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49" w:rsidRPr="00D750BD" w:rsidRDefault="00B85649" w:rsidP="00B85649">
      <w:pPr>
        <w:rPr>
          <w:sz w:val="16"/>
          <w:szCs w:val="16"/>
        </w:rPr>
      </w:pPr>
      <w:r w:rsidRPr="00D750BD">
        <w:rPr>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98.05pt;margin-top:-29.75pt;width:36.45pt;height:43.3pt;z-index:251659264;visibility:visible;mso-wrap-edited:f" fillcolor="window">
            <v:imagedata r:id="rId8" o:title=""/>
            <w10:wrap type="square"/>
          </v:shape>
          <o:OLEObject Type="Embed" ProgID="Word.Picture.8" ShapeID="_x0000_s1031" DrawAspect="Content" ObjectID="_1759306017" r:id="rId9"/>
        </w:object>
      </w:r>
    </w:p>
    <w:p w:rsidR="00B85649" w:rsidRPr="00D750BD" w:rsidRDefault="00B85649" w:rsidP="00B85649">
      <w:pPr>
        <w:rPr>
          <w:b/>
          <w:sz w:val="16"/>
          <w:szCs w:val="16"/>
        </w:rPr>
      </w:pPr>
    </w:p>
    <w:p w:rsidR="00B85649" w:rsidRDefault="00B85649" w:rsidP="00B85649">
      <w:pPr>
        <w:jc w:val="center"/>
        <w:rPr>
          <w:b/>
          <w:sz w:val="16"/>
          <w:szCs w:val="16"/>
        </w:rPr>
      </w:pPr>
    </w:p>
    <w:p w:rsidR="00B85649" w:rsidRDefault="00B85649" w:rsidP="00B85649">
      <w:pPr>
        <w:jc w:val="center"/>
        <w:rPr>
          <w:b/>
          <w:sz w:val="16"/>
          <w:szCs w:val="16"/>
        </w:rPr>
      </w:pPr>
    </w:p>
    <w:p w:rsidR="00B85649" w:rsidRDefault="00B85649" w:rsidP="00B85649">
      <w:pPr>
        <w:jc w:val="center"/>
        <w:rPr>
          <w:b/>
          <w:sz w:val="16"/>
          <w:szCs w:val="16"/>
        </w:rPr>
      </w:pPr>
    </w:p>
    <w:p w:rsidR="00B85649" w:rsidRPr="00D750BD" w:rsidRDefault="00B85649" w:rsidP="00B85649">
      <w:pPr>
        <w:jc w:val="center"/>
        <w:rPr>
          <w:b/>
          <w:sz w:val="16"/>
          <w:szCs w:val="16"/>
        </w:rPr>
      </w:pPr>
      <w:r w:rsidRPr="00D750BD">
        <w:rPr>
          <w:b/>
          <w:sz w:val="16"/>
          <w:szCs w:val="16"/>
        </w:rPr>
        <w:t>РОССИЙСКАЯ ФЕДЕРАЦИЯ</w:t>
      </w:r>
    </w:p>
    <w:p w:rsidR="00B85649" w:rsidRPr="00D750BD" w:rsidRDefault="00B85649" w:rsidP="00B85649">
      <w:pPr>
        <w:jc w:val="center"/>
        <w:rPr>
          <w:b/>
          <w:sz w:val="16"/>
          <w:szCs w:val="16"/>
        </w:rPr>
      </w:pPr>
      <w:r w:rsidRPr="00D750BD">
        <w:rPr>
          <w:b/>
          <w:sz w:val="16"/>
          <w:szCs w:val="16"/>
        </w:rPr>
        <w:t>Новгородская область Новгородский район</w:t>
      </w:r>
    </w:p>
    <w:p w:rsidR="00B85649" w:rsidRPr="00D750BD" w:rsidRDefault="00B85649" w:rsidP="00B85649">
      <w:pPr>
        <w:jc w:val="center"/>
        <w:rPr>
          <w:b/>
          <w:sz w:val="16"/>
          <w:szCs w:val="16"/>
        </w:rPr>
      </w:pPr>
      <w:r w:rsidRPr="00D750BD">
        <w:rPr>
          <w:b/>
          <w:sz w:val="16"/>
          <w:szCs w:val="16"/>
        </w:rPr>
        <w:t>Администрация Тёсово-Нетыльского сельского поселения</w:t>
      </w:r>
    </w:p>
    <w:p w:rsidR="00B85649" w:rsidRPr="00D750BD" w:rsidRDefault="00B85649" w:rsidP="00B85649">
      <w:pPr>
        <w:rPr>
          <w:b/>
          <w:sz w:val="16"/>
          <w:szCs w:val="16"/>
        </w:rPr>
      </w:pPr>
    </w:p>
    <w:p w:rsidR="00B85649" w:rsidRPr="00D750BD" w:rsidRDefault="00B85649" w:rsidP="00B85649">
      <w:pPr>
        <w:autoSpaceDE w:val="0"/>
        <w:jc w:val="center"/>
        <w:rPr>
          <w:b/>
          <w:sz w:val="16"/>
          <w:szCs w:val="16"/>
        </w:rPr>
      </w:pPr>
      <w:r w:rsidRPr="00D750BD">
        <w:rPr>
          <w:b/>
          <w:sz w:val="16"/>
          <w:szCs w:val="16"/>
        </w:rPr>
        <w:t>ПОСТАНОВЛЕНИЕ</w:t>
      </w:r>
    </w:p>
    <w:p w:rsidR="00B85649" w:rsidRPr="00D750BD" w:rsidRDefault="00B85649" w:rsidP="00B85649">
      <w:pPr>
        <w:autoSpaceDE w:val="0"/>
        <w:rPr>
          <w:rFonts w:cs="FranklinGothicBookCondITC-Reg"/>
          <w:sz w:val="16"/>
          <w:szCs w:val="16"/>
        </w:rPr>
      </w:pPr>
    </w:p>
    <w:p w:rsidR="00B85649" w:rsidRPr="00D750BD" w:rsidRDefault="00B85649" w:rsidP="00B85649">
      <w:pPr>
        <w:jc w:val="both"/>
        <w:rPr>
          <w:sz w:val="16"/>
          <w:szCs w:val="16"/>
        </w:rPr>
      </w:pPr>
      <w:proofErr w:type="gramStart"/>
      <w:r w:rsidRPr="00D750BD">
        <w:rPr>
          <w:sz w:val="16"/>
          <w:szCs w:val="16"/>
        </w:rPr>
        <w:t>от</w:t>
      </w:r>
      <w:proofErr w:type="gramEnd"/>
      <w:r w:rsidRPr="00D750BD">
        <w:rPr>
          <w:sz w:val="16"/>
          <w:szCs w:val="16"/>
        </w:rPr>
        <w:t xml:space="preserve"> 11.09.2023         № 84 </w:t>
      </w:r>
    </w:p>
    <w:p w:rsidR="00B85649" w:rsidRPr="00D750BD" w:rsidRDefault="00B85649" w:rsidP="00B85649">
      <w:pPr>
        <w:jc w:val="both"/>
        <w:rPr>
          <w:sz w:val="16"/>
          <w:szCs w:val="16"/>
        </w:rPr>
      </w:pPr>
      <w:r w:rsidRPr="00D750BD">
        <w:rPr>
          <w:sz w:val="16"/>
          <w:szCs w:val="16"/>
        </w:rPr>
        <w:t xml:space="preserve">пос. </w:t>
      </w:r>
      <w:proofErr w:type="spellStart"/>
      <w:r w:rsidRPr="00D750BD">
        <w:rPr>
          <w:sz w:val="16"/>
          <w:szCs w:val="16"/>
        </w:rPr>
        <w:t>Тёсово-Нетыльский</w:t>
      </w:r>
      <w:proofErr w:type="spellEnd"/>
    </w:p>
    <w:p w:rsidR="00B85649" w:rsidRPr="00D750BD" w:rsidRDefault="00B85649" w:rsidP="00B85649">
      <w:pPr>
        <w:jc w:val="both"/>
        <w:rPr>
          <w:sz w:val="16"/>
          <w:szCs w:val="16"/>
        </w:rPr>
      </w:pPr>
    </w:p>
    <w:p w:rsidR="00B85649" w:rsidRPr="00D750BD" w:rsidRDefault="00B85649" w:rsidP="00B85649">
      <w:pPr>
        <w:jc w:val="both"/>
        <w:rPr>
          <w:b/>
          <w:sz w:val="16"/>
          <w:szCs w:val="16"/>
        </w:rPr>
      </w:pPr>
      <w:r w:rsidRPr="00D750BD">
        <w:rPr>
          <w:b/>
          <w:sz w:val="16"/>
          <w:szCs w:val="16"/>
        </w:rPr>
        <w:t xml:space="preserve">О присвоении адреса </w:t>
      </w:r>
    </w:p>
    <w:p w:rsidR="00B85649" w:rsidRPr="00D750BD" w:rsidRDefault="00B85649" w:rsidP="00B85649">
      <w:pPr>
        <w:jc w:val="both"/>
        <w:rPr>
          <w:b/>
          <w:sz w:val="16"/>
          <w:szCs w:val="16"/>
        </w:rPr>
      </w:pPr>
      <w:proofErr w:type="gramStart"/>
      <w:r w:rsidRPr="00D750BD">
        <w:rPr>
          <w:b/>
          <w:sz w:val="16"/>
          <w:szCs w:val="16"/>
        </w:rPr>
        <w:t>земельному</w:t>
      </w:r>
      <w:proofErr w:type="gramEnd"/>
      <w:r w:rsidRPr="00D750BD">
        <w:rPr>
          <w:b/>
          <w:sz w:val="16"/>
          <w:szCs w:val="16"/>
        </w:rPr>
        <w:t xml:space="preserve">   участку</w:t>
      </w:r>
    </w:p>
    <w:p w:rsidR="00B85649" w:rsidRPr="00D750BD" w:rsidRDefault="00B85649" w:rsidP="00B85649">
      <w:pPr>
        <w:jc w:val="both"/>
        <w:rPr>
          <w:b/>
          <w:sz w:val="16"/>
          <w:szCs w:val="16"/>
          <w:lang w:eastAsia="ru-RU"/>
        </w:rPr>
      </w:pPr>
    </w:p>
    <w:p w:rsidR="00B85649" w:rsidRPr="00D750BD" w:rsidRDefault="00B85649" w:rsidP="00B85649">
      <w:pPr>
        <w:ind w:firstLine="709"/>
        <w:jc w:val="both"/>
        <w:rPr>
          <w:sz w:val="16"/>
          <w:szCs w:val="16"/>
        </w:rPr>
      </w:pPr>
      <w:r w:rsidRPr="00D750BD">
        <w:rPr>
          <w:sz w:val="16"/>
          <w:szCs w:val="16"/>
        </w:rPr>
        <w:t xml:space="preserve">В соответствии </w:t>
      </w:r>
      <w:proofErr w:type="gramStart"/>
      <w:r w:rsidRPr="00D750BD">
        <w:rPr>
          <w:sz w:val="16"/>
          <w:szCs w:val="16"/>
        </w:rPr>
        <w:t>с  Федеральным</w:t>
      </w:r>
      <w:proofErr w:type="gramEnd"/>
      <w:r w:rsidRPr="00D750BD">
        <w:rPr>
          <w:sz w:val="16"/>
          <w:szCs w:val="16"/>
        </w:rPr>
        <w:t xml:space="preserve">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и на основании распоряжения Администрации Новгородского муниципального района от 30.08.2023 № 2007-рз  «Об утверждении схемы расположения земельного участка на кадастровом плане территории» </w:t>
      </w:r>
    </w:p>
    <w:p w:rsidR="00B85649" w:rsidRPr="00D750BD" w:rsidRDefault="00B85649" w:rsidP="00B85649">
      <w:pPr>
        <w:ind w:firstLine="709"/>
        <w:jc w:val="both"/>
        <w:rPr>
          <w:sz w:val="16"/>
          <w:szCs w:val="16"/>
        </w:rPr>
      </w:pPr>
    </w:p>
    <w:p w:rsidR="00B85649" w:rsidRPr="00D750BD" w:rsidRDefault="00B85649" w:rsidP="00B85649">
      <w:pPr>
        <w:suppressAutoHyphens w:val="0"/>
        <w:autoSpaceDE w:val="0"/>
        <w:autoSpaceDN w:val="0"/>
        <w:adjustRightInd w:val="0"/>
        <w:ind w:firstLine="567"/>
        <w:jc w:val="both"/>
        <w:outlineLvl w:val="0"/>
        <w:rPr>
          <w:b/>
          <w:sz w:val="16"/>
          <w:szCs w:val="16"/>
          <w:lang w:eastAsia="ru-RU"/>
        </w:rPr>
      </w:pPr>
      <w:r w:rsidRPr="00D750BD">
        <w:rPr>
          <w:b/>
          <w:sz w:val="16"/>
          <w:szCs w:val="16"/>
          <w:lang w:eastAsia="ru-RU"/>
        </w:rPr>
        <w:t>ПОСТАНОВЛЯЮ:</w:t>
      </w:r>
    </w:p>
    <w:p w:rsidR="00B85649" w:rsidRPr="00D750BD" w:rsidRDefault="00B85649" w:rsidP="00B85649">
      <w:pPr>
        <w:autoSpaceDE w:val="0"/>
        <w:autoSpaceDN w:val="0"/>
        <w:adjustRightInd w:val="0"/>
        <w:ind w:firstLine="709"/>
        <w:jc w:val="both"/>
        <w:rPr>
          <w:sz w:val="16"/>
          <w:szCs w:val="16"/>
        </w:rPr>
      </w:pPr>
      <w:r w:rsidRPr="00D750BD">
        <w:rPr>
          <w:sz w:val="16"/>
          <w:szCs w:val="16"/>
        </w:rPr>
        <w:t xml:space="preserve">1. </w:t>
      </w:r>
      <w:proofErr w:type="gramStart"/>
      <w:r w:rsidRPr="00D750BD">
        <w:rPr>
          <w:sz w:val="16"/>
          <w:szCs w:val="16"/>
        </w:rPr>
        <w:t>Присвоить  земельному</w:t>
      </w:r>
      <w:proofErr w:type="gramEnd"/>
      <w:r w:rsidRPr="00D750BD">
        <w:rPr>
          <w:sz w:val="16"/>
          <w:szCs w:val="16"/>
        </w:rPr>
        <w:t xml:space="preserve"> участку площадью 408 кв. м, имеющему координаты:</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B85649" w:rsidRPr="00D750BD" w:rsidTr="0094302C">
        <w:trPr>
          <w:trHeight w:val="39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rPr>
                <w:sz w:val="16"/>
                <w:szCs w:val="16"/>
              </w:rPr>
            </w:pPr>
            <w:r w:rsidRPr="00D750BD">
              <w:rPr>
                <w:sz w:val="16"/>
                <w:szCs w:val="16"/>
              </w:rPr>
              <w:t>Условный номер земельного участка</w:t>
            </w:r>
          </w:p>
        </w:tc>
      </w:tr>
      <w:tr w:rsidR="00B85649" w:rsidRPr="00D750BD" w:rsidTr="0094302C">
        <w:trPr>
          <w:trHeight w:val="39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rPr>
                <w:sz w:val="16"/>
                <w:szCs w:val="16"/>
              </w:rPr>
            </w:pPr>
            <w:r w:rsidRPr="00D750BD">
              <w:rPr>
                <w:sz w:val="16"/>
                <w:szCs w:val="16"/>
              </w:rPr>
              <w:t>Площадь земельного участка 408 кв. м</w:t>
            </w:r>
          </w:p>
        </w:tc>
      </w:tr>
      <w:tr w:rsidR="00B85649" w:rsidRPr="00D750BD" w:rsidTr="0094302C">
        <w:tc>
          <w:tcPr>
            <w:tcW w:w="3213" w:type="dxa"/>
            <w:vMerge w:val="restart"/>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Обозначение характерных точек границ</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Координаты, м</w:t>
            </w:r>
          </w:p>
        </w:tc>
      </w:tr>
      <w:tr w:rsidR="00B85649" w:rsidRPr="00D750BD" w:rsidTr="0094302C">
        <w:tc>
          <w:tcPr>
            <w:tcW w:w="0" w:type="auto"/>
            <w:vMerge/>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uppressAutoHyphens w:val="0"/>
              <w:rPr>
                <w:sz w:val="16"/>
                <w:szCs w:val="16"/>
              </w:rPr>
            </w:pP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X</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Y</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3</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609518,00</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2167908,97</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605051,19</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2167922,43</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3</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609515,72</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2167937,55</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4</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609502,53</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2167924,09</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5</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609507,91</w:t>
            </w:r>
          </w:p>
        </w:tc>
        <w:tc>
          <w:tcPr>
            <w:tcW w:w="3213" w:type="dxa"/>
            <w:tcBorders>
              <w:top w:val="single" w:sz="4" w:space="0" w:color="auto"/>
              <w:left w:val="single" w:sz="4" w:space="0" w:color="auto"/>
              <w:bottom w:val="single" w:sz="4" w:space="0" w:color="auto"/>
              <w:right w:val="single" w:sz="4" w:space="0" w:color="auto"/>
            </w:tcBorders>
            <w:vAlign w:val="center"/>
            <w:hideMark/>
          </w:tcPr>
          <w:p w:rsidR="00B85649" w:rsidRPr="00D750BD" w:rsidRDefault="00B85649" w:rsidP="0094302C">
            <w:pPr>
              <w:spacing w:line="252" w:lineRule="auto"/>
              <w:jc w:val="center"/>
              <w:rPr>
                <w:sz w:val="16"/>
                <w:szCs w:val="16"/>
              </w:rPr>
            </w:pPr>
            <w:r w:rsidRPr="00D750BD">
              <w:rPr>
                <w:sz w:val="16"/>
                <w:szCs w:val="16"/>
              </w:rPr>
              <w:t>2167918,83</w:t>
            </w:r>
          </w:p>
        </w:tc>
      </w:tr>
      <w:tr w:rsidR="00B85649" w:rsidRPr="00D750BD" w:rsidTr="0094302C">
        <w:tc>
          <w:tcPr>
            <w:tcW w:w="3213" w:type="dxa"/>
            <w:tcBorders>
              <w:top w:val="single" w:sz="4" w:space="0" w:color="auto"/>
              <w:left w:val="single" w:sz="4" w:space="0" w:color="auto"/>
              <w:bottom w:val="single" w:sz="4" w:space="0" w:color="auto"/>
              <w:right w:val="single" w:sz="4" w:space="0" w:color="auto"/>
            </w:tcBorders>
            <w:vAlign w:val="center"/>
          </w:tcPr>
          <w:p w:rsidR="00B85649" w:rsidRPr="00D750BD" w:rsidRDefault="00B85649" w:rsidP="0094302C">
            <w:pPr>
              <w:spacing w:line="252" w:lineRule="auto"/>
              <w:jc w:val="center"/>
              <w:rPr>
                <w:sz w:val="16"/>
                <w:szCs w:val="16"/>
              </w:rPr>
            </w:pPr>
            <w:r w:rsidRPr="00D750BD">
              <w:rPr>
                <w:sz w:val="16"/>
                <w:szCs w:val="16"/>
              </w:rPr>
              <w:t>6</w:t>
            </w:r>
          </w:p>
        </w:tc>
        <w:tc>
          <w:tcPr>
            <w:tcW w:w="3213" w:type="dxa"/>
            <w:tcBorders>
              <w:top w:val="single" w:sz="4" w:space="0" w:color="auto"/>
              <w:left w:val="single" w:sz="4" w:space="0" w:color="auto"/>
              <w:bottom w:val="single" w:sz="4" w:space="0" w:color="auto"/>
              <w:right w:val="single" w:sz="4" w:space="0" w:color="auto"/>
            </w:tcBorders>
            <w:vAlign w:val="center"/>
          </w:tcPr>
          <w:p w:rsidR="00B85649" w:rsidRPr="00D750BD" w:rsidRDefault="00B85649" w:rsidP="0094302C">
            <w:pPr>
              <w:spacing w:line="252" w:lineRule="auto"/>
              <w:jc w:val="center"/>
              <w:rPr>
                <w:sz w:val="16"/>
                <w:szCs w:val="16"/>
              </w:rPr>
            </w:pPr>
            <w:r w:rsidRPr="00D750BD">
              <w:rPr>
                <w:sz w:val="16"/>
                <w:szCs w:val="16"/>
              </w:rPr>
              <w:t>609517,04</w:t>
            </w:r>
          </w:p>
        </w:tc>
        <w:tc>
          <w:tcPr>
            <w:tcW w:w="3213" w:type="dxa"/>
            <w:tcBorders>
              <w:top w:val="single" w:sz="4" w:space="0" w:color="auto"/>
              <w:left w:val="single" w:sz="4" w:space="0" w:color="auto"/>
              <w:bottom w:val="single" w:sz="4" w:space="0" w:color="auto"/>
              <w:right w:val="single" w:sz="4" w:space="0" w:color="auto"/>
            </w:tcBorders>
            <w:vAlign w:val="center"/>
          </w:tcPr>
          <w:p w:rsidR="00B85649" w:rsidRPr="00D750BD" w:rsidRDefault="00B85649" w:rsidP="0094302C">
            <w:pPr>
              <w:spacing w:line="252" w:lineRule="auto"/>
              <w:jc w:val="center"/>
              <w:rPr>
                <w:sz w:val="16"/>
                <w:szCs w:val="16"/>
              </w:rPr>
            </w:pPr>
            <w:r w:rsidRPr="00D750BD">
              <w:rPr>
                <w:sz w:val="16"/>
                <w:szCs w:val="16"/>
              </w:rPr>
              <w:t>2167909,91</w:t>
            </w:r>
          </w:p>
        </w:tc>
      </w:tr>
    </w:tbl>
    <w:p w:rsidR="00B85649" w:rsidRPr="00D750BD" w:rsidRDefault="00B85649" w:rsidP="00B85649">
      <w:pPr>
        <w:autoSpaceDE w:val="0"/>
        <w:autoSpaceDN w:val="0"/>
        <w:adjustRightInd w:val="0"/>
        <w:jc w:val="both"/>
        <w:rPr>
          <w:sz w:val="16"/>
          <w:szCs w:val="16"/>
        </w:rPr>
      </w:pPr>
      <w:proofErr w:type="gramStart"/>
      <w:r w:rsidRPr="00D750BD">
        <w:rPr>
          <w:sz w:val="16"/>
          <w:szCs w:val="16"/>
        </w:rPr>
        <w:t>почтовый</w:t>
      </w:r>
      <w:proofErr w:type="gramEnd"/>
      <w:r w:rsidRPr="00D750BD">
        <w:rPr>
          <w:sz w:val="16"/>
          <w:szCs w:val="16"/>
        </w:rPr>
        <w:t xml:space="preserve"> адрес: Российская Федерация, Новгородская область, Новгородский муниципальный     район,    </w:t>
      </w:r>
      <w:proofErr w:type="spellStart"/>
      <w:r w:rsidRPr="00D750BD">
        <w:rPr>
          <w:sz w:val="16"/>
          <w:szCs w:val="16"/>
        </w:rPr>
        <w:t>Тёсово-Нетыльское</w:t>
      </w:r>
      <w:proofErr w:type="spellEnd"/>
      <w:r w:rsidRPr="00D750BD">
        <w:rPr>
          <w:sz w:val="16"/>
          <w:szCs w:val="16"/>
        </w:rPr>
        <w:t xml:space="preserve">     сельское   поселение,     д. Село-Гора,  З/У № 1.</w:t>
      </w:r>
    </w:p>
    <w:p w:rsidR="00B85649" w:rsidRPr="00D750BD" w:rsidRDefault="00B85649" w:rsidP="00B85649">
      <w:pPr>
        <w:ind w:firstLine="709"/>
        <w:jc w:val="both"/>
        <w:rPr>
          <w:sz w:val="16"/>
          <w:szCs w:val="16"/>
          <w:lang w:eastAsia="ru-RU"/>
        </w:rPr>
      </w:pPr>
      <w:r w:rsidRPr="00D750BD">
        <w:rPr>
          <w:sz w:val="16"/>
          <w:szCs w:val="16"/>
        </w:rPr>
        <w:t xml:space="preserve"> 2. Опубликовать настоящее постановление в газете «</w:t>
      </w:r>
      <w:proofErr w:type="spellStart"/>
      <w:r w:rsidRPr="00D750BD">
        <w:rPr>
          <w:sz w:val="16"/>
          <w:szCs w:val="16"/>
        </w:rPr>
        <w:t>Тёсово-Нетыльский</w:t>
      </w:r>
      <w:proofErr w:type="spellEnd"/>
      <w:r w:rsidRPr="00D750BD">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D750BD">
        <w:rPr>
          <w:sz w:val="16"/>
          <w:szCs w:val="16"/>
          <w:lang w:val="en-US"/>
        </w:rPr>
        <w:t>http</w:t>
      </w:r>
      <w:r w:rsidRPr="00D750BD">
        <w:rPr>
          <w:sz w:val="16"/>
          <w:szCs w:val="16"/>
        </w:rPr>
        <w:t>://</w:t>
      </w:r>
      <w:proofErr w:type="spellStart"/>
      <w:r w:rsidRPr="00D750BD">
        <w:rPr>
          <w:sz w:val="16"/>
          <w:szCs w:val="16"/>
        </w:rPr>
        <w:t>тёсово-нетыльский.рф</w:t>
      </w:r>
      <w:proofErr w:type="spellEnd"/>
      <w:r w:rsidRPr="00D750BD">
        <w:rPr>
          <w:sz w:val="16"/>
          <w:szCs w:val="16"/>
        </w:rPr>
        <w:t>.</w:t>
      </w:r>
    </w:p>
    <w:p w:rsidR="00B85649" w:rsidRPr="00D750BD" w:rsidRDefault="00B85649" w:rsidP="00B85649">
      <w:pPr>
        <w:autoSpaceDE w:val="0"/>
        <w:autoSpaceDN w:val="0"/>
        <w:adjustRightInd w:val="0"/>
        <w:ind w:firstLine="709"/>
        <w:jc w:val="both"/>
        <w:rPr>
          <w:sz w:val="16"/>
          <w:szCs w:val="16"/>
        </w:rPr>
      </w:pPr>
    </w:p>
    <w:p w:rsidR="00B85649" w:rsidRPr="00D750BD" w:rsidRDefault="00B85649" w:rsidP="00B85649">
      <w:pPr>
        <w:suppressAutoHyphens w:val="0"/>
        <w:autoSpaceDE w:val="0"/>
        <w:autoSpaceDN w:val="0"/>
        <w:adjustRightInd w:val="0"/>
        <w:jc w:val="both"/>
        <w:outlineLvl w:val="0"/>
        <w:rPr>
          <w:b/>
          <w:sz w:val="16"/>
          <w:szCs w:val="16"/>
          <w:lang w:eastAsia="ru-RU"/>
        </w:rPr>
      </w:pPr>
    </w:p>
    <w:p w:rsidR="00B85649" w:rsidRPr="00D750BD" w:rsidRDefault="00B85649" w:rsidP="00B85649">
      <w:pPr>
        <w:rPr>
          <w:b/>
          <w:sz w:val="16"/>
          <w:szCs w:val="16"/>
        </w:rPr>
      </w:pPr>
      <w:r w:rsidRPr="00D750BD">
        <w:rPr>
          <w:sz w:val="16"/>
          <w:szCs w:val="16"/>
        </w:rPr>
        <w:t xml:space="preserve"> </w:t>
      </w:r>
      <w:r w:rsidRPr="00D750BD">
        <w:rPr>
          <w:b/>
          <w:sz w:val="16"/>
          <w:szCs w:val="16"/>
        </w:rPr>
        <w:t xml:space="preserve">Глава сельского поселения                                                                                  </w:t>
      </w:r>
      <w:proofErr w:type="spellStart"/>
      <w:r w:rsidRPr="00D750BD">
        <w:rPr>
          <w:b/>
          <w:sz w:val="16"/>
          <w:szCs w:val="16"/>
        </w:rPr>
        <w:t>О.А.Мякина</w:t>
      </w:r>
      <w:proofErr w:type="spellEnd"/>
    </w:p>
    <w:p w:rsidR="006559EF" w:rsidRPr="00962243" w:rsidRDefault="006559EF" w:rsidP="00BD0DE7">
      <w:pPr>
        <w:spacing w:line="240" w:lineRule="exact"/>
        <w:rPr>
          <w:i/>
          <w:sz w:val="16"/>
          <w:szCs w:val="16"/>
        </w:rPr>
      </w:pPr>
    </w:p>
    <w:p w:rsidR="00962243" w:rsidRPr="00962243" w:rsidRDefault="00962243" w:rsidP="00962243">
      <w:pPr>
        <w:rPr>
          <w:sz w:val="16"/>
          <w:szCs w:val="16"/>
        </w:rPr>
      </w:pPr>
      <w:r w:rsidRPr="00962243">
        <w:rPr>
          <w:sz w:val="16"/>
          <w:szCs w:val="16"/>
        </w:rPr>
        <w:object w:dxaOrig="1440" w:dyaOrig="1440">
          <v:shape id="_x0000_s1032" type="#_x0000_t75" style="position:absolute;margin-left:210.55pt;margin-top:11.35pt;width:36.45pt;height:43.3pt;z-index:251661312;visibility:visible;mso-wrap-edited:f" fillcolor="window">
            <v:imagedata r:id="rId8" o:title=""/>
            <w10:wrap type="square"/>
          </v:shape>
          <o:OLEObject Type="Embed" ProgID="Word.Picture.8" ShapeID="_x0000_s1032" DrawAspect="Content" ObjectID="_1759306018" r:id="rId10"/>
        </w:object>
      </w:r>
    </w:p>
    <w:p w:rsidR="00962243" w:rsidRPr="00962243" w:rsidRDefault="00962243" w:rsidP="00962243">
      <w:pPr>
        <w:rPr>
          <w:sz w:val="16"/>
          <w:szCs w:val="16"/>
        </w:rPr>
      </w:pPr>
    </w:p>
    <w:p w:rsidR="00962243" w:rsidRPr="00962243" w:rsidRDefault="00962243" w:rsidP="00962243">
      <w:pPr>
        <w:rPr>
          <w:sz w:val="16"/>
          <w:szCs w:val="16"/>
        </w:rPr>
      </w:pPr>
    </w:p>
    <w:p w:rsidR="00962243" w:rsidRP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Pr="00962243" w:rsidRDefault="00962243" w:rsidP="00962243">
      <w:pPr>
        <w:jc w:val="center"/>
        <w:rPr>
          <w:b/>
          <w:sz w:val="16"/>
          <w:szCs w:val="16"/>
        </w:rPr>
      </w:pPr>
      <w:r w:rsidRPr="00962243">
        <w:rPr>
          <w:b/>
          <w:sz w:val="16"/>
          <w:szCs w:val="16"/>
        </w:rPr>
        <w:t>РОССИЙСКАЯ ФЕДЕРАЦИЯ</w:t>
      </w:r>
    </w:p>
    <w:p w:rsidR="00962243" w:rsidRPr="00962243" w:rsidRDefault="00962243" w:rsidP="00962243">
      <w:pPr>
        <w:jc w:val="center"/>
        <w:rPr>
          <w:b/>
          <w:sz w:val="16"/>
          <w:szCs w:val="16"/>
        </w:rPr>
      </w:pPr>
      <w:r w:rsidRPr="00962243">
        <w:rPr>
          <w:b/>
          <w:sz w:val="16"/>
          <w:szCs w:val="16"/>
        </w:rPr>
        <w:t>Новгородская область Новгородский район</w:t>
      </w:r>
    </w:p>
    <w:p w:rsidR="00962243" w:rsidRPr="00962243" w:rsidRDefault="00962243" w:rsidP="00962243">
      <w:pPr>
        <w:jc w:val="center"/>
        <w:rPr>
          <w:b/>
          <w:sz w:val="16"/>
          <w:szCs w:val="16"/>
        </w:rPr>
      </w:pPr>
      <w:r w:rsidRPr="00962243">
        <w:rPr>
          <w:b/>
          <w:sz w:val="16"/>
          <w:szCs w:val="16"/>
        </w:rPr>
        <w:t>Администрация Тёсово-Нетыльского сельского поселения</w:t>
      </w:r>
    </w:p>
    <w:p w:rsidR="00962243" w:rsidRPr="00962243" w:rsidRDefault="00962243" w:rsidP="00962243">
      <w:pPr>
        <w:rPr>
          <w:b/>
          <w:sz w:val="16"/>
          <w:szCs w:val="16"/>
        </w:rPr>
      </w:pPr>
    </w:p>
    <w:p w:rsidR="00962243" w:rsidRPr="00962243" w:rsidRDefault="00962243" w:rsidP="00962243">
      <w:pPr>
        <w:autoSpaceDE w:val="0"/>
        <w:jc w:val="center"/>
        <w:rPr>
          <w:b/>
          <w:sz w:val="16"/>
          <w:szCs w:val="16"/>
        </w:rPr>
      </w:pPr>
      <w:r w:rsidRPr="00962243">
        <w:rPr>
          <w:b/>
          <w:sz w:val="16"/>
          <w:szCs w:val="16"/>
        </w:rPr>
        <w:t>ПОСТАНОВЛЕНИЕ</w:t>
      </w:r>
    </w:p>
    <w:p w:rsidR="00962243" w:rsidRPr="00962243" w:rsidRDefault="00962243" w:rsidP="00962243">
      <w:pPr>
        <w:autoSpaceDE w:val="0"/>
        <w:rPr>
          <w:rFonts w:cs="FranklinGothicBookCondITC-Reg"/>
          <w:sz w:val="16"/>
          <w:szCs w:val="16"/>
        </w:rPr>
      </w:pPr>
    </w:p>
    <w:p w:rsidR="00962243" w:rsidRPr="00962243" w:rsidRDefault="00962243" w:rsidP="00962243">
      <w:pPr>
        <w:jc w:val="both"/>
        <w:rPr>
          <w:sz w:val="16"/>
          <w:szCs w:val="16"/>
        </w:rPr>
      </w:pPr>
      <w:proofErr w:type="gramStart"/>
      <w:r w:rsidRPr="00962243">
        <w:rPr>
          <w:sz w:val="16"/>
          <w:szCs w:val="16"/>
        </w:rPr>
        <w:t>от</w:t>
      </w:r>
      <w:proofErr w:type="gramEnd"/>
      <w:r w:rsidRPr="00962243">
        <w:rPr>
          <w:sz w:val="16"/>
          <w:szCs w:val="16"/>
        </w:rPr>
        <w:t xml:space="preserve"> 19.09.2023      № 86</w:t>
      </w:r>
    </w:p>
    <w:p w:rsidR="00962243" w:rsidRPr="00962243" w:rsidRDefault="00962243" w:rsidP="00962243">
      <w:pPr>
        <w:jc w:val="both"/>
        <w:rPr>
          <w:sz w:val="16"/>
          <w:szCs w:val="16"/>
        </w:rPr>
      </w:pPr>
      <w:r w:rsidRPr="00962243">
        <w:rPr>
          <w:sz w:val="16"/>
          <w:szCs w:val="16"/>
        </w:rPr>
        <w:t xml:space="preserve">п. </w:t>
      </w:r>
      <w:proofErr w:type="spellStart"/>
      <w:r w:rsidRPr="00962243">
        <w:rPr>
          <w:sz w:val="16"/>
          <w:szCs w:val="16"/>
        </w:rPr>
        <w:t>Тёсово-Нетыльский</w:t>
      </w:r>
      <w:proofErr w:type="spellEnd"/>
    </w:p>
    <w:p w:rsidR="00962243" w:rsidRPr="00962243" w:rsidRDefault="00962243" w:rsidP="00962243">
      <w:pPr>
        <w:jc w:val="both"/>
        <w:rPr>
          <w:sz w:val="16"/>
          <w:szCs w:val="16"/>
        </w:rPr>
      </w:pPr>
    </w:p>
    <w:p w:rsidR="00962243" w:rsidRPr="00962243" w:rsidRDefault="00962243" w:rsidP="00962243">
      <w:pPr>
        <w:jc w:val="both"/>
        <w:rPr>
          <w:b/>
          <w:sz w:val="16"/>
          <w:szCs w:val="16"/>
        </w:rPr>
      </w:pPr>
      <w:r w:rsidRPr="00962243">
        <w:rPr>
          <w:b/>
          <w:sz w:val="16"/>
          <w:szCs w:val="16"/>
        </w:rPr>
        <w:t xml:space="preserve">О присвоении адреса </w:t>
      </w:r>
    </w:p>
    <w:p w:rsidR="00962243" w:rsidRPr="00962243" w:rsidRDefault="00962243" w:rsidP="00962243">
      <w:pPr>
        <w:jc w:val="both"/>
        <w:rPr>
          <w:b/>
          <w:sz w:val="16"/>
          <w:szCs w:val="16"/>
        </w:rPr>
      </w:pPr>
      <w:proofErr w:type="gramStart"/>
      <w:r w:rsidRPr="00962243">
        <w:rPr>
          <w:b/>
          <w:sz w:val="16"/>
          <w:szCs w:val="16"/>
        </w:rPr>
        <w:t>земельному</w:t>
      </w:r>
      <w:proofErr w:type="gramEnd"/>
      <w:r w:rsidRPr="00962243">
        <w:rPr>
          <w:b/>
          <w:sz w:val="16"/>
          <w:szCs w:val="16"/>
        </w:rPr>
        <w:t xml:space="preserve"> участку</w:t>
      </w:r>
    </w:p>
    <w:p w:rsidR="00962243" w:rsidRPr="00962243" w:rsidRDefault="00962243" w:rsidP="00962243">
      <w:pPr>
        <w:jc w:val="both"/>
        <w:rPr>
          <w:b/>
          <w:sz w:val="16"/>
          <w:szCs w:val="16"/>
        </w:rPr>
      </w:pPr>
    </w:p>
    <w:p w:rsidR="00962243" w:rsidRPr="00962243" w:rsidRDefault="00962243" w:rsidP="00962243">
      <w:pPr>
        <w:ind w:firstLine="709"/>
        <w:jc w:val="both"/>
        <w:rPr>
          <w:sz w:val="16"/>
          <w:szCs w:val="16"/>
        </w:rPr>
      </w:pPr>
      <w:r w:rsidRPr="00962243">
        <w:rPr>
          <w:sz w:val="16"/>
          <w:szCs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w:t>
      </w:r>
    </w:p>
    <w:p w:rsidR="00962243" w:rsidRPr="00962243" w:rsidRDefault="00962243" w:rsidP="00962243">
      <w:pPr>
        <w:ind w:firstLine="709"/>
        <w:jc w:val="both"/>
        <w:rPr>
          <w:sz w:val="16"/>
          <w:szCs w:val="16"/>
        </w:rPr>
      </w:pPr>
      <w:r w:rsidRPr="00962243">
        <w:rPr>
          <w:sz w:val="16"/>
          <w:szCs w:val="16"/>
        </w:rPr>
        <w:t xml:space="preserve"> </w:t>
      </w:r>
    </w:p>
    <w:p w:rsidR="00962243" w:rsidRPr="00962243" w:rsidRDefault="00962243" w:rsidP="00962243">
      <w:pPr>
        <w:suppressAutoHyphens w:val="0"/>
        <w:autoSpaceDE w:val="0"/>
        <w:autoSpaceDN w:val="0"/>
        <w:adjustRightInd w:val="0"/>
        <w:ind w:firstLine="567"/>
        <w:jc w:val="both"/>
        <w:outlineLvl w:val="0"/>
        <w:rPr>
          <w:b/>
          <w:sz w:val="16"/>
          <w:szCs w:val="16"/>
          <w:lang w:eastAsia="ru-RU"/>
        </w:rPr>
      </w:pPr>
      <w:r w:rsidRPr="00962243">
        <w:rPr>
          <w:b/>
          <w:sz w:val="16"/>
          <w:szCs w:val="16"/>
          <w:lang w:eastAsia="ru-RU"/>
        </w:rPr>
        <w:t>ПОСТАНОВЛЯЮ:</w:t>
      </w:r>
    </w:p>
    <w:p w:rsidR="00962243" w:rsidRPr="00962243" w:rsidRDefault="00962243" w:rsidP="00962243">
      <w:pPr>
        <w:autoSpaceDE w:val="0"/>
        <w:autoSpaceDN w:val="0"/>
        <w:adjustRightInd w:val="0"/>
        <w:ind w:firstLine="709"/>
        <w:jc w:val="both"/>
        <w:rPr>
          <w:sz w:val="16"/>
          <w:szCs w:val="16"/>
        </w:rPr>
      </w:pPr>
      <w:r w:rsidRPr="00962243">
        <w:rPr>
          <w:sz w:val="16"/>
          <w:szCs w:val="16"/>
          <w:lang w:eastAsia="ru-RU"/>
        </w:rPr>
        <w:t>1.Присвоить адрес земельному участку площадью 2700 кв. м с кадастровым номером 53:11:2800112:133:</w:t>
      </w:r>
      <w:r w:rsidRPr="00962243">
        <w:rPr>
          <w:sz w:val="16"/>
          <w:szCs w:val="16"/>
        </w:rPr>
        <w:t xml:space="preserve"> Российская Федерация, 173522 Новгородская область, Новгородский муниципальный </w:t>
      </w:r>
      <w:proofErr w:type="gramStart"/>
      <w:r w:rsidRPr="00962243">
        <w:rPr>
          <w:sz w:val="16"/>
          <w:szCs w:val="16"/>
        </w:rPr>
        <w:t xml:space="preserve">район,  </w:t>
      </w:r>
      <w:proofErr w:type="spellStart"/>
      <w:r w:rsidRPr="00962243">
        <w:rPr>
          <w:sz w:val="16"/>
          <w:szCs w:val="16"/>
        </w:rPr>
        <w:t>Тёсово</w:t>
      </w:r>
      <w:proofErr w:type="gramEnd"/>
      <w:r w:rsidRPr="00962243">
        <w:rPr>
          <w:sz w:val="16"/>
          <w:szCs w:val="16"/>
        </w:rPr>
        <w:t>-Нетыльское</w:t>
      </w:r>
      <w:proofErr w:type="spellEnd"/>
      <w:r w:rsidRPr="00962243">
        <w:rPr>
          <w:sz w:val="16"/>
          <w:szCs w:val="16"/>
        </w:rPr>
        <w:t xml:space="preserve"> сельское  поселение,  п. </w:t>
      </w:r>
      <w:proofErr w:type="spellStart"/>
      <w:r w:rsidRPr="00962243">
        <w:rPr>
          <w:sz w:val="16"/>
          <w:szCs w:val="16"/>
        </w:rPr>
        <w:t>Тёсовский</w:t>
      </w:r>
      <w:proofErr w:type="spellEnd"/>
      <w:r w:rsidRPr="00962243">
        <w:rPr>
          <w:sz w:val="16"/>
          <w:szCs w:val="16"/>
        </w:rPr>
        <w:t>,  З/У №1.</w:t>
      </w:r>
    </w:p>
    <w:p w:rsidR="00962243" w:rsidRPr="00962243" w:rsidRDefault="00962243" w:rsidP="00962243">
      <w:pPr>
        <w:ind w:firstLine="709"/>
        <w:jc w:val="both"/>
        <w:rPr>
          <w:sz w:val="16"/>
          <w:szCs w:val="16"/>
          <w:lang w:eastAsia="ru-RU"/>
        </w:rPr>
      </w:pPr>
      <w:r w:rsidRPr="00962243">
        <w:rPr>
          <w:sz w:val="16"/>
          <w:szCs w:val="16"/>
        </w:rPr>
        <w:lastRenderedPageBreak/>
        <w:t>2. Опубликовать настоящее постановление в газете «</w:t>
      </w:r>
      <w:proofErr w:type="spellStart"/>
      <w:r w:rsidRPr="00962243">
        <w:rPr>
          <w:sz w:val="16"/>
          <w:szCs w:val="16"/>
        </w:rPr>
        <w:t>Тёсово-Нетыльский</w:t>
      </w:r>
      <w:proofErr w:type="spellEnd"/>
      <w:r w:rsidRPr="00962243">
        <w:rPr>
          <w:sz w:val="16"/>
          <w:szCs w:val="16"/>
        </w:rPr>
        <w:t xml:space="preserve"> Официальный вестник» и разместить на официальном сайте Администрации Тёсово-Нетыльского сельского </w:t>
      </w:r>
      <w:proofErr w:type="gramStart"/>
      <w:r w:rsidRPr="00962243">
        <w:rPr>
          <w:sz w:val="16"/>
          <w:szCs w:val="16"/>
        </w:rPr>
        <w:t>поселения  в</w:t>
      </w:r>
      <w:proofErr w:type="gramEnd"/>
      <w:r w:rsidRPr="00962243">
        <w:rPr>
          <w:sz w:val="16"/>
          <w:szCs w:val="16"/>
        </w:rPr>
        <w:t xml:space="preserve"> информационно-телекоммуникационной сети  общего пользования «Интернет» по адресу:</w:t>
      </w:r>
      <w:r w:rsidRPr="00962243">
        <w:rPr>
          <w:sz w:val="16"/>
          <w:szCs w:val="16"/>
          <w:lang w:val="en-US"/>
        </w:rPr>
        <w:t>http</w:t>
      </w:r>
      <w:r w:rsidRPr="00962243">
        <w:rPr>
          <w:sz w:val="16"/>
          <w:szCs w:val="16"/>
        </w:rPr>
        <w:t>://</w:t>
      </w:r>
      <w:proofErr w:type="spellStart"/>
      <w:r w:rsidRPr="00962243">
        <w:rPr>
          <w:sz w:val="16"/>
          <w:szCs w:val="16"/>
        </w:rPr>
        <w:t>тёсово-нетыльский.рф</w:t>
      </w:r>
      <w:proofErr w:type="spellEnd"/>
      <w:r w:rsidRPr="00962243">
        <w:rPr>
          <w:sz w:val="16"/>
          <w:szCs w:val="16"/>
        </w:rPr>
        <w:t>.</w:t>
      </w:r>
    </w:p>
    <w:p w:rsidR="00962243" w:rsidRPr="00962243" w:rsidRDefault="00962243" w:rsidP="00962243">
      <w:pPr>
        <w:rPr>
          <w:sz w:val="16"/>
          <w:szCs w:val="16"/>
        </w:rPr>
      </w:pPr>
    </w:p>
    <w:p w:rsidR="00962243" w:rsidRPr="00962243" w:rsidRDefault="00962243" w:rsidP="00962243">
      <w:pPr>
        <w:rPr>
          <w:sz w:val="16"/>
          <w:szCs w:val="16"/>
        </w:rPr>
      </w:pPr>
    </w:p>
    <w:p w:rsidR="00962243" w:rsidRPr="00962243" w:rsidRDefault="00962243" w:rsidP="00962243">
      <w:pPr>
        <w:rPr>
          <w:b/>
          <w:sz w:val="16"/>
          <w:szCs w:val="16"/>
        </w:rPr>
      </w:pPr>
      <w:r w:rsidRPr="00962243">
        <w:rPr>
          <w:b/>
          <w:sz w:val="16"/>
          <w:szCs w:val="16"/>
        </w:rPr>
        <w:t xml:space="preserve">Глава сельского поселения                                                            </w:t>
      </w:r>
      <w:proofErr w:type="spellStart"/>
      <w:r w:rsidRPr="00962243">
        <w:rPr>
          <w:b/>
          <w:sz w:val="16"/>
          <w:szCs w:val="16"/>
        </w:rPr>
        <w:t>О.А.Мякина</w:t>
      </w:r>
      <w:proofErr w:type="spellEnd"/>
    </w:p>
    <w:p w:rsidR="00962243" w:rsidRDefault="00962243" w:rsidP="00962243">
      <w:pPr>
        <w:rPr>
          <w:sz w:val="28"/>
          <w:szCs w:val="28"/>
        </w:rPr>
      </w:pPr>
    </w:p>
    <w:p w:rsidR="00962243" w:rsidRPr="00962243" w:rsidRDefault="00962243" w:rsidP="00962243">
      <w:pPr>
        <w:suppressAutoHyphens w:val="0"/>
        <w:spacing w:after="160" w:line="259" w:lineRule="auto"/>
        <w:rPr>
          <w:sz w:val="16"/>
          <w:szCs w:val="16"/>
          <w:lang w:eastAsia="ru-RU"/>
        </w:rPr>
      </w:pPr>
      <w:r w:rsidRPr="00962243">
        <w:rPr>
          <w:noProof/>
          <w:sz w:val="16"/>
          <w:szCs w:val="16"/>
          <w:lang w:eastAsia="ru-RU"/>
        </w:rPr>
        <w:object w:dxaOrig="1440" w:dyaOrig="1440">
          <v:shape id="_x0000_s1033" type="#_x0000_t75" style="position:absolute;margin-left:215.8pt;margin-top:.15pt;width:36.45pt;height:43.3pt;z-index:251663360;visibility:visible;mso-wrap-edited:f" fillcolor="window">
            <v:imagedata r:id="rId8" o:title=""/>
            <w10:wrap type="square"/>
          </v:shape>
          <o:OLEObject Type="Embed" ProgID="Word.Picture.8" ShapeID="_x0000_s1033" DrawAspect="Content" ObjectID="_1759306019" r:id="rId11"/>
        </w:object>
      </w:r>
    </w:p>
    <w:p w:rsidR="00962243" w:rsidRPr="00962243" w:rsidRDefault="00962243" w:rsidP="00962243">
      <w:pPr>
        <w:suppressAutoHyphens w:val="0"/>
        <w:rPr>
          <w:b/>
          <w:sz w:val="16"/>
          <w:szCs w:val="16"/>
          <w:lang w:eastAsia="ru-RU"/>
        </w:rPr>
      </w:pPr>
    </w:p>
    <w:p w:rsidR="00962243" w:rsidRPr="00962243" w:rsidRDefault="00962243" w:rsidP="00962243">
      <w:pPr>
        <w:suppressAutoHyphens w:val="0"/>
        <w:ind w:firstLine="720"/>
        <w:jc w:val="center"/>
        <w:rPr>
          <w:b/>
          <w:sz w:val="16"/>
          <w:szCs w:val="16"/>
          <w:lang w:eastAsia="ru-RU"/>
        </w:rPr>
      </w:pPr>
    </w:p>
    <w:p w:rsidR="00962243" w:rsidRPr="00962243" w:rsidRDefault="00962243" w:rsidP="00962243">
      <w:pPr>
        <w:suppressAutoHyphens w:val="0"/>
        <w:ind w:firstLine="720"/>
        <w:jc w:val="center"/>
        <w:rPr>
          <w:b/>
          <w:sz w:val="16"/>
          <w:szCs w:val="16"/>
          <w:lang w:eastAsia="ru-RU"/>
        </w:rPr>
      </w:pPr>
      <w:r w:rsidRPr="00962243">
        <w:rPr>
          <w:b/>
          <w:sz w:val="16"/>
          <w:szCs w:val="16"/>
          <w:lang w:eastAsia="ru-RU"/>
        </w:rPr>
        <w:t>РОССИЙСКАЯ ФЕДЕРАЦИЯ</w:t>
      </w:r>
    </w:p>
    <w:p w:rsidR="00962243" w:rsidRPr="00962243" w:rsidRDefault="00962243" w:rsidP="00962243">
      <w:pPr>
        <w:suppressAutoHyphens w:val="0"/>
        <w:ind w:firstLine="720"/>
        <w:jc w:val="center"/>
        <w:rPr>
          <w:b/>
          <w:sz w:val="16"/>
          <w:szCs w:val="16"/>
          <w:lang w:eastAsia="ru-RU"/>
        </w:rPr>
      </w:pPr>
      <w:r w:rsidRPr="00962243">
        <w:rPr>
          <w:b/>
          <w:sz w:val="16"/>
          <w:szCs w:val="16"/>
          <w:lang w:eastAsia="ru-RU"/>
        </w:rPr>
        <w:t>Новгородская область Новгородский район</w:t>
      </w:r>
    </w:p>
    <w:p w:rsidR="00962243" w:rsidRPr="00962243" w:rsidRDefault="00962243" w:rsidP="00962243">
      <w:pPr>
        <w:suppressAutoHyphens w:val="0"/>
        <w:ind w:firstLine="720"/>
        <w:jc w:val="center"/>
        <w:rPr>
          <w:b/>
          <w:sz w:val="16"/>
          <w:szCs w:val="16"/>
          <w:lang w:eastAsia="ru-RU"/>
        </w:rPr>
      </w:pPr>
      <w:r w:rsidRPr="00962243">
        <w:rPr>
          <w:b/>
          <w:sz w:val="16"/>
          <w:szCs w:val="16"/>
          <w:lang w:eastAsia="ru-RU"/>
        </w:rPr>
        <w:t>Администрация Тёсово-Нетыльского сельского поселения</w:t>
      </w:r>
    </w:p>
    <w:p w:rsidR="00962243" w:rsidRPr="00962243" w:rsidRDefault="00962243" w:rsidP="00962243">
      <w:pPr>
        <w:suppressAutoHyphens w:val="0"/>
        <w:ind w:firstLine="720"/>
        <w:jc w:val="center"/>
        <w:rPr>
          <w:b/>
          <w:sz w:val="16"/>
          <w:szCs w:val="16"/>
          <w:lang w:eastAsia="ru-RU"/>
        </w:rPr>
      </w:pPr>
    </w:p>
    <w:p w:rsidR="00962243" w:rsidRPr="00962243" w:rsidRDefault="00962243" w:rsidP="00962243">
      <w:pPr>
        <w:suppressAutoHyphens w:val="0"/>
        <w:ind w:firstLine="720"/>
        <w:jc w:val="center"/>
        <w:rPr>
          <w:b/>
          <w:sz w:val="16"/>
          <w:szCs w:val="16"/>
          <w:lang w:eastAsia="ru-RU"/>
        </w:rPr>
      </w:pPr>
      <w:r w:rsidRPr="00962243">
        <w:rPr>
          <w:b/>
          <w:sz w:val="16"/>
          <w:szCs w:val="16"/>
          <w:lang w:eastAsia="ru-RU"/>
        </w:rPr>
        <w:t>ПОСТАНОВЛЕНИЕ</w:t>
      </w:r>
    </w:p>
    <w:p w:rsidR="00962243" w:rsidRPr="00962243" w:rsidRDefault="00962243" w:rsidP="00962243">
      <w:pPr>
        <w:suppressAutoHyphens w:val="0"/>
        <w:ind w:firstLine="720"/>
        <w:jc w:val="center"/>
        <w:rPr>
          <w:b/>
          <w:sz w:val="16"/>
          <w:szCs w:val="16"/>
          <w:lang w:eastAsia="ru-RU"/>
        </w:rPr>
      </w:pPr>
    </w:p>
    <w:p w:rsidR="00962243" w:rsidRPr="00962243" w:rsidRDefault="00962243" w:rsidP="00962243">
      <w:pPr>
        <w:widowControl w:val="0"/>
        <w:suppressAutoHyphens w:val="0"/>
        <w:autoSpaceDE w:val="0"/>
        <w:autoSpaceDN w:val="0"/>
        <w:adjustRightInd w:val="0"/>
        <w:rPr>
          <w:bCs/>
          <w:sz w:val="16"/>
          <w:szCs w:val="16"/>
          <w:lang w:eastAsia="ru-RU"/>
        </w:rPr>
      </w:pPr>
      <w:proofErr w:type="gramStart"/>
      <w:r w:rsidRPr="00962243">
        <w:rPr>
          <w:bCs/>
          <w:sz w:val="16"/>
          <w:szCs w:val="16"/>
          <w:lang w:eastAsia="ru-RU"/>
        </w:rPr>
        <w:t>от  19.09.2023</w:t>
      </w:r>
      <w:proofErr w:type="gramEnd"/>
      <w:r w:rsidRPr="00962243">
        <w:rPr>
          <w:bCs/>
          <w:sz w:val="16"/>
          <w:szCs w:val="16"/>
          <w:lang w:eastAsia="ru-RU"/>
        </w:rPr>
        <w:t xml:space="preserve">  №87</w:t>
      </w:r>
    </w:p>
    <w:p w:rsidR="00962243" w:rsidRPr="00962243" w:rsidRDefault="00962243" w:rsidP="00962243">
      <w:pPr>
        <w:widowControl w:val="0"/>
        <w:suppressAutoHyphens w:val="0"/>
        <w:autoSpaceDE w:val="0"/>
        <w:autoSpaceDN w:val="0"/>
        <w:adjustRightInd w:val="0"/>
        <w:rPr>
          <w:bCs/>
          <w:sz w:val="16"/>
          <w:szCs w:val="16"/>
          <w:lang w:eastAsia="ru-RU"/>
        </w:rPr>
      </w:pPr>
      <w:r w:rsidRPr="00962243">
        <w:rPr>
          <w:bCs/>
          <w:sz w:val="16"/>
          <w:szCs w:val="16"/>
          <w:lang w:eastAsia="ru-RU"/>
        </w:rPr>
        <w:t xml:space="preserve">пос. </w:t>
      </w:r>
      <w:proofErr w:type="spellStart"/>
      <w:r w:rsidRPr="00962243">
        <w:rPr>
          <w:bCs/>
          <w:sz w:val="16"/>
          <w:szCs w:val="16"/>
          <w:lang w:eastAsia="ru-RU"/>
        </w:rPr>
        <w:t>Тёсово-Нетыльский</w:t>
      </w:r>
      <w:proofErr w:type="spellEnd"/>
    </w:p>
    <w:p w:rsidR="00962243" w:rsidRPr="00962243" w:rsidRDefault="00962243" w:rsidP="00962243">
      <w:pPr>
        <w:widowControl w:val="0"/>
        <w:suppressAutoHyphens w:val="0"/>
        <w:autoSpaceDE w:val="0"/>
        <w:autoSpaceDN w:val="0"/>
        <w:adjustRightInd w:val="0"/>
        <w:rPr>
          <w:bCs/>
          <w:sz w:val="16"/>
          <w:szCs w:val="16"/>
          <w:lang w:eastAsia="ru-RU"/>
        </w:rPr>
      </w:pPr>
    </w:p>
    <w:p w:rsidR="00962243" w:rsidRPr="00962243" w:rsidRDefault="00962243" w:rsidP="00962243">
      <w:pPr>
        <w:suppressAutoHyphens w:val="0"/>
        <w:spacing w:before="100" w:beforeAutospacing="1" w:after="100" w:afterAutospacing="1" w:line="240" w:lineRule="atLeast"/>
        <w:contextualSpacing/>
        <w:rPr>
          <w:b/>
          <w:sz w:val="16"/>
          <w:szCs w:val="16"/>
          <w:lang w:eastAsia="ru-RU"/>
        </w:rPr>
      </w:pPr>
      <w:r w:rsidRPr="00962243">
        <w:rPr>
          <w:b/>
          <w:sz w:val="16"/>
          <w:szCs w:val="16"/>
          <w:lang w:eastAsia="ru-RU"/>
        </w:rPr>
        <w:t>Об утверждении кодекса</w:t>
      </w:r>
    </w:p>
    <w:p w:rsidR="00962243" w:rsidRPr="00962243" w:rsidRDefault="00962243" w:rsidP="00962243">
      <w:pPr>
        <w:suppressAutoHyphens w:val="0"/>
        <w:spacing w:before="100" w:beforeAutospacing="1" w:after="100" w:afterAutospacing="1" w:line="240" w:lineRule="atLeast"/>
        <w:contextualSpacing/>
        <w:rPr>
          <w:b/>
          <w:sz w:val="16"/>
          <w:szCs w:val="16"/>
          <w:lang w:eastAsia="ru-RU"/>
        </w:rPr>
      </w:pPr>
      <w:proofErr w:type="gramStart"/>
      <w:r w:rsidRPr="00962243">
        <w:rPr>
          <w:b/>
          <w:sz w:val="16"/>
          <w:szCs w:val="16"/>
          <w:lang w:eastAsia="ru-RU"/>
        </w:rPr>
        <w:t>этики</w:t>
      </w:r>
      <w:proofErr w:type="gramEnd"/>
      <w:r w:rsidRPr="00962243">
        <w:rPr>
          <w:b/>
          <w:sz w:val="16"/>
          <w:szCs w:val="16"/>
          <w:lang w:eastAsia="ru-RU"/>
        </w:rPr>
        <w:t xml:space="preserve"> и служебного поведения</w:t>
      </w:r>
    </w:p>
    <w:p w:rsidR="00962243" w:rsidRPr="00962243" w:rsidRDefault="00962243" w:rsidP="00962243">
      <w:pPr>
        <w:suppressAutoHyphens w:val="0"/>
        <w:spacing w:before="100" w:beforeAutospacing="1" w:after="100" w:afterAutospacing="1" w:line="240" w:lineRule="atLeast"/>
        <w:contextualSpacing/>
        <w:rPr>
          <w:b/>
          <w:sz w:val="16"/>
          <w:szCs w:val="16"/>
          <w:lang w:eastAsia="ru-RU"/>
        </w:rPr>
      </w:pPr>
      <w:proofErr w:type="gramStart"/>
      <w:r w:rsidRPr="00962243">
        <w:rPr>
          <w:b/>
          <w:sz w:val="16"/>
          <w:szCs w:val="16"/>
          <w:lang w:eastAsia="ru-RU"/>
        </w:rPr>
        <w:t>муниципальных</w:t>
      </w:r>
      <w:proofErr w:type="gramEnd"/>
      <w:r w:rsidRPr="00962243">
        <w:rPr>
          <w:b/>
          <w:sz w:val="16"/>
          <w:szCs w:val="16"/>
          <w:lang w:eastAsia="ru-RU"/>
        </w:rPr>
        <w:t xml:space="preserve"> служащих</w:t>
      </w:r>
    </w:p>
    <w:p w:rsidR="00962243" w:rsidRPr="00962243" w:rsidRDefault="00962243" w:rsidP="00962243">
      <w:pPr>
        <w:suppressAutoHyphens w:val="0"/>
        <w:spacing w:before="100" w:beforeAutospacing="1" w:after="100" w:afterAutospacing="1" w:line="240" w:lineRule="atLeast"/>
        <w:contextualSpacing/>
        <w:rPr>
          <w:b/>
          <w:sz w:val="16"/>
          <w:szCs w:val="16"/>
          <w:lang w:eastAsia="ru-RU"/>
        </w:rPr>
      </w:pPr>
      <w:r w:rsidRPr="00962243">
        <w:rPr>
          <w:b/>
          <w:sz w:val="16"/>
          <w:szCs w:val="16"/>
          <w:lang w:eastAsia="ru-RU"/>
        </w:rPr>
        <w:t xml:space="preserve">Администрации Тёсово-Нетыльского </w:t>
      </w:r>
    </w:p>
    <w:p w:rsidR="00962243" w:rsidRPr="00962243" w:rsidRDefault="00962243" w:rsidP="00962243">
      <w:pPr>
        <w:suppressAutoHyphens w:val="0"/>
        <w:spacing w:before="100" w:beforeAutospacing="1" w:after="100" w:afterAutospacing="1" w:line="240" w:lineRule="atLeast"/>
        <w:contextualSpacing/>
        <w:rPr>
          <w:b/>
          <w:sz w:val="16"/>
          <w:szCs w:val="16"/>
          <w:lang w:eastAsia="ru-RU"/>
        </w:rPr>
      </w:pPr>
      <w:proofErr w:type="gramStart"/>
      <w:r w:rsidRPr="00962243">
        <w:rPr>
          <w:b/>
          <w:sz w:val="16"/>
          <w:szCs w:val="16"/>
          <w:lang w:eastAsia="ru-RU"/>
        </w:rPr>
        <w:t>сельского</w:t>
      </w:r>
      <w:proofErr w:type="gramEnd"/>
      <w:r w:rsidRPr="00962243">
        <w:rPr>
          <w:b/>
          <w:sz w:val="16"/>
          <w:szCs w:val="16"/>
          <w:lang w:eastAsia="ru-RU"/>
        </w:rPr>
        <w:t xml:space="preserve"> поселения</w:t>
      </w:r>
    </w:p>
    <w:p w:rsidR="00962243" w:rsidRPr="00962243" w:rsidRDefault="00962243" w:rsidP="00962243">
      <w:pPr>
        <w:suppressAutoHyphens w:val="0"/>
        <w:spacing w:before="100" w:beforeAutospacing="1" w:after="100" w:afterAutospacing="1"/>
        <w:jc w:val="both"/>
        <w:rPr>
          <w:sz w:val="16"/>
          <w:szCs w:val="16"/>
          <w:lang w:eastAsia="ru-RU"/>
        </w:rPr>
      </w:pPr>
      <w:r w:rsidRPr="00962243">
        <w:rPr>
          <w:b/>
          <w:bCs/>
          <w:sz w:val="16"/>
          <w:szCs w:val="16"/>
          <w:lang w:eastAsia="ru-RU"/>
        </w:rPr>
        <w:t> </w:t>
      </w:r>
    </w:p>
    <w:p w:rsidR="00962243" w:rsidRPr="00962243" w:rsidRDefault="00962243" w:rsidP="00962243">
      <w:pPr>
        <w:suppressAutoHyphens w:val="0"/>
        <w:spacing w:before="100" w:beforeAutospacing="1" w:after="100" w:afterAutospacing="1"/>
        <w:ind w:firstLine="709"/>
        <w:jc w:val="both"/>
        <w:rPr>
          <w:sz w:val="16"/>
          <w:szCs w:val="16"/>
          <w:lang w:eastAsia="ru-RU"/>
        </w:rPr>
      </w:pPr>
      <w:r w:rsidRPr="00962243">
        <w:rPr>
          <w:sz w:val="16"/>
          <w:szCs w:val="16"/>
          <w:lang w:eastAsia="ru-RU"/>
        </w:rPr>
        <w:t xml:space="preserve">В соответствии с </w:t>
      </w:r>
      <w:hyperlink r:id="rId12" w:history="1">
        <w:r w:rsidRPr="00962243">
          <w:rPr>
            <w:color w:val="0000FF"/>
            <w:sz w:val="16"/>
            <w:szCs w:val="16"/>
            <w:u w:val="single"/>
            <w:lang w:eastAsia="ru-RU"/>
          </w:rPr>
          <w:t>Конституцией</w:t>
        </w:r>
      </w:hyperlink>
      <w:r w:rsidRPr="00962243">
        <w:rPr>
          <w:sz w:val="16"/>
          <w:szCs w:val="16"/>
          <w:lang w:eastAsia="ru-RU"/>
        </w:rPr>
        <w:t xml:space="preserve"> Российской Федерации, Федеральными законами от 25 декабря 2008 года </w:t>
      </w:r>
      <w:hyperlink r:id="rId13" w:history="1">
        <w:r w:rsidRPr="00962243">
          <w:rPr>
            <w:color w:val="0000FF"/>
            <w:sz w:val="16"/>
            <w:szCs w:val="16"/>
            <w:u w:val="single"/>
            <w:lang w:eastAsia="ru-RU"/>
          </w:rPr>
          <w:t>№273-ФЗ</w:t>
        </w:r>
      </w:hyperlink>
      <w:r w:rsidRPr="00962243">
        <w:rPr>
          <w:sz w:val="16"/>
          <w:szCs w:val="16"/>
          <w:lang w:eastAsia="ru-RU"/>
        </w:rPr>
        <w:t xml:space="preserve"> «О противодействии коррупции», от 2 марта 2007 года </w:t>
      </w:r>
      <w:hyperlink r:id="rId14" w:history="1">
        <w:r w:rsidRPr="00962243">
          <w:rPr>
            <w:color w:val="0000FF"/>
            <w:sz w:val="16"/>
            <w:szCs w:val="16"/>
            <w:u w:val="single"/>
            <w:lang w:eastAsia="ru-RU"/>
          </w:rPr>
          <w:t>№25-ФЗ</w:t>
        </w:r>
      </w:hyperlink>
      <w:r w:rsidRPr="00962243">
        <w:rPr>
          <w:sz w:val="16"/>
          <w:szCs w:val="16"/>
          <w:lang w:eastAsia="ru-RU"/>
        </w:rPr>
        <w:t xml:space="preserve">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декабря2010 г. (протокол № 21),</w:t>
      </w:r>
    </w:p>
    <w:p w:rsidR="00962243" w:rsidRPr="00962243" w:rsidRDefault="00962243" w:rsidP="00962243">
      <w:pPr>
        <w:suppressAutoHyphens w:val="0"/>
        <w:spacing w:before="100" w:beforeAutospacing="1" w:after="100" w:afterAutospacing="1"/>
        <w:jc w:val="both"/>
        <w:rPr>
          <w:b/>
          <w:sz w:val="16"/>
          <w:szCs w:val="16"/>
          <w:lang w:eastAsia="ru-RU"/>
        </w:rPr>
      </w:pPr>
      <w:r w:rsidRPr="00962243">
        <w:rPr>
          <w:b/>
          <w:sz w:val="16"/>
          <w:szCs w:val="16"/>
          <w:lang w:eastAsia="ru-RU"/>
        </w:rPr>
        <w:t> ПОСТАНОВЛЯЮ:</w:t>
      </w:r>
    </w:p>
    <w:p w:rsidR="00962243" w:rsidRPr="00962243" w:rsidRDefault="00962243" w:rsidP="00962243">
      <w:pPr>
        <w:suppressAutoHyphens w:val="0"/>
        <w:spacing w:before="100" w:beforeAutospacing="1" w:after="100" w:afterAutospacing="1"/>
        <w:ind w:firstLine="709"/>
        <w:contextualSpacing/>
        <w:jc w:val="both"/>
        <w:rPr>
          <w:sz w:val="16"/>
          <w:szCs w:val="16"/>
          <w:lang w:eastAsia="ru-RU"/>
        </w:rPr>
      </w:pPr>
      <w:r w:rsidRPr="00962243">
        <w:rPr>
          <w:sz w:val="16"/>
          <w:szCs w:val="16"/>
          <w:lang w:eastAsia="ru-RU"/>
        </w:rPr>
        <w:t>1. Утвердить Кодекс этики и служебного поведения муниципальных служащих органов местного самоуправления Тёсово-Нетыльского сельского поселения (прилагается).</w:t>
      </w:r>
    </w:p>
    <w:p w:rsidR="00962243" w:rsidRPr="00962243" w:rsidRDefault="00962243" w:rsidP="00962243">
      <w:pPr>
        <w:suppressAutoHyphens w:val="0"/>
        <w:spacing w:before="100" w:beforeAutospacing="1" w:after="100" w:afterAutospacing="1"/>
        <w:ind w:firstLine="709"/>
        <w:contextualSpacing/>
        <w:jc w:val="both"/>
        <w:rPr>
          <w:sz w:val="16"/>
          <w:szCs w:val="16"/>
          <w:lang w:eastAsia="ru-RU"/>
        </w:rPr>
      </w:pPr>
      <w:r w:rsidRPr="00962243">
        <w:rPr>
          <w:sz w:val="16"/>
          <w:szCs w:val="16"/>
          <w:lang w:eastAsia="ru-RU"/>
        </w:rPr>
        <w:t>2.Рекомендовать муниципальным служащим Тёсово-Нетыльского сельского поселения придерживаться основных правил служебного поведения и общих правил профессиональной служебной этики, установленных Кодексом этики и служебного поведения муниципальных служащих органов местного самоуправления Тёсово-Нетыльского сельского поселения.</w:t>
      </w:r>
    </w:p>
    <w:p w:rsidR="00962243" w:rsidRPr="00962243" w:rsidRDefault="00962243" w:rsidP="00962243">
      <w:pPr>
        <w:suppressAutoHyphens w:val="0"/>
        <w:spacing w:before="100" w:beforeAutospacing="1" w:after="100" w:afterAutospacing="1"/>
        <w:ind w:firstLine="709"/>
        <w:contextualSpacing/>
        <w:jc w:val="both"/>
        <w:rPr>
          <w:sz w:val="16"/>
          <w:szCs w:val="16"/>
          <w:lang w:eastAsia="ru-RU"/>
        </w:rPr>
      </w:pPr>
      <w:r w:rsidRPr="00962243">
        <w:rPr>
          <w:sz w:val="16"/>
          <w:szCs w:val="16"/>
          <w:lang w:eastAsia="ru-RU"/>
        </w:rPr>
        <w:t>3. Постановление администрации Тёсово-Нетыльского сельского поселения от 15.04.2022 №31</w:t>
      </w:r>
      <w:r w:rsidRPr="00962243">
        <w:rPr>
          <w:rFonts w:eastAsiaTheme="minorHAnsi"/>
          <w:sz w:val="16"/>
          <w:szCs w:val="16"/>
          <w:lang w:eastAsia="en-US"/>
        </w:rPr>
        <w:t>«</w:t>
      </w:r>
      <w:r w:rsidRPr="00962243">
        <w:rPr>
          <w:sz w:val="16"/>
          <w:szCs w:val="16"/>
          <w:lang w:eastAsia="ru-RU"/>
        </w:rPr>
        <w:t>Об утверждении Кодекса этики и служебного поведения муниципальных служащих органов местного самоуправления Тёсово-Нетыльского сельского поселения», признать утратившими силу.</w:t>
      </w:r>
    </w:p>
    <w:p w:rsidR="00962243" w:rsidRPr="00962243" w:rsidRDefault="00962243" w:rsidP="00962243">
      <w:pPr>
        <w:suppressAutoHyphens w:val="0"/>
        <w:spacing w:before="100" w:beforeAutospacing="1" w:after="100" w:afterAutospacing="1"/>
        <w:ind w:firstLine="709"/>
        <w:contextualSpacing/>
        <w:jc w:val="both"/>
        <w:rPr>
          <w:sz w:val="16"/>
          <w:szCs w:val="16"/>
          <w:lang w:eastAsia="ru-RU"/>
        </w:rPr>
      </w:pPr>
      <w:r w:rsidRPr="00962243">
        <w:rPr>
          <w:sz w:val="16"/>
          <w:szCs w:val="16"/>
          <w:lang w:eastAsia="ru-RU"/>
        </w:rPr>
        <w:t>4. Опубликовать постановление в газете «</w:t>
      </w:r>
      <w:proofErr w:type="spellStart"/>
      <w:r w:rsidRPr="00962243">
        <w:rPr>
          <w:sz w:val="16"/>
          <w:szCs w:val="16"/>
          <w:lang w:eastAsia="ru-RU"/>
        </w:rPr>
        <w:t>Тёсово-Нетыльский</w:t>
      </w:r>
      <w:proofErr w:type="spellEnd"/>
      <w:r w:rsidRPr="00962243">
        <w:rPr>
          <w:sz w:val="16"/>
          <w:szCs w:val="16"/>
          <w:lang w:eastAsia="ru-RU"/>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https://tesovonetylskoe-r49.gosweb.gosuslugi.ru/.</w:t>
      </w:r>
    </w:p>
    <w:p w:rsidR="00962243" w:rsidRPr="00962243" w:rsidRDefault="00962243" w:rsidP="00962243">
      <w:pPr>
        <w:suppressAutoHyphens w:val="0"/>
        <w:spacing w:before="100" w:beforeAutospacing="1" w:after="100" w:afterAutospacing="1"/>
        <w:rPr>
          <w:sz w:val="16"/>
          <w:szCs w:val="16"/>
          <w:lang w:eastAsia="ru-RU"/>
        </w:rPr>
      </w:pPr>
      <w:r w:rsidRPr="00962243">
        <w:rPr>
          <w:b/>
          <w:bCs/>
          <w:sz w:val="16"/>
          <w:szCs w:val="16"/>
          <w:lang w:eastAsia="ru-RU"/>
        </w:rPr>
        <w:t>Глава сельского поселения                                                         О. А. Мякина</w:t>
      </w:r>
    </w:p>
    <w:p w:rsidR="00962243" w:rsidRPr="00962243" w:rsidRDefault="00962243" w:rsidP="00962243">
      <w:pPr>
        <w:suppressAutoHyphens w:val="0"/>
        <w:spacing w:before="100" w:beforeAutospacing="1" w:after="100" w:afterAutospacing="1" w:line="240" w:lineRule="atLeast"/>
        <w:contextualSpacing/>
        <w:jc w:val="right"/>
        <w:rPr>
          <w:sz w:val="16"/>
          <w:szCs w:val="16"/>
          <w:lang w:eastAsia="ru-RU"/>
        </w:rPr>
      </w:pPr>
      <w:r w:rsidRPr="00962243">
        <w:rPr>
          <w:sz w:val="16"/>
          <w:szCs w:val="16"/>
          <w:lang w:eastAsia="ru-RU"/>
        </w:rPr>
        <w:t>УТВЕРЖДЕН</w:t>
      </w:r>
    </w:p>
    <w:p w:rsidR="00962243" w:rsidRPr="00962243" w:rsidRDefault="00962243" w:rsidP="00962243">
      <w:pPr>
        <w:suppressAutoHyphens w:val="0"/>
        <w:spacing w:before="100" w:beforeAutospacing="1" w:after="100" w:afterAutospacing="1" w:line="240" w:lineRule="atLeast"/>
        <w:contextualSpacing/>
        <w:jc w:val="right"/>
        <w:rPr>
          <w:sz w:val="16"/>
          <w:szCs w:val="16"/>
          <w:lang w:eastAsia="ru-RU"/>
        </w:rPr>
      </w:pPr>
      <w:r w:rsidRPr="00962243">
        <w:rPr>
          <w:sz w:val="16"/>
          <w:szCs w:val="16"/>
          <w:lang w:eastAsia="ru-RU"/>
        </w:rPr>
        <w:t xml:space="preserve"> </w:t>
      </w:r>
      <w:proofErr w:type="gramStart"/>
      <w:r w:rsidRPr="00962243">
        <w:rPr>
          <w:sz w:val="16"/>
          <w:szCs w:val="16"/>
          <w:lang w:eastAsia="ru-RU"/>
        </w:rPr>
        <w:t>постановлением</w:t>
      </w:r>
      <w:proofErr w:type="gramEnd"/>
      <w:r w:rsidRPr="00962243">
        <w:rPr>
          <w:sz w:val="16"/>
          <w:szCs w:val="16"/>
          <w:lang w:eastAsia="ru-RU"/>
        </w:rPr>
        <w:t xml:space="preserve"> Администрации</w:t>
      </w:r>
    </w:p>
    <w:p w:rsidR="00962243" w:rsidRPr="00962243" w:rsidRDefault="00962243" w:rsidP="00962243">
      <w:pPr>
        <w:suppressAutoHyphens w:val="0"/>
        <w:spacing w:before="100" w:beforeAutospacing="1" w:after="100" w:afterAutospacing="1" w:line="240" w:lineRule="atLeast"/>
        <w:contextualSpacing/>
        <w:rPr>
          <w:sz w:val="16"/>
          <w:szCs w:val="16"/>
          <w:lang w:eastAsia="ru-RU"/>
        </w:rPr>
      </w:pPr>
      <w:r w:rsidRPr="00962243">
        <w:rPr>
          <w:sz w:val="16"/>
          <w:szCs w:val="16"/>
          <w:lang w:eastAsia="ru-RU"/>
        </w:rPr>
        <w:t xml:space="preserve">                                                                                                     Тёсово-Нетыльского сельского</w:t>
      </w:r>
    </w:p>
    <w:p w:rsidR="00962243" w:rsidRPr="00962243" w:rsidRDefault="00962243" w:rsidP="00962243">
      <w:pPr>
        <w:suppressAutoHyphens w:val="0"/>
        <w:spacing w:before="100" w:beforeAutospacing="1" w:after="100" w:afterAutospacing="1" w:line="240" w:lineRule="atLeast"/>
        <w:contextualSpacing/>
        <w:jc w:val="right"/>
        <w:rPr>
          <w:sz w:val="16"/>
          <w:szCs w:val="16"/>
          <w:lang w:eastAsia="ru-RU"/>
        </w:rPr>
      </w:pPr>
      <w:proofErr w:type="gramStart"/>
      <w:r w:rsidRPr="00962243">
        <w:rPr>
          <w:sz w:val="16"/>
          <w:szCs w:val="16"/>
          <w:lang w:eastAsia="ru-RU"/>
        </w:rPr>
        <w:t>поселения  от</w:t>
      </w:r>
      <w:proofErr w:type="gramEnd"/>
      <w:r w:rsidRPr="00962243">
        <w:rPr>
          <w:sz w:val="16"/>
          <w:szCs w:val="16"/>
          <w:lang w:eastAsia="ru-RU"/>
        </w:rPr>
        <w:t xml:space="preserve"> 19.09.2023 №87</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sz w:val="16"/>
          <w:szCs w:val="16"/>
          <w:lang w:eastAsia="ru-RU"/>
        </w:rPr>
        <w:t> </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b/>
          <w:bCs/>
          <w:sz w:val="16"/>
          <w:szCs w:val="16"/>
          <w:lang w:eastAsia="ru-RU"/>
        </w:rPr>
        <w:t>КОДЕКС</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b/>
          <w:bCs/>
          <w:sz w:val="16"/>
          <w:szCs w:val="16"/>
          <w:lang w:eastAsia="ru-RU"/>
        </w:rPr>
        <w:t xml:space="preserve">ЭТИКИ И СЛУЖЕБНОГО ПОВЕДЕНИЯ </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b/>
          <w:bCs/>
          <w:sz w:val="16"/>
          <w:szCs w:val="16"/>
          <w:lang w:eastAsia="ru-RU"/>
        </w:rPr>
        <w:t>МУНИЦИПАЛЬНЫХ СЛУЖАЩИХ</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b/>
          <w:bCs/>
          <w:sz w:val="16"/>
          <w:szCs w:val="16"/>
          <w:lang w:eastAsia="ru-RU"/>
        </w:rPr>
        <w:t>АДМИНИСТРАЦИИ ТЁСОВО-НЕТЫЛЬСКОГО СЕЛЬСКОГО ПОСЕЛЕНИЯ</w:t>
      </w:r>
    </w:p>
    <w:p w:rsidR="00962243" w:rsidRPr="00962243" w:rsidRDefault="00962243" w:rsidP="00962243">
      <w:pPr>
        <w:suppressAutoHyphens w:val="0"/>
        <w:spacing w:before="100" w:beforeAutospacing="1" w:after="100" w:afterAutospacing="1" w:line="240" w:lineRule="atLeast"/>
        <w:contextualSpacing/>
        <w:jc w:val="center"/>
        <w:rPr>
          <w:sz w:val="16"/>
          <w:szCs w:val="16"/>
          <w:lang w:eastAsia="ru-RU"/>
        </w:rPr>
      </w:pPr>
      <w:r w:rsidRPr="00962243">
        <w:rPr>
          <w:sz w:val="16"/>
          <w:szCs w:val="16"/>
          <w:lang w:eastAsia="ru-RU"/>
        </w:rPr>
        <w:t> </w:t>
      </w:r>
    </w:p>
    <w:p w:rsidR="00962243" w:rsidRPr="00962243" w:rsidRDefault="00962243" w:rsidP="00962243">
      <w:pPr>
        <w:suppressAutoHyphens w:val="0"/>
        <w:spacing w:before="100" w:beforeAutospacing="1" w:after="100" w:afterAutospacing="1"/>
        <w:jc w:val="center"/>
        <w:rPr>
          <w:sz w:val="16"/>
          <w:szCs w:val="16"/>
          <w:lang w:eastAsia="ru-RU"/>
        </w:rPr>
      </w:pPr>
      <w:r w:rsidRPr="00962243">
        <w:rPr>
          <w:b/>
          <w:bCs/>
          <w:sz w:val="16"/>
          <w:szCs w:val="16"/>
          <w:lang w:eastAsia="ru-RU"/>
        </w:rPr>
        <w:t>I. Общие положения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 Настоящий Кодекс разработан в соответствии с положениями Трудового </w:t>
      </w:r>
      <w:hyperlink r:id="rId15" w:history="1">
        <w:r w:rsidRPr="00962243">
          <w:rPr>
            <w:color w:val="0000FF"/>
            <w:sz w:val="16"/>
            <w:szCs w:val="16"/>
            <w:u w:val="single"/>
            <w:lang w:eastAsia="ru-RU"/>
          </w:rPr>
          <w:t>кодекса</w:t>
        </w:r>
      </w:hyperlink>
      <w:r w:rsidRPr="00962243">
        <w:rPr>
          <w:sz w:val="16"/>
          <w:szCs w:val="16"/>
          <w:lang w:eastAsia="ru-RU"/>
        </w:rPr>
        <w:t xml:space="preserve"> Российской Федерации, Федеральных законов от 25 декабря 2008 года </w:t>
      </w:r>
      <w:hyperlink r:id="rId16" w:history="1">
        <w:r w:rsidRPr="00962243">
          <w:rPr>
            <w:color w:val="0000FF"/>
            <w:sz w:val="16"/>
            <w:szCs w:val="16"/>
            <w:u w:val="single"/>
            <w:lang w:eastAsia="ru-RU"/>
          </w:rPr>
          <w:t>№273-ФЗ</w:t>
        </w:r>
      </w:hyperlink>
      <w:r w:rsidRPr="00962243">
        <w:rPr>
          <w:sz w:val="16"/>
          <w:szCs w:val="16"/>
          <w:lang w:eastAsia="ru-RU"/>
        </w:rPr>
        <w:t xml:space="preserve"> «О противодействии коррупции», от 2 марта 2007 года </w:t>
      </w:r>
      <w:hyperlink r:id="rId17" w:history="1">
        <w:r w:rsidRPr="00962243">
          <w:rPr>
            <w:color w:val="0000FF"/>
            <w:sz w:val="16"/>
            <w:szCs w:val="16"/>
            <w:u w:val="single"/>
            <w:lang w:eastAsia="ru-RU"/>
          </w:rPr>
          <w:t>№25-ФЗ</w:t>
        </w:r>
      </w:hyperlink>
      <w:r w:rsidRPr="00962243">
        <w:rPr>
          <w:sz w:val="16"/>
          <w:szCs w:val="16"/>
          <w:lang w:eastAsia="ru-RU"/>
        </w:rPr>
        <w:t xml:space="preserve">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декабря2010 г. (протокол № 21)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lastRenderedPageBreak/>
        <w:t xml:space="preserve">   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6. Кодекс призван повысить эффективность выполнения муниципальными служащими своих должностных обязанностей.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b/>
          <w:bCs/>
          <w:sz w:val="16"/>
          <w:szCs w:val="16"/>
          <w:lang w:eastAsia="ru-RU"/>
        </w:rPr>
        <w:t> </w:t>
      </w:r>
    </w:p>
    <w:p w:rsidR="00962243" w:rsidRPr="00962243" w:rsidRDefault="00962243" w:rsidP="00962243">
      <w:pPr>
        <w:suppressAutoHyphens w:val="0"/>
        <w:spacing w:before="100" w:beforeAutospacing="1" w:after="100" w:afterAutospacing="1"/>
        <w:contextualSpacing/>
        <w:jc w:val="center"/>
        <w:rPr>
          <w:sz w:val="16"/>
          <w:szCs w:val="16"/>
          <w:lang w:eastAsia="ru-RU"/>
        </w:rPr>
      </w:pPr>
      <w:r w:rsidRPr="00962243">
        <w:rPr>
          <w:b/>
          <w:bCs/>
          <w:sz w:val="16"/>
          <w:szCs w:val="16"/>
          <w:lang w:eastAsia="ru-RU"/>
        </w:rPr>
        <w:t>II. Основные принципы и правила служебного поведения</w:t>
      </w:r>
    </w:p>
    <w:p w:rsidR="00962243" w:rsidRPr="00962243" w:rsidRDefault="00962243" w:rsidP="00962243">
      <w:pPr>
        <w:suppressAutoHyphens w:val="0"/>
        <w:spacing w:before="100" w:beforeAutospacing="1" w:after="100" w:afterAutospacing="1"/>
        <w:contextualSpacing/>
        <w:jc w:val="center"/>
        <w:rPr>
          <w:sz w:val="16"/>
          <w:szCs w:val="16"/>
          <w:lang w:eastAsia="ru-RU"/>
        </w:rPr>
      </w:pPr>
      <w:proofErr w:type="gramStart"/>
      <w:r w:rsidRPr="00962243">
        <w:rPr>
          <w:b/>
          <w:bCs/>
          <w:sz w:val="16"/>
          <w:szCs w:val="16"/>
          <w:lang w:eastAsia="ru-RU"/>
        </w:rPr>
        <w:t>государственных</w:t>
      </w:r>
      <w:proofErr w:type="gramEnd"/>
      <w:r w:rsidRPr="00962243">
        <w:rPr>
          <w:b/>
          <w:bCs/>
          <w:sz w:val="16"/>
          <w:szCs w:val="16"/>
          <w:lang w:eastAsia="ru-RU"/>
        </w:rPr>
        <w:t xml:space="preserve"> (муниципальных) служащих</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10. Муниципальные служащие, сознавая ответственность перед государством, обществом и гражданами, призваны:</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а</w:t>
      </w:r>
      <w:proofErr w:type="gramEnd"/>
      <w:r w:rsidRPr="00962243">
        <w:rPr>
          <w:sz w:val="16"/>
          <w:szCs w:val="16"/>
          <w:lang w:eastAsia="ru-RU"/>
        </w:rPr>
        <w:t>) исполнять должностные обязанности добросовестно и на высоком профессиональном уровне в целях обеспечения эффективной работы администрации Тёсово-Нетыльского сельского поселения;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б</w:t>
      </w:r>
      <w:proofErr w:type="gramEnd"/>
      <w:r w:rsidRPr="00962243">
        <w:rPr>
          <w:sz w:val="16"/>
          <w:szCs w:val="16"/>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Тёсово-Нетыльского сельского поселения, так и муниципальных служащих;</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в</w:t>
      </w:r>
      <w:proofErr w:type="gramEnd"/>
      <w:r w:rsidRPr="00962243">
        <w:rPr>
          <w:sz w:val="16"/>
          <w:szCs w:val="16"/>
          <w:lang w:eastAsia="ru-RU"/>
        </w:rPr>
        <w:t>) осуществлять свою деятельность в пределах полномочий администрации Тёсово-Нетыльского сельского поселения;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г</w:t>
      </w:r>
      <w:proofErr w:type="gramEnd"/>
      <w:r w:rsidRPr="00962243">
        <w:rPr>
          <w:sz w:val="16"/>
          <w:szCs w:val="16"/>
          <w:lang w:eastAsia="ru-RU"/>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д</w:t>
      </w:r>
      <w:proofErr w:type="gramEnd"/>
      <w:r w:rsidRPr="00962243">
        <w:rPr>
          <w:sz w:val="16"/>
          <w:szCs w:val="16"/>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е</w:t>
      </w:r>
      <w:proofErr w:type="gramEnd"/>
      <w:r w:rsidRPr="00962243">
        <w:rPr>
          <w:sz w:val="16"/>
          <w:szCs w:val="16"/>
          <w:lang w:eastAsia="ru-RU"/>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ж</w:t>
      </w:r>
      <w:proofErr w:type="gramEnd"/>
      <w:r w:rsidRPr="00962243">
        <w:rPr>
          <w:sz w:val="16"/>
          <w:szCs w:val="16"/>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з</w:t>
      </w:r>
      <w:proofErr w:type="gramEnd"/>
      <w:r w:rsidRPr="00962243">
        <w:rPr>
          <w:sz w:val="16"/>
          <w:szCs w:val="16"/>
          <w:lang w:eastAsia="ru-RU"/>
        </w:rPr>
        <w:t>) соблюдать нормы служебной, профессиональной этики и правила делового поведения;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и</w:t>
      </w:r>
      <w:proofErr w:type="gramEnd"/>
      <w:r w:rsidRPr="00962243">
        <w:rPr>
          <w:sz w:val="16"/>
          <w:szCs w:val="16"/>
          <w:lang w:eastAsia="ru-RU"/>
        </w:rPr>
        <w:t>) проявлять корректность и внимательность в обращении с гражданами и должностными лицами;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к</w:t>
      </w:r>
      <w:proofErr w:type="gramEnd"/>
      <w:r w:rsidRPr="00962243">
        <w:rPr>
          <w:sz w:val="16"/>
          <w:szCs w:val="16"/>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л</w:t>
      </w:r>
      <w:proofErr w:type="gramEnd"/>
      <w:r w:rsidRPr="00962243">
        <w:rPr>
          <w:sz w:val="16"/>
          <w:szCs w:val="16"/>
          <w:lang w:eastAsia="ru-RU"/>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Тёсово-Нетыльского сельского поселения;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м</w:t>
      </w:r>
      <w:proofErr w:type="gramEnd"/>
      <w:r w:rsidRPr="00962243">
        <w:rPr>
          <w:sz w:val="16"/>
          <w:szCs w:val="16"/>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н</w:t>
      </w:r>
      <w:proofErr w:type="gramEnd"/>
      <w:r w:rsidRPr="00962243">
        <w:rPr>
          <w:sz w:val="16"/>
          <w:szCs w:val="16"/>
          <w:lang w:eastAsia="ru-RU"/>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о</w:t>
      </w:r>
      <w:proofErr w:type="gramEnd"/>
      <w:r w:rsidRPr="00962243">
        <w:rPr>
          <w:sz w:val="16"/>
          <w:szCs w:val="16"/>
          <w:lang w:eastAsia="ru-RU"/>
        </w:rPr>
        <w:t>) не допускать публичные высказывания, суждения и оценки, в том числе в средствах массовой информации, в отношении деятельности администрации Тёсово-Нетыльского сельского поселения, избирательной комиссии муниципального образования и их руководителей, если это не входит в его должностные обязанности;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п</w:t>
      </w:r>
      <w:proofErr w:type="gramEnd"/>
      <w:r w:rsidRPr="00962243">
        <w:rPr>
          <w:sz w:val="16"/>
          <w:szCs w:val="16"/>
          <w:lang w:eastAsia="ru-RU"/>
        </w:rPr>
        <w:t>) соблюдать установленные в администрации Тёсово-Нетыльского сельского поселения правила публичных выступлений и предоставления служебной информации;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р</w:t>
      </w:r>
      <w:proofErr w:type="gramEnd"/>
      <w:r w:rsidRPr="00962243">
        <w:rPr>
          <w:sz w:val="16"/>
          <w:szCs w:val="16"/>
          <w:lang w:eastAsia="ru-RU"/>
        </w:rPr>
        <w:t>) уважительно относиться к деятельности представителей средств массовой информации по информированию общества о работе администрации Тёсово-Нетыльского сельского поселения, а также оказывать содействие в получении достоверной информации в установленном порядке;</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w:t>
      </w:r>
      <w:proofErr w:type="gramStart"/>
      <w:r w:rsidRPr="00962243">
        <w:rPr>
          <w:sz w:val="16"/>
          <w:szCs w:val="16"/>
          <w:lang w:eastAsia="ru-RU"/>
        </w:rPr>
        <w:t>т</w:t>
      </w:r>
      <w:proofErr w:type="gramEnd"/>
      <w:r w:rsidRPr="00962243">
        <w:rPr>
          <w:sz w:val="16"/>
          <w:szCs w:val="16"/>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11. Муниципальные служащие обязаны соблюдать </w:t>
      </w:r>
      <w:hyperlink r:id="rId18" w:history="1">
        <w:r w:rsidRPr="00962243">
          <w:rPr>
            <w:color w:val="0000FF"/>
            <w:sz w:val="16"/>
            <w:szCs w:val="16"/>
            <w:u w:val="single"/>
            <w:lang w:eastAsia="ru-RU"/>
          </w:rPr>
          <w:t>Конституцию</w:t>
        </w:r>
      </w:hyperlink>
      <w:r w:rsidRPr="00962243">
        <w:rPr>
          <w:sz w:val="16"/>
          <w:szCs w:val="16"/>
          <w:lang w:eastAsia="ru-RU"/>
        </w:rPr>
        <w:t xml:space="preserve"> Российской Федерации, федеральные конституционные и федеральные законы, иные нормативные правовые акты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9" w:history="1">
        <w:r w:rsidRPr="00962243">
          <w:rPr>
            <w:color w:val="0000FF"/>
            <w:sz w:val="16"/>
            <w:szCs w:val="16"/>
            <w:u w:val="single"/>
            <w:lang w:eastAsia="ru-RU"/>
          </w:rPr>
          <w:t>законодательством</w:t>
        </w:r>
      </w:hyperlink>
      <w:r w:rsidRPr="00962243">
        <w:rPr>
          <w:sz w:val="16"/>
          <w:szCs w:val="16"/>
          <w:lang w:eastAsia="ru-RU"/>
        </w:rPr>
        <w:t xml:space="preserve">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lastRenderedPageBreak/>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15.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собственностью администрации Тёсово-Нетыльского сельского поселения и передаются муниципальным служащим по акту в администрацию Тёсово-Нетыльского сельского поселения, где он замещает должность муниципальной службы, за исключением случаев, установленных законодательством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18. Муниципальный служащий может обрабатывать и передавать служебную информацию при соблюдении действующих в Администрации Тёсово-Нетыльского сельского поселения норм и требований, принятых в соответствии с </w:t>
      </w:r>
      <w:hyperlink r:id="rId20" w:history="1">
        <w:r w:rsidRPr="00962243">
          <w:rPr>
            <w:color w:val="0000FF"/>
            <w:sz w:val="16"/>
            <w:szCs w:val="16"/>
            <w:u w:val="single"/>
            <w:lang w:eastAsia="ru-RU"/>
          </w:rPr>
          <w:t>законодательством</w:t>
        </w:r>
      </w:hyperlink>
      <w:r w:rsidRPr="00962243">
        <w:rPr>
          <w:sz w:val="16"/>
          <w:szCs w:val="16"/>
          <w:lang w:eastAsia="ru-RU"/>
        </w:rPr>
        <w:t xml:space="preserve">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Тёсово-Нетыльского сельского поселения благоприятного для эффективной работы морально-психологического климата.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21. Муниципальный служащий, наделенный организационно-распорядительными полномочиями по отношению к другим муниципальным служащим, призван:</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а</w:t>
      </w:r>
      <w:proofErr w:type="gramEnd"/>
      <w:r w:rsidRPr="00962243">
        <w:rPr>
          <w:sz w:val="16"/>
          <w:szCs w:val="16"/>
          <w:lang w:eastAsia="ru-RU"/>
        </w:rPr>
        <w:t>) принимать меры по предотвращению и урегулированию конфликта интересов;</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б</w:t>
      </w:r>
      <w:proofErr w:type="gramEnd"/>
      <w:r w:rsidRPr="00962243">
        <w:rPr>
          <w:sz w:val="16"/>
          <w:szCs w:val="16"/>
          <w:lang w:eastAsia="ru-RU"/>
        </w:rPr>
        <w:t>) принимать меры по предупреждению коррупции;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в</w:t>
      </w:r>
      <w:proofErr w:type="gramEnd"/>
      <w:r w:rsidRPr="00962243">
        <w:rPr>
          <w:sz w:val="16"/>
          <w:szCs w:val="16"/>
          <w:lang w:eastAsia="ru-RU"/>
        </w:rPr>
        <w:t>) не допускать случаев принуждения муниципальных служащих к участию в деятельности политических партий и общественных объединений.</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962243">
        <w:rPr>
          <w:sz w:val="16"/>
          <w:szCs w:val="16"/>
          <w:lang w:eastAsia="ru-RU"/>
        </w:rPr>
        <w:t>коррупционно</w:t>
      </w:r>
      <w:proofErr w:type="spellEnd"/>
      <w:r w:rsidRPr="00962243">
        <w:rPr>
          <w:sz w:val="16"/>
          <w:szCs w:val="16"/>
          <w:lang w:eastAsia="ru-RU"/>
        </w:rPr>
        <w:t xml:space="preserve"> опасного поведения, своим личным поведением подавать пример честности, беспристрастности и справедливости.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24. Муниципальные служащие, замещающие должности в администрации Тёсово-Нетыльского сельского поселения обязаны добросовестно исполнять установленные Конституцией Российской Федерации обязанности, в том числе по уплате законно установленных налогов».</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25.Не участвовать в проведении агитации, направленной против Российской </w:t>
      </w:r>
      <w:proofErr w:type="gramStart"/>
      <w:r w:rsidRPr="00962243">
        <w:rPr>
          <w:sz w:val="16"/>
          <w:szCs w:val="16"/>
          <w:lang w:eastAsia="ru-RU"/>
        </w:rPr>
        <w:t>Федерации ,</w:t>
      </w:r>
      <w:proofErr w:type="gramEnd"/>
      <w:r w:rsidRPr="00962243">
        <w:rPr>
          <w:sz w:val="16"/>
          <w:szCs w:val="16"/>
          <w:lang w:eastAsia="ru-RU"/>
        </w:rPr>
        <w:t xml:space="preserve"> не распространять как в процессе служебной (трудовой) деятельности ,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w:t>
      </w:r>
    </w:p>
    <w:p w:rsidR="00962243" w:rsidRPr="00962243" w:rsidRDefault="00962243" w:rsidP="00962243">
      <w:pPr>
        <w:suppressAutoHyphens w:val="0"/>
        <w:spacing w:before="100" w:beforeAutospacing="1" w:after="100" w:afterAutospacing="1"/>
        <w:contextualSpacing/>
        <w:jc w:val="center"/>
        <w:rPr>
          <w:sz w:val="16"/>
          <w:szCs w:val="16"/>
          <w:lang w:eastAsia="ru-RU"/>
        </w:rPr>
      </w:pPr>
      <w:r w:rsidRPr="00962243">
        <w:rPr>
          <w:b/>
          <w:bCs/>
          <w:sz w:val="16"/>
          <w:szCs w:val="16"/>
          <w:lang w:eastAsia="ru-RU"/>
        </w:rPr>
        <w:t>III. Рекомендательные этические правила служебного</w:t>
      </w:r>
    </w:p>
    <w:p w:rsidR="00962243" w:rsidRPr="00962243" w:rsidRDefault="00962243" w:rsidP="00962243">
      <w:pPr>
        <w:suppressAutoHyphens w:val="0"/>
        <w:spacing w:before="100" w:beforeAutospacing="1" w:after="100" w:afterAutospacing="1"/>
        <w:contextualSpacing/>
        <w:jc w:val="center"/>
        <w:rPr>
          <w:sz w:val="16"/>
          <w:szCs w:val="16"/>
          <w:lang w:eastAsia="ru-RU"/>
        </w:rPr>
      </w:pPr>
      <w:proofErr w:type="gramStart"/>
      <w:r w:rsidRPr="00962243">
        <w:rPr>
          <w:b/>
          <w:bCs/>
          <w:sz w:val="16"/>
          <w:szCs w:val="16"/>
          <w:lang w:eastAsia="ru-RU"/>
        </w:rPr>
        <w:t>поведения</w:t>
      </w:r>
      <w:proofErr w:type="gramEnd"/>
      <w:r w:rsidRPr="00962243">
        <w:rPr>
          <w:b/>
          <w:bCs/>
          <w:sz w:val="16"/>
          <w:szCs w:val="16"/>
          <w:lang w:eastAsia="ru-RU"/>
        </w:rPr>
        <w:t xml:space="preserve"> государственных (муниципальных) служащих</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26.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27. В служебном поведении муниципальный служащий воздерживается от:</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а</w:t>
      </w:r>
      <w:proofErr w:type="gramEnd"/>
      <w:r w:rsidRPr="00962243">
        <w:rPr>
          <w:sz w:val="16"/>
          <w:szCs w:val="16"/>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б</w:t>
      </w:r>
      <w:proofErr w:type="gramEnd"/>
      <w:r w:rsidRPr="00962243">
        <w:rPr>
          <w:sz w:val="16"/>
          <w:szCs w:val="16"/>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в</w:t>
      </w:r>
      <w:proofErr w:type="gramEnd"/>
      <w:r w:rsidRPr="00962243">
        <w:rPr>
          <w:sz w:val="16"/>
          <w:szCs w:val="16"/>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962243" w:rsidRPr="00962243" w:rsidRDefault="00962243" w:rsidP="00962243">
      <w:pPr>
        <w:suppressAutoHyphens w:val="0"/>
        <w:spacing w:before="100" w:beforeAutospacing="1" w:after="100" w:afterAutospacing="1"/>
        <w:contextualSpacing/>
        <w:jc w:val="both"/>
        <w:rPr>
          <w:sz w:val="16"/>
          <w:szCs w:val="16"/>
          <w:lang w:eastAsia="ru-RU"/>
        </w:rPr>
      </w:pPr>
      <w:proofErr w:type="gramStart"/>
      <w:r w:rsidRPr="00962243">
        <w:rPr>
          <w:sz w:val="16"/>
          <w:szCs w:val="16"/>
          <w:lang w:eastAsia="ru-RU"/>
        </w:rPr>
        <w:t>г</w:t>
      </w:r>
      <w:proofErr w:type="gramEnd"/>
      <w:r w:rsidRPr="00962243">
        <w:rPr>
          <w:sz w:val="16"/>
          <w:szCs w:val="16"/>
          <w:lang w:eastAsia="ru-RU"/>
        </w:rPr>
        <w:t>) курения во время служебных совещаний, бесед, иного служебного общения с гражданами.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28.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29.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w:t>
      </w:r>
    </w:p>
    <w:p w:rsidR="00962243" w:rsidRPr="00962243" w:rsidRDefault="00962243" w:rsidP="00962243">
      <w:pPr>
        <w:suppressAutoHyphens w:val="0"/>
        <w:spacing w:before="100" w:beforeAutospacing="1" w:after="100" w:afterAutospacing="1"/>
        <w:contextualSpacing/>
        <w:jc w:val="center"/>
        <w:rPr>
          <w:sz w:val="16"/>
          <w:szCs w:val="16"/>
          <w:lang w:eastAsia="ru-RU"/>
        </w:rPr>
      </w:pPr>
      <w:r w:rsidRPr="00962243">
        <w:rPr>
          <w:b/>
          <w:bCs/>
          <w:sz w:val="16"/>
          <w:szCs w:val="16"/>
          <w:lang w:eastAsia="ru-RU"/>
        </w:rPr>
        <w:t>IV. Ответственность за нарушение положений кодекса</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 xml:space="preserve">    30. 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Тёсово-Нетыльского сельского поселения, утвержденной постановлением администрации Тёсово-Нетыльского сельского поселения от 20.12.2018 №132 «О комиссии по соблюдению </w:t>
      </w:r>
      <w:r w:rsidRPr="00962243">
        <w:rPr>
          <w:sz w:val="16"/>
          <w:szCs w:val="16"/>
          <w:lang w:eastAsia="ru-RU"/>
        </w:rPr>
        <w:lastRenderedPageBreak/>
        <w:t>требований к служебному поведению муниципальных служащих и урегулированию конфликта интересов на муниципальной службе в Администрации Тёсово-Нетыльского сельского поселения».</w:t>
      </w:r>
    </w:p>
    <w:p w:rsidR="00962243" w:rsidRPr="00962243" w:rsidRDefault="00962243" w:rsidP="00962243">
      <w:pPr>
        <w:suppressAutoHyphens w:val="0"/>
        <w:spacing w:before="100" w:beforeAutospacing="1" w:after="100" w:afterAutospacing="1"/>
        <w:contextualSpacing/>
        <w:jc w:val="both"/>
        <w:rPr>
          <w:sz w:val="16"/>
          <w:szCs w:val="16"/>
          <w:lang w:eastAsia="ru-RU"/>
        </w:rPr>
      </w:pPr>
      <w:r w:rsidRPr="00962243">
        <w:rPr>
          <w:sz w:val="16"/>
          <w:szCs w:val="16"/>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962243" w:rsidRPr="00962243" w:rsidRDefault="00962243" w:rsidP="00962243">
      <w:pPr>
        <w:suppressAutoHyphens w:val="0"/>
        <w:spacing w:after="160" w:line="259" w:lineRule="auto"/>
        <w:contextualSpacing/>
        <w:jc w:val="both"/>
        <w:rPr>
          <w:rFonts w:asciiTheme="minorHAnsi" w:eastAsiaTheme="minorHAnsi" w:hAnsiTheme="minorHAnsi" w:cstheme="minorBidi"/>
          <w:sz w:val="16"/>
          <w:szCs w:val="16"/>
          <w:lang w:eastAsia="en-US"/>
        </w:rPr>
      </w:pPr>
    </w:p>
    <w:p w:rsidR="00962243" w:rsidRPr="00962243" w:rsidRDefault="00962243" w:rsidP="00962243">
      <w:pPr>
        <w:rPr>
          <w:sz w:val="16"/>
          <w:szCs w:val="16"/>
        </w:rPr>
      </w:pPr>
    </w:p>
    <w:p w:rsidR="00962243" w:rsidRPr="00962243" w:rsidRDefault="00962243" w:rsidP="00962243">
      <w:pP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r w:rsidRPr="00962243">
        <w:rPr>
          <w:sz w:val="16"/>
          <w:szCs w:val="16"/>
        </w:rPr>
        <w:object w:dxaOrig="1440" w:dyaOrig="1440">
          <v:shape id="_x0000_s1034" type="#_x0000_t75" style="position:absolute;left:0;text-align:left;margin-left:223.2pt;margin-top:17.5pt;width:36.45pt;height:43.3pt;z-index:251665408;visibility:visible;mso-wrap-edited:f" fillcolor="window">
            <v:imagedata r:id="rId8" o:title=""/>
            <w10:wrap type="square"/>
          </v:shape>
          <o:OLEObject Type="Embed" ProgID="Word.Picture.8" ShapeID="_x0000_s1034" DrawAspect="Content" ObjectID="_1759306020" r:id="rId21"/>
        </w:object>
      </w: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Default="00962243" w:rsidP="00962243">
      <w:pPr>
        <w:jc w:val="center"/>
        <w:rPr>
          <w:b/>
          <w:sz w:val="16"/>
          <w:szCs w:val="16"/>
        </w:rPr>
      </w:pPr>
    </w:p>
    <w:p w:rsidR="00962243" w:rsidRPr="00962243" w:rsidRDefault="00962243" w:rsidP="00962243">
      <w:pPr>
        <w:jc w:val="center"/>
        <w:rPr>
          <w:b/>
          <w:sz w:val="16"/>
          <w:szCs w:val="16"/>
        </w:rPr>
      </w:pPr>
      <w:r w:rsidRPr="00962243">
        <w:rPr>
          <w:b/>
          <w:sz w:val="16"/>
          <w:szCs w:val="16"/>
        </w:rPr>
        <w:t>Российская Федерация</w:t>
      </w:r>
    </w:p>
    <w:p w:rsidR="00962243" w:rsidRPr="00962243" w:rsidRDefault="00962243" w:rsidP="00962243">
      <w:pPr>
        <w:jc w:val="center"/>
        <w:rPr>
          <w:b/>
          <w:sz w:val="16"/>
          <w:szCs w:val="16"/>
        </w:rPr>
      </w:pPr>
      <w:r w:rsidRPr="00962243">
        <w:rPr>
          <w:b/>
          <w:sz w:val="16"/>
          <w:szCs w:val="16"/>
        </w:rPr>
        <w:t>Новгородская область Новгородский район</w:t>
      </w:r>
    </w:p>
    <w:p w:rsidR="00962243" w:rsidRPr="00962243" w:rsidRDefault="00962243" w:rsidP="00962243">
      <w:pPr>
        <w:jc w:val="center"/>
        <w:rPr>
          <w:b/>
          <w:sz w:val="16"/>
          <w:szCs w:val="16"/>
        </w:rPr>
      </w:pPr>
      <w:r w:rsidRPr="00962243">
        <w:rPr>
          <w:b/>
          <w:sz w:val="16"/>
          <w:szCs w:val="16"/>
        </w:rPr>
        <w:t>Администрация Тёсово-Нетыльского сельского поселения</w:t>
      </w:r>
    </w:p>
    <w:p w:rsidR="00962243" w:rsidRPr="00962243" w:rsidRDefault="00962243" w:rsidP="00962243">
      <w:pPr>
        <w:rPr>
          <w:b/>
          <w:sz w:val="16"/>
          <w:szCs w:val="16"/>
        </w:rPr>
      </w:pPr>
    </w:p>
    <w:p w:rsidR="00962243" w:rsidRPr="00962243" w:rsidRDefault="00962243" w:rsidP="00962243">
      <w:pPr>
        <w:jc w:val="center"/>
        <w:rPr>
          <w:b/>
          <w:sz w:val="16"/>
          <w:szCs w:val="16"/>
        </w:rPr>
      </w:pPr>
      <w:r w:rsidRPr="00962243">
        <w:rPr>
          <w:b/>
          <w:sz w:val="16"/>
          <w:szCs w:val="16"/>
        </w:rPr>
        <w:t>ПОСТАНОВЛЕНИЕ</w:t>
      </w:r>
    </w:p>
    <w:p w:rsidR="00962243" w:rsidRPr="00962243" w:rsidRDefault="00962243" w:rsidP="00962243">
      <w:pPr>
        <w:jc w:val="center"/>
        <w:rPr>
          <w:rFonts w:ascii="FranklinGothicBookCondITC-Reg" w:hAnsi="FranklinGothicBookCondITC-Reg" w:cs="FranklinGothicBookCondITC-Reg"/>
          <w:sz w:val="16"/>
          <w:szCs w:val="16"/>
        </w:rPr>
      </w:pPr>
    </w:p>
    <w:p w:rsidR="00962243" w:rsidRPr="00962243" w:rsidRDefault="00962243" w:rsidP="00962243">
      <w:pPr>
        <w:jc w:val="both"/>
        <w:rPr>
          <w:sz w:val="16"/>
          <w:szCs w:val="16"/>
        </w:rPr>
      </w:pPr>
      <w:proofErr w:type="gramStart"/>
      <w:r w:rsidRPr="00962243">
        <w:rPr>
          <w:sz w:val="16"/>
          <w:szCs w:val="16"/>
        </w:rPr>
        <w:t>от</w:t>
      </w:r>
      <w:proofErr w:type="gramEnd"/>
      <w:r w:rsidRPr="00962243">
        <w:rPr>
          <w:sz w:val="16"/>
          <w:szCs w:val="16"/>
        </w:rPr>
        <w:t xml:space="preserve"> 20.09.2023      № 88</w:t>
      </w:r>
    </w:p>
    <w:p w:rsidR="00962243" w:rsidRPr="00962243" w:rsidRDefault="00962243" w:rsidP="00962243">
      <w:pPr>
        <w:jc w:val="both"/>
        <w:rPr>
          <w:sz w:val="16"/>
          <w:szCs w:val="16"/>
        </w:rPr>
      </w:pPr>
      <w:r w:rsidRPr="00962243">
        <w:rPr>
          <w:sz w:val="16"/>
          <w:szCs w:val="16"/>
        </w:rPr>
        <w:t xml:space="preserve">п. </w:t>
      </w:r>
      <w:proofErr w:type="spellStart"/>
      <w:r w:rsidRPr="00962243">
        <w:rPr>
          <w:sz w:val="16"/>
          <w:szCs w:val="16"/>
        </w:rPr>
        <w:t>Тёсово-Нетыльский</w:t>
      </w:r>
      <w:proofErr w:type="spellEnd"/>
    </w:p>
    <w:p w:rsidR="00962243" w:rsidRPr="00962243" w:rsidRDefault="00962243" w:rsidP="00962243">
      <w:pPr>
        <w:spacing w:line="240" w:lineRule="exact"/>
        <w:rPr>
          <w:sz w:val="16"/>
          <w:szCs w:val="16"/>
        </w:rPr>
      </w:pPr>
    </w:p>
    <w:p w:rsidR="00962243" w:rsidRPr="00962243" w:rsidRDefault="00962243" w:rsidP="00962243">
      <w:pPr>
        <w:rPr>
          <w:b/>
          <w:sz w:val="16"/>
          <w:szCs w:val="16"/>
        </w:rPr>
      </w:pPr>
      <w:r w:rsidRPr="00962243">
        <w:rPr>
          <w:b/>
          <w:sz w:val="16"/>
          <w:szCs w:val="16"/>
        </w:rPr>
        <w:t>О   внесении     изменений   в</w:t>
      </w:r>
    </w:p>
    <w:p w:rsidR="00962243" w:rsidRPr="00962243" w:rsidRDefault="00962243" w:rsidP="00962243">
      <w:pPr>
        <w:rPr>
          <w:b/>
          <w:sz w:val="16"/>
          <w:szCs w:val="16"/>
        </w:rPr>
      </w:pPr>
      <w:r w:rsidRPr="00962243">
        <w:rPr>
          <w:b/>
          <w:sz w:val="16"/>
          <w:szCs w:val="16"/>
        </w:rPr>
        <w:t xml:space="preserve"> </w:t>
      </w:r>
      <w:proofErr w:type="gramStart"/>
      <w:r w:rsidRPr="00962243">
        <w:rPr>
          <w:b/>
          <w:sz w:val="16"/>
          <w:szCs w:val="16"/>
        </w:rPr>
        <w:t>постановление</w:t>
      </w:r>
      <w:r w:rsidRPr="00962243">
        <w:rPr>
          <w:b/>
          <w:sz w:val="16"/>
          <w:szCs w:val="16"/>
          <w:lang w:eastAsia="ru-RU"/>
        </w:rPr>
        <w:t xml:space="preserve">  от</w:t>
      </w:r>
      <w:proofErr w:type="gramEnd"/>
      <w:r w:rsidRPr="00962243">
        <w:rPr>
          <w:b/>
          <w:sz w:val="16"/>
          <w:szCs w:val="16"/>
          <w:lang w:eastAsia="ru-RU"/>
        </w:rPr>
        <w:t xml:space="preserve"> 26.01.2017 № 4</w:t>
      </w:r>
    </w:p>
    <w:p w:rsidR="00962243" w:rsidRPr="00962243" w:rsidRDefault="00962243" w:rsidP="00962243">
      <w:pPr>
        <w:rPr>
          <w:b/>
          <w:sz w:val="16"/>
          <w:szCs w:val="16"/>
        </w:rPr>
      </w:pPr>
      <w:r w:rsidRPr="00962243">
        <w:rPr>
          <w:b/>
          <w:sz w:val="16"/>
          <w:szCs w:val="16"/>
          <w:lang w:eastAsia="ru-RU"/>
        </w:rPr>
        <w:t>«</w:t>
      </w:r>
      <w:r w:rsidRPr="00962243">
        <w:rPr>
          <w:b/>
          <w:sz w:val="16"/>
          <w:szCs w:val="16"/>
        </w:rPr>
        <w:t xml:space="preserve">О создании антинаркотической </w:t>
      </w:r>
    </w:p>
    <w:p w:rsidR="00962243" w:rsidRPr="00962243" w:rsidRDefault="00962243" w:rsidP="00962243">
      <w:pPr>
        <w:rPr>
          <w:b/>
          <w:sz w:val="16"/>
          <w:szCs w:val="16"/>
        </w:rPr>
      </w:pPr>
      <w:proofErr w:type="gramStart"/>
      <w:r w:rsidRPr="00962243">
        <w:rPr>
          <w:b/>
          <w:sz w:val="16"/>
          <w:szCs w:val="16"/>
        </w:rPr>
        <w:t>комиссии</w:t>
      </w:r>
      <w:proofErr w:type="gramEnd"/>
      <w:r w:rsidRPr="00962243">
        <w:rPr>
          <w:b/>
          <w:sz w:val="16"/>
          <w:szCs w:val="16"/>
        </w:rPr>
        <w:t xml:space="preserve"> Администрации </w:t>
      </w:r>
      <w:proofErr w:type="spellStart"/>
      <w:r w:rsidRPr="00962243">
        <w:rPr>
          <w:b/>
          <w:sz w:val="16"/>
          <w:szCs w:val="16"/>
        </w:rPr>
        <w:t>Тёсово</w:t>
      </w:r>
      <w:proofErr w:type="spellEnd"/>
      <w:r w:rsidRPr="00962243">
        <w:rPr>
          <w:b/>
          <w:sz w:val="16"/>
          <w:szCs w:val="16"/>
        </w:rPr>
        <w:t>-</w:t>
      </w:r>
    </w:p>
    <w:p w:rsidR="00962243" w:rsidRPr="00962243" w:rsidRDefault="00962243" w:rsidP="00962243">
      <w:pPr>
        <w:rPr>
          <w:b/>
          <w:sz w:val="16"/>
          <w:szCs w:val="16"/>
          <w:lang w:eastAsia="ru-RU"/>
        </w:rPr>
      </w:pPr>
      <w:proofErr w:type="spellStart"/>
      <w:r w:rsidRPr="00962243">
        <w:rPr>
          <w:b/>
          <w:sz w:val="16"/>
          <w:szCs w:val="16"/>
        </w:rPr>
        <w:t>Нетыльского</w:t>
      </w:r>
      <w:proofErr w:type="spellEnd"/>
      <w:r w:rsidRPr="00962243">
        <w:rPr>
          <w:b/>
          <w:sz w:val="16"/>
          <w:szCs w:val="16"/>
        </w:rPr>
        <w:t xml:space="preserve"> сельского поселения</w:t>
      </w:r>
      <w:r w:rsidRPr="00962243">
        <w:rPr>
          <w:b/>
          <w:sz w:val="16"/>
          <w:szCs w:val="16"/>
          <w:lang w:eastAsia="ru-RU"/>
        </w:rPr>
        <w:t>»</w:t>
      </w:r>
    </w:p>
    <w:p w:rsidR="00962243" w:rsidRPr="00962243" w:rsidRDefault="00962243" w:rsidP="00962243">
      <w:pPr>
        <w:jc w:val="both"/>
        <w:rPr>
          <w:b/>
          <w:sz w:val="16"/>
          <w:szCs w:val="16"/>
        </w:rPr>
      </w:pPr>
    </w:p>
    <w:p w:rsidR="00962243" w:rsidRPr="00962243" w:rsidRDefault="00962243" w:rsidP="00962243">
      <w:pPr>
        <w:suppressAutoHyphens w:val="0"/>
        <w:autoSpaceDN w:val="0"/>
        <w:ind w:firstLine="708"/>
        <w:jc w:val="both"/>
        <w:rPr>
          <w:sz w:val="16"/>
          <w:szCs w:val="16"/>
          <w:lang w:eastAsia="ru-RU"/>
        </w:rPr>
      </w:pPr>
      <w:r w:rsidRPr="00962243">
        <w:rPr>
          <w:sz w:val="16"/>
          <w:szCs w:val="16"/>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Уставом Тёсово-Нетыльского сельского поселения </w:t>
      </w:r>
    </w:p>
    <w:p w:rsidR="00962243" w:rsidRPr="00962243" w:rsidRDefault="00962243" w:rsidP="00962243">
      <w:pPr>
        <w:suppressAutoHyphens w:val="0"/>
        <w:autoSpaceDN w:val="0"/>
        <w:jc w:val="both"/>
        <w:outlineLvl w:val="0"/>
        <w:rPr>
          <w:b/>
          <w:sz w:val="16"/>
          <w:szCs w:val="16"/>
          <w:lang w:eastAsia="ru-RU"/>
        </w:rPr>
      </w:pPr>
    </w:p>
    <w:p w:rsidR="00962243" w:rsidRPr="00962243" w:rsidRDefault="00962243" w:rsidP="00962243">
      <w:pPr>
        <w:suppressAutoHyphens w:val="0"/>
        <w:autoSpaceDN w:val="0"/>
        <w:ind w:firstLine="708"/>
        <w:jc w:val="both"/>
        <w:outlineLvl w:val="0"/>
        <w:rPr>
          <w:b/>
          <w:sz w:val="16"/>
          <w:szCs w:val="16"/>
          <w:lang w:eastAsia="ru-RU"/>
        </w:rPr>
      </w:pPr>
      <w:r w:rsidRPr="00962243">
        <w:rPr>
          <w:b/>
          <w:sz w:val="16"/>
          <w:szCs w:val="16"/>
          <w:lang w:eastAsia="ru-RU"/>
        </w:rPr>
        <w:t>ПОСТАНОВЛЯЮ:</w:t>
      </w:r>
    </w:p>
    <w:p w:rsidR="00962243" w:rsidRPr="00962243" w:rsidRDefault="00962243" w:rsidP="00962243">
      <w:pPr>
        <w:ind w:firstLine="709"/>
        <w:jc w:val="both"/>
        <w:rPr>
          <w:sz w:val="16"/>
          <w:szCs w:val="16"/>
          <w:lang w:eastAsia="ru-RU"/>
        </w:rPr>
      </w:pPr>
      <w:r w:rsidRPr="00962243">
        <w:rPr>
          <w:sz w:val="16"/>
          <w:szCs w:val="16"/>
        </w:rPr>
        <w:t>1. Внести изменение в постановление Администрации Тёсово-Нетыльского сельского поселения</w:t>
      </w:r>
      <w:r w:rsidRPr="00962243">
        <w:rPr>
          <w:b/>
          <w:sz w:val="16"/>
          <w:szCs w:val="16"/>
        </w:rPr>
        <w:t xml:space="preserve"> </w:t>
      </w:r>
      <w:r w:rsidRPr="00962243">
        <w:rPr>
          <w:sz w:val="16"/>
          <w:szCs w:val="16"/>
        </w:rPr>
        <w:t xml:space="preserve">от </w:t>
      </w:r>
      <w:proofErr w:type="gramStart"/>
      <w:r w:rsidRPr="00962243">
        <w:rPr>
          <w:sz w:val="16"/>
          <w:szCs w:val="16"/>
        </w:rPr>
        <w:t>26.01.2017  №</w:t>
      </w:r>
      <w:proofErr w:type="gramEnd"/>
      <w:r w:rsidRPr="00962243">
        <w:rPr>
          <w:sz w:val="16"/>
          <w:szCs w:val="16"/>
        </w:rPr>
        <w:t xml:space="preserve"> 4 </w:t>
      </w:r>
      <w:r w:rsidRPr="00962243">
        <w:rPr>
          <w:sz w:val="16"/>
          <w:szCs w:val="16"/>
          <w:lang w:eastAsia="ru-RU"/>
        </w:rPr>
        <w:t>«</w:t>
      </w:r>
      <w:r w:rsidRPr="00962243">
        <w:rPr>
          <w:sz w:val="16"/>
          <w:szCs w:val="16"/>
        </w:rPr>
        <w:t>О создании антинаркотической комиссии Администрации Тёсово-Нетыльского сельского поселения</w:t>
      </w:r>
      <w:r w:rsidRPr="00962243">
        <w:rPr>
          <w:sz w:val="16"/>
          <w:szCs w:val="16"/>
          <w:lang w:eastAsia="ru-RU"/>
        </w:rPr>
        <w:t>», изложив п.2 в следующей редакции:</w:t>
      </w:r>
    </w:p>
    <w:p w:rsidR="00962243" w:rsidRPr="00962243" w:rsidRDefault="00962243" w:rsidP="00962243">
      <w:pPr>
        <w:ind w:firstLine="709"/>
        <w:jc w:val="both"/>
        <w:rPr>
          <w:sz w:val="16"/>
          <w:szCs w:val="16"/>
        </w:rPr>
      </w:pPr>
      <w:r w:rsidRPr="00962243">
        <w:rPr>
          <w:sz w:val="16"/>
          <w:szCs w:val="16"/>
        </w:rPr>
        <w:t>«2. Утвердить антинаркотическую комиссию Администрации Тёсово-Нетыльского сельского поселения в следующем составе:</w:t>
      </w:r>
    </w:p>
    <w:p w:rsidR="00962243" w:rsidRPr="00962243" w:rsidRDefault="00962243" w:rsidP="00962243">
      <w:pPr>
        <w:ind w:firstLine="709"/>
        <w:jc w:val="both"/>
        <w:rPr>
          <w:sz w:val="16"/>
          <w:szCs w:val="16"/>
        </w:rPr>
      </w:pPr>
      <w:r w:rsidRPr="00962243">
        <w:rPr>
          <w:sz w:val="16"/>
          <w:szCs w:val="16"/>
        </w:rPr>
        <w:t xml:space="preserve">- </w:t>
      </w:r>
      <w:r w:rsidRPr="00962243">
        <w:rPr>
          <w:b/>
          <w:sz w:val="16"/>
          <w:szCs w:val="16"/>
        </w:rPr>
        <w:t>председатель комиссии</w:t>
      </w:r>
      <w:r w:rsidRPr="00962243">
        <w:rPr>
          <w:sz w:val="16"/>
          <w:szCs w:val="16"/>
        </w:rPr>
        <w:t xml:space="preserve"> – Мякина Оксана Анатольевна, Глава Тёсово-Нетыльского сельского поселения;</w:t>
      </w:r>
    </w:p>
    <w:p w:rsidR="00962243" w:rsidRPr="00962243" w:rsidRDefault="00962243" w:rsidP="00962243">
      <w:pPr>
        <w:ind w:firstLine="709"/>
        <w:jc w:val="both"/>
        <w:rPr>
          <w:sz w:val="16"/>
          <w:szCs w:val="16"/>
        </w:rPr>
      </w:pPr>
      <w:r w:rsidRPr="00962243">
        <w:rPr>
          <w:sz w:val="16"/>
          <w:szCs w:val="16"/>
        </w:rPr>
        <w:t xml:space="preserve">- </w:t>
      </w:r>
      <w:r w:rsidRPr="00962243">
        <w:rPr>
          <w:b/>
          <w:sz w:val="16"/>
          <w:szCs w:val="16"/>
        </w:rPr>
        <w:t>заместитель председателя комиссии</w:t>
      </w:r>
      <w:r w:rsidRPr="00962243">
        <w:rPr>
          <w:sz w:val="16"/>
          <w:szCs w:val="16"/>
        </w:rPr>
        <w:t xml:space="preserve"> – </w:t>
      </w:r>
      <w:proofErr w:type="spellStart"/>
      <w:r w:rsidRPr="00962243">
        <w:rPr>
          <w:sz w:val="16"/>
          <w:szCs w:val="16"/>
        </w:rPr>
        <w:t>Добрин</w:t>
      </w:r>
      <w:proofErr w:type="spellEnd"/>
      <w:r w:rsidRPr="00962243">
        <w:rPr>
          <w:sz w:val="16"/>
          <w:szCs w:val="16"/>
        </w:rPr>
        <w:t xml:space="preserve"> Владислав Юрьевич, заместитель Главы администрации Тёсово-</w:t>
      </w:r>
      <w:proofErr w:type="gramStart"/>
      <w:r w:rsidRPr="00962243">
        <w:rPr>
          <w:sz w:val="16"/>
          <w:szCs w:val="16"/>
        </w:rPr>
        <w:t>Нетыльского  сельского</w:t>
      </w:r>
      <w:proofErr w:type="gramEnd"/>
      <w:r w:rsidRPr="00962243">
        <w:rPr>
          <w:sz w:val="16"/>
          <w:szCs w:val="16"/>
        </w:rPr>
        <w:t xml:space="preserve"> поселения:</w:t>
      </w:r>
    </w:p>
    <w:p w:rsidR="00962243" w:rsidRPr="00962243" w:rsidRDefault="00962243" w:rsidP="00962243">
      <w:pPr>
        <w:ind w:firstLine="709"/>
        <w:jc w:val="both"/>
        <w:rPr>
          <w:sz w:val="16"/>
          <w:szCs w:val="16"/>
        </w:rPr>
      </w:pPr>
      <w:r w:rsidRPr="00962243">
        <w:rPr>
          <w:sz w:val="16"/>
          <w:szCs w:val="16"/>
        </w:rPr>
        <w:t xml:space="preserve">- </w:t>
      </w:r>
      <w:r w:rsidRPr="00962243">
        <w:rPr>
          <w:b/>
          <w:sz w:val="16"/>
          <w:szCs w:val="16"/>
        </w:rPr>
        <w:t>секретарь комиссии</w:t>
      </w:r>
      <w:r w:rsidRPr="00962243">
        <w:rPr>
          <w:sz w:val="16"/>
          <w:szCs w:val="16"/>
        </w:rPr>
        <w:t xml:space="preserve"> – </w:t>
      </w:r>
      <w:proofErr w:type="spellStart"/>
      <w:r w:rsidRPr="00962243">
        <w:rPr>
          <w:sz w:val="16"/>
          <w:szCs w:val="16"/>
        </w:rPr>
        <w:t>Шумайлова</w:t>
      </w:r>
      <w:proofErr w:type="spellEnd"/>
      <w:r w:rsidRPr="00962243">
        <w:rPr>
          <w:sz w:val="16"/>
          <w:szCs w:val="16"/>
        </w:rPr>
        <w:t xml:space="preserve"> Любовь Георгиевна, ведущий служащий администрации Тёсово-</w:t>
      </w:r>
      <w:proofErr w:type="gramStart"/>
      <w:r w:rsidRPr="00962243">
        <w:rPr>
          <w:sz w:val="16"/>
          <w:szCs w:val="16"/>
        </w:rPr>
        <w:t>Нетыльского  сельского</w:t>
      </w:r>
      <w:proofErr w:type="gramEnd"/>
      <w:r w:rsidRPr="00962243">
        <w:rPr>
          <w:sz w:val="16"/>
          <w:szCs w:val="16"/>
        </w:rPr>
        <w:t xml:space="preserve"> поселения.</w:t>
      </w:r>
    </w:p>
    <w:p w:rsidR="00962243" w:rsidRPr="00962243" w:rsidRDefault="00962243" w:rsidP="00962243">
      <w:pPr>
        <w:ind w:firstLine="709"/>
        <w:jc w:val="both"/>
        <w:rPr>
          <w:sz w:val="16"/>
          <w:szCs w:val="16"/>
        </w:rPr>
      </w:pPr>
      <w:r w:rsidRPr="00962243">
        <w:rPr>
          <w:b/>
          <w:sz w:val="16"/>
          <w:szCs w:val="16"/>
        </w:rPr>
        <w:t>Члены комиссии</w:t>
      </w:r>
      <w:r w:rsidRPr="00962243">
        <w:rPr>
          <w:sz w:val="16"/>
          <w:szCs w:val="16"/>
        </w:rPr>
        <w:t>:</w:t>
      </w:r>
    </w:p>
    <w:p w:rsidR="00962243" w:rsidRPr="00962243" w:rsidRDefault="00962243" w:rsidP="00962243">
      <w:pPr>
        <w:ind w:firstLine="709"/>
        <w:jc w:val="both"/>
        <w:rPr>
          <w:sz w:val="16"/>
          <w:szCs w:val="16"/>
        </w:rPr>
      </w:pPr>
      <w:r w:rsidRPr="00962243">
        <w:rPr>
          <w:sz w:val="16"/>
          <w:szCs w:val="16"/>
        </w:rPr>
        <w:t xml:space="preserve">- </w:t>
      </w:r>
      <w:proofErr w:type="spellStart"/>
      <w:r w:rsidRPr="00962243">
        <w:rPr>
          <w:sz w:val="16"/>
          <w:szCs w:val="16"/>
        </w:rPr>
        <w:t>Котлова</w:t>
      </w:r>
      <w:proofErr w:type="spellEnd"/>
      <w:r w:rsidRPr="00962243">
        <w:rPr>
          <w:sz w:val="16"/>
          <w:szCs w:val="16"/>
        </w:rPr>
        <w:t xml:space="preserve"> Ирина Евгеньевна – социальный педагог, педагог - психолог МАОУ «</w:t>
      </w:r>
      <w:proofErr w:type="spellStart"/>
      <w:r w:rsidRPr="00962243">
        <w:rPr>
          <w:sz w:val="16"/>
          <w:szCs w:val="16"/>
        </w:rPr>
        <w:t>Тёсово-Нетыльская</w:t>
      </w:r>
      <w:proofErr w:type="spellEnd"/>
      <w:r w:rsidRPr="00962243">
        <w:rPr>
          <w:sz w:val="16"/>
          <w:szCs w:val="16"/>
        </w:rPr>
        <w:t xml:space="preserve"> средняя общеобразовательная школа»;</w:t>
      </w:r>
    </w:p>
    <w:p w:rsidR="00962243" w:rsidRPr="00962243" w:rsidRDefault="00962243" w:rsidP="00962243">
      <w:pPr>
        <w:ind w:firstLine="709"/>
        <w:jc w:val="both"/>
        <w:rPr>
          <w:sz w:val="16"/>
          <w:szCs w:val="16"/>
        </w:rPr>
      </w:pPr>
      <w:r w:rsidRPr="00962243">
        <w:rPr>
          <w:sz w:val="16"/>
          <w:szCs w:val="16"/>
        </w:rPr>
        <w:t xml:space="preserve">- Герасимова Елена </w:t>
      </w:r>
      <w:proofErr w:type="gramStart"/>
      <w:r w:rsidRPr="00962243">
        <w:rPr>
          <w:sz w:val="16"/>
          <w:szCs w:val="16"/>
        </w:rPr>
        <w:t>Александровна,  библиотекарь</w:t>
      </w:r>
      <w:proofErr w:type="gramEnd"/>
      <w:r w:rsidRPr="00962243">
        <w:rPr>
          <w:sz w:val="16"/>
          <w:szCs w:val="16"/>
        </w:rPr>
        <w:t xml:space="preserve"> Тёсово-Нетыльского филиала № 1 МАУК «МЦБ»;</w:t>
      </w:r>
    </w:p>
    <w:p w:rsidR="00962243" w:rsidRPr="00962243" w:rsidRDefault="00962243" w:rsidP="00962243">
      <w:pPr>
        <w:ind w:firstLine="709"/>
        <w:jc w:val="both"/>
        <w:rPr>
          <w:sz w:val="16"/>
          <w:szCs w:val="16"/>
        </w:rPr>
      </w:pPr>
      <w:r w:rsidRPr="00962243">
        <w:rPr>
          <w:sz w:val="16"/>
          <w:szCs w:val="16"/>
        </w:rPr>
        <w:t xml:space="preserve">- </w:t>
      </w:r>
      <w:proofErr w:type="spellStart"/>
      <w:r w:rsidRPr="00962243">
        <w:rPr>
          <w:sz w:val="16"/>
          <w:szCs w:val="16"/>
        </w:rPr>
        <w:t>Анухова</w:t>
      </w:r>
      <w:proofErr w:type="spellEnd"/>
      <w:r w:rsidRPr="00962243">
        <w:rPr>
          <w:sz w:val="16"/>
          <w:szCs w:val="16"/>
        </w:rPr>
        <w:t xml:space="preserve"> Анна Викторовна - библиотекарь Тёсово-Нетыльского филиала № 2 МАУК «МЦБ»;</w:t>
      </w:r>
    </w:p>
    <w:p w:rsidR="00962243" w:rsidRPr="00962243" w:rsidRDefault="00962243" w:rsidP="00962243">
      <w:pPr>
        <w:ind w:firstLine="709"/>
        <w:jc w:val="both"/>
        <w:rPr>
          <w:sz w:val="16"/>
          <w:szCs w:val="16"/>
        </w:rPr>
      </w:pPr>
      <w:r w:rsidRPr="00962243">
        <w:rPr>
          <w:sz w:val="16"/>
          <w:szCs w:val="16"/>
        </w:rPr>
        <w:t>- Лебедев Виктор Валерьевич – директор МАУ «</w:t>
      </w:r>
      <w:proofErr w:type="spellStart"/>
      <w:r w:rsidRPr="00962243">
        <w:rPr>
          <w:sz w:val="16"/>
          <w:szCs w:val="16"/>
        </w:rPr>
        <w:t>Тёсово-Нетыльский</w:t>
      </w:r>
      <w:proofErr w:type="spellEnd"/>
      <w:r w:rsidRPr="00962243">
        <w:rPr>
          <w:sz w:val="16"/>
          <w:szCs w:val="16"/>
        </w:rPr>
        <w:t xml:space="preserve"> Дом культуры»;</w:t>
      </w:r>
    </w:p>
    <w:p w:rsidR="00962243" w:rsidRPr="00962243" w:rsidRDefault="00962243" w:rsidP="00962243">
      <w:pPr>
        <w:ind w:firstLine="709"/>
        <w:jc w:val="both"/>
        <w:rPr>
          <w:sz w:val="16"/>
          <w:szCs w:val="16"/>
        </w:rPr>
      </w:pPr>
      <w:r w:rsidRPr="00962243">
        <w:rPr>
          <w:sz w:val="16"/>
          <w:szCs w:val="16"/>
        </w:rPr>
        <w:t>- инспектор по делам несовершеннолетних МО МВД России «Новгородский» (по согласованию);</w:t>
      </w:r>
    </w:p>
    <w:p w:rsidR="00962243" w:rsidRPr="00962243" w:rsidRDefault="00962243" w:rsidP="00962243">
      <w:pPr>
        <w:ind w:firstLine="709"/>
        <w:jc w:val="both"/>
        <w:rPr>
          <w:sz w:val="16"/>
          <w:szCs w:val="16"/>
        </w:rPr>
      </w:pPr>
      <w:r w:rsidRPr="00962243">
        <w:rPr>
          <w:sz w:val="16"/>
          <w:szCs w:val="16"/>
        </w:rPr>
        <w:t xml:space="preserve">- участковый </w:t>
      </w:r>
      <w:proofErr w:type="gramStart"/>
      <w:r w:rsidRPr="00962243">
        <w:rPr>
          <w:sz w:val="16"/>
          <w:szCs w:val="16"/>
        </w:rPr>
        <w:t>уполномоченный  полиции</w:t>
      </w:r>
      <w:proofErr w:type="gramEnd"/>
      <w:r w:rsidRPr="00962243">
        <w:rPr>
          <w:sz w:val="16"/>
          <w:szCs w:val="16"/>
        </w:rPr>
        <w:t xml:space="preserve"> МО МВД России «Новгородский» (по согласованию).</w:t>
      </w:r>
    </w:p>
    <w:p w:rsidR="00962243" w:rsidRPr="00962243" w:rsidRDefault="00962243" w:rsidP="00962243">
      <w:pPr>
        <w:ind w:firstLine="709"/>
        <w:jc w:val="both"/>
        <w:rPr>
          <w:sz w:val="16"/>
          <w:szCs w:val="16"/>
        </w:rPr>
      </w:pPr>
      <w:r w:rsidRPr="00962243">
        <w:rPr>
          <w:sz w:val="16"/>
          <w:szCs w:val="16"/>
        </w:rPr>
        <w:t xml:space="preserve">2. </w:t>
      </w:r>
      <w:proofErr w:type="gramStart"/>
      <w:r w:rsidRPr="00962243">
        <w:rPr>
          <w:sz w:val="16"/>
          <w:szCs w:val="16"/>
        </w:rPr>
        <w:t>Постановление  администрации</w:t>
      </w:r>
      <w:proofErr w:type="gramEnd"/>
      <w:r w:rsidRPr="00962243">
        <w:rPr>
          <w:sz w:val="16"/>
          <w:szCs w:val="16"/>
        </w:rPr>
        <w:t xml:space="preserve"> Тёсово-Нетыльского сельского поселения от 31.01.2022 № 12</w:t>
      </w:r>
      <w:r w:rsidRPr="00962243">
        <w:rPr>
          <w:b/>
          <w:sz w:val="16"/>
          <w:szCs w:val="16"/>
        </w:rPr>
        <w:t xml:space="preserve"> </w:t>
      </w:r>
      <w:r w:rsidRPr="00962243">
        <w:rPr>
          <w:sz w:val="16"/>
          <w:szCs w:val="16"/>
        </w:rPr>
        <w:t>«О   внесении     изменений    в постановление</w:t>
      </w:r>
      <w:r w:rsidRPr="00962243">
        <w:rPr>
          <w:sz w:val="16"/>
          <w:szCs w:val="16"/>
          <w:lang w:eastAsia="ru-RU"/>
        </w:rPr>
        <w:t xml:space="preserve"> от 26.01.2017 № 4» считать утратившим силу.</w:t>
      </w:r>
    </w:p>
    <w:p w:rsidR="00962243" w:rsidRPr="00962243" w:rsidRDefault="00962243" w:rsidP="00962243">
      <w:pPr>
        <w:ind w:firstLine="709"/>
        <w:jc w:val="both"/>
        <w:rPr>
          <w:sz w:val="16"/>
          <w:szCs w:val="16"/>
          <w:lang w:eastAsia="ru-RU"/>
        </w:rPr>
      </w:pPr>
      <w:r w:rsidRPr="00962243">
        <w:rPr>
          <w:sz w:val="16"/>
          <w:szCs w:val="16"/>
        </w:rPr>
        <w:t>3. Опубликовать настоящее постановление в газете «</w:t>
      </w:r>
      <w:proofErr w:type="spellStart"/>
      <w:r w:rsidRPr="00962243">
        <w:rPr>
          <w:sz w:val="16"/>
          <w:szCs w:val="16"/>
        </w:rPr>
        <w:t>Тёсово-Нетыльский</w:t>
      </w:r>
      <w:proofErr w:type="spellEnd"/>
      <w:r w:rsidRPr="00962243">
        <w:rPr>
          <w:sz w:val="16"/>
          <w:szCs w:val="16"/>
        </w:rPr>
        <w:t xml:space="preserve"> Официальный вестник» и разместить на официальном сайте Администрации Тёсово-Нетыльского сельского </w:t>
      </w:r>
      <w:proofErr w:type="gramStart"/>
      <w:r w:rsidRPr="00962243">
        <w:rPr>
          <w:sz w:val="16"/>
          <w:szCs w:val="16"/>
        </w:rPr>
        <w:t>поселения  в</w:t>
      </w:r>
      <w:proofErr w:type="gramEnd"/>
      <w:r w:rsidRPr="00962243">
        <w:rPr>
          <w:sz w:val="16"/>
          <w:szCs w:val="16"/>
        </w:rPr>
        <w:t xml:space="preserve"> информационно-телекоммуникационной сети  общего пользования «Интернет» по адресу:</w:t>
      </w:r>
      <w:r w:rsidRPr="00962243">
        <w:rPr>
          <w:sz w:val="16"/>
          <w:szCs w:val="16"/>
          <w:lang w:val="en-US"/>
        </w:rPr>
        <w:t>http</w:t>
      </w:r>
      <w:r w:rsidRPr="00962243">
        <w:rPr>
          <w:sz w:val="16"/>
          <w:szCs w:val="16"/>
        </w:rPr>
        <w:t>://</w:t>
      </w:r>
      <w:proofErr w:type="spellStart"/>
      <w:r w:rsidRPr="00962243">
        <w:rPr>
          <w:sz w:val="16"/>
          <w:szCs w:val="16"/>
        </w:rPr>
        <w:t>тёсово-нетыльский.рф</w:t>
      </w:r>
      <w:proofErr w:type="spellEnd"/>
      <w:r w:rsidRPr="00962243">
        <w:rPr>
          <w:sz w:val="16"/>
          <w:szCs w:val="16"/>
        </w:rPr>
        <w:t>.</w:t>
      </w:r>
    </w:p>
    <w:p w:rsidR="00962243" w:rsidRPr="00962243" w:rsidRDefault="00962243" w:rsidP="00962243">
      <w:pPr>
        <w:ind w:firstLine="709"/>
        <w:jc w:val="both"/>
        <w:rPr>
          <w:sz w:val="16"/>
          <w:szCs w:val="16"/>
        </w:rPr>
      </w:pPr>
    </w:p>
    <w:p w:rsidR="00962243" w:rsidRPr="00962243" w:rsidRDefault="00962243" w:rsidP="00962243">
      <w:pPr>
        <w:jc w:val="both"/>
        <w:rPr>
          <w:b/>
          <w:sz w:val="16"/>
          <w:szCs w:val="16"/>
        </w:rPr>
      </w:pPr>
    </w:p>
    <w:p w:rsidR="00962243" w:rsidRPr="00962243" w:rsidRDefault="00962243" w:rsidP="00962243">
      <w:pPr>
        <w:jc w:val="both"/>
        <w:rPr>
          <w:b/>
          <w:sz w:val="16"/>
          <w:szCs w:val="16"/>
          <w:lang w:eastAsia="ru-RU"/>
        </w:rPr>
      </w:pPr>
      <w:r w:rsidRPr="00962243">
        <w:rPr>
          <w:b/>
          <w:sz w:val="16"/>
          <w:szCs w:val="16"/>
        </w:rPr>
        <w:t xml:space="preserve">Глава сельского поселения                                                            </w:t>
      </w:r>
      <w:proofErr w:type="spellStart"/>
      <w:r w:rsidRPr="00962243">
        <w:rPr>
          <w:b/>
          <w:sz w:val="16"/>
          <w:szCs w:val="16"/>
        </w:rPr>
        <w:t>О.А.Мякина</w:t>
      </w:r>
      <w:proofErr w:type="spellEnd"/>
    </w:p>
    <w:p w:rsidR="00962243" w:rsidRPr="00E37334" w:rsidRDefault="00962243" w:rsidP="00962243">
      <w:pPr>
        <w:ind w:firstLine="709"/>
        <w:jc w:val="both"/>
        <w:rPr>
          <w:b/>
          <w:sz w:val="28"/>
        </w:rPr>
      </w:pPr>
    </w:p>
    <w:p w:rsidR="00962243" w:rsidRDefault="00962243" w:rsidP="00962243">
      <w:pPr>
        <w:ind w:firstLine="709"/>
        <w:jc w:val="both"/>
        <w:rPr>
          <w:sz w:val="28"/>
        </w:rPr>
      </w:pPr>
    </w:p>
    <w:p w:rsidR="00962243" w:rsidRDefault="00962243" w:rsidP="00962243">
      <w:pPr>
        <w:ind w:firstLine="709"/>
        <w:jc w:val="both"/>
        <w:rPr>
          <w:sz w:val="28"/>
          <w:szCs w:val="28"/>
        </w:rPr>
      </w:pPr>
    </w:p>
    <w:p w:rsidR="00962243" w:rsidRPr="006D2420" w:rsidRDefault="00962243" w:rsidP="00962243">
      <w:pPr>
        <w:rPr>
          <w:sz w:val="16"/>
          <w:szCs w:val="16"/>
        </w:rPr>
      </w:pPr>
      <w:r w:rsidRPr="006D2420">
        <w:rPr>
          <w:sz w:val="16"/>
          <w:szCs w:val="16"/>
        </w:rPr>
        <w:object w:dxaOrig="1440" w:dyaOrig="1440">
          <v:shape id="_x0000_s1035" type="#_x0000_t75" style="position:absolute;margin-left:199.3pt;margin-top:-17.9pt;width:36.45pt;height:43.3pt;z-index:251667456;visibility:visible;mso-wrap-edited:f" fillcolor="window">
            <v:imagedata r:id="rId8" o:title=""/>
            <w10:wrap type="square"/>
          </v:shape>
          <o:OLEObject Type="Embed" ProgID="Word.Picture.8" ShapeID="_x0000_s1035" DrawAspect="Content" ObjectID="_1759306021" r:id="rId22"/>
        </w:object>
      </w:r>
    </w:p>
    <w:p w:rsidR="00962243" w:rsidRPr="006D2420" w:rsidRDefault="00962243" w:rsidP="00962243">
      <w:pPr>
        <w:jc w:val="center"/>
        <w:rPr>
          <w:b/>
          <w:sz w:val="16"/>
          <w:szCs w:val="16"/>
        </w:rPr>
      </w:pPr>
    </w:p>
    <w:p w:rsidR="00962243" w:rsidRDefault="00962243" w:rsidP="00962243">
      <w:pPr>
        <w:jc w:val="center"/>
        <w:rPr>
          <w:b/>
          <w:sz w:val="16"/>
          <w:szCs w:val="16"/>
        </w:rPr>
      </w:pPr>
    </w:p>
    <w:p w:rsidR="00962243" w:rsidRPr="006D2420" w:rsidRDefault="00962243" w:rsidP="00962243">
      <w:pPr>
        <w:jc w:val="center"/>
        <w:rPr>
          <w:b/>
          <w:sz w:val="16"/>
          <w:szCs w:val="16"/>
        </w:rPr>
      </w:pPr>
      <w:r w:rsidRPr="006D2420">
        <w:rPr>
          <w:b/>
          <w:sz w:val="16"/>
          <w:szCs w:val="16"/>
        </w:rPr>
        <w:t>РОССИЙСКАЯ ФЕДЕРАЦИЯ</w:t>
      </w:r>
    </w:p>
    <w:p w:rsidR="00962243" w:rsidRPr="006D2420" w:rsidRDefault="00962243" w:rsidP="00962243">
      <w:pPr>
        <w:jc w:val="center"/>
        <w:rPr>
          <w:b/>
          <w:sz w:val="16"/>
          <w:szCs w:val="16"/>
        </w:rPr>
      </w:pPr>
      <w:r w:rsidRPr="006D2420">
        <w:rPr>
          <w:b/>
          <w:sz w:val="16"/>
          <w:szCs w:val="16"/>
        </w:rPr>
        <w:t>Новгородская область Новгородский район</w:t>
      </w:r>
    </w:p>
    <w:p w:rsidR="00962243" w:rsidRPr="006D2420" w:rsidRDefault="00962243" w:rsidP="00962243">
      <w:pPr>
        <w:jc w:val="center"/>
        <w:rPr>
          <w:b/>
          <w:sz w:val="16"/>
          <w:szCs w:val="16"/>
        </w:rPr>
      </w:pPr>
      <w:r w:rsidRPr="006D2420">
        <w:rPr>
          <w:b/>
          <w:sz w:val="16"/>
          <w:szCs w:val="16"/>
        </w:rPr>
        <w:t>Администрация Тёсово-Нетыльского сельского поселения</w:t>
      </w:r>
    </w:p>
    <w:p w:rsidR="00962243" w:rsidRPr="006D2420" w:rsidRDefault="00962243" w:rsidP="00962243">
      <w:pPr>
        <w:rPr>
          <w:b/>
          <w:sz w:val="16"/>
          <w:szCs w:val="16"/>
        </w:rPr>
      </w:pPr>
    </w:p>
    <w:p w:rsidR="00962243" w:rsidRPr="006D2420" w:rsidRDefault="00962243" w:rsidP="00962243">
      <w:pPr>
        <w:autoSpaceDE w:val="0"/>
        <w:jc w:val="center"/>
        <w:rPr>
          <w:b/>
          <w:sz w:val="16"/>
          <w:szCs w:val="16"/>
        </w:rPr>
      </w:pPr>
      <w:r w:rsidRPr="006D2420">
        <w:rPr>
          <w:b/>
          <w:sz w:val="16"/>
          <w:szCs w:val="16"/>
        </w:rPr>
        <w:t>ПОСТАНОВЛЕНИЕ</w:t>
      </w:r>
    </w:p>
    <w:p w:rsidR="00962243" w:rsidRPr="006D2420" w:rsidRDefault="00962243" w:rsidP="00962243">
      <w:pPr>
        <w:autoSpaceDE w:val="0"/>
        <w:rPr>
          <w:rFonts w:cs="FranklinGothicBookCondITC-Reg"/>
          <w:sz w:val="16"/>
          <w:szCs w:val="16"/>
        </w:rPr>
      </w:pPr>
    </w:p>
    <w:p w:rsidR="00962243" w:rsidRDefault="00962243" w:rsidP="00962243">
      <w:pPr>
        <w:jc w:val="both"/>
        <w:rPr>
          <w:sz w:val="16"/>
          <w:szCs w:val="16"/>
        </w:rPr>
      </w:pPr>
    </w:p>
    <w:p w:rsidR="00962243" w:rsidRPr="006D2420" w:rsidRDefault="00962243" w:rsidP="00962243">
      <w:pPr>
        <w:jc w:val="both"/>
        <w:rPr>
          <w:sz w:val="16"/>
          <w:szCs w:val="16"/>
        </w:rPr>
      </w:pPr>
      <w:proofErr w:type="gramStart"/>
      <w:r w:rsidRPr="006D2420">
        <w:rPr>
          <w:sz w:val="16"/>
          <w:szCs w:val="16"/>
        </w:rPr>
        <w:lastRenderedPageBreak/>
        <w:t>от</w:t>
      </w:r>
      <w:proofErr w:type="gramEnd"/>
      <w:r w:rsidRPr="006D2420">
        <w:rPr>
          <w:sz w:val="16"/>
          <w:szCs w:val="16"/>
        </w:rPr>
        <w:t xml:space="preserve"> 28.09.2023     № 89</w:t>
      </w:r>
    </w:p>
    <w:p w:rsidR="00962243" w:rsidRPr="006D2420" w:rsidRDefault="00962243" w:rsidP="00962243">
      <w:pPr>
        <w:jc w:val="both"/>
        <w:rPr>
          <w:sz w:val="16"/>
          <w:szCs w:val="16"/>
        </w:rPr>
      </w:pPr>
      <w:r w:rsidRPr="006D2420">
        <w:rPr>
          <w:sz w:val="16"/>
          <w:szCs w:val="16"/>
        </w:rPr>
        <w:t xml:space="preserve">п. </w:t>
      </w:r>
      <w:proofErr w:type="spellStart"/>
      <w:r w:rsidRPr="006D2420">
        <w:rPr>
          <w:sz w:val="16"/>
          <w:szCs w:val="16"/>
        </w:rPr>
        <w:t>Тёсово-Нетыльский</w:t>
      </w:r>
      <w:proofErr w:type="spellEnd"/>
    </w:p>
    <w:p w:rsidR="00962243" w:rsidRPr="006D2420" w:rsidRDefault="00962243" w:rsidP="00962243">
      <w:pPr>
        <w:jc w:val="both"/>
        <w:rPr>
          <w:sz w:val="16"/>
          <w:szCs w:val="16"/>
        </w:rPr>
      </w:pPr>
    </w:p>
    <w:p w:rsidR="00962243" w:rsidRPr="006D2420" w:rsidRDefault="00962243" w:rsidP="00962243">
      <w:pPr>
        <w:jc w:val="both"/>
        <w:rPr>
          <w:b/>
          <w:sz w:val="16"/>
          <w:szCs w:val="16"/>
        </w:rPr>
      </w:pPr>
      <w:r w:rsidRPr="006D2420">
        <w:rPr>
          <w:b/>
          <w:sz w:val="16"/>
          <w:szCs w:val="16"/>
        </w:rPr>
        <w:t>Об аннулировании и присвоении</w:t>
      </w:r>
    </w:p>
    <w:p w:rsidR="00962243" w:rsidRPr="006D2420" w:rsidRDefault="00962243" w:rsidP="00962243">
      <w:pPr>
        <w:jc w:val="both"/>
        <w:rPr>
          <w:b/>
          <w:sz w:val="16"/>
          <w:szCs w:val="16"/>
        </w:rPr>
      </w:pPr>
      <w:r w:rsidRPr="006D2420">
        <w:rPr>
          <w:b/>
          <w:sz w:val="16"/>
          <w:szCs w:val="16"/>
        </w:rPr>
        <w:t xml:space="preserve"> </w:t>
      </w:r>
      <w:proofErr w:type="gramStart"/>
      <w:r w:rsidRPr="006D2420">
        <w:rPr>
          <w:b/>
          <w:sz w:val="16"/>
          <w:szCs w:val="16"/>
        </w:rPr>
        <w:t>адреса</w:t>
      </w:r>
      <w:proofErr w:type="gramEnd"/>
      <w:r w:rsidRPr="006D2420">
        <w:rPr>
          <w:b/>
          <w:sz w:val="16"/>
          <w:szCs w:val="16"/>
        </w:rPr>
        <w:t xml:space="preserve"> объектам   адресации</w:t>
      </w:r>
    </w:p>
    <w:p w:rsidR="00962243" w:rsidRPr="006D2420" w:rsidRDefault="00962243" w:rsidP="00962243">
      <w:pPr>
        <w:jc w:val="both"/>
        <w:rPr>
          <w:b/>
          <w:sz w:val="16"/>
          <w:szCs w:val="16"/>
        </w:rPr>
      </w:pPr>
    </w:p>
    <w:p w:rsidR="00962243" w:rsidRPr="006D2420" w:rsidRDefault="00962243" w:rsidP="00962243">
      <w:pPr>
        <w:ind w:firstLine="709"/>
        <w:jc w:val="both"/>
        <w:rPr>
          <w:sz w:val="16"/>
          <w:szCs w:val="16"/>
        </w:rPr>
      </w:pPr>
      <w:r w:rsidRPr="006D2420">
        <w:rPr>
          <w:sz w:val="16"/>
          <w:szCs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и на основании заявления Тимошенко Елены Николаевны (вход</w:t>
      </w:r>
      <w:proofErr w:type="gramStart"/>
      <w:r w:rsidRPr="006D2420">
        <w:rPr>
          <w:sz w:val="16"/>
          <w:szCs w:val="16"/>
        </w:rPr>
        <w:t>. от</w:t>
      </w:r>
      <w:proofErr w:type="gramEnd"/>
      <w:r w:rsidRPr="006D2420">
        <w:rPr>
          <w:sz w:val="16"/>
          <w:szCs w:val="16"/>
        </w:rPr>
        <w:t xml:space="preserve"> 27.09.2023 № 1252)</w:t>
      </w:r>
    </w:p>
    <w:p w:rsidR="00962243" w:rsidRPr="006D2420" w:rsidRDefault="00962243" w:rsidP="00962243">
      <w:pPr>
        <w:ind w:firstLine="709"/>
        <w:jc w:val="both"/>
        <w:rPr>
          <w:sz w:val="16"/>
          <w:szCs w:val="16"/>
        </w:rPr>
      </w:pPr>
      <w:r w:rsidRPr="006D2420">
        <w:rPr>
          <w:sz w:val="16"/>
          <w:szCs w:val="16"/>
        </w:rPr>
        <w:t xml:space="preserve"> </w:t>
      </w:r>
    </w:p>
    <w:p w:rsidR="00962243" w:rsidRPr="006D2420" w:rsidRDefault="00962243" w:rsidP="00962243">
      <w:pPr>
        <w:suppressAutoHyphens w:val="0"/>
        <w:autoSpaceDE w:val="0"/>
        <w:autoSpaceDN w:val="0"/>
        <w:adjustRightInd w:val="0"/>
        <w:ind w:firstLine="567"/>
        <w:jc w:val="both"/>
        <w:outlineLvl w:val="0"/>
        <w:rPr>
          <w:b/>
          <w:sz w:val="16"/>
          <w:szCs w:val="16"/>
          <w:lang w:eastAsia="ru-RU"/>
        </w:rPr>
      </w:pPr>
      <w:r w:rsidRPr="006D2420">
        <w:rPr>
          <w:b/>
          <w:sz w:val="16"/>
          <w:szCs w:val="16"/>
          <w:lang w:eastAsia="ru-RU"/>
        </w:rPr>
        <w:t>ПОСТАНОВЛЯЮ:</w:t>
      </w:r>
    </w:p>
    <w:p w:rsidR="00962243" w:rsidRPr="006D2420" w:rsidRDefault="00962243" w:rsidP="00962243">
      <w:pPr>
        <w:suppressAutoHyphens w:val="0"/>
        <w:autoSpaceDE w:val="0"/>
        <w:autoSpaceDN w:val="0"/>
        <w:adjustRightInd w:val="0"/>
        <w:ind w:firstLine="567"/>
        <w:jc w:val="both"/>
        <w:outlineLvl w:val="0"/>
        <w:rPr>
          <w:sz w:val="16"/>
          <w:szCs w:val="16"/>
        </w:rPr>
      </w:pPr>
      <w:r w:rsidRPr="006D2420">
        <w:rPr>
          <w:sz w:val="16"/>
          <w:szCs w:val="16"/>
        </w:rPr>
        <w:t xml:space="preserve">1.Аннулировать объект адресации: Российская </w:t>
      </w:r>
      <w:proofErr w:type="gramStart"/>
      <w:r w:rsidRPr="006D2420">
        <w:rPr>
          <w:sz w:val="16"/>
          <w:szCs w:val="16"/>
        </w:rPr>
        <w:t>Федерация,  Новгородская</w:t>
      </w:r>
      <w:proofErr w:type="gramEnd"/>
      <w:r w:rsidRPr="006D2420">
        <w:rPr>
          <w:sz w:val="16"/>
          <w:szCs w:val="16"/>
        </w:rPr>
        <w:t xml:space="preserve"> область, Новгородский муниципальный район, </w:t>
      </w:r>
      <w:proofErr w:type="spellStart"/>
      <w:r w:rsidRPr="006D2420">
        <w:rPr>
          <w:sz w:val="16"/>
          <w:szCs w:val="16"/>
        </w:rPr>
        <w:t>Тёсово-Нетыльское</w:t>
      </w:r>
      <w:proofErr w:type="spellEnd"/>
      <w:r w:rsidRPr="006D2420">
        <w:rPr>
          <w:sz w:val="16"/>
          <w:szCs w:val="16"/>
        </w:rPr>
        <w:t xml:space="preserve"> сельское поселение, д. </w:t>
      </w:r>
      <w:proofErr w:type="spellStart"/>
      <w:r w:rsidRPr="006D2420">
        <w:rPr>
          <w:sz w:val="16"/>
          <w:szCs w:val="16"/>
        </w:rPr>
        <w:t>Финёв</w:t>
      </w:r>
      <w:proofErr w:type="spellEnd"/>
      <w:r w:rsidRPr="006D2420">
        <w:rPr>
          <w:sz w:val="16"/>
          <w:szCs w:val="16"/>
        </w:rPr>
        <w:t xml:space="preserve"> Луг, ул. Новая, д. № 22 с кадастровым номером 53:11:2000201:516 и с уникальным номером адресации 71428972-</w:t>
      </w:r>
      <w:r w:rsidRPr="006D2420">
        <w:rPr>
          <w:sz w:val="16"/>
          <w:szCs w:val="16"/>
          <w:lang w:val="en-US"/>
        </w:rPr>
        <w:t>d</w:t>
      </w:r>
      <w:r w:rsidRPr="006D2420">
        <w:rPr>
          <w:sz w:val="16"/>
          <w:szCs w:val="16"/>
        </w:rPr>
        <w:t>7</w:t>
      </w:r>
      <w:proofErr w:type="spellStart"/>
      <w:r w:rsidRPr="006D2420">
        <w:rPr>
          <w:sz w:val="16"/>
          <w:szCs w:val="16"/>
          <w:lang w:val="en-US"/>
        </w:rPr>
        <w:t>cf</w:t>
      </w:r>
      <w:proofErr w:type="spellEnd"/>
      <w:r w:rsidRPr="006D2420">
        <w:rPr>
          <w:sz w:val="16"/>
          <w:szCs w:val="16"/>
        </w:rPr>
        <w:t>-43</w:t>
      </w:r>
      <w:r w:rsidRPr="006D2420">
        <w:rPr>
          <w:sz w:val="16"/>
          <w:szCs w:val="16"/>
          <w:lang w:val="en-US"/>
        </w:rPr>
        <w:t>c</w:t>
      </w:r>
      <w:r w:rsidRPr="006D2420">
        <w:rPr>
          <w:sz w:val="16"/>
          <w:szCs w:val="16"/>
        </w:rPr>
        <w:t>1-</w:t>
      </w:r>
      <w:r w:rsidRPr="006D2420">
        <w:rPr>
          <w:sz w:val="16"/>
          <w:szCs w:val="16"/>
          <w:lang w:val="en-US"/>
        </w:rPr>
        <w:t>b</w:t>
      </w:r>
      <w:r w:rsidRPr="006D2420">
        <w:rPr>
          <w:sz w:val="16"/>
          <w:szCs w:val="16"/>
        </w:rPr>
        <w:t>50</w:t>
      </w:r>
      <w:r w:rsidRPr="006D2420">
        <w:rPr>
          <w:sz w:val="16"/>
          <w:szCs w:val="16"/>
          <w:lang w:val="en-US"/>
        </w:rPr>
        <w:t>f</w:t>
      </w:r>
      <w:r w:rsidRPr="006D2420">
        <w:rPr>
          <w:sz w:val="16"/>
          <w:szCs w:val="16"/>
        </w:rPr>
        <w:t>-</w:t>
      </w:r>
      <w:r w:rsidRPr="006D2420">
        <w:rPr>
          <w:sz w:val="16"/>
          <w:szCs w:val="16"/>
          <w:lang w:val="en-US"/>
        </w:rPr>
        <w:t>c</w:t>
      </w:r>
      <w:r w:rsidRPr="006D2420">
        <w:rPr>
          <w:sz w:val="16"/>
          <w:szCs w:val="16"/>
        </w:rPr>
        <w:t>454</w:t>
      </w:r>
      <w:proofErr w:type="spellStart"/>
      <w:r w:rsidRPr="006D2420">
        <w:rPr>
          <w:sz w:val="16"/>
          <w:szCs w:val="16"/>
          <w:lang w:val="en-US"/>
        </w:rPr>
        <w:t>fe</w:t>
      </w:r>
      <w:proofErr w:type="spellEnd"/>
      <w:r w:rsidRPr="006D2420">
        <w:rPr>
          <w:sz w:val="16"/>
          <w:szCs w:val="16"/>
        </w:rPr>
        <w:t>647225.</w:t>
      </w:r>
    </w:p>
    <w:p w:rsidR="00962243" w:rsidRPr="006D2420" w:rsidRDefault="00962243" w:rsidP="00962243">
      <w:pPr>
        <w:suppressAutoHyphens w:val="0"/>
        <w:autoSpaceDE w:val="0"/>
        <w:autoSpaceDN w:val="0"/>
        <w:adjustRightInd w:val="0"/>
        <w:ind w:firstLine="567"/>
        <w:jc w:val="both"/>
        <w:outlineLvl w:val="0"/>
        <w:rPr>
          <w:sz w:val="16"/>
          <w:szCs w:val="16"/>
        </w:rPr>
      </w:pPr>
      <w:r w:rsidRPr="006D2420">
        <w:rPr>
          <w:sz w:val="16"/>
          <w:szCs w:val="16"/>
        </w:rPr>
        <w:t xml:space="preserve">2. Присвоить адрес жилому дому, расположенному на земельном участке с кадастровым номером 53:11:2000201:47: Российская </w:t>
      </w:r>
      <w:proofErr w:type="gramStart"/>
      <w:r w:rsidRPr="006D2420">
        <w:rPr>
          <w:sz w:val="16"/>
          <w:szCs w:val="16"/>
        </w:rPr>
        <w:t>Федерация,  Новгородская</w:t>
      </w:r>
      <w:proofErr w:type="gramEnd"/>
      <w:r w:rsidRPr="006D2420">
        <w:rPr>
          <w:sz w:val="16"/>
          <w:szCs w:val="16"/>
        </w:rPr>
        <w:t xml:space="preserve"> область, Новгородский муниципальный район, </w:t>
      </w:r>
      <w:proofErr w:type="spellStart"/>
      <w:r w:rsidRPr="006D2420">
        <w:rPr>
          <w:sz w:val="16"/>
          <w:szCs w:val="16"/>
        </w:rPr>
        <w:t>Тёсово-Нетыльское</w:t>
      </w:r>
      <w:proofErr w:type="spellEnd"/>
      <w:r w:rsidRPr="006D2420">
        <w:rPr>
          <w:sz w:val="16"/>
          <w:szCs w:val="16"/>
        </w:rPr>
        <w:t xml:space="preserve"> сельское поселение, д. </w:t>
      </w:r>
      <w:proofErr w:type="spellStart"/>
      <w:r w:rsidRPr="006D2420">
        <w:rPr>
          <w:sz w:val="16"/>
          <w:szCs w:val="16"/>
        </w:rPr>
        <w:t>Финёв</w:t>
      </w:r>
      <w:proofErr w:type="spellEnd"/>
      <w:r w:rsidRPr="006D2420">
        <w:rPr>
          <w:sz w:val="16"/>
          <w:szCs w:val="16"/>
        </w:rPr>
        <w:t xml:space="preserve"> Луг, ул. Новая, дом № 22.</w:t>
      </w:r>
    </w:p>
    <w:p w:rsidR="00962243" w:rsidRPr="006D2420" w:rsidRDefault="00962243" w:rsidP="00962243">
      <w:pPr>
        <w:autoSpaceDE w:val="0"/>
        <w:autoSpaceDN w:val="0"/>
        <w:adjustRightInd w:val="0"/>
        <w:ind w:firstLine="709"/>
        <w:jc w:val="both"/>
        <w:rPr>
          <w:sz w:val="16"/>
          <w:szCs w:val="16"/>
        </w:rPr>
      </w:pPr>
      <w:r w:rsidRPr="006D2420">
        <w:rPr>
          <w:sz w:val="16"/>
          <w:szCs w:val="16"/>
        </w:rPr>
        <w:t>3.</w:t>
      </w:r>
      <w:r w:rsidRPr="006D2420">
        <w:rPr>
          <w:sz w:val="16"/>
          <w:szCs w:val="16"/>
          <w:lang w:eastAsia="ru-RU"/>
        </w:rPr>
        <w:t xml:space="preserve"> Присвоить адрес земельному участку площадью 1568 </w:t>
      </w:r>
      <w:proofErr w:type="spellStart"/>
      <w:r w:rsidRPr="006D2420">
        <w:rPr>
          <w:sz w:val="16"/>
          <w:szCs w:val="16"/>
          <w:lang w:eastAsia="ru-RU"/>
        </w:rPr>
        <w:t>кв.м</w:t>
      </w:r>
      <w:proofErr w:type="spellEnd"/>
      <w:r w:rsidRPr="006D2420">
        <w:rPr>
          <w:sz w:val="16"/>
          <w:szCs w:val="16"/>
          <w:lang w:eastAsia="ru-RU"/>
        </w:rPr>
        <w:t xml:space="preserve"> с кадастровым номером 53:11:2000201:47:</w:t>
      </w:r>
      <w:r w:rsidRPr="006D2420">
        <w:rPr>
          <w:sz w:val="16"/>
          <w:szCs w:val="16"/>
        </w:rPr>
        <w:t xml:space="preserve"> Российская </w:t>
      </w:r>
      <w:proofErr w:type="gramStart"/>
      <w:r w:rsidRPr="006D2420">
        <w:rPr>
          <w:sz w:val="16"/>
          <w:szCs w:val="16"/>
        </w:rPr>
        <w:t>Федерация,  Новгородская</w:t>
      </w:r>
      <w:proofErr w:type="gramEnd"/>
      <w:r w:rsidRPr="006D2420">
        <w:rPr>
          <w:sz w:val="16"/>
          <w:szCs w:val="16"/>
        </w:rPr>
        <w:t xml:space="preserve"> область, Новгородский муниципальный район,  </w:t>
      </w:r>
      <w:proofErr w:type="spellStart"/>
      <w:r w:rsidRPr="006D2420">
        <w:rPr>
          <w:sz w:val="16"/>
          <w:szCs w:val="16"/>
        </w:rPr>
        <w:t>Тёсово-Нетыльское</w:t>
      </w:r>
      <w:proofErr w:type="spellEnd"/>
      <w:r w:rsidRPr="006D2420">
        <w:rPr>
          <w:sz w:val="16"/>
          <w:szCs w:val="16"/>
        </w:rPr>
        <w:t xml:space="preserve"> сельское  поселение,  д. </w:t>
      </w:r>
      <w:proofErr w:type="spellStart"/>
      <w:r w:rsidRPr="006D2420">
        <w:rPr>
          <w:sz w:val="16"/>
          <w:szCs w:val="16"/>
        </w:rPr>
        <w:t>Финёв</w:t>
      </w:r>
      <w:proofErr w:type="spellEnd"/>
      <w:r w:rsidRPr="006D2420">
        <w:rPr>
          <w:sz w:val="16"/>
          <w:szCs w:val="16"/>
        </w:rPr>
        <w:t xml:space="preserve"> Луг, ул. Новая, З/У № 22.</w:t>
      </w:r>
    </w:p>
    <w:p w:rsidR="00962243" w:rsidRPr="006D2420" w:rsidRDefault="00962243" w:rsidP="00962243">
      <w:pPr>
        <w:autoSpaceDE w:val="0"/>
        <w:autoSpaceDN w:val="0"/>
        <w:adjustRightInd w:val="0"/>
        <w:ind w:firstLine="709"/>
        <w:jc w:val="both"/>
        <w:rPr>
          <w:sz w:val="16"/>
          <w:szCs w:val="16"/>
        </w:rPr>
      </w:pPr>
      <w:r w:rsidRPr="006D2420">
        <w:rPr>
          <w:sz w:val="16"/>
          <w:szCs w:val="16"/>
        </w:rPr>
        <w:t xml:space="preserve">4. Присвоить адрес нежилому строению (баня), находящемуся </w:t>
      </w:r>
      <w:proofErr w:type="gramStart"/>
      <w:r w:rsidRPr="006D2420">
        <w:rPr>
          <w:sz w:val="16"/>
          <w:szCs w:val="16"/>
        </w:rPr>
        <w:t>на  земельном</w:t>
      </w:r>
      <w:proofErr w:type="gramEnd"/>
      <w:r w:rsidRPr="006D2420">
        <w:rPr>
          <w:sz w:val="16"/>
          <w:szCs w:val="16"/>
        </w:rPr>
        <w:t xml:space="preserve"> участке  с кадастровым номером 53:11:2000201:47: Российская Федерация,  Новгородская область, Новгородский муниципальный район,  </w:t>
      </w:r>
      <w:proofErr w:type="spellStart"/>
      <w:r w:rsidRPr="006D2420">
        <w:rPr>
          <w:sz w:val="16"/>
          <w:szCs w:val="16"/>
        </w:rPr>
        <w:t>Тёсово-Нетыльское</w:t>
      </w:r>
      <w:proofErr w:type="spellEnd"/>
      <w:r w:rsidRPr="006D2420">
        <w:rPr>
          <w:sz w:val="16"/>
          <w:szCs w:val="16"/>
        </w:rPr>
        <w:t xml:space="preserve"> сельское  поселение,  д. </w:t>
      </w:r>
      <w:proofErr w:type="spellStart"/>
      <w:r w:rsidRPr="006D2420">
        <w:rPr>
          <w:sz w:val="16"/>
          <w:szCs w:val="16"/>
        </w:rPr>
        <w:t>Финёв</w:t>
      </w:r>
      <w:proofErr w:type="spellEnd"/>
      <w:r w:rsidRPr="006D2420">
        <w:rPr>
          <w:sz w:val="16"/>
          <w:szCs w:val="16"/>
        </w:rPr>
        <w:t xml:space="preserve"> Луг,  ул. Новая,  строение № 22.</w:t>
      </w:r>
    </w:p>
    <w:p w:rsidR="00962243" w:rsidRPr="006D2420" w:rsidRDefault="00962243" w:rsidP="00962243">
      <w:pPr>
        <w:ind w:firstLine="709"/>
        <w:jc w:val="both"/>
        <w:rPr>
          <w:sz w:val="16"/>
          <w:szCs w:val="16"/>
          <w:lang w:eastAsia="ru-RU"/>
        </w:rPr>
      </w:pPr>
      <w:r w:rsidRPr="006D2420">
        <w:rPr>
          <w:sz w:val="16"/>
          <w:szCs w:val="16"/>
        </w:rPr>
        <w:t>5. Опубликовать настоящее постановление в газете «</w:t>
      </w:r>
      <w:proofErr w:type="spellStart"/>
      <w:r w:rsidRPr="006D2420">
        <w:rPr>
          <w:sz w:val="16"/>
          <w:szCs w:val="16"/>
        </w:rPr>
        <w:t>Тёсово-Нетыльский</w:t>
      </w:r>
      <w:proofErr w:type="spellEnd"/>
      <w:r w:rsidRPr="006D2420">
        <w:rPr>
          <w:sz w:val="16"/>
          <w:szCs w:val="16"/>
        </w:rPr>
        <w:t xml:space="preserve"> Официальный вестник» и разместить на официальном сайте Администрации Тёсово-Нетыльского сельского </w:t>
      </w:r>
      <w:proofErr w:type="gramStart"/>
      <w:r w:rsidRPr="006D2420">
        <w:rPr>
          <w:sz w:val="16"/>
          <w:szCs w:val="16"/>
        </w:rPr>
        <w:t>поселения  в</w:t>
      </w:r>
      <w:proofErr w:type="gramEnd"/>
      <w:r w:rsidRPr="006D2420">
        <w:rPr>
          <w:sz w:val="16"/>
          <w:szCs w:val="16"/>
        </w:rPr>
        <w:t xml:space="preserve"> информационно-телекоммуникационной сети  общего пользования «Интернет» по адресу:</w:t>
      </w:r>
      <w:r w:rsidRPr="006D2420">
        <w:rPr>
          <w:sz w:val="16"/>
          <w:szCs w:val="16"/>
          <w:lang w:val="en-US"/>
        </w:rPr>
        <w:t>http</w:t>
      </w:r>
      <w:r w:rsidRPr="006D2420">
        <w:rPr>
          <w:sz w:val="16"/>
          <w:szCs w:val="16"/>
        </w:rPr>
        <w:t>://</w:t>
      </w:r>
      <w:proofErr w:type="spellStart"/>
      <w:r w:rsidRPr="006D2420">
        <w:rPr>
          <w:sz w:val="16"/>
          <w:szCs w:val="16"/>
        </w:rPr>
        <w:t>тёсово-нетыльский.рф</w:t>
      </w:r>
      <w:proofErr w:type="spellEnd"/>
      <w:r w:rsidRPr="006D2420">
        <w:rPr>
          <w:sz w:val="16"/>
          <w:szCs w:val="16"/>
        </w:rPr>
        <w:t>.</w:t>
      </w:r>
    </w:p>
    <w:p w:rsidR="00962243" w:rsidRPr="006D2420" w:rsidRDefault="00962243" w:rsidP="00962243">
      <w:pPr>
        <w:rPr>
          <w:sz w:val="16"/>
          <w:szCs w:val="16"/>
        </w:rPr>
      </w:pPr>
    </w:p>
    <w:p w:rsidR="00962243" w:rsidRPr="006D2420" w:rsidRDefault="00962243" w:rsidP="00962243">
      <w:pPr>
        <w:rPr>
          <w:sz w:val="16"/>
          <w:szCs w:val="16"/>
        </w:rPr>
      </w:pPr>
    </w:p>
    <w:p w:rsidR="00962243" w:rsidRPr="006D2420" w:rsidRDefault="00962243" w:rsidP="00962243">
      <w:pPr>
        <w:rPr>
          <w:b/>
          <w:sz w:val="16"/>
          <w:szCs w:val="16"/>
        </w:rPr>
      </w:pPr>
      <w:r w:rsidRPr="006D2420">
        <w:rPr>
          <w:b/>
          <w:sz w:val="16"/>
          <w:szCs w:val="16"/>
        </w:rPr>
        <w:t xml:space="preserve">Глава сельского поселения                                                                                  </w:t>
      </w:r>
      <w:proofErr w:type="spellStart"/>
      <w:r w:rsidRPr="006D2420">
        <w:rPr>
          <w:b/>
          <w:sz w:val="16"/>
          <w:szCs w:val="16"/>
        </w:rPr>
        <w:t>О.А.Мякина</w:t>
      </w:r>
      <w:proofErr w:type="spellEnd"/>
    </w:p>
    <w:p w:rsidR="00962243" w:rsidRPr="006D2420" w:rsidRDefault="00962243" w:rsidP="00962243">
      <w:pPr>
        <w:rPr>
          <w:sz w:val="16"/>
          <w:szCs w:val="16"/>
        </w:rPr>
      </w:pPr>
      <w:r w:rsidRPr="006D2420">
        <w:rPr>
          <w:b/>
          <w:sz w:val="16"/>
          <w:szCs w:val="16"/>
        </w:rPr>
        <w:t xml:space="preserve">                                                       </w:t>
      </w:r>
    </w:p>
    <w:p w:rsidR="00962243" w:rsidRPr="006D2420" w:rsidRDefault="00962243" w:rsidP="00962243">
      <w:pPr>
        <w:rPr>
          <w:sz w:val="16"/>
          <w:szCs w:val="16"/>
        </w:rPr>
      </w:pPr>
    </w:p>
    <w:p w:rsidR="00962243" w:rsidRDefault="00962243" w:rsidP="00962243"/>
    <w:p w:rsidR="00962243" w:rsidRDefault="00962243" w:rsidP="00962243">
      <w:bookmarkStart w:id="0" w:name="_GoBack"/>
      <w:bookmarkEnd w:id="0"/>
    </w:p>
    <w:p w:rsidR="00962243" w:rsidRDefault="00962243" w:rsidP="00962243"/>
    <w:p w:rsidR="00962243" w:rsidRDefault="00962243" w:rsidP="00962243"/>
    <w:p w:rsidR="006559EF" w:rsidRDefault="006559EF" w:rsidP="00BD0DE7">
      <w:pPr>
        <w:spacing w:line="240" w:lineRule="exact"/>
        <w:rPr>
          <w:i/>
          <w:sz w:val="16"/>
          <w:szCs w:val="16"/>
        </w:rPr>
      </w:pPr>
    </w:p>
    <w:p w:rsidR="00B85649" w:rsidRDefault="00B85649" w:rsidP="00BD0DE7">
      <w:pPr>
        <w:spacing w:line="240" w:lineRule="exact"/>
        <w:rPr>
          <w:i/>
          <w:sz w:val="16"/>
          <w:szCs w:val="16"/>
        </w:rPr>
      </w:pPr>
    </w:p>
    <w:p w:rsidR="006559EF" w:rsidRPr="00194FCA" w:rsidRDefault="006559EF" w:rsidP="00BD0DE7">
      <w:pPr>
        <w:spacing w:line="240" w:lineRule="exact"/>
        <w:rPr>
          <w:i/>
          <w:sz w:val="16"/>
          <w:szCs w:val="16"/>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w:t>
            </w:r>
            <w:proofErr w:type="spellStart"/>
            <w:r w:rsidRPr="0031244C">
              <w:rPr>
                <w:b/>
                <w:sz w:val="16"/>
                <w:szCs w:val="16"/>
              </w:rPr>
              <w:t>Тёсово-Нетыльский</w:t>
            </w:r>
            <w:proofErr w:type="spellEnd"/>
            <w:r w:rsidRPr="0031244C">
              <w:rPr>
                <w:b/>
                <w:sz w:val="16"/>
                <w:szCs w:val="16"/>
              </w:rPr>
              <w:t xml:space="preserve">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557790" w:rsidP="00374964">
            <w:pPr>
              <w:tabs>
                <w:tab w:val="left" w:pos="3825"/>
              </w:tabs>
              <w:rPr>
                <w:sz w:val="16"/>
                <w:szCs w:val="16"/>
              </w:rPr>
            </w:pPr>
            <w:r>
              <w:rPr>
                <w:sz w:val="16"/>
                <w:szCs w:val="16"/>
              </w:rPr>
              <w:pict>
                <v:rect id="_x0000_i1025"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 xml:space="preserve">Газета учреждена Решением Совета депутатов Тёсово-Нетыльского </w:t>
            </w:r>
            <w:proofErr w:type="gramStart"/>
            <w:r w:rsidRPr="0031244C">
              <w:rPr>
                <w:sz w:val="16"/>
                <w:szCs w:val="16"/>
              </w:rPr>
              <w:t>сельского  поселения</w:t>
            </w:r>
            <w:proofErr w:type="gramEnd"/>
            <w:r w:rsidRPr="0031244C">
              <w:rPr>
                <w:sz w:val="16"/>
                <w:szCs w:val="16"/>
              </w:rPr>
              <w:t xml:space="preserve"> от 17.08.2015г. № 57.</w:t>
            </w:r>
          </w:p>
          <w:p w:rsidR="00204639" w:rsidRPr="0031244C" w:rsidRDefault="00557790"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31244C" w:rsidRDefault="00727EA0" w:rsidP="00374964">
            <w:pPr>
              <w:tabs>
                <w:tab w:val="left" w:pos="3825"/>
              </w:tabs>
              <w:rPr>
                <w:sz w:val="16"/>
                <w:szCs w:val="16"/>
              </w:rPr>
            </w:pPr>
            <w:r w:rsidRPr="0031244C">
              <w:rPr>
                <w:sz w:val="16"/>
                <w:szCs w:val="16"/>
              </w:rPr>
              <w:t>Факс: +7 (8162) 74</w:t>
            </w:r>
            <w:r w:rsidR="00204639" w:rsidRPr="0031244C">
              <w:rPr>
                <w:sz w:val="16"/>
                <w:szCs w:val="16"/>
              </w:rPr>
              <w:t>3-457</w:t>
            </w:r>
          </w:p>
          <w:p w:rsidR="00204639" w:rsidRPr="0031244C" w:rsidRDefault="00204639" w:rsidP="00374964">
            <w:pPr>
              <w:tabs>
                <w:tab w:val="left" w:pos="3825"/>
              </w:tabs>
              <w:rPr>
                <w:sz w:val="16"/>
                <w:szCs w:val="16"/>
              </w:rPr>
            </w:pPr>
            <w:r w:rsidRPr="0031244C">
              <w:rPr>
                <w:sz w:val="16"/>
                <w:szCs w:val="16"/>
                <w:lang w:val="en-US"/>
              </w:rPr>
              <w:t>E</w:t>
            </w:r>
            <w:r w:rsidRPr="0031244C">
              <w:rPr>
                <w:sz w:val="16"/>
                <w:szCs w:val="16"/>
              </w:rPr>
              <w:t>-</w:t>
            </w:r>
            <w:r w:rsidRPr="0031244C">
              <w:rPr>
                <w:sz w:val="16"/>
                <w:szCs w:val="16"/>
                <w:lang w:val="en-US"/>
              </w:rPr>
              <w:t>mail</w:t>
            </w:r>
            <w:r w:rsidRPr="0031244C">
              <w:rPr>
                <w:sz w:val="16"/>
                <w:szCs w:val="16"/>
              </w:rPr>
              <w:t xml:space="preserve">: </w:t>
            </w:r>
            <w:hyperlink r:id="rId23" w:history="1">
              <w:r w:rsidRPr="0031244C">
                <w:rPr>
                  <w:rStyle w:val="a3"/>
                  <w:sz w:val="16"/>
                  <w:szCs w:val="16"/>
                  <w:lang w:val="en-US"/>
                </w:rPr>
                <w:t>atngp</w:t>
              </w:r>
              <w:r w:rsidRPr="0031244C">
                <w:rPr>
                  <w:rStyle w:val="a3"/>
                  <w:sz w:val="16"/>
                  <w:szCs w:val="16"/>
                </w:rPr>
                <w:t>@</w:t>
              </w:r>
              <w:r w:rsidRPr="0031244C">
                <w:rPr>
                  <w:rStyle w:val="a3"/>
                  <w:sz w:val="16"/>
                  <w:szCs w:val="16"/>
                  <w:lang w:val="en-US"/>
                </w:rPr>
                <w:t>mail</w:t>
              </w:r>
              <w:r w:rsidRPr="0031244C">
                <w:rPr>
                  <w:rStyle w:val="a3"/>
                  <w:sz w:val="16"/>
                  <w:szCs w:val="16"/>
                </w:rPr>
                <w:t>.</w:t>
              </w:r>
              <w:proofErr w:type="spellStart"/>
              <w:r w:rsidRPr="0031244C">
                <w:rPr>
                  <w:rStyle w:val="a3"/>
                  <w:sz w:val="16"/>
                  <w:szCs w:val="16"/>
                  <w:lang w:val="en-US"/>
                </w:rPr>
                <w:t>ru</w:t>
              </w:r>
              <w:proofErr w:type="spellEnd"/>
            </w:hyperlink>
            <w:r w:rsidRPr="0031244C">
              <w:rPr>
                <w:sz w:val="16"/>
                <w:szCs w:val="16"/>
              </w:rPr>
              <w:t xml:space="preserve"> </w:t>
            </w:r>
          </w:p>
          <w:p w:rsidR="00204639" w:rsidRPr="0031244C" w:rsidRDefault="00204639" w:rsidP="00374964">
            <w:pPr>
              <w:rPr>
                <w:sz w:val="16"/>
                <w:szCs w:val="16"/>
              </w:rPr>
            </w:pP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557790"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410C47">
              <w:rPr>
                <w:sz w:val="16"/>
                <w:szCs w:val="16"/>
              </w:rPr>
              <w:t>29</w:t>
            </w:r>
            <w:r w:rsidR="00BD0DE7">
              <w:rPr>
                <w:sz w:val="16"/>
                <w:szCs w:val="16"/>
              </w:rPr>
              <w:t>.</w:t>
            </w:r>
            <w:r w:rsidR="00410C47">
              <w:rPr>
                <w:sz w:val="16"/>
                <w:szCs w:val="16"/>
              </w:rPr>
              <w:t>09</w:t>
            </w:r>
            <w:r w:rsidR="00AB32A1">
              <w:rPr>
                <w:sz w:val="16"/>
                <w:szCs w:val="16"/>
              </w:rPr>
              <w:t>.2023</w:t>
            </w:r>
            <w:r w:rsidRPr="0031244C">
              <w:rPr>
                <w:sz w:val="16"/>
                <w:szCs w:val="16"/>
              </w:rPr>
              <w:t>г.</w:t>
            </w:r>
          </w:p>
          <w:p w:rsidR="00204639" w:rsidRPr="0031244C" w:rsidRDefault="00557790"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557790"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proofErr w:type="spellStart"/>
            <w:r w:rsidR="00C1462E">
              <w:rPr>
                <w:sz w:val="16"/>
                <w:szCs w:val="16"/>
              </w:rPr>
              <w:t>О.А.Мякина</w:t>
            </w:r>
            <w:proofErr w:type="spellEnd"/>
          </w:p>
          <w:p w:rsidR="00204639" w:rsidRPr="0031244C" w:rsidRDefault="00204639" w:rsidP="00410C47">
            <w:pPr>
              <w:tabs>
                <w:tab w:val="left" w:pos="3825"/>
              </w:tabs>
              <w:jc w:val="center"/>
              <w:rPr>
                <w:sz w:val="16"/>
                <w:szCs w:val="16"/>
              </w:rPr>
            </w:pPr>
            <w:r w:rsidRPr="0031244C">
              <w:rPr>
                <w:sz w:val="16"/>
                <w:szCs w:val="16"/>
              </w:rPr>
              <w:t>№</w:t>
            </w:r>
            <w:r w:rsidR="00410C47">
              <w:rPr>
                <w:sz w:val="16"/>
                <w:szCs w:val="16"/>
              </w:rPr>
              <w:t xml:space="preserve"> 9</w:t>
            </w:r>
            <w:r w:rsidR="00962243">
              <w:rPr>
                <w:sz w:val="16"/>
                <w:szCs w:val="16"/>
              </w:rPr>
              <w:t xml:space="preserve"> </w:t>
            </w:r>
            <w:r w:rsidR="00410C47">
              <w:rPr>
                <w:sz w:val="16"/>
                <w:szCs w:val="16"/>
              </w:rPr>
              <w:t>от 29.09</w:t>
            </w:r>
            <w:r w:rsidR="00C1462E">
              <w:rPr>
                <w:sz w:val="16"/>
                <w:szCs w:val="16"/>
              </w:rPr>
              <w:t>.202</w:t>
            </w:r>
            <w:r w:rsidR="00AB32A1">
              <w:rPr>
                <w:sz w:val="16"/>
                <w:szCs w:val="16"/>
              </w:rPr>
              <w:t>3</w:t>
            </w:r>
            <w:r w:rsidR="00727EA0" w:rsidRPr="0031244C">
              <w:rPr>
                <w:sz w:val="16"/>
                <w:szCs w:val="16"/>
              </w:rPr>
              <w:t>г.</w:t>
            </w:r>
          </w:p>
        </w:tc>
      </w:tr>
    </w:tbl>
    <w:p w:rsidR="007C269D" w:rsidRDefault="007C269D" w:rsidP="009A4EB8"/>
    <w:sectPr w:rsidR="007C269D" w:rsidSect="00AB32A1">
      <w:headerReference w:type="default" r:id="rId24"/>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790" w:rsidRDefault="00557790" w:rsidP="00401C03">
      <w:r>
        <w:separator/>
      </w:r>
    </w:p>
  </w:endnote>
  <w:endnote w:type="continuationSeparator" w:id="0">
    <w:p w:rsidR="00557790" w:rsidRDefault="00557790"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790" w:rsidRDefault="00557790" w:rsidP="00401C03">
      <w:r>
        <w:separator/>
      </w:r>
    </w:p>
  </w:footnote>
  <w:footnote w:type="continuationSeparator" w:id="0">
    <w:p w:rsidR="00557790" w:rsidRDefault="00557790"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A92ED6" w:rsidRPr="00401C03" w:rsidTr="00640F24">
      <w:trPr>
        <w:trHeight w:val="985"/>
      </w:trPr>
      <w:tc>
        <w:tcPr>
          <w:tcW w:w="2240" w:type="dxa"/>
          <w:shd w:val="clear" w:color="auto" w:fill="EBE2C1"/>
        </w:tcPr>
        <w:p w:rsidR="00A92ED6" w:rsidRPr="00401C03" w:rsidRDefault="00410C47" w:rsidP="00410C47">
          <w:pPr>
            <w:widowControl w:val="0"/>
            <w:rPr>
              <w:rFonts w:eastAsia="SimSun" w:cs="Mangal"/>
              <w:b/>
              <w:noProof/>
              <w:kern w:val="2"/>
              <w:sz w:val="20"/>
              <w:szCs w:val="20"/>
              <w:lang w:eastAsia="zh-CN" w:bidi="hi-IN"/>
            </w:rPr>
          </w:pPr>
          <w:r>
            <w:rPr>
              <w:rFonts w:eastAsia="SimSun" w:cs="Mangal"/>
              <w:b/>
              <w:noProof/>
              <w:kern w:val="2"/>
              <w:sz w:val="20"/>
              <w:szCs w:val="20"/>
              <w:lang w:eastAsia="zh-CN" w:bidi="hi-IN"/>
            </w:rPr>
            <w:t>9</w:t>
          </w:r>
        </w:p>
        <w:p w:rsidR="00A92ED6" w:rsidRPr="00401C03" w:rsidRDefault="00A92ED6" w:rsidP="009A4EB8">
          <w:pPr>
            <w:widowControl w:val="0"/>
            <w:jc w:val="center"/>
            <w:rPr>
              <w:rFonts w:eastAsia="SimSun" w:cs="Mangal"/>
              <w:kern w:val="2"/>
              <w:lang w:eastAsia="zh-CN" w:bidi="hi-IN"/>
            </w:rPr>
          </w:pPr>
        </w:p>
      </w:tc>
      <w:tc>
        <w:tcPr>
          <w:tcW w:w="2580" w:type="dxa"/>
          <w:shd w:val="clear" w:color="auto" w:fill="EBE2C1"/>
        </w:tcPr>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A92ED6" w:rsidRPr="00401C03" w:rsidRDefault="00A92ED6"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A92ED6" w:rsidRPr="00401C03" w:rsidRDefault="00A92ED6" w:rsidP="009A4EB8">
          <w:pPr>
            <w:widowControl w:val="0"/>
            <w:jc w:val="center"/>
            <w:rPr>
              <w:rFonts w:eastAsia="SimSun" w:cs="Mangal"/>
              <w:kern w:val="2"/>
              <w:lang w:eastAsia="zh-CN" w:bidi="hi-IN"/>
            </w:rPr>
          </w:pPr>
        </w:p>
      </w:tc>
      <w:tc>
        <w:tcPr>
          <w:tcW w:w="5103" w:type="dxa"/>
          <w:shd w:val="clear" w:color="auto" w:fill="EBE2C1"/>
        </w:tcPr>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A92ED6" w:rsidRPr="00401C03" w:rsidRDefault="00A92ED6"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557790">
            <w:rPr>
              <w:rFonts w:eastAsia="SimSun" w:cs="Mangal"/>
              <w:kern w:val="2"/>
              <w:sz w:val="18"/>
              <w:szCs w:val="18"/>
              <w:lang w:eastAsia="zh-CN" w:bidi="hi-IN"/>
            </w:rPr>
            <w:pict>
              <v:rect id="_x0000_i1035" style="width:0;height:1.5pt" o:hralign="center" o:hrstd="t" o:hr="t" fillcolor="#a0a0a0" stroked="f"/>
            </w:pict>
          </w:r>
        </w:p>
        <w:p w:rsidR="00A92ED6" w:rsidRPr="00401C03" w:rsidRDefault="00A92ED6" w:rsidP="00410C47">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410C47">
            <w:rPr>
              <w:rFonts w:eastAsia="SimSun" w:cs="Mangal"/>
              <w:b/>
              <w:kern w:val="2"/>
              <w:sz w:val="22"/>
              <w:szCs w:val="22"/>
              <w:lang w:eastAsia="zh-CN" w:bidi="hi-IN"/>
            </w:rPr>
            <w:t>9</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410C47">
            <w:rPr>
              <w:rFonts w:eastAsia="SimSun" w:cs="Mangal"/>
              <w:b/>
              <w:kern w:val="2"/>
              <w:sz w:val="22"/>
              <w:szCs w:val="22"/>
              <w:lang w:eastAsia="zh-CN" w:bidi="hi-IN"/>
            </w:rPr>
            <w:t>29.09</w:t>
          </w:r>
          <w:r>
            <w:rPr>
              <w:rFonts w:eastAsia="SimSun" w:cs="Mangal"/>
              <w:b/>
              <w:kern w:val="2"/>
              <w:sz w:val="22"/>
              <w:szCs w:val="22"/>
              <w:lang w:eastAsia="zh-CN" w:bidi="hi-IN"/>
            </w:rPr>
            <w:t>.2023</w:t>
          </w:r>
          <w:r w:rsidRPr="00401C03">
            <w:rPr>
              <w:rFonts w:eastAsia="SimSun" w:cs="Mangal"/>
              <w:b/>
              <w:kern w:val="2"/>
              <w:sz w:val="22"/>
              <w:szCs w:val="22"/>
              <w:lang w:eastAsia="zh-CN" w:bidi="hi-IN"/>
            </w:rPr>
            <w:t>г.</w:t>
          </w:r>
        </w:p>
      </w:tc>
    </w:tr>
  </w:tbl>
  <w:p w:rsidR="00A92ED6" w:rsidRPr="009A4EB8" w:rsidRDefault="00A92ED6"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0A4EFB"/>
    <w:multiLevelType w:val="multilevel"/>
    <w:tmpl w:val="6414CF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DA22847"/>
    <w:multiLevelType w:val="multilevel"/>
    <w:tmpl w:val="EBEEAD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10315566"/>
    <w:multiLevelType w:val="multilevel"/>
    <w:tmpl w:val="DB083C9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E25C93"/>
    <w:multiLevelType w:val="multilevel"/>
    <w:tmpl w:val="E1728042"/>
    <w:lvl w:ilvl="0">
      <w:start w:val="1"/>
      <w:numFmt w:val="decimal"/>
      <w:lvlText w:val="%1."/>
      <w:lvlJc w:val="left"/>
      <w:pPr>
        <w:ind w:left="7732" w:hanging="360"/>
      </w:pPr>
      <w:rPr>
        <w:rFonts w:hint="default"/>
      </w:rPr>
    </w:lvl>
    <w:lvl w:ilvl="1">
      <w:start w:val="1"/>
      <w:numFmt w:val="decimal"/>
      <w:isLgl/>
      <w:lvlText w:val="%1.%2."/>
      <w:lvlJc w:val="left"/>
      <w:pPr>
        <w:ind w:left="8452" w:hanging="720"/>
      </w:pPr>
      <w:rPr>
        <w:rFonts w:hint="default"/>
      </w:rPr>
    </w:lvl>
    <w:lvl w:ilvl="2">
      <w:start w:val="1"/>
      <w:numFmt w:val="decimal"/>
      <w:isLgl/>
      <w:lvlText w:val="%1.%2.%3."/>
      <w:lvlJc w:val="left"/>
      <w:pPr>
        <w:ind w:left="8812" w:hanging="720"/>
      </w:pPr>
      <w:rPr>
        <w:rFonts w:hint="default"/>
      </w:rPr>
    </w:lvl>
    <w:lvl w:ilvl="3">
      <w:start w:val="1"/>
      <w:numFmt w:val="decimal"/>
      <w:isLgl/>
      <w:lvlText w:val="%1.%2.%3.%4."/>
      <w:lvlJc w:val="left"/>
      <w:pPr>
        <w:ind w:left="9532" w:hanging="1080"/>
      </w:pPr>
      <w:rPr>
        <w:rFonts w:hint="default"/>
      </w:rPr>
    </w:lvl>
    <w:lvl w:ilvl="4">
      <w:start w:val="1"/>
      <w:numFmt w:val="decimal"/>
      <w:isLgl/>
      <w:lvlText w:val="%1.%2.%3.%4.%5."/>
      <w:lvlJc w:val="left"/>
      <w:pPr>
        <w:ind w:left="9892" w:hanging="1080"/>
      </w:pPr>
      <w:rPr>
        <w:rFonts w:hint="default"/>
      </w:rPr>
    </w:lvl>
    <w:lvl w:ilvl="5">
      <w:start w:val="1"/>
      <w:numFmt w:val="decimal"/>
      <w:isLgl/>
      <w:lvlText w:val="%1.%2.%3.%4.%5.%6."/>
      <w:lvlJc w:val="left"/>
      <w:pPr>
        <w:ind w:left="10612" w:hanging="1440"/>
      </w:pPr>
      <w:rPr>
        <w:rFonts w:hint="default"/>
      </w:rPr>
    </w:lvl>
    <w:lvl w:ilvl="6">
      <w:start w:val="1"/>
      <w:numFmt w:val="decimal"/>
      <w:isLgl/>
      <w:lvlText w:val="%1.%2.%3.%4.%5.%6.%7."/>
      <w:lvlJc w:val="left"/>
      <w:pPr>
        <w:ind w:left="11332" w:hanging="1800"/>
      </w:pPr>
      <w:rPr>
        <w:rFonts w:hint="default"/>
      </w:rPr>
    </w:lvl>
    <w:lvl w:ilvl="7">
      <w:start w:val="1"/>
      <w:numFmt w:val="decimal"/>
      <w:isLgl/>
      <w:lvlText w:val="%1.%2.%3.%4.%5.%6.%7.%8."/>
      <w:lvlJc w:val="left"/>
      <w:pPr>
        <w:ind w:left="11692" w:hanging="1800"/>
      </w:pPr>
      <w:rPr>
        <w:rFonts w:hint="default"/>
      </w:rPr>
    </w:lvl>
    <w:lvl w:ilvl="8">
      <w:start w:val="1"/>
      <w:numFmt w:val="decimal"/>
      <w:isLgl/>
      <w:lvlText w:val="%1.%2.%3.%4.%5.%6.%7.%8.%9."/>
      <w:lvlJc w:val="left"/>
      <w:pPr>
        <w:ind w:left="12412" w:hanging="2160"/>
      </w:pPr>
      <w:rPr>
        <w:rFonts w:hint="default"/>
      </w:rPr>
    </w:lvl>
  </w:abstractNum>
  <w:abstractNum w:abstractNumId="7">
    <w:nsid w:val="11FA45FA"/>
    <w:multiLevelType w:val="hybridMultilevel"/>
    <w:tmpl w:val="95160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00372"/>
    <w:multiLevelType w:val="multilevel"/>
    <w:tmpl w:val="B67092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AE3330"/>
    <w:multiLevelType w:val="multilevel"/>
    <w:tmpl w:val="FDDC99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BB85EC5"/>
    <w:multiLevelType w:val="multilevel"/>
    <w:tmpl w:val="71146C2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2">
    <w:nsid w:val="2C4A4AED"/>
    <w:multiLevelType w:val="multilevel"/>
    <w:tmpl w:val="3CE6CC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E43591"/>
    <w:multiLevelType w:val="multilevel"/>
    <w:tmpl w:val="6868B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60528"/>
    <w:multiLevelType w:val="multilevel"/>
    <w:tmpl w:val="F9A038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AE3F88"/>
    <w:multiLevelType w:val="multilevel"/>
    <w:tmpl w:val="FED61F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8D87F67"/>
    <w:multiLevelType w:val="multilevel"/>
    <w:tmpl w:val="E098A57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96617D"/>
    <w:multiLevelType w:val="multilevel"/>
    <w:tmpl w:val="6BAE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36235"/>
    <w:multiLevelType w:val="multilevel"/>
    <w:tmpl w:val="D15896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13D64"/>
    <w:multiLevelType w:val="multilevel"/>
    <w:tmpl w:val="B87A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AD220C7"/>
    <w:multiLevelType w:val="multilevel"/>
    <w:tmpl w:val="3522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933342"/>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4">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25">
    <w:nsid w:val="627B4F97"/>
    <w:multiLevelType w:val="multilevel"/>
    <w:tmpl w:val="4746D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F523C"/>
    <w:multiLevelType w:val="multilevel"/>
    <w:tmpl w:val="0C2E91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577488A"/>
    <w:multiLevelType w:val="hybridMultilevel"/>
    <w:tmpl w:val="382EA6EA"/>
    <w:lvl w:ilvl="0" w:tplc="B142D6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570CD"/>
    <w:multiLevelType w:val="multilevel"/>
    <w:tmpl w:val="5EB85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E8647A"/>
    <w:multiLevelType w:val="multilevel"/>
    <w:tmpl w:val="C32E582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abstractNum w:abstractNumId="31">
    <w:nsid w:val="6E126B61"/>
    <w:multiLevelType w:val="multilevel"/>
    <w:tmpl w:val="76D8C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55000"/>
    <w:multiLevelType w:val="multilevel"/>
    <w:tmpl w:val="B4325B5C"/>
    <w:lvl w:ilvl="0">
      <w:start w:val="1"/>
      <w:numFmt w:val="bullet"/>
      <w:lvlText w:val="-"/>
      <w:lvlJc w:val="left"/>
      <w:rPr>
        <w:rFonts w:ascii="Times New Roman" w:eastAsia="Times New Roman" w:hAnsi="Times New Roman"/>
        <w:b w:val="0"/>
        <w:i/>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52649A"/>
    <w:multiLevelType w:val="multilevel"/>
    <w:tmpl w:val="6B96E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95419"/>
    <w:multiLevelType w:val="hybridMultilevel"/>
    <w:tmpl w:val="F0A21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20"/>
  </w:num>
  <w:num w:numId="5">
    <w:abstractNumId w:val="24"/>
  </w:num>
  <w:num w:numId="6">
    <w:abstractNumId w:val="33"/>
  </w:num>
  <w:num w:numId="7">
    <w:abstractNumId w:val="9"/>
  </w:num>
  <w:num w:numId="8">
    <w:abstractNumId w:val="23"/>
  </w:num>
  <w:num w:numId="9">
    <w:abstractNumId w:val="1"/>
  </w:num>
  <w:num w:numId="10">
    <w:abstractNumId w:val="22"/>
  </w:num>
  <w:num w:numId="11">
    <w:abstractNumId w:val="36"/>
  </w:num>
  <w:num w:numId="12">
    <w:abstractNumId w:val="7"/>
  </w:num>
  <w:num w:numId="13">
    <w:abstractNumId w:val="2"/>
  </w:num>
  <w:num w:numId="14">
    <w:abstractNumId w:val="13"/>
  </w:num>
  <w:num w:numId="15">
    <w:abstractNumId w:val="17"/>
  </w:num>
  <w:num w:numId="16">
    <w:abstractNumId w:val="18"/>
  </w:num>
  <w:num w:numId="17">
    <w:abstractNumId w:val="25"/>
  </w:num>
  <w:num w:numId="18">
    <w:abstractNumId w:val="31"/>
  </w:num>
  <w:num w:numId="19">
    <w:abstractNumId w:val="3"/>
  </w:num>
  <w:num w:numId="20">
    <w:abstractNumId w:val="21"/>
  </w:num>
  <w:num w:numId="21">
    <w:abstractNumId w:val="35"/>
  </w:num>
  <w:num w:numId="22">
    <w:abstractNumId w:val="28"/>
  </w:num>
  <w:num w:numId="23">
    <w:abstractNumId w:val="30"/>
  </w:num>
  <w:num w:numId="24">
    <w:abstractNumId w:val="11"/>
  </w:num>
  <w:num w:numId="25">
    <w:abstractNumId w:val="27"/>
  </w:num>
  <w:num w:numId="26">
    <w:abstractNumId w:val="6"/>
  </w:num>
  <w:num w:numId="27">
    <w:abstractNumId w:val="19"/>
  </w:num>
  <w:num w:numId="28">
    <w:abstractNumId w:val="8"/>
  </w:num>
  <w:num w:numId="29">
    <w:abstractNumId w:val="10"/>
  </w:num>
  <w:num w:numId="30">
    <w:abstractNumId w:val="16"/>
  </w:num>
  <w:num w:numId="31">
    <w:abstractNumId w:val="15"/>
  </w:num>
  <w:num w:numId="32">
    <w:abstractNumId w:val="12"/>
  </w:num>
  <w:num w:numId="33">
    <w:abstractNumId w:val="26"/>
  </w:num>
  <w:num w:numId="34">
    <w:abstractNumId w:val="32"/>
  </w:num>
  <w:num w:numId="35">
    <w:abstractNumId w:val="14"/>
  </w:num>
  <w:num w:numId="36">
    <w:abstractNumId w:val="29"/>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C6280"/>
    <w:rsid w:val="000D36DC"/>
    <w:rsid w:val="000F3B66"/>
    <w:rsid w:val="00110191"/>
    <w:rsid w:val="001178B3"/>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72AFB"/>
    <w:rsid w:val="002B2E52"/>
    <w:rsid w:val="002B5CE8"/>
    <w:rsid w:val="002D79BF"/>
    <w:rsid w:val="002E3C4A"/>
    <w:rsid w:val="002F7FAE"/>
    <w:rsid w:val="0031244C"/>
    <w:rsid w:val="00346A82"/>
    <w:rsid w:val="00360F02"/>
    <w:rsid w:val="00370D82"/>
    <w:rsid w:val="00374964"/>
    <w:rsid w:val="003A7503"/>
    <w:rsid w:val="003D38C4"/>
    <w:rsid w:val="00401C03"/>
    <w:rsid w:val="0040214A"/>
    <w:rsid w:val="00410C47"/>
    <w:rsid w:val="00417A9A"/>
    <w:rsid w:val="00420E5F"/>
    <w:rsid w:val="00432C01"/>
    <w:rsid w:val="00470102"/>
    <w:rsid w:val="004A3AD5"/>
    <w:rsid w:val="004B2425"/>
    <w:rsid w:val="004D7288"/>
    <w:rsid w:val="004F2351"/>
    <w:rsid w:val="0050702A"/>
    <w:rsid w:val="00532880"/>
    <w:rsid w:val="00544E91"/>
    <w:rsid w:val="0054627A"/>
    <w:rsid w:val="00547E72"/>
    <w:rsid w:val="00557790"/>
    <w:rsid w:val="005A3F48"/>
    <w:rsid w:val="005A6442"/>
    <w:rsid w:val="005B5581"/>
    <w:rsid w:val="00640F24"/>
    <w:rsid w:val="006559EF"/>
    <w:rsid w:val="00663BDD"/>
    <w:rsid w:val="0066787C"/>
    <w:rsid w:val="00667967"/>
    <w:rsid w:val="006A7135"/>
    <w:rsid w:val="006F4A64"/>
    <w:rsid w:val="007213AC"/>
    <w:rsid w:val="00727EA0"/>
    <w:rsid w:val="00736491"/>
    <w:rsid w:val="00764FA8"/>
    <w:rsid w:val="007677D9"/>
    <w:rsid w:val="00777D4C"/>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D0356"/>
    <w:rsid w:val="008E2D28"/>
    <w:rsid w:val="00914627"/>
    <w:rsid w:val="00930A29"/>
    <w:rsid w:val="00951229"/>
    <w:rsid w:val="00962243"/>
    <w:rsid w:val="0097114C"/>
    <w:rsid w:val="0098359C"/>
    <w:rsid w:val="009A4EB8"/>
    <w:rsid w:val="009B500A"/>
    <w:rsid w:val="009D4743"/>
    <w:rsid w:val="009E0F7B"/>
    <w:rsid w:val="009F5C84"/>
    <w:rsid w:val="00A10FF4"/>
    <w:rsid w:val="00A535F1"/>
    <w:rsid w:val="00A904BD"/>
    <w:rsid w:val="00A92ED6"/>
    <w:rsid w:val="00A95726"/>
    <w:rsid w:val="00AA61C7"/>
    <w:rsid w:val="00AB0457"/>
    <w:rsid w:val="00AB32A1"/>
    <w:rsid w:val="00AC100B"/>
    <w:rsid w:val="00AF75AA"/>
    <w:rsid w:val="00B26E4E"/>
    <w:rsid w:val="00B357D6"/>
    <w:rsid w:val="00B51578"/>
    <w:rsid w:val="00B53D78"/>
    <w:rsid w:val="00B64AAC"/>
    <w:rsid w:val="00B85649"/>
    <w:rsid w:val="00BA7A80"/>
    <w:rsid w:val="00BB3E58"/>
    <w:rsid w:val="00BC2517"/>
    <w:rsid w:val="00BD0DE7"/>
    <w:rsid w:val="00C139D0"/>
    <w:rsid w:val="00C1462E"/>
    <w:rsid w:val="00C2245F"/>
    <w:rsid w:val="00C24377"/>
    <w:rsid w:val="00C5453F"/>
    <w:rsid w:val="00C73290"/>
    <w:rsid w:val="00C8512D"/>
    <w:rsid w:val="00CD121A"/>
    <w:rsid w:val="00D017EB"/>
    <w:rsid w:val="00D12A13"/>
    <w:rsid w:val="00D22729"/>
    <w:rsid w:val="00D26AC9"/>
    <w:rsid w:val="00D540E9"/>
    <w:rsid w:val="00D667E8"/>
    <w:rsid w:val="00DB0358"/>
    <w:rsid w:val="00DD5530"/>
    <w:rsid w:val="00DF73F4"/>
    <w:rsid w:val="00E058D1"/>
    <w:rsid w:val="00E05B8F"/>
    <w:rsid w:val="00E06ECA"/>
    <w:rsid w:val="00E07167"/>
    <w:rsid w:val="00E342E6"/>
    <w:rsid w:val="00E37A7C"/>
    <w:rsid w:val="00E47C8B"/>
    <w:rsid w:val="00E67643"/>
    <w:rsid w:val="00EB471E"/>
    <w:rsid w:val="00EC0F10"/>
    <w:rsid w:val="00EC7839"/>
    <w:rsid w:val="00ED0C1A"/>
    <w:rsid w:val="00F11002"/>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uiPriority w:val="99"/>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2">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3">
    <w:name w:val="Название1"/>
    <w:basedOn w:val="a"/>
    <w:rsid w:val="00C2245F"/>
    <w:pPr>
      <w:suppressLineNumbers/>
      <w:spacing w:before="120" w:after="120"/>
    </w:pPr>
    <w:rPr>
      <w:rFonts w:cs="Mangal"/>
      <w:i/>
      <w:iCs/>
    </w:rPr>
  </w:style>
  <w:style w:type="paragraph" w:customStyle="1" w:styleId="14">
    <w:name w:val="Указатель1"/>
    <w:basedOn w:val="a"/>
    <w:rsid w:val="00C2245F"/>
    <w:pPr>
      <w:suppressLineNumbers/>
    </w:pPr>
    <w:rPr>
      <w:rFonts w:cs="Mangal"/>
    </w:rPr>
  </w:style>
  <w:style w:type="paragraph" w:styleId="af7">
    <w:name w:val="Body Text Indent"/>
    <w:basedOn w:val="a"/>
    <w:link w:val="af8"/>
    <w:uiPriority w:val="99"/>
    <w:rsid w:val="00C2245F"/>
    <w:pPr>
      <w:ind w:firstLine="708"/>
      <w:jc w:val="both"/>
    </w:pPr>
    <w:rPr>
      <w:sz w:val="28"/>
    </w:rPr>
  </w:style>
  <w:style w:type="character" w:customStyle="1" w:styleId="af8">
    <w:name w:val="Основной текст с отступом Знак"/>
    <w:basedOn w:val="a0"/>
    <w:link w:val="af7"/>
    <w:uiPriority w:val="99"/>
    <w:rsid w:val="00C2245F"/>
    <w:rPr>
      <w:rFonts w:ascii="Times New Roman" w:eastAsia="Times New Roman" w:hAnsi="Times New Roman" w:cs="Times New Roman"/>
      <w:sz w:val="28"/>
      <w:szCs w:val="24"/>
      <w:lang w:eastAsia="ar-SA"/>
    </w:rPr>
  </w:style>
  <w:style w:type="paragraph" w:styleId="af9">
    <w:name w:val="Balloon Text"/>
    <w:basedOn w:val="a"/>
    <w:link w:val="15"/>
    <w:rsid w:val="00C2245F"/>
    <w:rPr>
      <w:rFonts w:ascii="Tahoma" w:hAnsi="Tahoma" w:cs="Tahoma"/>
      <w:sz w:val="16"/>
      <w:szCs w:val="16"/>
    </w:rPr>
  </w:style>
  <w:style w:type="character" w:customStyle="1" w:styleId="15">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6">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7">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8">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9">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a">
    <w:name w:val="Сетка таблицы1"/>
    <w:basedOn w:val="a1"/>
    <w:next w:val="a4"/>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b">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c">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d">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rsid w:val="0088603B"/>
    <w:rPr>
      <w:sz w:val="16"/>
      <w:szCs w:val="16"/>
    </w:rPr>
  </w:style>
  <w:style w:type="paragraph" w:styleId="aff8">
    <w:name w:val="annotation text"/>
    <w:basedOn w:val="a"/>
    <w:link w:val="aff9"/>
    <w:rsid w:val="0088603B"/>
    <w:pPr>
      <w:suppressAutoHyphens w:val="0"/>
    </w:pPr>
    <w:rPr>
      <w:sz w:val="20"/>
      <w:szCs w:val="20"/>
      <w:lang w:eastAsia="ru-RU"/>
    </w:rPr>
  </w:style>
  <w:style w:type="character" w:customStyle="1" w:styleId="aff9">
    <w:name w:val="Текст примечания Знак"/>
    <w:basedOn w:val="a0"/>
    <w:link w:val="aff8"/>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Верхний колонтитул Знак1"/>
    <w:rsid w:val="0088603B"/>
    <w:rPr>
      <w:rFonts w:ascii="Times New Roman CYR" w:hAnsi="Times New Roman CYR"/>
    </w:rPr>
  </w:style>
  <w:style w:type="character" w:customStyle="1" w:styleId="1f">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0">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1">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TableParagraph">
    <w:name w:val="Table Paragraph"/>
    <w:basedOn w:val="a"/>
    <w:uiPriority w:val="1"/>
    <w:qFormat/>
    <w:rsid w:val="00663BDD"/>
    <w:pPr>
      <w:widowControl w:val="0"/>
      <w:suppressAutoHyphens w:val="0"/>
      <w:autoSpaceDE w:val="0"/>
      <w:autoSpaceDN w:val="0"/>
      <w:spacing w:before="34"/>
      <w:ind w:left="1104" w:right="1116"/>
      <w:jc w:val="center"/>
    </w:pPr>
    <w:rPr>
      <w:sz w:val="22"/>
      <w:szCs w:val="22"/>
      <w:lang w:val="en-US" w:eastAsia="en-US"/>
    </w:rPr>
  </w:style>
  <w:style w:type="numbering" w:customStyle="1" w:styleId="61">
    <w:name w:val="Нет списка6"/>
    <w:next w:val="a2"/>
    <w:uiPriority w:val="99"/>
    <w:semiHidden/>
    <w:unhideWhenUsed/>
    <w:rsid w:val="00663BDD"/>
  </w:style>
  <w:style w:type="paragraph" w:customStyle="1" w:styleId="11">
    <w:name w:val="Гиперссылка1"/>
    <w:link w:val="a3"/>
    <w:rsid w:val="00663BDD"/>
    <w:pPr>
      <w:spacing w:after="0" w:line="240" w:lineRule="auto"/>
    </w:pPr>
    <w:rPr>
      <w:color w:val="0000FF"/>
      <w:u w:val="single"/>
    </w:rPr>
  </w:style>
  <w:style w:type="character" w:customStyle="1" w:styleId="afff3">
    <w:name w:val="Основной текст_"/>
    <w:basedOn w:val="a0"/>
    <w:uiPriority w:val="99"/>
    <w:rsid w:val="00370D8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1531">
      <w:bodyDiv w:val="1"/>
      <w:marLeft w:val="0"/>
      <w:marRight w:val="0"/>
      <w:marTop w:val="0"/>
      <w:marBottom w:val="0"/>
      <w:divBdr>
        <w:top w:val="none" w:sz="0" w:space="0" w:color="auto"/>
        <w:left w:val="none" w:sz="0" w:space="0" w:color="auto"/>
        <w:bottom w:val="none" w:sz="0" w:space="0" w:color="auto"/>
        <w:right w:val="none" w:sz="0" w:space="0" w:color="auto"/>
      </w:divBdr>
      <w:divsChild>
        <w:div w:id="7344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C24C21B7385D2775137B7EC6B8B0F71B24D736DEFAE17080A7836F017Q472I" TargetMode="External"/><Relationship Id="rId18" Type="http://schemas.openxmlformats.org/officeDocument/2006/relationships/hyperlink" Target="consultantplus://offline/ref=6C5007CD0ACBDEDB8847CFD4F34645A0AFE8FBFC4652B0CDDB2B9E15M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consultantplus://offline/ref=8C24C21B7385D2775137B7EC6B8B0F71B245746DE2F1400A5B2D38QF75I" TargetMode="External"/><Relationship Id="rId17" Type="http://schemas.openxmlformats.org/officeDocument/2006/relationships/hyperlink" Target="consultantplus://offline/ref=8C24C21B7385D2775137B7EC6B8B0F71B24D736CEBAF17080A7836F017Q472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24C21B7385D2775137B7EC6B8B0F71B24D736DEFAE17080A7836F017Q472I" TargetMode="External"/><Relationship Id="rId20" Type="http://schemas.openxmlformats.org/officeDocument/2006/relationships/hyperlink" Target="consultantplus://offline/ref=6C5007CD0ACBDEDB8847CFD4F34645A0ACE9F9FF4D0CE7CF8A7E90530D6B2E7D0B11F7D419F3A66B10M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0E9FC3D03DC7CABB58E6989018B2C80EF0877B17C2A85C8288611F07403AF61B63B3A25F83EJDF9J" TargetMode="External"/><Relationship Id="rId23" Type="http://schemas.openxmlformats.org/officeDocument/2006/relationships/hyperlink" Target="mailto:atngp@mail.ru" TargetMode="External"/><Relationship Id="rId10" Type="http://schemas.openxmlformats.org/officeDocument/2006/relationships/oleObject" Target="embeddings/oleObject2.bin"/><Relationship Id="rId19" Type="http://schemas.openxmlformats.org/officeDocument/2006/relationships/hyperlink" Target="consultantplus://offline/ref=6C5007CD0ACBDEDB8847CFD4F34645A0ACE9F8F94B02E7CF8A7E90530D6B2E7D0B11F7D419F3A66F10M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C24C21B7385D2775137B7EC6B8B0F71B24D736CEBAF17080A7836F017Q472I" TargetMode="External"/><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7FEA-B974-47FC-88C2-FB80D225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3860</Words>
  <Characters>22004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2023-07-17T11:40:00Z</dcterms:created>
  <dcterms:modified xsi:type="dcterms:W3CDTF">2023-10-20T08:20:00Z</dcterms:modified>
</cp:coreProperties>
</file>