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F7" w:rsidRDefault="004426FA" w:rsidP="000D05F7">
      <w:pPr>
        <w:pStyle w:val="1"/>
        <w:rPr>
          <w:sz w:val="18"/>
          <w:szCs w:val="28"/>
        </w:rPr>
      </w:pPr>
      <w:r>
        <w:rPr>
          <w:noProof/>
          <w:sz w:val="1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95pt;margin-top:.15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56314005" r:id="rId6"/>
        </w:object>
      </w:r>
      <w:r w:rsidR="000D05F7">
        <w:rPr>
          <w:szCs w:val="28"/>
        </w:rPr>
        <w:t xml:space="preserve">                                                                                                </w:t>
      </w:r>
    </w:p>
    <w:p w:rsidR="000D05F7" w:rsidRDefault="000D05F7" w:rsidP="000D05F7">
      <w:pPr>
        <w:pStyle w:val="1"/>
        <w:rPr>
          <w:sz w:val="18"/>
          <w:szCs w:val="28"/>
        </w:rPr>
      </w:pPr>
    </w:p>
    <w:p w:rsidR="000D05F7" w:rsidRDefault="000D05F7" w:rsidP="000D05F7">
      <w:pPr>
        <w:pStyle w:val="1"/>
        <w:jc w:val="right"/>
        <w:rPr>
          <w:szCs w:val="28"/>
        </w:rPr>
      </w:pPr>
    </w:p>
    <w:p w:rsidR="000D05F7" w:rsidRPr="000D05F7" w:rsidRDefault="000D05F7" w:rsidP="000D05F7"/>
    <w:p w:rsidR="000D05F7" w:rsidRDefault="000D05F7" w:rsidP="004426FA">
      <w:pPr>
        <w:pStyle w:val="1"/>
        <w:jc w:val="center"/>
        <w:rPr>
          <w:szCs w:val="28"/>
        </w:rPr>
      </w:pPr>
      <w:r>
        <w:rPr>
          <w:szCs w:val="28"/>
        </w:rPr>
        <w:t xml:space="preserve">Российская Федерация                                        </w:t>
      </w:r>
    </w:p>
    <w:p w:rsidR="000D05F7" w:rsidRDefault="000D05F7" w:rsidP="000D05F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:rsidR="000D05F7" w:rsidRDefault="000D05F7" w:rsidP="000D0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Тёсово-Нетыльского сельского поселения</w:t>
      </w:r>
    </w:p>
    <w:p w:rsidR="000D05F7" w:rsidRDefault="000D05F7" w:rsidP="000D05F7">
      <w:pPr>
        <w:tabs>
          <w:tab w:val="left" w:pos="5340"/>
        </w:tabs>
        <w:jc w:val="center"/>
        <w:rPr>
          <w:sz w:val="28"/>
          <w:szCs w:val="28"/>
        </w:rPr>
      </w:pPr>
    </w:p>
    <w:p w:rsidR="000D05F7" w:rsidRDefault="000D05F7" w:rsidP="000D05F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D05F7" w:rsidRDefault="000D05F7" w:rsidP="000D05F7">
      <w:pPr>
        <w:jc w:val="center"/>
        <w:rPr>
          <w:sz w:val="28"/>
          <w:szCs w:val="28"/>
        </w:rPr>
      </w:pPr>
    </w:p>
    <w:p w:rsidR="000D05F7" w:rsidRDefault="000D05F7" w:rsidP="000D05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4426FA">
        <w:rPr>
          <w:sz w:val="28"/>
          <w:szCs w:val="28"/>
        </w:rPr>
        <w:t xml:space="preserve">09.07.2020 </w:t>
      </w:r>
      <w:r>
        <w:rPr>
          <w:sz w:val="28"/>
          <w:szCs w:val="28"/>
        </w:rPr>
        <w:t xml:space="preserve">№ </w:t>
      </w:r>
      <w:r w:rsidR="004426FA">
        <w:rPr>
          <w:sz w:val="28"/>
          <w:szCs w:val="28"/>
        </w:rPr>
        <w:t>32</w:t>
      </w:r>
    </w:p>
    <w:p w:rsidR="000D05F7" w:rsidRDefault="000D05F7" w:rsidP="000D05F7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Тёсово-Нетыльский</w:t>
      </w:r>
      <w:proofErr w:type="spellEnd"/>
    </w:p>
    <w:p w:rsidR="000D05F7" w:rsidRDefault="000D05F7" w:rsidP="000D05F7">
      <w:pPr>
        <w:jc w:val="both"/>
        <w:rPr>
          <w:sz w:val="28"/>
          <w:szCs w:val="28"/>
        </w:rPr>
      </w:pPr>
    </w:p>
    <w:p w:rsidR="000D05F7" w:rsidRDefault="000D05F7" w:rsidP="000D0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0D05F7" w:rsidRDefault="000D05F7" w:rsidP="000D05F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Тёсово-Нетыльского сельского</w:t>
      </w:r>
    </w:p>
    <w:p w:rsidR="000D05F7" w:rsidRDefault="000D05F7" w:rsidP="000D05F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от 20.12.2019 г. № 19 «О бюджете</w:t>
      </w:r>
    </w:p>
    <w:p w:rsidR="000D05F7" w:rsidRDefault="000D05F7" w:rsidP="000D0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Тёсово-Нетыльского сельского поселения</w:t>
      </w:r>
    </w:p>
    <w:p w:rsidR="000D05F7" w:rsidRDefault="000D05F7" w:rsidP="000D05F7">
      <w:pPr>
        <w:jc w:val="both"/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2020 год и плановый период 2021-2022 годов»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</w:p>
    <w:p w:rsidR="000D05F7" w:rsidRDefault="000D05F7" w:rsidP="000D05F7"/>
    <w:p w:rsidR="000D05F7" w:rsidRDefault="000D05F7" w:rsidP="000D05F7"/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sz w:val="28"/>
          <w:szCs w:val="28"/>
        </w:rPr>
        <w:t>Тёсово-Нетыльском</w:t>
      </w:r>
      <w:proofErr w:type="spellEnd"/>
      <w:r>
        <w:rPr>
          <w:sz w:val="28"/>
          <w:szCs w:val="28"/>
        </w:rPr>
        <w:t xml:space="preserve"> сельском поселении, утвержденным решением Совета депутатов Тёсово-Нетыльского сельского поселения от 21.02.2017 № 125, Уставом Тёсово-Нетыльского сельского поселения,»;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Тёсово-Нетыльского сельского поселения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470074">
        <w:rPr>
          <w:sz w:val="28"/>
          <w:szCs w:val="28"/>
        </w:rPr>
        <w:t>: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Совета депутатов</w:t>
      </w:r>
      <w:r w:rsidRPr="00470074">
        <w:rPr>
          <w:sz w:val="28"/>
          <w:szCs w:val="28"/>
        </w:rPr>
        <w:t xml:space="preserve"> </w:t>
      </w:r>
      <w:proofErr w:type="spellStart"/>
      <w:r w:rsidRPr="00470074">
        <w:rPr>
          <w:sz w:val="28"/>
          <w:szCs w:val="28"/>
        </w:rPr>
        <w:t>Тёсово</w:t>
      </w:r>
      <w:proofErr w:type="spellEnd"/>
      <w:r w:rsidRPr="0047007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Нетыльского</w:t>
      </w:r>
      <w:proofErr w:type="spellEnd"/>
      <w:r>
        <w:rPr>
          <w:sz w:val="28"/>
          <w:szCs w:val="28"/>
        </w:rPr>
        <w:t xml:space="preserve"> сельского поселения от 20.12.2019 г. № 19 «</w:t>
      </w:r>
      <w:r w:rsidRPr="00470074">
        <w:rPr>
          <w:sz w:val="28"/>
          <w:szCs w:val="28"/>
        </w:rPr>
        <w:t>О бюджете Тёсово-Нетыльского сельского поселения на 2020 год и плановый период 2021-2022 годов» (далее решение) следующие изменения: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решения изложить в следующей редакции: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Тёсово-Нетыльского сельского поселения (далее – бюджет поселения) на 2020 год: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сумме 29 206,94 тыс. рублей;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в сумме 29 889,535 тыс. рублей;</w:t>
      </w:r>
    </w:p>
    <w:p w:rsidR="000D05F7" w:rsidRDefault="000D05F7" w:rsidP="000D05F7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прогнозируемый</w:t>
      </w:r>
      <w:proofErr w:type="gramEnd"/>
      <w:r>
        <w:rPr>
          <w:sz w:val="28"/>
          <w:szCs w:val="28"/>
        </w:rPr>
        <w:t xml:space="preserve"> дефицит бюджета поселения 682,595 тыс. рублей».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1.2.Пункт 7 решения изложить в следующей редакции: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«7.Утвердить объем межбюджетных трансфертов, получаемых из других бюджетов бюджетной системы Российской Федерации на 2020 год в </w:t>
      </w:r>
      <w:r>
        <w:rPr>
          <w:sz w:val="28"/>
          <w:szCs w:val="28"/>
        </w:rPr>
        <w:lastRenderedPageBreak/>
        <w:t>сумме 24 739,40 тыс. рублей, на 2021 год в сумме 20 530,50 тыс. рублей и на 2022 год в сумме 20 503,40 тыс. рублей.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2020 год в сумме 147,91 тыс. рублей, на 2021 год в сумме 147,91 тыс. рублей и на 2022 год в сумме 147,91 тыс. рублей.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1.3.Пункт 3 дополнить следующим содержанием: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-прочие доходы от компенсации затрат бюджетов сельских поселений-по нормативу 100%;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Приложения 3,4,5,6,7 изложить в прилагаемой редакции.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</w:t>
      </w:r>
      <w:proofErr w:type="spellStart"/>
      <w:r>
        <w:rPr>
          <w:sz w:val="28"/>
          <w:szCs w:val="28"/>
        </w:rPr>
        <w:t>Тёсово-Нетыльский</w:t>
      </w:r>
      <w:proofErr w:type="spellEnd"/>
      <w:r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tnadm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</w:p>
    <w:p w:rsidR="000D05F7" w:rsidRDefault="000D05F7" w:rsidP="000D05F7">
      <w:pPr>
        <w:ind w:firstLine="709"/>
        <w:jc w:val="both"/>
        <w:rPr>
          <w:sz w:val="28"/>
          <w:szCs w:val="28"/>
        </w:rPr>
      </w:pPr>
    </w:p>
    <w:p w:rsidR="004B2AD8" w:rsidRDefault="004426FA" w:rsidP="000D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депутатов</w:t>
      </w:r>
      <w:r w:rsidR="000D05F7">
        <w:rPr>
          <w:sz w:val="28"/>
          <w:szCs w:val="28"/>
        </w:rPr>
        <w:t xml:space="preserve">:   </w:t>
      </w:r>
      <w:proofErr w:type="gramEnd"/>
      <w:r w:rsidR="000D05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r w:rsidR="000D05F7">
        <w:rPr>
          <w:sz w:val="28"/>
          <w:szCs w:val="28"/>
        </w:rPr>
        <w:t xml:space="preserve">     А. А. Фадеев</w:t>
      </w:r>
    </w:p>
    <w:p w:rsidR="000D05F7" w:rsidRDefault="000D05F7" w:rsidP="000D05F7">
      <w:pPr>
        <w:ind w:firstLine="709"/>
        <w:jc w:val="both"/>
        <w:rPr>
          <w:sz w:val="28"/>
          <w:szCs w:val="28"/>
        </w:rPr>
      </w:pPr>
    </w:p>
    <w:p w:rsidR="000D05F7" w:rsidRDefault="000D05F7" w:rsidP="000D05F7">
      <w:pPr>
        <w:jc w:val="center"/>
        <w:rPr>
          <w:b/>
        </w:rPr>
      </w:pPr>
      <w:r>
        <w:rPr>
          <w:sz w:val="28"/>
          <w:szCs w:val="28"/>
        </w:rPr>
        <w:br w:type="page"/>
      </w:r>
    </w:p>
    <w:p w:rsidR="004426FA" w:rsidRDefault="004426FA" w:rsidP="004426F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426FA" w:rsidRDefault="004426FA" w:rsidP="004426FA">
      <w:pPr>
        <w:jc w:val="center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проекту решения Совета депутатов № 32 от 09.07.2020</w:t>
      </w:r>
    </w:p>
    <w:p w:rsidR="004426FA" w:rsidRDefault="004426FA" w:rsidP="004426FA">
      <w:pPr>
        <w:jc w:val="center"/>
      </w:pPr>
      <w:r>
        <w:rPr>
          <w:b/>
        </w:rPr>
        <w:t>«О внесении изменений в решение Совета депутатов Тёсово-Нетыльского сельского поселения от 20.12.2019 г. № 19 «О бюджете Тёсово-Нетыльского сельского поселения на 2020 и плановый период 2021-2022 годов»</w:t>
      </w:r>
    </w:p>
    <w:p w:rsidR="004426FA" w:rsidRDefault="004426FA" w:rsidP="004426FA">
      <w:pPr>
        <w:ind w:firstLine="708"/>
      </w:pPr>
    </w:p>
    <w:p w:rsidR="004426FA" w:rsidRDefault="004426FA" w:rsidP="004426FA">
      <w:pPr>
        <w:numPr>
          <w:ilvl w:val="0"/>
          <w:numId w:val="3"/>
        </w:numPr>
      </w:pPr>
      <w:r>
        <w:t xml:space="preserve">Внести изменения в доходную </w:t>
      </w:r>
      <w:proofErr w:type="gramStart"/>
      <w:r>
        <w:t>и  расходную</w:t>
      </w:r>
      <w:proofErr w:type="gramEnd"/>
      <w:r>
        <w:t xml:space="preserve">  часть бюджета ( приложения 3,4,5,6) </w:t>
      </w:r>
    </w:p>
    <w:p w:rsidR="004426FA" w:rsidRDefault="004426FA" w:rsidP="004426FA">
      <w:pPr>
        <w:ind w:left="360"/>
      </w:pPr>
    </w:p>
    <w:tbl>
      <w:tblPr>
        <w:tblW w:w="0" w:type="auto"/>
        <w:tblInd w:w="-550" w:type="dxa"/>
        <w:tblLayout w:type="fixed"/>
        <w:tblLook w:val="0000" w:firstRow="0" w:lastRow="0" w:firstColumn="0" w:lastColumn="0" w:noHBand="0" w:noVBand="0"/>
      </w:tblPr>
      <w:tblGrid>
        <w:gridCol w:w="370"/>
        <w:gridCol w:w="667"/>
        <w:gridCol w:w="1806"/>
        <w:gridCol w:w="638"/>
        <w:gridCol w:w="1250"/>
        <w:gridCol w:w="1204"/>
        <w:gridCol w:w="847"/>
        <w:gridCol w:w="3261"/>
      </w:tblGrid>
      <w:tr w:rsidR="004426FA" w:rsidTr="004426FA">
        <w:trPr>
          <w:trHeight w:val="340"/>
        </w:trPr>
        <w:tc>
          <w:tcPr>
            <w:tcW w:w="34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</w:pPr>
            <w:r>
              <w:t>Сумма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</w:pPr>
            <w:r>
              <w:t>Направление средств</w:t>
            </w:r>
          </w:p>
        </w:tc>
      </w:tr>
      <w:tr w:rsidR="004426FA" w:rsidTr="004426FA">
        <w:trPr>
          <w:trHeight w:val="317"/>
        </w:trPr>
        <w:tc>
          <w:tcPr>
            <w:tcW w:w="34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Предыдущие данные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</w:pPr>
            <w:proofErr w:type="spellStart"/>
            <w:proofErr w:type="gramStart"/>
            <w:r>
              <w:rPr>
                <w:b/>
              </w:rPr>
              <w:t>Изме</w:t>
            </w:r>
            <w:proofErr w:type="spellEnd"/>
            <w:r>
              <w:rPr>
                <w:b/>
              </w:rPr>
              <w:t>-нения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</w:pPr>
            <w:r>
              <w:t xml:space="preserve">С учетом </w:t>
            </w:r>
            <w:proofErr w:type="gramStart"/>
            <w:r>
              <w:t>измене-</w:t>
            </w:r>
            <w:proofErr w:type="spellStart"/>
            <w:r>
              <w:t>ний</w:t>
            </w:r>
            <w:proofErr w:type="spellEnd"/>
            <w:proofErr w:type="gramEnd"/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</w:pPr>
          </w:p>
        </w:tc>
      </w:tr>
      <w:tr w:rsidR="004426FA" w:rsidTr="004426FA">
        <w:trPr>
          <w:trHeight w:val="317"/>
        </w:trPr>
        <w:tc>
          <w:tcPr>
            <w:tcW w:w="34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jc w:val="center"/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</w:pPr>
          </w:p>
        </w:tc>
      </w:tr>
      <w:tr w:rsidR="004426FA" w:rsidTr="004426FA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354 1 01 02030 01 0000 110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+741,30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741,3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С перевыполнением налога на доходы физических лиц увеличение планового показателя на сумму 741,30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354 1 13 02995 10 0000 130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+242,24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242,24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Оплата ущерба (директор ДК)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354 2 02  29999  10 7209150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+69,50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городских и сельских поселений Новгородской области на поддержку реализации проектов территориальных общественных </w:t>
            </w:r>
            <w:proofErr w:type="gramStart"/>
            <w:r>
              <w:rPr>
                <w:color w:val="000000"/>
                <w:sz w:val="22"/>
                <w:szCs w:val="22"/>
              </w:rPr>
              <w:t>самоуправлений ,включенных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муниципальные программы развития территории (</w:t>
            </w:r>
            <w:proofErr w:type="spellStart"/>
            <w:r>
              <w:rPr>
                <w:color w:val="000000"/>
                <w:sz w:val="22"/>
                <w:szCs w:val="22"/>
              </w:rPr>
              <w:t>ТОСы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2020001000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500,49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+300,00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800,49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Увеличение лимитов на </w:t>
            </w:r>
            <w:proofErr w:type="gramStart"/>
            <w:r>
              <w:rPr>
                <w:color w:val="000000"/>
                <w:sz w:val="22"/>
                <w:szCs w:val="22"/>
              </w:rPr>
              <w:t>аппарат  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(оплата коммунальных услуг: </w:t>
            </w:r>
            <w:proofErr w:type="spellStart"/>
            <w:r>
              <w:rPr>
                <w:color w:val="000000"/>
                <w:sz w:val="22"/>
                <w:szCs w:val="22"/>
              </w:rPr>
              <w:t>вода,отопление,электроэнергия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2050014010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9178,20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+145,0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9323,20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Увеличение лимитов на субсидии автономным учреждениям </w:t>
            </w:r>
            <w:proofErr w:type="gramStart"/>
            <w:r>
              <w:rPr>
                <w:color w:val="000000"/>
                <w:sz w:val="22"/>
                <w:szCs w:val="22"/>
              </w:rPr>
              <w:t>( 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оплату штрафа)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2050025230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1083,90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+538,54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1622,44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Увеличение лимитов на прочие благоустройство. 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2050025190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-12,44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3 787,56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Уменьшение лимитов на уличное освещение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2050025190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+12,44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12,44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</w:t>
            </w:r>
            <w:proofErr w:type="gramStart"/>
            <w:r>
              <w:rPr>
                <w:color w:val="000000"/>
                <w:sz w:val="22"/>
                <w:szCs w:val="22"/>
              </w:rPr>
              <w:t>лимитов  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исполнение судебных актов</w:t>
            </w:r>
          </w:p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r w:rsidRPr="007F0DCB">
              <w:rPr>
                <w:b/>
                <w:color w:val="000000"/>
                <w:sz w:val="22"/>
                <w:szCs w:val="22"/>
              </w:rPr>
              <w:t>исполнительный</w:t>
            </w:r>
            <w:proofErr w:type="gramEnd"/>
            <w:r w:rsidRPr="007F0DCB">
              <w:rPr>
                <w:b/>
                <w:color w:val="000000"/>
                <w:sz w:val="22"/>
                <w:szCs w:val="22"/>
              </w:rPr>
              <w:t xml:space="preserve"> лист</w:t>
            </w:r>
            <w:r>
              <w:rPr>
                <w:color w:val="000000"/>
                <w:sz w:val="22"/>
                <w:szCs w:val="22"/>
              </w:rPr>
              <w:t xml:space="preserve"> -задолженность по оплате электроэнергии за декабрь 2019 год (уличное освещение)</w:t>
            </w:r>
          </w:p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пени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8 267,67;</w:t>
            </w:r>
          </w:p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гос.пошлина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4 000,00;</w:t>
            </w:r>
          </w:p>
          <w:p w:rsidR="004426FA" w:rsidRDefault="004426FA" w:rsidP="00C41F39">
            <w:pPr>
              <w:snapToGrid w:val="0"/>
            </w:pPr>
            <w:proofErr w:type="gramStart"/>
            <w:r>
              <w:rPr>
                <w:color w:val="000000"/>
                <w:sz w:val="22"/>
                <w:szCs w:val="22"/>
              </w:rPr>
              <w:t>почтовые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расходы  172,20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354 2 02  29999  10 7209150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+69,50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городских и сельских поселений Новгородской области на поддержку реализации проектов территориальных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общественных </w:t>
            </w:r>
            <w:proofErr w:type="gramStart"/>
            <w:r>
              <w:rPr>
                <w:color w:val="000000"/>
                <w:sz w:val="22"/>
                <w:szCs w:val="22"/>
              </w:rPr>
              <w:t>самоуправлений ,включенных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муниципальные программы развития территории (</w:t>
            </w:r>
            <w:proofErr w:type="spellStart"/>
            <w:r>
              <w:rPr>
                <w:color w:val="000000"/>
                <w:sz w:val="22"/>
                <w:szCs w:val="22"/>
              </w:rPr>
              <w:t>ТОСы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0100472090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+69,50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69,50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городских и сельских поселений Новгородской области на поддержку реализации проектов территориальных общественных </w:t>
            </w:r>
            <w:proofErr w:type="gramStart"/>
            <w:r>
              <w:rPr>
                <w:color w:val="000000"/>
                <w:sz w:val="22"/>
                <w:szCs w:val="22"/>
              </w:rPr>
              <w:t>самоуправлений ,включенных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муниципальные программы развития территории (</w:t>
            </w:r>
            <w:proofErr w:type="spellStart"/>
            <w:r>
              <w:rPr>
                <w:color w:val="000000"/>
                <w:sz w:val="22"/>
                <w:szCs w:val="22"/>
              </w:rPr>
              <w:t>ТОСы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0100425080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Мероприятия по реализации проектов местных инициатив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граждан,проживающих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на территории сельского поселения  ( до получения субсидии с области)</w:t>
            </w:r>
          </w:p>
        </w:tc>
      </w:tr>
      <w:tr w:rsidR="004426FA" w:rsidTr="004426FA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01004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+100,0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6FA" w:rsidRDefault="004426FA" w:rsidP="00C41F39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Мероприятия по реализации проектов местных инициатив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граждан,проживающих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на территории сельского поселения (КБК меняется после получения субсидии с области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)).</w:t>
            </w:r>
          </w:p>
        </w:tc>
      </w:tr>
    </w:tbl>
    <w:p w:rsidR="000D05F7" w:rsidRDefault="000D05F7" w:rsidP="000D05F7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1793"/>
        <w:gridCol w:w="4161"/>
        <w:gridCol w:w="1276"/>
        <w:gridCol w:w="1275"/>
        <w:gridCol w:w="1418"/>
      </w:tblGrid>
      <w:tr w:rsidR="000D05F7" w:rsidRPr="000D05F7" w:rsidTr="000D05F7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1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 xml:space="preserve">                                   Приложение 3</w:t>
            </w:r>
          </w:p>
        </w:tc>
      </w:tr>
      <w:tr w:rsidR="000D05F7" w:rsidRPr="000D05F7" w:rsidTr="000D05F7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1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D05F7" w:rsidRDefault="000D05F7" w:rsidP="000D05F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proofErr w:type="gramStart"/>
            <w:r w:rsidRPr="000D05F7">
              <w:rPr>
                <w:sz w:val="24"/>
                <w:szCs w:val="24"/>
              </w:rPr>
              <w:t>к</w:t>
            </w:r>
            <w:proofErr w:type="gramEnd"/>
            <w:r w:rsidRPr="000D05F7">
              <w:rPr>
                <w:sz w:val="24"/>
                <w:szCs w:val="24"/>
              </w:rPr>
              <w:t xml:space="preserve"> Решению Совета депутатов Тёсово-Нетыльского </w:t>
            </w:r>
          </w:p>
          <w:p w:rsidR="000D05F7" w:rsidRDefault="000D05F7" w:rsidP="000D05F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proofErr w:type="gramStart"/>
            <w:r w:rsidRPr="000D05F7">
              <w:rPr>
                <w:sz w:val="24"/>
                <w:szCs w:val="24"/>
              </w:rPr>
              <w:t>сельского</w:t>
            </w:r>
            <w:proofErr w:type="gramEnd"/>
            <w:r w:rsidRPr="000D05F7">
              <w:rPr>
                <w:sz w:val="24"/>
                <w:szCs w:val="24"/>
              </w:rPr>
              <w:t xml:space="preserve"> поселения от 20.12.2019 г. .№   </w:t>
            </w:r>
          </w:p>
          <w:p w:rsidR="000D05F7" w:rsidRDefault="000D05F7" w:rsidP="000D05F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 xml:space="preserve">"О бюджете Тёсово-Нетыльского сельского поселения </w:t>
            </w:r>
          </w:p>
          <w:p w:rsidR="000D05F7" w:rsidRPr="000D05F7" w:rsidRDefault="000D05F7" w:rsidP="000D05F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proofErr w:type="gramStart"/>
            <w:r w:rsidRPr="000D05F7">
              <w:rPr>
                <w:sz w:val="24"/>
                <w:szCs w:val="24"/>
              </w:rPr>
              <w:t>на</w:t>
            </w:r>
            <w:proofErr w:type="gramEnd"/>
            <w:r w:rsidRPr="000D05F7">
              <w:rPr>
                <w:sz w:val="24"/>
                <w:szCs w:val="24"/>
              </w:rPr>
              <w:t xml:space="preserve"> 2020 год и на плановый период   2021- 2022 годов"</w:t>
            </w:r>
          </w:p>
        </w:tc>
      </w:tr>
      <w:tr w:rsidR="000D05F7" w:rsidRPr="000D05F7" w:rsidTr="000D05F7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</w:tr>
      <w:tr w:rsidR="000D05F7" w:rsidRPr="000D05F7" w:rsidTr="000D05F7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1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</w:tr>
      <w:tr w:rsidR="000D05F7" w:rsidRPr="000D05F7" w:rsidTr="000D05F7">
        <w:trPr>
          <w:trHeight w:val="25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</w:tr>
      <w:tr w:rsidR="000D05F7" w:rsidRPr="000D05F7" w:rsidTr="000D05F7">
        <w:trPr>
          <w:trHeight w:val="58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D05F7" w:rsidRDefault="000D05F7" w:rsidP="000D05F7">
            <w:pPr>
              <w:suppressAutoHyphens w:val="0"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 xml:space="preserve">Прогнозируемые поступления доходов в бюджет </w:t>
            </w:r>
          </w:p>
          <w:p w:rsidR="000D05F7" w:rsidRDefault="000D05F7" w:rsidP="000D05F7">
            <w:pPr>
              <w:suppressAutoHyphens w:val="0"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 xml:space="preserve">Тёсово-Нетыльского сельского поселения в 2020 году </w:t>
            </w:r>
          </w:p>
          <w:p w:rsidR="000D05F7" w:rsidRPr="000D05F7" w:rsidRDefault="000D05F7" w:rsidP="000D05F7">
            <w:pPr>
              <w:suppressAutoHyphens w:val="0"/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0D05F7">
              <w:rPr>
                <w:b/>
                <w:bCs/>
                <w:sz w:val="24"/>
                <w:szCs w:val="24"/>
              </w:rPr>
              <w:t>и</w:t>
            </w:r>
            <w:proofErr w:type="gramEnd"/>
            <w:r w:rsidRPr="000D05F7">
              <w:rPr>
                <w:b/>
                <w:bCs/>
                <w:sz w:val="24"/>
                <w:szCs w:val="24"/>
              </w:rPr>
              <w:t xml:space="preserve"> на плановый период 2021- 2022 годы</w:t>
            </w:r>
          </w:p>
        </w:tc>
      </w:tr>
      <w:tr w:rsidR="000D05F7" w:rsidRPr="000D05F7" w:rsidTr="000D05F7">
        <w:trPr>
          <w:trHeight w:val="567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 xml:space="preserve">  (</w:t>
            </w:r>
            <w:proofErr w:type="gramStart"/>
            <w:r w:rsidRPr="000D05F7">
              <w:rPr>
                <w:sz w:val="24"/>
                <w:szCs w:val="24"/>
              </w:rPr>
              <w:t>тыс.</w:t>
            </w:r>
            <w:proofErr w:type="gramEnd"/>
            <w:r w:rsidRPr="000D05F7">
              <w:rPr>
                <w:sz w:val="24"/>
                <w:szCs w:val="24"/>
              </w:rPr>
              <w:t xml:space="preserve"> рублей)</w:t>
            </w:r>
          </w:p>
        </w:tc>
      </w:tr>
      <w:tr w:rsidR="000D05F7" w:rsidRPr="000D05F7" w:rsidTr="000D05F7">
        <w:trPr>
          <w:trHeight w:val="720"/>
        </w:trPr>
        <w:tc>
          <w:tcPr>
            <w:tcW w:w="1793" w:type="dxa"/>
            <w:vMerge w:val="restart"/>
            <w:tcBorders>
              <w:top w:val="single" w:sz="4" w:space="0" w:color="auto"/>
            </w:tcBorders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</w:tcBorders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0D05F7" w:rsidRPr="000D05F7" w:rsidTr="000D05F7">
        <w:trPr>
          <w:trHeight w:val="717"/>
        </w:trPr>
        <w:tc>
          <w:tcPr>
            <w:tcW w:w="1793" w:type="dxa"/>
            <w:vMerge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1" w:type="dxa"/>
            <w:vMerge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2022г.</w:t>
            </w:r>
          </w:p>
        </w:tc>
      </w:tr>
      <w:tr w:rsidR="000D05F7" w:rsidRPr="000D05F7" w:rsidTr="000D05F7">
        <w:trPr>
          <w:trHeight w:val="375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4 467,54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3 560,50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3 695,90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1 074,30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350,80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370,80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1 074,30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350,80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370,80</w:t>
            </w:r>
          </w:p>
        </w:tc>
      </w:tr>
      <w:tr w:rsidR="000D05F7" w:rsidRPr="000D05F7" w:rsidTr="000D05F7">
        <w:trPr>
          <w:trHeight w:val="1763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1 01 02010 01 0000 110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Федерации.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298,00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310,80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325,80</w:t>
            </w:r>
          </w:p>
        </w:tc>
      </w:tr>
      <w:tr w:rsidR="000D05F7" w:rsidRPr="000D05F7" w:rsidTr="000D05F7">
        <w:trPr>
          <w:trHeight w:val="2479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1 01 02020 01 0000 110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35,00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40,00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45,00</w:t>
            </w:r>
          </w:p>
        </w:tc>
      </w:tr>
      <w:tr w:rsidR="000D05F7" w:rsidRPr="000D05F7" w:rsidTr="000D05F7">
        <w:trPr>
          <w:trHeight w:val="99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1 01 02030 01 0000 110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0D05F7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lastRenderedPageBreak/>
              <w:t>741,30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0,00</w:t>
            </w:r>
          </w:p>
        </w:tc>
      </w:tr>
      <w:tr w:rsidR="000D05F7" w:rsidRPr="000D05F7" w:rsidTr="000D05F7">
        <w:trPr>
          <w:trHeight w:val="852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1 680,00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1 721,40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1 812,50</w:t>
            </w:r>
          </w:p>
        </w:tc>
      </w:tr>
      <w:tr w:rsidR="000D05F7" w:rsidRPr="000D05F7" w:rsidTr="000D05F7">
        <w:trPr>
          <w:trHeight w:val="777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1 03 02000 01 0000 110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1 680,00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1 721,40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1 812,50</w:t>
            </w:r>
          </w:p>
        </w:tc>
      </w:tr>
      <w:tr w:rsidR="000D05F7" w:rsidRPr="000D05F7" w:rsidTr="000D05F7">
        <w:trPr>
          <w:trHeight w:val="1568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1 03 02231 01 0000 110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769,80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793,50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834,30</w:t>
            </w:r>
          </w:p>
        </w:tc>
      </w:tr>
      <w:tr w:rsidR="000D05F7" w:rsidRPr="000D05F7" w:rsidTr="000D05F7">
        <w:trPr>
          <w:trHeight w:val="1909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1 03 02241 01 0000 110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05F7">
              <w:rPr>
                <w:sz w:val="24"/>
                <w:szCs w:val="24"/>
              </w:rPr>
              <w:t>инжекторных</w:t>
            </w:r>
            <w:proofErr w:type="spellEnd"/>
            <w:r w:rsidRPr="000D05F7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4,00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4,00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4,10</w:t>
            </w:r>
          </w:p>
        </w:tc>
      </w:tr>
      <w:tr w:rsidR="000D05F7" w:rsidRPr="000D05F7" w:rsidTr="000D05F7">
        <w:trPr>
          <w:trHeight w:val="1819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1 03 02251 01 0000 110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1 005,50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1033,60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1080,00</w:t>
            </w:r>
          </w:p>
        </w:tc>
      </w:tr>
      <w:tr w:rsidR="000D05F7" w:rsidRPr="000D05F7" w:rsidTr="000D05F7">
        <w:trPr>
          <w:trHeight w:val="231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1 03 02261 01 0000 110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</w:t>
            </w:r>
            <w:r>
              <w:rPr>
                <w:sz w:val="24"/>
                <w:szCs w:val="24"/>
              </w:rPr>
              <w:t xml:space="preserve">ованных нормативов отчислений </w:t>
            </w:r>
            <w:r w:rsidRPr="000D05F7">
              <w:rPr>
                <w:sz w:val="24"/>
                <w:szCs w:val="24"/>
              </w:rPr>
              <w:t>в местные бюджеты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-99,30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-109,70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-105,90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13,50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13,80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14,10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1 05 03000 01 0000 110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13,50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13,80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14,10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1 146,00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1 163,00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1 187,00</w:t>
            </w:r>
          </w:p>
        </w:tc>
      </w:tr>
      <w:tr w:rsidR="000D05F7" w:rsidRPr="000D05F7" w:rsidTr="000D05F7">
        <w:trPr>
          <w:trHeight w:val="1013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588,00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610,00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635,00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558,00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553,00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552,00</w:t>
            </w:r>
          </w:p>
        </w:tc>
      </w:tr>
      <w:tr w:rsidR="000D05F7" w:rsidRPr="000D05F7" w:rsidTr="000D05F7">
        <w:trPr>
          <w:trHeight w:val="915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1 06 06033 10 0000 110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220,00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225,00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230,00</w:t>
            </w:r>
          </w:p>
        </w:tc>
      </w:tr>
      <w:tr w:rsidR="000D05F7" w:rsidRPr="000D05F7" w:rsidTr="000D05F7">
        <w:trPr>
          <w:trHeight w:val="915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1 06 06043 10 0000 110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338,00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328,00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322,00</w:t>
            </w:r>
          </w:p>
        </w:tc>
      </w:tr>
      <w:tr w:rsidR="000D05F7" w:rsidRPr="000D05F7" w:rsidTr="000D05F7">
        <w:trPr>
          <w:trHeight w:val="735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15,20</w:t>
            </w:r>
          </w:p>
        </w:tc>
      </w:tr>
      <w:tr w:rsidR="000D05F7" w:rsidRPr="000D05F7" w:rsidTr="000D05F7">
        <w:trPr>
          <w:trHeight w:val="171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1 08 04020 01 1000 110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15,20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15,20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15,20</w:t>
            </w:r>
          </w:p>
        </w:tc>
      </w:tr>
      <w:tr w:rsidR="000D05F7" w:rsidRPr="000D05F7" w:rsidTr="000D05F7">
        <w:trPr>
          <w:trHeight w:val="1103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296,30</w:t>
            </w:r>
          </w:p>
        </w:tc>
        <w:tc>
          <w:tcPr>
            <w:tcW w:w="1275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296,30</w:t>
            </w:r>
          </w:p>
        </w:tc>
        <w:tc>
          <w:tcPr>
            <w:tcW w:w="1418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296,30</w:t>
            </w:r>
          </w:p>
        </w:tc>
      </w:tr>
      <w:tr w:rsidR="000D05F7" w:rsidRPr="000D05F7" w:rsidTr="000D05F7">
        <w:trPr>
          <w:trHeight w:val="1924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1 11 05010 10 0000 120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296,30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296,30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296,30</w:t>
            </w:r>
          </w:p>
        </w:tc>
      </w:tr>
      <w:tr w:rsidR="000D05F7" w:rsidRPr="000D05F7" w:rsidTr="000D05F7">
        <w:trPr>
          <w:trHeight w:val="1924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296,30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296,30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296,30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242,24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0D05F7" w:rsidRPr="000D05F7" w:rsidTr="000456F6">
        <w:trPr>
          <w:trHeight w:val="80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1 13 02995 10 0000 130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242,24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0,00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24 739,40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20 530,50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20 503,40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24 739,40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20 530,50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20 503,40</w:t>
            </w:r>
          </w:p>
        </w:tc>
      </w:tr>
      <w:tr w:rsidR="000D05F7" w:rsidRPr="000D05F7" w:rsidTr="000D05F7">
        <w:trPr>
          <w:trHeight w:val="822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20 389,60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16 781,30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16 745,90</w:t>
            </w:r>
          </w:p>
        </w:tc>
      </w:tr>
      <w:tr w:rsidR="000D05F7" w:rsidRPr="000D05F7" w:rsidTr="000D05F7">
        <w:trPr>
          <w:trHeight w:val="822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2 02 16001 00 0000 150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20 389,60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16781,30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16745,90</w:t>
            </w:r>
          </w:p>
        </w:tc>
      </w:tr>
      <w:tr w:rsidR="000D05F7" w:rsidRPr="000D05F7" w:rsidTr="000D05F7">
        <w:trPr>
          <w:trHeight w:val="942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2 02 16001 10 0000 150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20 389,60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16781,30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16745,90</w:t>
            </w:r>
          </w:p>
        </w:tc>
      </w:tr>
      <w:tr w:rsidR="000D05F7" w:rsidRPr="000D05F7" w:rsidTr="000D05F7">
        <w:trPr>
          <w:trHeight w:val="732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3 902,00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3 465,00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3 465,00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4161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3 534,50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3 465,00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3 465,00</w:t>
            </w:r>
          </w:p>
        </w:tc>
      </w:tr>
      <w:tr w:rsidR="000D05F7" w:rsidRPr="000D05F7" w:rsidTr="000D05F7">
        <w:trPr>
          <w:trHeight w:val="435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2 02 29999 10 0000 150</w:t>
            </w:r>
          </w:p>
        </w:tc>
        <w:tc>
          <w:tcPr>
            <w:tcW w:w="4161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3 534,50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3 465,00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3 465,00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2 02 29999 10 7152 150</w:t>
            </w:r>
          </w:p>
        </w:tc>
        <w:tc>
          <w:tcPr>
            <w:tcW w:w="4161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Прочие субсидии бюджетам сельских поселений на формирование муниципальных дорожных фондов.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3 465,00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3465,00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3465,00</w:t>
            </w:r>
          </w:p>
        </w:tc>
      </w:tr>
      <w:tr w:rsidR="000D05F7" w:rsidRPr="000D05F7" w:rsidTr="000456F6">
        <w:trPr>
          <w:trHeight w:val="699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2 02 29999 10 7209 150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Прочие 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69,50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lastRenderedPageBreak/>
              <w:t>2 02 25576 00 0000 150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367,50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</w:tr>
      <w:tr w:rsidR="000D05F7" w:rsidRPr="000D05F7" w:rsidTr="000D05F7">
        <w:trPr>
          <w:trHeight w:val="687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2 02 25576 10 0000 150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367,50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282,20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284,20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292,50</w:t>
            </w:r>
          </w:p>
        </w:tc>
      </w:tr>
      <w:tr w:rsidR="000D05F7" w:rsidRPr="000D05F7" w:rsidTr="000D05F7">
        <w:trPr>
          <w:trHeight w:val="987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2 02 35118 10 0000 150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202,20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204,20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212,50</w:t>
            </w:r>
          </w:p>
        </w:tc>
      </w:tr>
      <w:tr w:rsidR="000D05F7" w:rsidRPr="000D05F7" w:rsidTr="000D05F7">
        <w:trPr>
          <w:trHeight w:val="1043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2 02 30024 00 0000 150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80,00</w:t>
            </w:r>
          </w:p>
        </w:tc>
      </w:tr>
      <w:tr w:rsidR="000D05F7" w:rsidRPr="000D05F7" w:rsidTr="000D05F7">
        <w:trPr>
          <w:trHeight w:val="1148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2 02 30024 10 0000 150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80,00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80,00</w:t>
            </w:r>
          </w:p>
        </w:tc>
      </w:tr>
      <w:tr w:rsidR="000D05F7" w:rsidRPr="000D05F7" w:rsidTr="000D05F7">
        <w:trPr>
          <w:trHeight w:val="1335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2 02 30024 10 7028 150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80,00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80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165,6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</w:tr>
      <w:tr w:rsidR="000D05F7" w:rsidRPr="000D05F7" w:rsidTr="000D05F7">
        <w:trPr>
          <w:trHeight w:val="66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2 02 49999 00 0000 150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165,6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</w:tr>
      <w:tr w:rsidR="000D05F7" w:rsidRPr="000D05F7" w:rsidTr="000D05F7">
        <w:trPr>
          <w:trHeight w:val="1320"/>
        </w:trPr>
        <w:tc>
          <w:tcPr>
            <w:tcW w:w="1793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2 02 49999 10 7142 150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Прочие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165,6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0</w:t>
            </w:r>
          </w:p>
        </w:tc>
      </w:tr>
      <w:tr w:rsidR="000D05F7" w:rsidRPr="000D05F7" w:rsidTr="000D05F7">
        <w:trPr>
          <w:trHeight w:val="570"/>
        </w:trPr>
        <w:tc>
          <w:tcPr>
            <w:tcW w:w="1793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0D05F7">
              <w:rPr>
                <w:sz w:val="24"/>
                <w:szCs w:val="24"/>
              </w:rPr>
              <w:t> </w:t>
            </w:r>
          </w:p>
        </w:tc>
        <w:tc>
          <w:tcPr>
            <w:tcW w:w="4161" w:type="dxa"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29 206,94</w:t>
            </w:r>
          </w:p>
        </w:tc>
        <w:tc>
          <w:tcPr>
            <w:tcW w:w="1275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24 091,00</w:t>
            </w:r>
          </w:p>
        </w:tc>
        <w:tc>
          <w:tcPr>
            <w:tcW w:w="1418" w:type="dxa"/>
            <w:noWrap/>
            <w:hideMark/>
          </w:tcPr>
          <w:p w:rsidR="000D05F7" w:rsidRPr="000D05F7" w:rsidRDefault="000D05F7" w:rsidP="000D05F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0D05F7">
              <w:rPr>
                <w:b/>
                <w:bCs/>
                <w:sz w:val="24"/>
                <w:szCs w:val="24"/>
              </w:rPr>
              <w:t>24199,30</w:t>
            </w:r>
          </w:p>
        </w:tc>
      </w:tr>
    </w:tbl>
    <w:p w:rsidR="000D05F7" w:rsidRDefault="000D05F7" w:rsidP="000D05F7">
      <w:pPr>
        <w:suppressAutoHyphens w:val="0"/>
        <w:spacing w:line="259" w:lineRule="auto"/>
        <w:rPr>
          <w:sz w:val="28"/>
          <w:szCs w:val="28"/>
        </w:rPr>
      </w:pPr>
    </w:p>
    <w:p w:rsidR="000456F6" w:rsidRDefault="000456F6" w:rsidP="000D05F7">
      <w:pPr>
        <w:suppressAutoHyphens w:val="0"/>
        <w:spacing w:line="259" w:lineRule="auto"/>
        <w:rPr>
          <w:sz w:val="28"/>
          <w:szCs w:val="28"/>
        </w:rPr>
        <w:sectPr w:rsidR="000456F6" w:rsidSect="004426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892" w:type="dxa"/>
        <w:tblLook w:val="04A0" w:firstRow="1" w:lastRow="0" w:firstColumn="1" w:lastColumn="0" w:noHBand="0" w:noVBand="1"/>
      </w:tblPr>
      <w:tblGrid>
        <w:gridCol w:w="3220"/>
        <w:gridCol w:w="515"/>
        <w:gridCol w:w="550"/>
        <w:gridCol w:w="960"/>
        <w:gridCol w:w="576"/>
        <w:gridCol w:w="1550"/>
        <w:gridCol w:w="1276"/>
        <w:gridCol w:w="1245"/>
      </w:tblGrid>
      <w:tr w:rsidR="00CC7D94" w:rsidRPr="00CC7D94" w:rsidTr="00CC7D94">
        <w:trPr>
          <w:trHeight w:val="345"/>
        </w:trPr>
        <w:tc>
          <w:tcPr>
            <w:tcW w:w="989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bookmarkStart w:id="0" w:name="RANGE!A1:J134"/>
            <w:bookmarkEnd w:id="0"/>
            <w:r w:rsidRPr="00CC7D94">
              <w:rPr>
                <w:sz w:val="24"/>
                <w:szCs w:val="24"/>
              </w:rPr>
              <w:lastRenderedPageBreak/>
              <w:t xml:space="preserve">          Приложение 4</w:t>
            </w:r>
          </w:p>
        </w:tc>
      </w:tr>
      <w:tr w:rsidR="00CC7D94" w:rsidRPr="00CC7D94" w:rsidTr="00CC7D94">
        <w:trPr>
          <w:trHeight w:val="1509"/>
        </w:trPr>
        <w:tc>
          <w:tcPr>
            <w:tcW w:w="989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7D94" w:rsidRDefault="00CC7D94" w:rsidP="00CC7D94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proofErr w:type="gramStart"/>
            <w:r w:rsidRPr="00CC7D94">
              <w:rPr>
                <w:sz w:val="24"/>
                <w:szCs w:val="24"/>
              </w:rPr>
              <w:t>к</w:t>
            </w:r>
            <w:proofErr w:type="gramEnd"/>
            <w:r w:rsidRPr="00CC7D94">
              <w:rPr>
                <w:sz w:val="24"/>
                <w:szCs w:val="24"/>
              </w:rPr>
              <w:t xml:space="preserve"> решению Совета депутатов Тёсово-Нетыльского </w:t>
            </w:r>
          </w:p>
          <w:p w:rsidR="00CC7D94" w:rsidRDefault="00CC7D94" w:rsidP="00CC7D94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proofErr w:type="gramStart"/>
            <w:r w:rsidRPr="00CC7D94"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поселения</w:t>
            </w:r>
            <w:r w:rsidRPr="00CC7D94">
              <w:rPr>
                <w:sz w:val="24"/>
                <w:szCs w:val="24"/>
              </w:rPr>
              <w:t xml:space="preserve"> от  20.12.2019    №   19    </w:t>
            </w:r>
          </w:p>
          <w:p w:rsidR="00CC7D94" w:rsidRDefault="00CC7D94" w:rsidP="00CC7D94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«О бюджете</w:t>
            </w:r>
            <w:r>
              <w:rPr>
                <w:sz w:val="24"/>
                <w:szCs w:val="24"/>
              </w:rPr>
              <w:t xml:space="preserve"> </w:t>
            </w:r>
            <w:r w:rsidRPr="00CC7D94">
              <w:rPr>
                <w:sz w:val="24"/>
                <w:szCs w:val="24"/>
              </w:rPr>
              <w:t xml:space="preserve">Тёсово-Нетыльского сельского поселения </w:t>
            </w:r>
          </w:p>
          <w:p w:rsidR="00CC7D94" w:rsidRPr="00CC7D94" w:rsidRDefault="00CC7D94" w:rsidP="00CC7D94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proofErr w:type="gramStart"/>
            <w:r w:rsidRPr="00CC7D94">
              <w:rPr>
                <w:sz w:val="24"/>
                <w:szCs w:val="24"/>
              </w:rPr>
              <w:t>на</w:t>
            </w:r>
            <w:proofErr w:type="gramEnd"/>
            <w:r w:rsidRPr="00CC7D94">
              <w:rPr>
                <w:sz w:val="24"/>
                <w:szCs w:val="24"/>
              </w:rPr>
              <w:t xml:space="preserve"> 2020 и плановый период 2021-2022 годов"</w:t>
            </w:r>
          </w:p>
        </w:tc>
      </w:tr>
      <w:tr w:rsidR="00CC7D94" w:rsidRPr="00CC7D94" w:rsidTr="00CC7D94">
        <w:trPr>
          <w:trHeight w:val="975"/>
        </w:trPr>
        <w:tc>
          <w:tcPr>
            <w:tcW w:w="989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C7D94" w:rsidRDefault="00CC7D94" w:rsidP="00CC7D94">
            <w:pPr>
              <w:suppressAutoHyphens w:val="0"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C7D94">
              <w:rPr>
                <w:b/>
                <w:bCs/>
                <w:sz w:val="24"/>
                <w:szCs w:val="24"/>
              </w:rPr>
              <w:t>распределение</w:t>
            </w:r>
            <w:proofErr w:type="gramEnd"/>
            <w:r w:rsidRPr="00CC7D94">
              <w:rPr>
                <w:b/>
                <w:bCs/>
                <w:sz w:val="24"/>
                <w:szCs w:val="24"/>
              </w:rPr>
              <w:t xml:space="preserve"> бюджетных ассигнований по разделам, подразделам, </w:t>
            </w:r>
          </w:p>
          <w:p w:rsidR="00CC7D94" w:rsidRDefault="00CC7D94" w:rsidP="00CC7D94">
            <w:pPr>
              <w:suppressAutoHyphens w:val="0"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C7D94">
              <w:rPr>
                <w:b/>
                <w:bCs/>
                <w:sz w:val="24"/>
                <w:szCs w:val="24"/>
              </w:rPr>
              <w:t>целевым</w:t>
            </w:r>
            <w:proofErr w:type="gramEnd"/>
            <w:r w:rsidRPr="00CC7D94">
              <w:rPr>
                <w:b/>
                <w:bCs/>
                <w:sz w:val="24"/>
                <w:szCs w:val="24"/>
              </w:rPr>
              <w:t xml:space="preserve"> статьям (муниципальным программам </w:t>
            </w:r>
          </w:p>
          <w:p w:rsidR="00CC7D94" w:rsidRPr="00CC7D94" w:rsidRDefault="00CC7D94" w:rsidP="00CC7D94">
            <w:pPr>
              <w:suppressAutoHyphens w:val="0"/>
              <w:spacing w:line="259" w:lineRule="auto"/>
              <w:jc w:val="center"/>
              <w:rPr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Тёсово-Нетыльского сельского поселения и непрограммным направлениям деятельности) группам и подгруппам видов расходов классификации расходов бюджета Тёсово-Неты</w:t>
            </w:r>
            <w:r>
              <w:rPr>
                <w:b/>
                <w:bCs/>
                <w:sz w:val="24"/>
                <w:szCs w:val="24"/>
              </w:rPr>
              <w:t>льского сельского по селения на</w:t>
            </w:r>
            <w:r w:rsidRPr="00CC7D94">
              <w:rPr>
                <w:b/>
                <w:bCs/>
                <w:sz w:val="24"/>
                <w:szCs w:val="24"/>
              </w:rPr>
              <w:t xml:space="preserve"> 2020 год и плановый период 2021-2022 годов</w:t>
            </w:r>
          </w:p>
        </w:tc>
      </w:tr>
      <w:tr w:rsidR="00CC7D94" w:rsidRPr="00CC7D94" w:rsidTr="00CC7D94">
        <w:trPr>
          <w:trHeight w:val="330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</w:tr>
      <w:tr w:rsidR="00CC7D94" w:rsidRPr="00CC7D94" w:rsidTr="00CC7D94">
        <w:trPr>
          <w:trHeight w:val="289"/>
        </w:trPr>
        <w:tc>
          <w:tcPr>
            <w:tcW w:w="58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 </w:t>
            </w:r>
          </w:p>
        </w:tc>
        <w:tc>
          <w:tcPr>
            <w:tcW w:w="4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(</w:t>
            </w:r>
            <w:proofErr w:type="gramStart"/>
            <w:r w:rsidRPr="00CC7D94">
              <w:rPr>
                <w:sz w:val="24"/>
                <w:szCs w:val="24"/>
              </w:rPr>
              <w:t>тыс.</w:t>
            </w:r>
            <w:proofErr w:type="gramEnd"/>
            <w:r w:rsidRPr="00CC7D94">
              <w:rPr>
                <w:sz w:val="24"/>
                <w:szCs w:val="24"/>
              </w:rPr>
              <w:t xml:space="preserve"> рублей)</w:t>
            </w:r>
          </w:p>
        </w:tc>
      </w:tr>
      <w:tr w:rsidR="00CC7D94" w:rsidRPr="00CC7D94" w:rsidTr="00CC7D94">
        <w:trPr>
          <w:trHeight w:val="360"/>
        </w:trPr>
        <w:tc>
          <w:tcPr>
            <w:tcW w:w="3220" w:type="dxa"/>
            <w:tcBorders>
              <w:top w:val="single" w:sz="4" w:space="0" w:color="auto"/>
            </w:tcBorders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5" w:type="dxa"/>
            <w:tcBorders>
              <w:top w:val="single" w:sz="4" w:space="0" w:color="auto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C7D9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CC7D94" w:rsidRPr="00CC7D94" w:rsidTr="00CC7D94">
        <w:trPr>
          <w:trHeight w:val="41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7 080,80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6 026,90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6 026,90</w:t>
            </w:r>
          </w:p>
        </w:tc>
      </w:tr>
      <w:tr w:rsidR="00CC7D94" w:rsidRPr="00CC7D94" w:rsidTr="00CC7D94">
        <w:trPr>
          <w:trHeight w:val="81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1 261,10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1 261,10</w:t>
            </w:r>
          </w:p>
        </w:tc>
      </w:tr>
      <w:tr w:rsidR="00CC7D94" w:rsidRPr="00CC7D94" w:rsidTr="00CC7D94">
        <w:trPr>
          <w:trHeight w:val="31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20 1 00 00000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</w:tr>
      <w:tr w:rsidR="00CC7D94" w:rsidRPr="00CC7D94" w:rsidTr="00CC7D94">
        <w:trPr>
          <w:trHeight w:val="47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20 1 00 01000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</w:tr>
      <w:tr w:rsidR="00CC7D94" w:rsidRPr="00CC7D94" w:rsidTr="00CC7D94">
        <w:trPr>
          <w:trHeight w:val="48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20 1 00 01000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120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1 261,10</w:t>
            </w:r>
          </w:p>
        </w:tc>
      </w:tr>
      <w:tr w:rsidR="00CC7D94" w:rsidRPr="00CC7D94" w:rsidTr="00CC7D94">
        <w:trPr>
          <w:trHeight w:val="123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5 247,79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3 684,89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3 171,89</w:t>
            </w:r>
          </w:p>
        </w:tc>
      </w:tr>
      <w:tr w:rsidR="00CC7D94" w:rsidRPr="00CC7D94" w:rsidTr="00CC7D94">
        <w:trPr>
          <w:trHeight w:val="51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5 247,79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3 684,89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3 171,89</w:t>
            </w:r>
          </w:p>
        </w:tc>
      </w:tr>
      <w:tr w:rsidR="00CC7D94" w:rsidRPr="00CC7D94" w:rsidTr="00CC7D94">
        <w:trPr>
          <w:trHeight w:val="45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5 167,79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3 604,89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3 091,89</w:t>
            </w:r>
          </w:p>
        </w:tc>
      </w:tr>
      <w:tr w:rsidR="00CC7D94" w:rsidRPr="00CC7D94" w:rsidTr="00CC7D94">
        <w:trPr>
          <w:trHeight w:val="499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120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4 317,30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3 604,89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3 091,89</w:t>
            </w:r>
          </w:p>
        </w:tc>
      </w:tr>
      <w:tr w:rsidR="00CC7D94" w:rsidRPr="00CC7D94" w:rsidTr="00CC7D94">
        <w:trPr>
          <w:trHeight w:val="69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800,49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29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850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</w:t>
            </w:r>
          </w:p>
        </w:tc>
      </w:tr>
      <w:tr w:rsidR="00CC7D94" w:rsidRPr="00CC7D94" w:rsidTr="00CC7D94">
        <w:trPr>
          <w:trHeight w:val="150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Возмещение затрат по содержанию штатных единиц, осуществляющих переданные отдел</w:t>
            </w:r>
            <w:r>
              <w:rPr>
                <w:sz w:val="24"/>
                <w:szCs w:val="24"/>
              </w:rPr>
              <w:t>ьные государственные полномочия</w:t>
            </w:r>
            <w:r w:rsidRPr="00CC7D94">
              <w:rPr>
                <w:sz w:val="24"/>
                <w:szCs w:val="24"/>
              </w:rPr>
              <w:t xml:space="preserve"> в области по организации деятельности по сбору </w:t>
            </w:r>
            <w:proofErr w:type="gramStart"/>
            <w:r w:rsidRPr="00CC7D94">
              <w:rPr>
                <w:sz w:val="24"/>
                <w:szCs w:val="24"/>
              </w:rPr>
              <w:t>( в</w:t>
            </w:r>
            <w:proofErr w:type="gramEnd"/>
            <w:r w:rsidRPr="00CC7D94">
              <w:rPr>
                <w:sz w:val="24"/>
                <w:szCs w:val="24"/>
              </w:rPr>
              <w:t xml:space="preserve">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20 2 00 70280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80,00</w:t>
            </w:r>
          </w:p>
        </w:tc>
      </w:tr>
      <w:tr w:rsidR="00CC7D94" w:rsidRPr="00CC7D94" w:rsidTr="00CC7D94">
        <w:trPr>
          <w:trHeight w:val="49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20 2 00 70280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120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76,20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76,20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76,20</w:t>
            </w:r>
          </w:p>
        </w:tc>
      </w:tr>
      <w:tr w:rsidR="00CC7D94" w:rsidRPr="00CC7D94" w:rsidTr="00CC7D94">
        <w:trPr>
          <w:trHeight w:val="75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20 2 00 70280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3,80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3,80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3,80</w:t>
            </w:r>
          </w:p>
        </w:tc>
      </w:tr>
      <w:tr w:rsidR="00CC7D94" w:rsidRPr="00CC7D94" w:rsidTr="00CC7D94">
        <w:trPr>
          <w:trHeight w:val="9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147,91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</w:tr>
      <w:tr w:rsidR="00CC7D94" w:rsidRPr="00CC7D94" w:rsidTr="00CC7D94">
        <w:trPr>
          <w:trHeight w:val="42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</w:tr>
      <w:tr w:rsidR="00CC7D94" w:rsidRPr="00CC7D94" w:rsidTr="00CC7D94">
        <w:trPr>
          <w:trHeight w:val="124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20 4 00 93020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</w:tr>
      <w:tr w:rsidR="00CC7D94" w:rsidRPr="00CC7D94" w:rsidTr="00CC7D94">
        <w:trPr>
          <w:trHeight w:val="43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20 4 00 93020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147,91</w:t>
            </w:r>
          </w:p>
        </w:tc>
      </w:tr>
      <w:tr w:rsidR="00CC7D94" w:rsidRPr="00CC7D94" w:rsidTr="00CC7D94">
        <w:trPr>
          <w:trHeight w:val="34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CC7D94" w:rsidRPr="00CC7D94" w:rsidTr="00CC7D94">
        <w:trPr>
          <w:trHeight w:val="42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Прочие </w:t>
            </w:r>
            <w:proofErr w:type="spellStart"/>
            <w:r w:rsidRPr="00CC7D94">
              <w:rPr>
                <w:sz w:val="24"/>
                <w:szCs w:val="24"/>
              </w:rPr>
              <w:t>непрограмные</w:t>
            </w:r>
            <w:proofErr w:type="spellEnd"/>
            <w:r w:rsidRPr="00CC7D9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</w:tr>
      <w:tr w:rsidR="00CC7D94" w:rsidRPr="00CC7D94" w:rsidTr="00CC7D94">
        <w:trPr>
          <w:trHeight w:val="33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20 5 00 25030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</w:tr>
      <w:tr w:rsidR="00CC7D94" w:rsidRPr="00CC7D94" w:rsidTr="00CC7D94">
        <w:trPr>
          <w:trHeight w:val="42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20 5 00 25030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870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2,00</w:t>
            </w:r>
          </w:p>
        </w:tc>
      </w:tr>
      <w:tr w:rsidR="00CC7D94" w:rsidRPr="00CC7D94" w:rsidTr="00CC7D94">
        <w:trPr>
          <w:trHeight w:val="34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422,0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931,00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1 444,00</w:t>
            </w:r>
          </w:p>
        </w:tc>
      </w:tr>
      <w:tr w:rsidR="00CC7D94" w:rsidRPr="00CC7D94" w:rsidTr="00CC7D94">
        <w:trPr>
          <w:trHeight w:val="42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Прочие </w:t>
            </w:r>
            <w:proofErr w:type="spellStart"/>
            <w:r w:rsidRPr="00CC7D94">
              <w:rPr>
                <w:sz w:val="24"/>
                <w:szCs w:val="24"/>
              </w:rPr>
              <w:t>непрограмные</w:t>
            </w:r>
            <w:proofErr w:type="spellEnd"/>
            <w:r w:rsidRPr="00CC7D9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412,00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1 434,00</w:t>
            </w:r>
          </w:p>
        </w:tc>
      </w:tr>
      <w:tr w:rsidR="00CC7D94" w:rsidRPr="00CC7D94" w:rsidTr="00CC7D94">
        <w:trPr>
          <w:trHeight w:val="51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Содержание и обслуживание муниципальной казны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20 5 00 25040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400,00</w:t>
            </w:r>
          </w:p>
        </w:tc>
      </w:tr>
      <w:tr w:rsidR="00CC7D94" w:rsidRPr="00CC7D94" w:rsidTr="00CC7D94">
        <w:trPr>
          <w:trHeight w:val="69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20 5 00 25040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CC7D94" w:rsidRPr="00CC7D94" w:rsidTr="00CC7D94">
        <w:trPr>
          <w:trHeight w:val="36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20 5 00 25270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12,00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12,00</w:t>
            </w:r>
          </w:p>
        </w:tc>
      </w:tr>
      <w:tr w:rsidR="00CC7D94" w:rsidRPr="00CC7D94" w:rsidTr="00CC7D94">
        <w:trPr>
          <w:trHeight w:val="25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20 5 00 25270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360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12,00</w:t>
            </w:r>
          </w:p>
        </w:tc>
      </w:tr>
      <w:tr w:rsidR="00CC7D94" w:rsidRPr="00CC7D94" w:rsidTr="00CC7D94">
        <w:trPr>
          <w:trHeight w:val="46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20 5 00 99990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509,00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1022,00</w:t>
            </w:r>
          </w:p>
        </w:tc>
      </w:tr>
      <w:tr w:rsidR="00CC7D94" w:rsidRPr="00CC7D94" w:rsidTr="00CC7D94">
        <w:trPr>
          <w:trHeight w:val="443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20 5 00 99990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870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509,00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1022,00</w:t>
            </w:r>
          </w:p>
        </w:tc>
      </w:tr>
      <w:tr w:rsidR="00CC7D94" w:rsidRPr="00CC7D94" w:rsidTr="00CC7D94">
        <w:trPr>
          <w:trHeight w:val="121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на территории Тёсово-Нетыльского сельского поселения на 2020-2022 годы»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CC7D94" w:rsidRPr="00CC7D94" w:rsidTr="00CC7D94">
        <w:trPr>
          <w:trHeight w:val="919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Организация участия в съездах, конференциях, семинарах представителей малого и среднего бизнеса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</w:tr>
      <w:tr w:rsidR="00CC7D94" w:rsidRPr="00CC7D94" w:rsidTr="00CC7D94">
        <w:trPr>
          <w:trHeight w:val="859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03 0 02 25310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</w:tr>
      <w:tr w:rsidR="00CC7D94" w:rsidRPr="00CC7D94" w:rsidTr="00CC7D94">
        <w:trPr>
          <w:trHeight w:val="72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03 0 02 25310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10,00</w:t>
            </w:r>
          </w:p>
        </w:tc>
      </w:tr>
      <w:tr w:rsidR="00CC7D94" w:rsidRPr="00CC7D94" w:rsidTr="00CC7D94">
        <w:trPr>
          <w:trHeight w:val="34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204,20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212,50</w:t>
            </w:r>
          </w:p>
        </w:tc>
      </w:tr>
      <w:tr w:rsidR="00CC7D94" w:rsidRPr="00CC7D94" w:rsidTr="00CC7D94">
        <w:trPr>
          <w:trHeight w:val="32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204,20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212,50</w:t>
            </w:r>
          </w:p>
        </w:tc>
      </w:tr>
      <w:tr w:rsidR="00CC7D94" w:rsidRPr="00CC7D94" w:rsidTr="00CC7D94">
        <w:trPr>
          <w:trHeight w:val="31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204,20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212,50</w:t>
            </w:r>
          </w:p>
        </w:tc>
      </w:tr>
      <w:tr w:rsidR="00CC7D94" w:rsidRPr="00CC7D94" w:rsidTr="00CC7D94">
        <w:trPr>
          <w:trHeight w:val="72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Осуществление первичного воинского учета на территориях,</w:t>
            </w:r>
            <w:r>
              <w:rPr>
                <w:sz w:val="24"/>
                <w:szCs w:val="24"/>
              </w:rPr>
              <w:t xml:space="preserve"> </w:t>
            </w:r>
            <w:r w:rsidRPr="00CC7D94">
              <w:rPr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20 5 00 51180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204,20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212,50</w:t>
            </w:r>
          </w:p>
        </w:tc>
      </w:tr>
      <w:tr w:rsidR="00CC7D94" w:rsidRPr="00CC7D94" w:rsidTr="00CC7D94">
        <w:trPr>
          <w:trHeight w:val="53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20 5 00 51180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120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202,20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204,20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212,50</w:t>
            </w:r>
          </w:p>
        </w:tc>
      </w:tr>
      <w:tr w:rsidR="00CC7D94" w:rsidRPr="00CC7D94" w:rsidTr="00CC7D94">
        <w:trPr>
          <w:trHeight w:val="45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92,30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92,30</w:t>
            </w:r>
          </w:p>
        </w:tc>
      </w:tr>
      <w:tr w:rsidR="00CC7D94" w:rsidRPr="00CC7D94" w:rsidTr="00CC7D94">
        <w:trPr>
          <w:trHeight w:val="39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</w:tr>
      <w:tr w:rsidR="00CC7D94" w:rsidRPr="00CC7D94" w:rsidTr="00CC7D94">
        <w:trPr>
          <w:trHeight w:val="39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</w:tr>
      <w:tr w:rsidR="00CC7D94" w:rsidRPr="00CC7D94" w:rsidTr="00CC7D94">
        <w:trPr>
          <w:trHeight w:val="39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93,30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</w:tr>
      <w:tr w:rsidR="00CC7D94" w:rsidRPr="00CC7D94" w:rsidTr="00CC7D94">
        <w:trPr>
          <w:trHeight w:val="63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20 5 00 25110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</w:tr>
      <w:tr w:rsidR="00CC7D94" w:rsidRPr="00CC7D94" w:rsidTr="00CC7D94">
        <w:trPr>
          <w:trHeight w:val="76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20 5 00 25110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92,30</w:t>
            </w:r>
          </w:p>
        </w:tc>
      </w:tr>
      <w:tr w:rsidR="00CC7D94" w:rsidRPr="00CC7D94" w:rsidTr="00CC7D94">
        <w:trPr>
          <w:trHeight w:val="76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76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Выплата материального стимулирования народной дружины Тёсово-Нетыльского сельского поселения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20 5 00 25060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529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20 5 00 25060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360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3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5 827,595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CC7D94" w:rsidRPr="00CC7D94" w:rsidTr="00CC7D94">
        <w:trPr>
          <w:trHeight w:val="3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5 827,595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CC7D94" w:rsidRPr="00CC7D94" w:rsidTr="00CC7D94">
        <w:trPr>
          <w:trHeight w:val="75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5 827,595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CC7D94" w:rsidRPr="00CC7D94" w:rsidTr="00CC7D94">
        <w:trPr>
          <w:trHeight w:val="54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lastRenderedPageBreak/>
              <w:t>Обеспечение надлежащего содержания улично-дорожной сети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5 827,595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5 186,40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5 277,50</w:t>
            </w:r>
          </w:p>
        </w:tc>
      </w:tr>
      <w:tr w:rsidR="00CC7D94" w:rsidRPr="00CC7D94" w:rsidTr="00CC7D94">
        <w:trPr>
          <w:trHeight w:val="769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01 0 01 25160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2177,579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1 538,40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1 629,50</w:t>
            </w:r>
          </w:p>
        </w:tc>
      </w:tr>
      <w:tr w:rsidR="00CC7D94" w:rsidRPr="00CC7D94" w:rsidTr="00CC7D94">
        <w:trPr>
          <w:trHeight w:val="792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01 0 01 25160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2177,579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1 538,40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1 629,50</w:t>
            </w:r>
          </w:p>
        </w:tc>
      </w:tr>
      <w:tr w:rsidR="00CC7D94" w:rsidRPr="00CC7D94" w:rsidTr="00CC7D94">
        <w:trPr>
          <w:trHeight w:val="84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в границах населенных пунктах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 0 01 S1520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185,016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183,00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183,00</w:t>
            </w:r>
          </w:p>
        </w:tc>
      </w:tr>
      <w:tr w:rsidR="00CC7D94" w:rsidRPr="00CC7D94" w:rsidTr="00CC7D94">
        <w:trPr>
          <w:trHeight w:val="73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01 S1520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185,016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183,00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183,00</w:t>
            </w:r>
          </w:p>
        </w:tc>
      </w:tr>
      <w:tr w:rsidR="00CC7D94" w:rsidRPr="00CC7D94" w:rsidTr="00CC7D94">
        <w:trPr>
          <w:trHeight w:val="73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01 0 01 71520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3 465,00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3 465,00</w:t>
            </w:r>
          </w:p>
        </w:tc>
      </w:tr>
      <w:tr w:rsidR="00CC7D94" w:rsidRPr="00CC7D94" w:rsidTr="00CC7D94">
        <w:trPr>
          <w:trHeight w:val="73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01 0 01 71520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3 465,00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3 465,00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3 465,00</w:t>
            </w:r>
          </w:p>
        </w:tc>
      </w:tr>
      <w:tr w:rsidR="00CC7D94" w:rsidRPr="00CC7D94" w:rsidTr="00CC7D94">
        <w:trPr>
          <w:trHeight w:val="40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6 576,84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2 617,40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2 626,30</w:t>
            </w:r>
          </w:p>
        </w:tc>
      </w:tr>
      <w:tr w:rsidR="00CC7D94" w:rsidRPr="00CC7D94" w:rsidTr="00CC7D94">
        <w:trPr>
          <w:trHeight w:val="33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6 576,84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2 617,40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2 626,30</w:t>
            </w:r>
          </w:p>
        </w:tc>
      </w:tr>
      <w:tr w:rsidR="00CC7D94" w:rsidRPr="00CC7D94" w:rsidTr="00CC7D94">
        <w:trPr>
          <w:trHeight w:val="52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5 722,44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2 310,30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2 319,20</w:t>
            </w:r>
          </w:p>
        </w:tc>
      </w:tr>
      <w:tr w:rsidR="00CC7D94" w:rsidRPr="00CC7D94" w:rsidTr="00CC7D94">
        <w:trPr>
          <w:trHeight w:val="48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5 722,44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2 310,30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2 319,20</w:t>
            </w:r>
          </w:p>
        </w:tc>
      </w:tr>
      <w:tr w:rsidR="00CC7D94" w:rsidRPr="00CC7D94" w:rsidTr="00CC7D94">
        <w:trPr>
          <w:trHeight w:val="52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20 5 00 25190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3 793,953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1 800,00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1 800,00</w:t>
            </w:r>
          </w:p>
        </w:tc>
      </w:tr>
      <w:tr w:rsidR="00CC7D94" w:rsidRPr="00CC7D94" w:rsidTr="00CC7D94">
        <w:trPr>
          <w:trHeight w:val="6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20 5 00 25190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3793,953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CC7D94" w:rsidRPr="00CC7D94" w:rsidTr="00CC7D94">
        <w:trPr>
          <w:trHeight w:val="6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20 5 00 25190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830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6,047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372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lastRenderedPageBreak/>
              <w:t>Озеленение территории поселения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6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46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713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30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20 5 00 25230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1 622,44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310,30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319,20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20 5 00 25230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1 622,44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310,30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319,20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Реализация общественно значимых проектов по благоустройству сельских территорий Новгородской области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02 L5764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02 L5764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477,8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Мероприятия по реализации проектов местных инициатив граждан,</w:t>
            </w:r>
            <w:r>
              <w:rPr>
                <w:sz w:val="24"/>
                <w:szCs w:val="24"/>
              </w:rPr>
              <w:t xml:space="preserve"> </w:t>
            </w:r>
            <w:r w:rsidRPr="00CC7D94">
              <w:rPr>
                <w:sz w:val="24"/>
                <w:szCs w:val="24"/>
              </w:rPr>
              <w:t xml:space="preserve">проживающих на </w:t>
            </w:r>
            <w:proofErr w:type="gramStart"/>
            <w:r w:rsidRPr="00CC7D94">
              <w:rPr>
                <w:sz w:val="24"/>
                <w:szCs w:val="24"/>
              </w:rPr>
              <w:t>территории  сельского</w:t>
            </w:r>
            <w:proofErr w:type="gramEnd"/>
            <w:r w:rsidRPr="00CC7D9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04 S2090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04 S2090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841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lastRenderedPageBreak/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01 0 04 72090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69,50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01 0 04 72090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69,50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120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   городской среды на территории Тёсово-Нетыльского сельского поселения на 2018-2022 года»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CC7D94" w:rsidRPr="00CC7D94" w:rsidTr="00CC7D94">
        <w:trPr>
          <w:trHeight w:val="383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02 0 02 00000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CC7D94" w:rsidRPr="00CC7D94" w:rsidTr="00CC7D94">
        <w:trPr>
          <w:trHeight w:val="852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на реализацию </w:t>
            </w:r>
            <w:r w:rsidRPr="00CC7D94">
              <w:rPr>
                <w:sz w:val="24"/>
                <w:szCs w:val="24"/>
              </w:rPr>
              <w:t>муниципальных программ направленных на благоустройство территорий многоквартирных домов и общественных территорий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02 0 02 25070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207,10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207,10</w:t>
            </w:r>
          </w:p>
        </w:tc>
      </w:tr>
      <w:tr w:rsidR="00CC7D94" w:rsidRPr="00CC7D94" w:rsidTr="00CC7D94">
        <w:trPr>
          <w:trHeight w:val="68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02 0 02 25070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207,10</w:t>
            </w:r>
          </w:p>
        </w:tc>
      </w:tr>
      <w:tr w:rsidR="00CC7D94" w:rsidRPr="00CC7D94" w:rsidTr="00CC7D94">
        <w:trPr>
          <w:trHeight w:val="293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6,00</w:t>
            </w:r>
          </w:p>
        </w:tc>
      </w:tr>
      <w:tr w:rsidR="00CC7D94" w:rsidRPr="00CC7D94" w:rsidTr="00CC7D94">
        <w:trPr>
          <w:trHeight w:val="52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6,00</w:t>
            </w:r>
          </w:p>
        </w:tc>
      </w:tr>
      <w:tr w:rsidR="00CC7D94" w:rsidRPr="00CC7D94" w:rsidTr="00CC7D94">
        <w:trPr>
          <w:trHeight w:val="36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</w:tr>
      <w:tr w:rsidR="00CC7D94" w:rsidRPr="00CC7D94" w:rsidTr="00CC7D94">
        <w:trPr>
          <w:trHeight w:val="36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</w:tr>
      <w:tr w:rsidR="00CC7D94" w:rsidRPr="00CC7D94" w:rsidTr="00CC7D94">
        <w:trPr>
          <w:trHeight w:val="3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</w:tr>
      <w:tr w:rsidR="00CC7D94" w:rsidRPr="00CC7D94" w:rsidTr="00CC7D94">
        <w:trPr>
          <w:trHeight w:val="72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07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20 5 00 25090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6,0</w:t>
            </w:r>
          </w:p>
        </w:tc>
      </w:tr>
      <w:tr w:rsidR="00CC7D94" w:rsidRPr="00CC7D94" w:rsidTr="00CC7D94">
        <w:trPr>
          <w:trHeight w:val="37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9 511,80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CC7D94" w:rsidRPr="00CC7D94" w:rsidTr="00CC7D94">
        <w:trPr>
          <w:trHeight w:val="36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9 511,80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CC7D94" w:rsidRPr="00CC7D94" w:rsidTr="00CC7D94">
        <w:trPr>
          <w:trHeight w:val="36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9 511,80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9 346,80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9 346,80</w:t>
            </w:r>
          </w:p>
        </w:tc>
      </w:tr>
      <w:tr w:rsidR="00CC7D94" w:rsidRPr="00CC7D94" w:rsidTr="00CC7D94">
        <w:trPr>
          <w:trHeight w:val="53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20 5 00 14000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9 323,20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9 343,80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9 343,80</w:t>
            </w:r>
          </w:p>
        </w:tc>
      </w:tr>
      <w:tr w:rsidR="00CC7D94" w:rsidRPr="00CC7D94" w:rsidTr="00CC7D94">
        <w:trPr>
          <w:trHeight w:val="53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20 5 00 14010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9 323,20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9 343,80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9 343,80</w:t>
            </w:r>
          </w:p>
        </w:tc>
      </w:tr>
      <w:tr w:rsidR="00CC7D94" w:rsidRPr="00CC7D94" w:rsidTr="00CC7D94">
        <w:trPr>
          <w:trHeight w:val="40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20 5 00 14010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620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9 323,20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9 343,80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9 343,80</w:t>
            </w:r>
          </w:p>
        </w:tc>
      </w:tr>
      <w:tr w:rsidR="00CC7D94" w:rsidRPr="00CC7D94" w:rsidTr="00CC7D94">
        <w:trPr>
          <w:trHeight w:val="42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23,00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3,00</w:t>
            </w:r>
          </w:p>
        </w:tc>
      </w:tr>
      <w:tr w:rsidR="00CC7D94" w:rsidRPr="00CC7D94" w:rsidTr="00CC7D94">
        <w:trPr>
          <w:trHeight w:val="390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20 5 00 25050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23,00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3,00</w:t>
            </w:r>
          </w:p>
        </w:tc>
      </w:tr>
      <w:tr w:rsidR="00CC7D94" w:rsidRPr="00CC7D94" w:rsidTr="00CC7D94">
        <w:trPr>
          <w:trHeight w:val="69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20 5 00 25050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CC7D94" w:rsidRPr="00CC7D94" w:rsidTr="00CC7D94">
        <w:trPr>
          <w:trHeight w:val="108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Иные межбюджетные трансферты городским и сельским поселениям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20 5 00 71420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165,60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25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20 5 00 71420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620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165,60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CC7D94" w:rsidRPr="00CC7D94" w:rsidTr="00CC7D94">
        <w:trPr>
          <w:trHeight w:val="25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591,00</w:t>
            </w:r>
          </w:p>
        </w:tc>
      </w:tr>
      <w:tr w:rsidR="00CC7D94" w:rsidRPr="00CC7D94" w:rsidTr="00CC7D94">
        <w:trPr>
          <w:trHeight w:val="32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</w:tr>
      <w:tr w:rsidR="00CC7D94" w:rsidRPr="00CC7D94" w:rsidTr="00CC7D94">
        <w:trPr>
          <w:trHeight w:val="267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Прочие </w:t>
            </w:r>
            <w:proofErr w:type="spellStart"/>
            <w:r w:rsidRPr="00CC7D94">
              <w:rPr>
                <w:sz w:val="24"/>
                <w:szCs w:val="24"/>
              </w:rPr>
              <w:t>непрограмные</w:t>
            </w:r>
            <w:proofErr w:type="spellEnd"/>
            <w:r w:rsidRPr="00CC7D9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</w:tr>
      <w:tr w:rsidR="00CC7D94" w:rsidRPr="00CC7D94" w:rsidTr="00CC7D94">
        <w:trPr>
          <w:trHeight w:val="293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Публичные обязательства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20 5 00 80000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</w:tr>
      <w:tr w:rsidR="00CC7D94" w:rsidRPr="00CC7D94" w:rsidTr="00CC7D94">
        <w:trPr>
          <w:trHeight w:val="803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Пенсии за выслугу лет муниципальным служащим,</w:t>
            </w:r>
            <w:r>
              <w:rPr>
                <w:sz w:val="24"/>
                <w:szCs w:val="24"/>
              </w:rPr>
              <w:t xml:space="preserve"> </w:t>
            </w:r>
            <w:r w:rsidRPr="00CC7D94">
              <w:rPr>
                <w:sz w:val="24"/>
                <w:szCs w:val="24"/>
              </w:rPr>
              <w:t>лицам,</w:t>
            </w:r>
            <w:r>
              <w:rPr>
                <w:sz w:val="24"/>
                <w:szCs w:val="24"/>
              </w:rPr>
              <w:t xml:space="preserve"> </w:t>
            </w:r>
            <w:r w:rsidRPr="00CC7D94">
              <w:rPr>
                <w:sz w:val="24"/>
                <w:szCs w:val="24"/>
              </w:rPr>
              <w:t>замещавшим муниципальные должности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20 5 00 82100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591,00</w:t>
            </w:r>
          </w:p>
        </w:tc>
      </w:tr>
      <w:tr w:rsidR="00CC7D94" w:rsidRPr="00CC7D94" w:rsidTr="00CC7D94">
        <w:trPr>
          <w:trHeight w:val="454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20 5 00 82100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310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591,00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591,00</w:t>
            </w:r>
          </w:p>
        </w:tc>
      </w:tr>
      <w:tr w:rsidR="00CC7D94" w:rsidRPr="00CC7D94" w:rsidTr="00CC7D94">
        <w:trPr>
          <w:trHeight w:val="33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CC7D94" w:rsidRPr="00CC7D94" w:rsidTr="00CC7D94">
        <w:trPr>
          <w:trHeight w:val="33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</w:t>
            </w:r>
          </w:p>
        </w:tc>
      </w:tr>
      <w:tr w:rsidR="00CC7D94" w:rsidRPr="00CC7D94" w:rsidTr="00CC7D94">
        <w:trPr>
          <w:trHeight w:val="25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</w:tr>
      <w:tr w:rsidR="00CC7D94" w:rsidRPr="00CC7D94" w:rsidTr="00CC7D94">
        <w:trPr>
          <w:trHeight w:val="255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20 5 00 25000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</w:tr>
      <w:tr w:rsidR="00CC7D94" w:rsidRPr="00CC7D94" w:rsidTr="00CC7D94">
        <w:trPr>
          <w:trHeight w:val="48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 xml:space="preserve"> Мероприятия в области физической культуры и спорта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20 5 00 25100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</w:tr>
      <w:tr w:rsidR="00CC7D94" w:rsidRPr="00CC7D94" w:rsidTr="00CC7D94">
        <w:trPr>
          <w:trHeight w:val="818"/>
        </w:trPr>
        <w:tc>
          <w:tcPr>
            <w:tcW w:w="3220" w:type="dxa"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Прочая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20 5 00 25100</w:t>
            </w: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240</w:t>
            </w: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CC7D94">
              <w:rPr>
                <w:sz w:val="24"/>
                <w:szCs w:val="24"/>
              </w:rPr>
              <w:t>20,00</w:t>
            </w:r>
          </w:p>
        </w:tc>
      </w:tr>
      <w:tr w:rsidR="00CC7D94" w:rsidRPr="00CC7D94" w:rsidTr="00CC7D94">
        <w:trPr>
          <w:trHeight w:val="735"/>
        </w:trPr>
        <w:tc>
          <w:tcPr>
            <w:tcW w:w="322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1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29 889,535</w:t>
            </w:r>
          </w:p>
        </w:tc>
        <w:tc>
          <w:tcPr>
            <w:tcW w:w="1276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24 091,00</w:t>
            </w:r>
          </w:p>
        </w:tc>
        <w:tc>
          <w:tcPr>
            <w:tcW w:w="1245" w:type="dxa"/>
            <w:noWrap/>
            <w:hideMark/>
          </w:tcPr>
          <w:p w:rsidR="00CC7D94" w:rsidRPr="00CC7D94" w:rsidRDefault="00CC7D94" w:rsidP="00CC7D94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CC7D94">
              <w:rPr>
                <w:b/>
                <w:bCs/>
                <w:sz w:val="24"/>
                <w:szCs w:val="24"/>
              </w:rPr>
              <w:t>24 199,30</w:t>
            </w:r>
          </w:p>
        </w:tc>
      </w:tr>
    </w:tbl>
    <w:p w:rsidR="000456F6" w:rsidRDefault="000456F6" w:rsidP="000D05F7">
      <w:pPr>
        <w:suppressAutoHyphens w:val="0"/>
        <w:spacing w:line="259" w:lineRule="auto"/>
        <w:rPr>
          <w:sz w:val="28"/>
          <w:szCs w:val="28"/>
        </w:rPr>
      </w:pPr>
    </w:p>
    <w:p w:rsidR="00CC7D94" w:rsidRDefault="00CC7D94" w:rsidP="00CC7D94">
      <w:pPr>
        <w:tabs>
          <w:tab w:val="left" w:pos="567"/>
          <w:tab w:val="right" w:pos="4111"/>
        </w:tabs>
        <w:jc w:val="center"/>
        <w:rPr>
          <w:rFonts w:cs="Times New Roman CYR"/>
          <w:sz w:val="16"/>
          <w:szCs w:val="16"/>
        </w:rPr>
      </w:pPr>
      <w:r>
        <w:rPr>
          <w:sz w:val="28"/>
          <w:szCs w:val="28"/>
        </w:rPr>
        <w:br w:type="page"/>
      </w:r>
      <w:r>
        <w:rPr>
          <w:rFonts w:cs="Times New Roman CYR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Приложение 5</w:t>
      </w:r>
    </w:p>
    <w:p w:rsidR="00CC7D94" w:rsidRDefault="00CC7D94" w:rsidP="00CC7D94">
      <w:pPr>
        <w:tabs>
          <w:tab w:val="left" w:pos="567"/>
          <w:tab w:val="right" w:pos="4111"/>
        </w:tabs>
        <w:jc w:val="center"/>
        <w:rPr>
          <w:rFonts w:cs="Times New Roman CYR"/>
          <w:sz w:val="16"/>
          <w:szCs w:val="16"/>
        </w:rPr>
      </w:pPr>
      <w:r>
        <w:rPr>
          <w:rFonts w:cs="Times New Roman CYR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A1280">
        <w:rPr>
          <w:rFonts w:cs="Times New Roman CYR"/>
          <w:sz w:val="16"/>
          <w:szCs w:val="16"/>
        </w:rPr>
        <w:t xml:space="preserve">          </w:t>
      </w:r>
      <w:proofErr w:type="gramStart"/>
      <w:r w:rsidR="004A1280">
        <w:rPr>
          <w:rFonts w:cs="Times New Roman CYR"/>
          <w:sz w:val="16"/>
          <w:szCs w:val="16"/>
        </w:rPr>
        <w:t>к</w:t>
      </w:r>
      <w:proofErr w:type="gramEnd"/>
      <w:r w:rsidR="004A1280">
        <w:rPr>
          <w:rFonts w:cs="Times New Roman CYR"/>
          <w:sz w:val="16"/>
          <w:szCs w:val="16"/>
        </w:rPr>
        <w:t xml:space="preserve"> Решению Совета депутатов </w:t>
      </w:r>
      <w:r>
        <w:rPr>
          <w:rFonts w:cs="Times New Roman CYR"/>
          <w:sz w:val="16"/>
          <w:szCs w:val="16"/>
        </w:rPr>
        <w:t>Тёсово-Нетыльского</w:t>
      </w:r>
    </w:p>
    <w:p w:rsidR="00CC7D94" w:rsidRDefault="00CC7D94" w:rsidP="00CC7D94">
      <w:pPr>
        <w:tabs>
          <w:tab w:val="left" w:pos="567"/>
          <w:tab w:val="right" w:pos="4111"/>
        </w:tabs>
        <w:jc w:val="center"/>
        <w:rPr>
          <w:rFonts w:cs="Times New Roman CYR"/>
          <w:sz w:val="16"/>
          <w:szCs w:val="16"/>
        </w:rPr>
      </w:pPr>
      <w:r>
        <w:rPr>
          <w:rFonts w:cs="Times New Roman CYR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A1280">
        <w:rPr>
          <w:rFonts w:cs="Times New Roman CYR"/>
          <w:sz w:val="16"/>
          <w:szCs w:val="16"/>
        </w:rPr>
        <w:t xml:space="preserve">                    </w:t>
      </w:r>
      <w:r>
        <w:rPr>
          <w:rFonts w:cs="Times New Roman CYR"/>
          <w:sz w:val="16"/>
          <w:szCs w:val="16"/>
        </w:rPr>
        <w:t xml:space="preserve"> </w:t>
      </w:r>
      <w:proofErr w:type="gramStart"/>
      <w:r>
        <w:rPr>
          <w:rFonts w:cs="Times New Roman CYR"/>
          <w:sz w:val="16"/>
          <w:szCs w:val="16"/>
        </w:rPr>
        <w:t>сельского</w:t>
      </w:r>
      <w:proofErr w:type="gramEnd"/>
      <w:r>
        <w:rPr>
          <w:rFonts w:cs="Times New Roman CYR"/>
          <w:sz w:val="16"/>
          <w:szCs w:val="16"/>
        </w:rPr>
        <w:t xml:space="preserve"> поселения о</w:t>
      </w:r>
      <w:r w:rsidR="004A1280">
        <w:rPr>
          <w:rFonts w:cs="Times New Roman CYR"/>
          <w:sz w:val="16"/>
          <w:szCs w:val="16"/>
        </w:rPr>
        <w:t>т  20.12.2019 г. № 19</w:t>
      </w:r>
    </w:p>
    <w:p w:rsidR="004A1280" w:rsidRDefault="00CC7D94" w:rsidP="004A1280">
      <w:pPr>
        <w:tabs>
          <w:tab w:val="left" w:pos="567"/>
          <w:tab w:val="right" w:pos="4111"/>
        </w:tabs>
        <w:jc w:val="center"/>
        <w:rPr>
          <w:rFonts w:cs="Times New Roman CYR"/>
          <w:sz w:val="16"/>
          <w:szCs w:val="16"/>
        </w:rPr>
      </w:pPr>
      <w:r>
        <w:rPr>
          <w:rFonts w:cs="Times New Roman CYR"/>
          <w:sz w:val="16"/>
          <w:szCs w:val="16"/>
        </w:rPr>
        <w:t xml:space="preserve">                                                                                                                        </w:t>
      </w:r>
      <w:r w:rsidR="004A1280">
        <w:rPr>
          <w:rFonts w:cs="Times New Roman CYR"/>
          <w:sz w:val="16"/>
          <w:szCs w:val="16"/>
        </w:rPr>
        <w:t xml:space="preserve">                 «</w:t>
      </w:r>
      <w:r>
        <w:rPr>
          <w:rFonts w:cs="Times New Roman CYR"/>
          <w:sz w:val="16"/>
          <w:szCs w:val="16"/>
        </w:rPr>
        <w:t xml:space="preserve">О бюджете </w:t>
      </w:r>
      <w:r w:rsidR="004A1280">
        <w:rPr>
          <w:rFonts w:cs="Times New Roman CYR"/>
          <w:sz w:val="16"/>
          <w:szCs w:val="16"/>
        </w:rPr>
        <w:t>Тёсово-Нетыльского сельского поселения</w:t>
      </w:r>
    </w:p>
    <w:p w:rsidR="00CC7D94" w:rsidRDefault="004A1280" w:rsidP="004A1280">
      <w:pPr>
        <w:tabs>
          <w:tab w:val="left" w:pos="567"/>
          <w:tab w:val="right" w:pos="4111"/>
        </w:tabs>
        <w:jc w:val="center"/>
        <w:rPr>
          <w:rFonts w:cs="Times New Roman CYR"/>
          <w:sz w:val="16"/>
          <w:szCs w:val="16"/>
        </w:rPr>
      </w:pPr>
      <w:r>
        <w:rPr>
          <w:rFonts w:cs="Times New Roman CYR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CC7D94">
        <w:rPr>
          <w:rFonts w:cs="Times New Roman CYR"/>
          <w:sz w:val="16"/>
          <w:szCs w:val="16"/>
        </w:rPr>
        <w:t>2020 год и плановый период 20</w:t>
      </w:r>
      <w:r>
        <w:rPr>
          <w:rFonts w:cs="Times New Roman CYR"/>
          <w:sz w:val="16"/>
          <w:szCs w:val="16"/>
        </w:rPr>
        <w:t>21-2022 годов».</w:t>
      </w:r>
    </w:p>
    <w:p w:rsidR="00CC7D94" w:rsidRPr="004A1280" w:rsidRDefault="004A1280" w:rsidP="004A1280">
      <w:pPr>
        <w:tabs>
          <w:tab w:val="left" w:pos="567"/>
          <w:tab w:val="right" w:pos="4111"/>
        </w:tabs>
        <w:jc w:val="center"/>
        <w:rPr>
          <w:rFonts w:cs="Times New Roman CYR"/>
          <w:sz w:val="16"/>
          <w:szCs w:val="16"/>
        </w:rPr>
      </w:pPr>
      <w:r>
        <w:rPr>
          <w:rFonts w:cs="Times New Roman CYR"/>
          <w:sz w:val="16"/>
          <w:szCs w:val="16"/>
        </w:rPr>
        <w:t xml:space="preserve"> </w:t>
      </w:r>
    </w:p>
    <w:p w:rsidR="00CC7D94" w:rsidRPr="004A1280" w:rsidRDefault="00CC7D94" w:rsidP="00CC7D94">
      <w:pPr>
        <w:tabs>
          <w:tab w:val="left" w:pos="567"/>
          <w:tab w:val="right" w:pos="4111"/>
        </w:tabs>
        <w:jc w:val="center"/>
        <w:rPr>
          <w:rFonts w:cs="Times New Roman CYR"/>
          <w:sz w:val="24"/>
          <w:szCs w:val="24"/>
        </w:rPr>
      </w:pPr>
      <w:r w:rsidRPr="004A1280">
        <w:rPr>
          <w:rFonts w:cs="Times New Roman CYR"/>
          <w:sz w:val="24"/>
          <w:szCs w:val="24"/>
        </w:rPr>
        <w:t xml:space="preserve">Распределение бюджетных ассигнований по целевым статьям (муниципальных программ Тёсово-Нетыльского сельского поселения), разделам, подразделам, группам и подгруппам видов расходов бюджета поселения на 2020 год и плановый период </w:t>
      </w:r>
    </w:p>
    <w:p w:rsidR="00CC7D94" w:rsidRPr="004A1280" w:rsidRDefault="00CC7D94" w:rsidP="00CC7D94">
      <w:pPr>
        <w:tabs>
          <w:tab w:val="left" w:pos="567"/>
          <w:tab w:val="right" w:pos="4111"/>
        </w:tabs>
        <w:jc w:val="center"/>
        <w:rPr>
          <w:sz w:val="24"/>
          <w:szCs w:val="24"/>
        </w:rPr>
      </w:pPr>
      <w:r w:rsidRPr="004A1280">
        <w:rPr>
          <w:rFonts w:cs="Times New Roman CYR"/>
          <w:sz w:val="24"/>
          <w:szCs w:val="24"/>
        </w:rPr>
        <w:t>2021 и 2022 годов.</w:t>
      </w:r>
    </w:p>
    <w:p w:rsidR="00CC7D94" w:rsidRPr="004A1280" w:rsidRDefault="00CC7D94" w:rsidP="00CC7D94">
      <w:pPr>
        <w:tabs>
          <w:tab w:val="left" w:pos="567"/>
          <w:tab w:val="right" w:pos="4111"/>
        </w:tabs>
        <w:jc w:val="center"/>
        <w:rPr>
          <w:sz w:val="24"/>
          <w:szCs w:val="24"/>
        </w:rPr>
      </w:pPr>
    </w:p>
    <w:tbl>
      <w:tblPr>
        <w:tblW w:w="10632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567"/>
        <w:gridCol w:w="567"/>
        <w:gridCol w:w="709"/>
        <w:gridCol w:w="1276"/>
        <w:gridCol w:w="1276"/>
        <w:gridCol w:w="1417"/>
      </w:tblGrid>
      <w:tr w:rsidR="00CC7D94" w:rsidRPr="004A1280" w:rsidTr="004A1280">
        <w:tc>
          <w:tcPr>
            <w:tcW w:w="3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proofErr w:type="spellStart"/>
            <w:r w:rsidRPr="004A1280">
              <w:rPr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Сумма (</w:t>
            </w:r>
            <w:proofErr w:type="spellStart"/>
            <w:r w:rsidRPr="004A1280">
              <w:rPr>
                <w:lang w:val="ru-RU"/>
              </w:rPr>
              <w:t>тыс.руб</w:t>
            </w:r>
            <w:proofErr w:type="spellEnd"/>
            <w:r w:rsidRPr="004A1280">
              <w:rPr>
                <w:lang w:val="ru-RU"/>
              </w:rPr>
              <w:t>.)</w:t>
            </w:r>
          </w:p>
        </w:tc>
      </w:tr>
      <w:tr w:rsidR="00CC7D94" w:rsidRPr="004A1280" w:rsidTr="004A1280">
        <w:tc>
          <w:tcPr>
            <w:tcW w:w="38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2022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b/>
                <w:bCs/>
                <w:lang w:val="ru-RU"/>
              </w:rPr>
              <w:t xml:space="preserve">Муниципальная программа </w:t>
            </w:r>
            <w:proofErr w:type="gramStart"/>
            <w:r w:rsidRPr="004A1280">
              <w:rPr>
                <w:b/>
                <w:bCs/>
                <w:lang w:val="ru-RU"/>
              </w:rPr>
              <w:t>« Комплексное</w:t>
            </w:r>
            <w:proofErr w:type="gramEnd"/>
            <w:r w:rsidRPr="004A1280">
              <w:rPr>
                <w:b/>
                <w:bCs/>
                <w:lang w:val="ru-RU"/>
              </w:rPr>
              <w:t xml:space="preserve"> развитие территории Тёсово-Нетыльского сельского поселения на 2020-2022 годы»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01 0 00 00000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6691,995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5 503,50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5594,60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Обеспечение надлежащего содержания улично-дорожной сети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 xml:space="preserve">01 0 01 00000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5827,595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5 186,40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5 277,50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01 0 01 25160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2177,579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1538,40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1629,50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</w:pPr>
            <w:r w:rsidRPr="004A1280">
              <w:rPr>
                <w:lang w:val="ru-RU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01 0 01 25160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2177,579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1538,40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1629,50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</w:pPr>
            <w:r w:rsidRPr="004A1280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01 0 01 25160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2177,579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1538,40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1629,50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 w:rsidRP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01 0 01 25160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2177,579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1538,40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1629,50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Расходы на капитальный ремонт и ремонт автомобильных дорог общего пользования в границах населенных пунктах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S1520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185,016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183,0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183,0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</w:pPr>
            <w:r w:rsidRPr="004A1280">
              <w:rPr>
                <w:lang w:val="ru-RU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S1520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185,016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183,0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183,0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</w:pPr>
            <w:r w:rsidRPr="004A1280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S1520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185,016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183,0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183,0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 w:rsidRP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01 0 01 S1520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185,016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183,0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183,0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01 0 01 71520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3465,0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01 0 01 71520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3465,0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01 0 01 71520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3465,0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01 0 01 71520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3465,0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3465,0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b/>
                <w:bCs/>
                <w:lang w:val="ru-RU"/>
              </w:rPr>
            </w:pPr>
            <w:r w:rsidRPr="004A1280">
              <w:rPr>
                <w:lang w:val="ru-RU"/>
              </w:rPr>
              <w:t>Поддержка местных инициатив граждан,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проживающих в сельской местности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b/>
                <w:bCs/>
                <w:lang w:val="ru-RU"/>
              </w:rPr>
              <w:t>01 0 02 00000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477,8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100,0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Реализация общественно значимых проектов по благоустройству   сельских территорий Новгородской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 xml:space="preserve">01 0 02 </w:t>
            </w:r>
            <w:r w:rsidRPr="004A1280">
              <w:t>L5764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477,8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100,0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 xml:space="preserve">01 0 02 </w:t>
            </w:r>
            <w:r w:rsidRPr="004A1280">
              <w:t>L5764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477,8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100,0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 xml:space="preserve">01 0 02 </w:t>
            </w:r>
            <w:r w:rsidRPr="004A1280">
              <w:t>L5764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477,8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100,0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 xml:space="preserve"> 01 0 02 </w:t>
            </w:r>
            <w:r w:rsidRPr="004A1280">
              <w:t>L5764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477,8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100,0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100,0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Мероприятия по реализации проектов местных инициатив граждан,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 xml:space="preserve">проживающих на территории сельского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 xml:space="preserve">01 0 04 </w:t>
            </w:r>
            <w:r w:rsidRPr="004A1280">
              <w:t>S2090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 xml:space="preserve">01 0 04 </w:t>
            </w:r>
            <w:r w:rsidRPr="004A1280">
              <w:t>S2090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  <w:r w:rsidRPr="004A1280"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4A1280" w:rsidP="00CC7D94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Субсидии бюджетам</w:t>
            </w:r>
            <w:r w:rsidR="00CC7D94" w:rsidRPr="004A1280">
              <w:rPr>
                <w:lang w:val="ru-RU"/>
              </w:rPr>
              <w:t xml:space="preserve"> городских сельских поселений Новгородской области на поддержку реализации проектов территориаль</w:t>
            </w:r>
            <w:r>
              <w:rPr>
                <w:lang w:val="ru-RU"/>
              </w:rPr>
              <w:t>ных общественных самоуправлений</w:t>
            </w:r>
            <w:r w:rsidR="00CC7D94" w:rsidRPr="004A1280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CC7D94" w:rsidRPr="004A1280">
              <w:rPr>
                <w:lang w:val="ru-RU"/>
              </w:rPr>
              <w:t>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01 0 04 72090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69,50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01 0 04 72090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  <w:r w:rsidRPr="004A1280"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  <w:r w:rsidRPr="004A1280"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69,50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t>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b/>
                <w:bCs/>
                <w:lang w:val="ru-RU"/>
              </w:rPr>
            </w:pPr>
            <w:r w:rsidRPr="004A1280">
              <w:rPr>
                <w:b/>
                <w:bCs/>
                <w:lang w:val="ru-RU"/>
              </w:rPr>
              <w:t>Муниципальная программа «Формирование современной городской среды на территории Тёсово-Нетыльского сельского поселения на 2018-2022 года»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b/>
                <w:bCs/>
                <w:lang w:val="ru-RU"/>
              </w:rPr>
              <w:t>02 0 00 00000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207,10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02 0 02 00000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207,10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Мероприятия на реализацию муниципальных программ, направленных на благоустройство территорий многоквартирных домов и общественных территорий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 xml:space="preserve">02 0 02 </w:t>
            </w:r>
            <w:r w:rsidRPr="004A1280">
              <w:t>25070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207,10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02 0 02 25070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207,10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02 0 02 25070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207,10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02 0 02 25070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207,10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207,10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b/>
                <w:bCs/>
                <w:lang w:val="ru-RU"/>
              </w:rPr>
              <w:t>Муниципальная программа «Развитие и поддержка малого и среднего предпринимательства на территории Тёсово-Нетыльского сельского поселения на 2020-2022 годы»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03 0 00 00000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10,00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Организация участия в съездах,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конференциях,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семинарах представителей малого и среднего бизнеса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03 0 02 00000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10,00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Мероприятия по поддержки субъектов малого и среднего предпринимательства на территории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03 0 02 25310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10,00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03 0 02 25310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10,00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03 0 02 25310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10,00</w:t>
            </w:r>
          </w:p>
        </w:tc>
      </w:tr>
      <w:tr w:rsidR="00CC7D94" w:rsidRPr="004A1280" w:rsidTr="004A1280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rPr>
                <w:lang w:val="ru-RU"/>
              </w:rPr>
            </w:pPr>
            <w:r w:rsidRPr="004A1280">
              <w:rPr>
                <w:lang w:val="ru-RU"/>
              </w:rPr>
              <w:t>Иные закупки товаров,</w:t>
            </w:r>
            <w:r w:rsidR="004A1280">
              <w:rPr>
                <w:lang w:val="ru-RU"/>
              </w:rPr>
              <w:t xml:space="preserve"> </w:t>
            </w:r>
            <w:r w:rsidRPr="004A1280">
              <w:rPr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03 0 02 25310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  <w:rPr>
                <w:lang w:val="ru-RU"/>
              </w:rPr>
            </w:pPr>
            <w:r w:rsidRPr="004A1280">
              <w:rPr>
                <w:lang w:val="ru-RU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7D94" w:rsidRPr="004A1280" w:rsidRDefault="00CC7D94" w:rsidP="00CC7D94">
            <w:pPr>
              <w:pStyle w:val="a5"/>
              <w:jc w:val="center"/>
            </w:pPr>
            <w:r w:rsidRPr="004A1280">
              <w:rPr>
                <w:lang w:val="ru-RU"/>
              </w:rPr>
              <w:t>10,00</w:t>
            </w:r>
          </w:p>
        </w:tc>
      </w:tr>
    </w:tbl>
    <w:p w:rsidR="00CC7D94" w:rsidRDefault="00CC7D94" w:rsidP="00CC7D94">
      <w:pPr>
        <w:tabs>
          <w:tab w:val="left" w:pos="567"/>
          <w:tab w:val="right" w:pos="4111"/>
        </w:tabs>
        <w:jc w:val="center"/>
        <w:rPr>
          <w:sz w:val="28"/>
          <w:szCs w:val="28"/>
        </w:rPr>
      </w:pPr>
    </w:p>
    <w:p w:rsidR="004A1280" w:rsidRDefault="004A1280" w:rsidP="000D05F7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05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466"/>
        <w:gridCol w:w="1377"/>
        <w:gridCol w:w="567"/>
        <w:gridCol w:w="1276"/>
        <w:gridCol w:w="992"/>
        <w:gridCol w:w="992"/>
      </w:tblGrid>
      <w:tr w:rsidR="004426FA" w:rsidRPr="004426FA" w:rsidTr="004426FA">
        <w:trPr>
          <w:trHeight w:val="345"/>
        </w:trPr>
        <w:tc>
          <w:tcPr>
            <w:tcW w:w="5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1" w:name="RANGE!A1:K136"/>
            <w:bookmarkStart w:id="2" w:name="_GoBack" w:colFirst="1" w:colLast="1"/>
            <w:bookmarkEnd w:id="1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426FA">
              <w:rPr>
                <w:sz w:val="24"/>
                <w:szCs w:val="24"/>
                <w:lang w:eastAsia="ru-RU"/>
              </w:rPr>
              <w:t xml:space="preserve">          Приложение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426FA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289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  <w:proofErr w:type="gramStart"/>
            <w:r w:rsidRPr="004426FA">
              <w:rPr>
                <w:lang w:eastAsia="ru-RU"/>
              </w:rPr>
              <w:t>к</w:t>
            </w:r>
            <w:proofErr w:type="gramEnd"/>
            <w:r w:rsidRPr="004426FA">
              <w:rPr>
                <w:lang w:eastAsia="ru-RU"/>
              </w:rPr>
              <w:t xml:space="preserve"> решению Совета депутатов Тёсово-Нетыльского сельского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259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  <w:r w:rsidRPr="004426FA">
              <w:rPr>
                <w:lang w:eastAsia="ru-RU"/>
              </w:rPr>
              <w:t xml:space="preserve">                                                                         </w:t>
            </w:r>
            <w:proofErr w:type="gramStart"/>
            <w:r w:rsidRPr="004426FA">
              <w:rPr>
                <w:lang w:eastAsia="ru-RU"/>
              </w:rPr>
              <w:t>поселения  от</w:t>
            </w:r>
            <w:proofErr w:type="gramEnd"/>
            <w:r w:rsidRPr="004426FA">
              <w:rPr>
                <w:lang w:eastAsia="ru-RU"/>
              </w:rPr>
              <w:t xml:space="preserve">  20.12.2019    №   19    «     О      бюджете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259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  <w:r w:rsidRPr="004426FA">
              <w:rPr>
                <w:lang w:eastAsia="ru-RU"/>
              </w:rPr>
              <w:t>Тёсово-</w:t>
            </w:r>
            <w:proofErr w:type="gramStart"/>
            <w:r w:rsidRPr="004426FA">
              <w:rPr>
                <w:lang w:eastAsia="ru-RU"/>
              </w:rPr>
              <w:t>Нетыльского  сельского</w:t>
            </w:r>
            <w:proofErr w:type="gramEnd"/>
            <w:r w:rsidRPr="004426FA">
              <w:rPr>
                <w:lang w:eastAsia="ru-RU"/>
              </w:rPr>
              <w:t xml:space="preserve"> поселения на 2020 и плановый период 2021-2022 годов"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289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289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97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 xml:space="preserve">      Ведомственная структура Тёсово-Нетыльского сельского поселения на 2020 год и плановый период 2021-2022 годов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330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330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289"/>
        </w:trPr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(</w:t>
            </w:r>
            <w:proofErr w:type="gramStart"/>
            <w:r w:rsidRPr="004426FA">
              <w:rPr>
                <w:sz w:val="18"/>
                <w:szCs w:val="18"/>
                <w:lang w:eastAsia="ru-RU"/>
              </w:rPr>
              <w:t>тыс.</w:t>
            </w:r>
            <w:proofErr w:type="gramEnd"/>
            <w:r w:rsidRPr="004426FA">
              <w:rPr>
                <w:sz w:val="18"/>
                <w:szCs w:val="18"/>
                <w:lang w:eastAsia="ru-RU"/>
              </w:rPr>
              <w:t xml:space="preserve">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26FA">
              <w:rPr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2022</w:t>
            </w:r>
          </w:p>
        </w:tc>
      </w:tr>
      <w:tr w:rsidR="004426FA" w:rsidRPr="004426FA" w:rsidTr="004426FA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Администрация Тёсово-Нетыльского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426FA" w:rsidRPr="004426FA" w:rsidTr="004426FA">
        <w:trPr>
          <w:trHeight w:val="4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7 080,80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6 026,90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6 026,90</w:t>
            </w:r>
          </w:p>
        </w:tc>
      </w:tr>
      <w:tr w:rsidR="004426FA" w:rsidRPr="004426FA" w:rsidTr="004426FA">
        <w:trPr>
          <w:trHeight w:val="8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4426FA">
              <w:rPr>
                <w:b/>
                <w:bCs/>
                <w:sz w:val="18"/>
                <w:szCs w:val="18"/>
                <w:lang w:eastAsia="ru-RU"/>
              </w:rPr>
              <w:t>и  муниципального</w:t>
            </w:r>
            <w:proofErr w:type="gramEnd"/>
            <w:r w:rsidRPr="004426FA">
              <w:rPr>
                <w:b/>
                <w:bCs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1 261,10</w:t>
            </w:r>
          </w:p>
        </w:tc>
      </w:tr>
      <w:tr w:rsidR="004426FA" w:rsidRPr="004426FA" w:rsidTr="004426F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</w:tr>
      <w:tr w:rsidR="004426FA" w:rsidRPr="004426FA" w:rsidTr="004426FA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</w:tr>
      <w:tr w:rsidR="004426FA" w:rsidRPr="004426FA" w:rsidTr="004426FA">
        <w:trPr>
          <w:trHeight w:val="4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1 261,10</w:t>
            </w:r>
          </w:p>
        </w:tc>
      </w:tr>
      <w:tr w:rsidR="004426FA" w:rsidRPr="004426FA" w:rsidTr="004426FA">
        <w:trPr>
          <w:trHeight w:val="12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 w:rsidRPr="004426FA">
              <w:rPr>
                <w:b/>
                <w:bCs/>
                <w:sz w:val="18"/>
                <w:szCs w:val="18"/>
                <w:lang w:eastAsia="ru-RU"/>
              </w:rPr>
              <w:t>Российской  Федерации</w:t>
            </w:r>
            <w:proofErr w:type="gramEnd"/>
            <w:r w:rsidRPr="004426FA">
              <w:rPr>
                <w:b/>
                <w:bCs/>
                <w:sz w:val="18"/>
                <w:szCs w:val="18"/>
                <w:lang w:eastAsia="ru-RU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5 247,79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3 684,89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3 171,89</w:t>
            </w:r>
          </w:p>
        </w:tc>
      </w:tr>
      <w:tr w:rsidR="004426FA" w:rsidRPr="004426FA" w:rsidTr="004426FA">
        <w:trPr>
          <w:trHeight w:val="5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Расходы на обеспечение </w:t>
            </w:r>
            <w:proofErr w:type="gramStart"/>
            <w:r w:rsidRPr="004426FA">
              <w:rPr>
                <w:sz w:val="18"/>
                <w:szCs w:val="18"/>
                <w:lang w:eastAsia="ru-RU"/>
              </w:rPr>
              <w:t>функций  органов</w:t>
            </w:r>
            <w:proofErr w:type="gramEnd"/>
            <w:r w:rsidRPr="004426FA">
              <w:rPr>
                <w:sz w:val="18"/>
                <w:szCs w:val="18"/>
                <w:lang w:eastAsia="ru-RU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5 247,79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3 684,89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3 171,89</w:t>
            </w:r>
          </w:p>
        </w:tc>
      </w:tr>
      <w:tr w:rsidR="004426FA" w:rsidRPr="004426FA" w:rsidTr="004426F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5 167,79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3 091,89</w:t>
            </w:r>
          </w:p>
        </w:tc>
      </w:tr>
      <w:tr w:rsidR="004426FA" w:rsidRPr="004426FA" w:rsidTr="004426FA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4 317,30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3 091,89</w:t>
            </w:r>
          </w:p>
        </w:tc>
      </w:tr>
      <w:tr w:rsidR="004426FA" w:rsidRPr="004426FA" w:rsidTr="004426FA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800,49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426FA" w:rsidRPr="004426FA" w:rsidTr="004426FA">
        <w:trPr>
          <w:trHeight w:val="8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80,00</w:t>
            </w:r>
          </w:p>
        </w:tc>
      </w:tr>
      <w:tr w:rsidR="004426FA" w:rsidRPr="004426FA" w:rsidTr="004426FA">
        <w:trPr>
          <w:trHeight w:val="4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76,20</w:t>
            </w:r>
          </w:p>
        </w:tc>
      </w:tr>
      <w:tr w:rsidR="004426FA" w:rsidRPr="004426FA" w:rsidTr="004426FA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3,80</w:t>
            </w:r>
          </w:p>
        </w:tc>
      </w:tr>
      <w:tr w:rsidR="004426FA" w:rsidRPr="004426FA" w:rsidTr="004426FA">
        <w:trPr>
          <w:trHeight w:val="9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147,91</w:t>
            </w:r>
          </w:p>
        </w:tc>
      </w:tr>
      <w:tr w:rsidR="004426FA" w:rsidRPr="004426FA" w:rsidTr="004426FA">
        <w:trPr>
          <w:trHeight w:val="4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</w:tr>
      <w:tr w:rsidR="004426FA" w:rsidRPr="004426FA" w:rsidTr="004426F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20 4 00 90000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</w:tr>
      <w:tr w:rsidR="004426FA" w:rsidRPr="004426FA" w:rsidTr="004426FA">
        <w:trPr>
          <w:trHeight w:val="1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</w:tr>
      <w:tr w:rsidR="004426FA" w:rsidRPr="004426FA" w:rsidTr="004426FA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147,91</w:t>
            </w:r>
          </w:p>
        </w:tc>
      </w:tr>
      <w:tr w:rsidR="004426FA" w:rsidRPr="004426FA" w:rsidTr="004426FA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2,00</w:t>
            </w:r>
          </w:p>
        </w:tc>
      </w:tr>
      <w:tr w:rsidR="004426FA" w:rsidRPr="004426FA" w:rsidTr="004426FA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4426FA">
              <w:rPr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4426FA">
              <w:rPr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</w:tr>
      <w:tr w:rsidR="004426FA" w:rsidRPr="004426FA" w:rsidTr="004426FA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</w:tr>
      <w:tr w:rsidR="004426FA" w:rsidRPr="004426FA" w:rsidTr="004426FA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2,00</w:t>
            </w:r>
          </w:p>
        </w:tc>
      </w:tr>
      <w:tr w:rsidR="004426FA" w:rsidRPr="004426FA" w:rsidTr="004426FA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1 444,00</w:t>
            </w:r>
          </w:p>
        </w:tc>
      </w:tr>
      <w:tr w:rsidR="004426FA" w:rsidRPr="004426FA" w:rsidTr="004426FA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4426FA">
              <w:rPr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4426FA">
              <w:rPr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1 434,00</w:t>
            </w:r>
          </w:p>
        </w:tc>
      </w:tr>
      <w:tr w:rsidR="004426FA" w:rsidRPr="004426FA" w:rsidTr="004426FA">
        <w:trPr>
          <w:trHeight w:val="5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Содержание и обслуживание муниципальной казны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400,00</w:t>
            </w:r>
          </w:p>
        </w:tc>
      </w:tr>
      <w:tr w:rsidR="004426FA" w:rsidRPr="004426FA" w:rsidTr="004426FA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400,00</w:t>
            </w:r>
          </w:p>
        </w:tc>
      </w:tr>
      <w:tr w:rsidR="004426FA" w:rsidRPr="004426FA" w:rsidTr="004426F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12,00</w:t>
            </w:r>
          </w:p>
        </w:tc>
      </w:tr>
      <w:tr w:rsidR="004426FA" w:rsidRPr="004426FA" w:rsidTr="004426F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12,00</w:t>
            </w:r>
          </w:p>
        </w:tc>
      </w:tr>
      <w:tr w:rsidR="004426FA" w:rsidRPr="004426FA" w:rsidTr="004426FA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Условно-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1022,00</w:t>
            </w:r>
          </w:p>
        </w:tc>
      </w:tr>
      <w:tr w:rsidR="004426FA" w:rsidRPr="004426FA" w:rsidTr="004426FA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1022,00</w:t>
            </w:r>
          </w:p>
        </w:tc>
      </w:tr>
      <w:tr w:rsidR="004426FA" w:rsidRPr="004426FA" w:rsidTr="004426FA">
        <w:trPr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Муниципальная программа «Развитие и поддержка малого и среднего предпринимательства на территории Тёсово-Нетыльского сельского поселения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10,00</w:t>
            </w:r>
          </w:p>
        </w:tc>
      </w:tr>
      <w:tr w:rsidR="004426FA" w:rsidRPr="004426FA" w:rsidTr="004426FA">
        <w:trPr>
          <w:trHeight w:val="9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Организация участия в </w:t>
            </w:r>
            <w:proofErr w:type="spellStart"/>
            <w:proofErr w:type="gramStart"/>
            <w:r w:rsidRPr="004426FA">
              <w:rPr>
                <w:sz w:val="18"/>
                <w:szCs w:val="18"/>
                <w:lang w:eastAsia="ru-RU"/>
              </w:rPr>
              <w:t>съездах,конференциях</w:t>
            </w:r>
            <w:proofErr w:type="gramEnd"/>
            <w:r w:rsidRPr="004426FA">
              <w:rPr>
                <w:sz w:val="18"/>
                <w:szCs w:val="18"/>
                <w:lang w:eastAsia="ru-RU"/>
              </w:rPr>
              <w:t>,семинарах</w:t>
            </w:r>
            <w:proofErr w:type="spellEnd"/>
            <w:r w:rsidRPr="004426FA">
              <w:rPr>
                <w:sz w:val="18"/>
                <w:szCs w:val="18"/>
                <w:lang w:eastAsia="ru-RU"/>
              </w:rPr>
              <w:t xml:space="preserve"> представителей малого и среднего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</w:tr>
      <w:tr w:rsidR="004426FA" w:rsidRPr="004426FA" w:rsidTr="004426FA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03 0 02 25310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</w:tr>
      <w:tr w:rsidR="004426FA" w:rsidRPr="004426FA" w:rsidTr="004426FA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03 0 02 25310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10,00</w:t>
            </w:r>
          </w:p>
        </w:tc>
      </w:tr>
      <w:tr w:rsidR="004426FA" w:rsidRPr="004426FA" w:rsidTr="004426FA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212,50</w:t>
            </w:r>
          </w:p>
        </w:tc>
      </w:tr>
      <w:tr w:rsidR="004426FA" w:rsidRPr="004426FA" w:rsidTr="004426FA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212,50</w:t>
            </w:r>
          </w:p>
        </w:tc>
      </w:tr>
      <w:tr w:rsidR="004426FA" w:rsidRPr="004426FA" w:rsidTr="004426F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212,50</w:t>
            </w:r>
          </w:p>
        </w:tc>
      </w:tr>
      <w:tr w:rsidR="004426FA" w:rsidRPr="004426FA" w:rsidTr="004426FA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4426FA">
              <w:rPr>
                <w:sz w:val="18"/>
                <w:szCs w:val="18"/>
                <w:lang w:eastAsia="ru-RU"/>
              </w:rPr>
              <w:t>территории,где</w:t>
            </w:r>
            <w:proofErr w:type="spellEnd"/>
            <w:proofErr w:type="gramEnd"/>
            <w:r w:rsidRPr="004426FA">
              <w:rPr>
                <w:sz w:val="18"/>
                <w:szCs w:val="1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212,50</w:t>
            </w:r>
          </w:p>
        </w:tc>
      </w:tr>
      <w:tr w:rsidR="004426FA" w:rsidRPr="004426FA" w:rsidTr="004426FA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212,50</w:t>
            </w:r>
          </w:p>
        </w:tc>
      </w:tr>
      <w:tr w:rsidR="004426FA" w:rsidRPr="004426FA" w:rsidTr="004426F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92,30</w:t>
            </w:r>
          </w:p>
        </w:tc>
      </w:tr>
      <w:tr w:rsidR="004426FA" w:rsidRPr="004426FA" w:rsidTr="004426FA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</w:tr>
      <w:tr w:rsidR="004426FA" w:rsidRPr="004426FA" w:rsidTr="004426FA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</w:tr>
      <w:tr w:rsidR="004426FA" w:rsidRPr="004426FA" w:rsidTr="004426FA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</w:tr>
      <w:tr w:rsidR="004426FA" w:rsidRPr="004426FA" w:rsidTr="004426FA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</w:tr>
      <w:tr w:rsidR="004426FA" w:rsidRPr="004426FA" w:rsidTr="004426FA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92,30</w:t>
            </w:r>
          </w:p>
        </w:tc>
      </w:tr>
      <w:tr w:rsidR="004426FA" w:rsidRPr="004426FA" w:rsidTr="004426FA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Выплата материального стимулирования народной дружины Тёсово-Нетыльского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5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5827,595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5 186,40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5 277,50</w:t>
            </w:r>
          </w:p>
        </w:tc>
      </w:tr>
      <w:tr w:rsidR="004426FA" w:rsidRPr="004426FA" w:rsidTr="004426FA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5827,595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5 186,40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5 277,50</w:t>
            </w:r>
          </w:p>
        </w:tc>
      </w:tr>
      <w:tr w:rsidR="004426FA" w:rsidRPr="004426FA" w:rsidTr="004426FA">
        <w:trPr>
          <w:trHeight w:val="7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5827,595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5 186,40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5 277,50</w:t>
            </w:r>
          </w:p>
        </w:tc>
      </w:tr>
      <w:tr w:rsidR="004426FA" w:rsidRPr="004426FA" w:rsidTr="004426FA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Обеспечение надлежащего содержания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5 827,595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5 186,40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5 277,50</w:t>
            </w:r>
          </w:p>
        </w:tc>
      </w:tr>
      <w:tr w:rsidR="004426FA" w:rsidRPr="004426FA" w:rsidTr="004426FA">
        <w:trPr>
          <w:trHeight w:val="7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2177,579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1 538,40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1 629,50</w:t>
            </w:r>
          </w:p>
        </w:tc>
      </w:tr>
      <w:tr w:rsidR="004426FA" w:rsidRPr="004426FA" w:rsidTr="004426FA">
        <w:trPr>
          <w:trHeight w:val="7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2177,579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1 538,40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1 629,50</w:t>
            </w:r>
          </w:p>
        </w:tc>
      </w:tr>
      <w:tr w:rsidR="004426FA" w:rsidRPr="004426FA" w:rsidTr="004426FA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426FA" w:rsidRPr="004426FA" w:rsidRDefault="004426FA" w:rsidP="004426F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426FA">
              <w:rPr>
                <w:color w:val="000000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01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185,016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183,00</w:t>
            </w:r>
          </w:p>
        </w:tc>
      </w:tr>
      <w:tr w:rsidR="004426FA" w:rsidRPr="004426FA" w:rsidTr="004426FA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01 S1520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185,016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183,00</w:t>
            </w:r>
          </w:p>
        </w:tc>
      </w:tr>
      <w:tr w:rsidR="004426FA" w:rsidRPr="004426FA" w:rsidTr="004426FA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3 465,00</w:t>
            </w:r>
          </w:p>
        </w:tc>
      </w:tr>
      <w:tr w:rsidR="004426FA" w:rsidRPr="004426FA" w:rsidTr="004426FA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3 465,00</w:t>
            </w:r>
          </w:p>
        </w:tc>
      </w:tr>
      <w:tr w:rsidR="004426FA" w:rsidRPr="004426FA" w:rsidTr="004426FA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6 576,84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2 617,40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2 626,30</w:t>
            </w:r>
          </w:p>
        </w:tc>
      </w:tr>
      <w:tr w:rsidR="004426FA" w:rsidRPr="004426FA" w:rsidTr="004426FA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6 576,84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2 617,40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2 626,30</w:t>
            </w:r>
          </w:p>
        </w:tc>
      </w:tr>
      <w:tr w:rsidR="004426FA" w:rsidRPr="004426FA" w:rsidTr="004426FA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5 722,44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2 310,30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2 319,20</w:t>
            </w:r>
          </w:p>
        </w:tc>
      </w:tr>
      <w:tr w:rsidR="004426FA" w:rsidRPr="004426FA" w:rsidTr="004426FA">
        <w:trPr>
          <w:trHeight w:val="4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5 722,44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2 310,30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2 319,20</w:t>
            </w:r>
          </w:p>
        </w:tc>
      </w:tr>
      <w:tr w:rsidR="004426FA" w:rsidRPr="004426FA" w:rsidTr="004426FA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3 787,56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1 800,00</w:t>
            </w:r>
          </w:p>
        </w:tc>
      </w:tr>
      <w:tr w:rsidR="004426FA" w:rsidRPr="004426FA" w:rsidTr="004426FA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3 787,56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</w:tr>
      <w:tr w:rsidR="004426FA" w:rsidRPr="004426FA" w:rsidTr="004426FA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lastRenderedPageBreak/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7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1 622,44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319,20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1 622,44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319,20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Реализация общественно значимых проектов по благоустройству сельских территорий Новгородской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02 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02 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Мероприятия по реализации проектов местных инициатив </w:t>
            </w:r>
            <w:proofErr w:type="spellStart"/>
            <w:proofErr w:type="gramStart"/>
            <w:r w:rsidRPr="004426FA">
              <w:rPr>
                <w:sz w:val="18"/>
                <w:szCs w:val="18"/>
                <w:lang w:eastAsia="ru-RU"/>
              </w:rPr>
              <w:t>граждан,проживающих</w:t>
            </w:r>
            <w:proofErr w:type="spellEnd"/>
            <w:proofErr w:type="gramEnd"/>
            <w:r w:rsidRPr="004426FA">
              <w:rPr>
                <w:sz w:val="18"/>
                <w:szCs w:val="18"/>
                <w:lang w:eastAsia="ru-RU"/>
              </w:rPr>
              <w:t xml:space="preserve">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04 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04 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13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01 0 04 72090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1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Муниципальная программа «Формирование современной    городской среды на территории Тёсово-Нетыльского сельского поселения на 2018-2022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</w:tr>
      <w:tr w:rsidR="004426FA" w:rsidRPr="004426FA" w:rsidTr="004426FA">
        <w:trPr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</w:tr>
      <w:tr w:rsidR="004426FA" w:rsidRPr="004426FA" w:rsidTr="004426FA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Мероприятия на </w:t>
            </w:r>
            <w:proofErr w:type="gramStart"/>
            <w:r w:rsidRPr="004426FA">
              <w:rPr>
                <w:sz w:val="18"/>
                <w:szCs w:val="18"/>
                <w:lang w:eastAsia="ru-RU"/>
              </w:rPr>
              <w:t>реализацию  муниципальных</w:t>
            </w:r>
            <w:proofErr w:type="gramEnd"/>
            <w:r w:rsidRPr="004426FA">
              <w:rPr>
                <w:sz w:val="18"/>
                <w:szCs w:val="18"/>
                <w:lang w:eastAsia="ru-RU"/>
              </w:rPr>
              <w:t xml:space="preserve"> программ направленных на благоустройство территорий многоквартирных домов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02 0 02 25070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207,10</w:t>
            </w:r>
          </w:p>
        </w:tc>
      </w:tr>
      <w:tr w:rsidR="004426FA" w:rsidRPr="004426FA" w:rsidTr="004426FA">
        <w:trPr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02 0 02 25070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207,10</w:t>
            </w:r>
          </w:p>
        </w:tc>
      </w:tr>
      <w:tr w:rsidR="004426FA" w:rsidRPr="004426FA" w:rsidTr="004426FA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6,00</w:t>
            </w:r>
          </w:p>
        </w:tc>
      </w:tr>
      <w:tr w:rsidR="004426FA" w:rsidRPr="004426FA" w:rsidTr="004426FA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6,00</w:t>
            </w:r>
          </w:p>
        </w:tc>
      </w:tr>
      <w:tr w:rsidR="004426FA" w:rsidRPr="004426FA" w:rsidTr="004426F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</w:tr>
      <w:tr w:rsidR="004426FA" w:rsidRPr="004426FA" w:rsidTr="004426F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</w:tr>
      <w:tr w:rsidR="004426FA" w:rsidRPr="004426FA" w:rsidTr="004426FA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</w:tr>
      <w:tr w:rsidR="004426FA" w:rsidRPr="004426FA" w:rsidTr="004426FA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6,0</w:t>
            </w:r>
          </w:p>
        </w:tc>
      </w:tr>
      <w:tr w:rsidR="004426FA" w:rsidRPr="004426FA" w:rsidTr="004426FA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9 511,80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9 346,80</w:t>
            </w:r>
          </w:p>
        </w:tc>
      </w:tr>
      <w:tr w:rsidR="004426FA" w:rsidRPr="004426FA" w:rsidTr="004426F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9 511,80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9 346,80</w:t>
            </w:r>
          </w:p>
        </w:tc>
      </w:tr>
      <w:tr w:rsidR="004426FA" w:rsidRPr="004426FA" w:rsidTr="004426F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9 511,80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9 346,80</w:t>
            </w:r>
          </w:p>
        </w:tc>
      </w:tr>
      <w:tr w:rsidR="004426FA" w:rsidRPr="004426FA" w:rsidTr="004426FA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9 323,20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9 343,80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9 343,80</w:t>
            </w:r>
          </w:p>
        </w:tc>
      </w:tr>
      <w:tr w:rsidR="004426FA" w:rsidRPr="004426FA" w:rsidTr="004426FA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9 323,20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9 343,80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9 343,80</w:t>
            </w:r>
          </w:p>
        </w:tc>
      </w:tr>
      <w:tr w:rsidR="004426FA" w:rsidRPr="004426FA" w:rsidTr="004426FA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9 343,80</w:t>
            </w:r>
          </w:p>
        </w:tc>
      </w:tr>
      <w:tr w:rsidR="004426FA" w:rsidRPr="004426FA" w:rsidTr="004426FA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3,00</w:t>
            </w:r>
          </w:p>
        </w:tc>
      </w:tr>
      <w:tr w:rsidR="004426FA" w:rsidRPr="004426FA" w:rsidTr="004426FA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3,00</w:t>
            </w:r>
          </w:p>
        </w:tc>
      </w:tr>
      <w:tr w:rsidR="004426FA" w:rsidRPr="004426FA" w:rsidTr="004426FA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3,00</w:t>
            </w:r>
          </w:p>
        </w:tc>
      </w:tr>
      <w:tr w:rsidR="004426FA" w:rsidRPr="004426FA" w:rsidTr="004426FA">
        <w:trPr>
          <w:trHeight w:val="10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Иные межбюджетные трансферты городским и сельским поселениям на частичную компенсацию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20 5 00 71420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426FA" w:rsidRPr="004426FA" w:rsidTr="004426F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591,00</w:t>
            </w:r>
          </w:p>
        </w:tc>
      </w:tr>
      <w:tr w:rsidR="004426FA" w:rsidRPr="004426FA" w:rsidTr="004426FA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</w:tr>
      <w:tr w:rsidR="004426FA" w:rsidRPr="004426FA" w:rsidTr="004426FA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4426FA">
              <w:rPr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4426FA">
              <w:rPr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</w:tr>
      <w:tr w:rsidR="004426FA" w:rsidRPr="004426FA" w:rsidTr="004426FA">
        <w:trPr>
          <w:trHeight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</w:tr>
      <w:tr w:rsidR="004426FA" w:rsidRPr="004426FA" w:rsidTr="004426FA">
        <w:trPr>
          <w:trHeight w:val="8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Пенсии за выслугу лет муниципальным </w:t>
            </w:r>
            <w:proofErr w:type="spellStart"/>
            <w:proofErr w:type="gramStart"/>
            <w:r w:rsidRPr="004426FA">
              <w:rPr>
                <w:sz w:val="18"/>
                <w:szCs w:val="18"/>
                <w:lang w:eastAsia="ru-RU"/>
              </w:rPr>
              <w:t>служащим,лицам</w:t>
            </w:r>
            <w:proofErr w:type="gramEnd"/>
            <w:r w:rsidRPr="004426FA">
              <w:rPr>
                <w:sz w:val="18"/>
                <w:szCs w:val="18"/>
                <w:lang w:eastAsia="ru-RU"/>
              </w:rPr>
              <w:t>,замещавшим</w:t>
            </w:r>
            <w:proofErr w:type="spellEnd"/>
            <w:r w:rsidRPr="004426FA">
              <w:rPr>
                <w:sz w:val="18"/>
                <w:szCs w:val="18"/>
                <w:lang w:eastAsia="ru-RU"/>
              </w:rPr>
              <w:t xml:space="preserve"> муниципальные должности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591,00</w:t>
            </w:r>
          </w:p>
        </w:tc>
      </w:tr>
      <w:tr w:rsidR="004426FA" w:rsidRPr="004426FA" w:rsidTr="004426F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591,00</w:t>
            </w:r>
          </w:p>
        </w:tc>
      </w:tr>
      <w:tr w:rsidR="004426FA" w:rsidRPr="004426FA" w:rsidTr="004426FA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4426FA" w:rsidRPr="004426FA" w:rsidTr="004426FA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</w:t>
            </w:r>
          </w:p>
        </w:tc>
      </w:tr>
      <w:tr w:rsidR="004426FA" w:rsidRPr="004426FA" w:rsidTr="004426F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</w:tr>
      <w:tr w:rsidR="004426FA" w:rsidRPr="004426FA" w:rsidTr="004426FA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</w:tr>
      <w:tr w:rsidR="004426FA" w:rsidRPr="004426FA" w:rsidTr="004426FA">
        <w:trPr>
          <w:trHeight w:val="4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 xml:space="preserve">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</w:tr>
      <w:tr w:rsidR="004426FA" w:rsidRPr="004426FA" w:rsidTr="004426FA">
        <w:trPr>
          <w:trHeight w:val="8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Прочая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20 5 00 25100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4426FA">
              <w:rPr>
                <w:sz w:val="18"/>
                <w:szCs w:val="18"/>
                <w:lang w:eastAsia="ru-RU"/>
              </w:rPr>
              <w:t>20,00</w:t>
            </w:r>
          </w:p>
        </w:tc>
      </w:tr>
      <w:tr w:rsidR="004426FA" w:rsidRPr="004426FA" w:rsidTr="004426FA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rPr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6FA" w:rsidRPr="004426FA" w:rsidRDefault="004426FA" w:rsidP="004426F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29 889,535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24 091,00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6FA" w:rsidRPr="004426FA" w:rsidRDefault="004426FA" w:rsidP="004426F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426FA">
              <w:rPr>
                <w:b/>
                <w:bCs/>
                <w:sz w:val="18"/>
                <w:szCs w:val="18"/>
                <w:lang w:eastAsia="ru-RU"/>
              </w:rPr>
              <w:t>24 199,30</w:t>
            </w:r>
          </w:p>
        </w:tc>
      </w:tr>
      <w:bookmarkEnd w:id="2"/>
    </w:tbl>
    <w:p w:rsidR="00CC7D94" w:rsidRDefault="00CC7D94" w:rsidP="000D05F7">
      <w:pPr>
        <w:suppressAutoHyphens w:val="0"/>
        <w:spacing w:line="259" w:lineRule="auto"/>
        <w:rPr>
          <w:sz w:val="28"/>
          <w:szCs w:val="28"/>
        </w:rPr>
      </w:pPr>
    </w:p>
    <w:p w:rsidR="00D053C7" w:rsidRDefault="00D053C7" w:rsidP="000D05F7">
      <w:pPr>
        <w:suppressAutoHyphens w:val="0"/>
        <w:spacing w:line="259" w:lineRule="auto"/>
        <w:rPr>
          <w:sz w:val="28"/>
          <w:szCs w:val="28"/>
        </w:rPr>
        <w:sectPr w:rsidR="00D053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3886"/>
        <w:gridCol w:w="2351"/>
        <w:gridCol w:w="1389"/>
        <w:gridCol w:w="1163"/>
        <w:gridCol w:w="1276"/>
      </w:tblGrid>
      <w:tr w:rsidR="00D053C7" w:rsidRPr="00D053C7" w:rsidTr="006A206C">
        <w:trPr>
          <w:trHeight w:val="46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lastRenderedPageBreak/>
              <w:t>Приложение 7</w:t>
            </w:r>
          </w:p>
        </w:tc>
      </w:tr>
      <w:tr w:rsidR="00D053C7" w:rsidRPr="00D053C7" w:rsidTr="006A206C">
        <w:trPr>
          <w:trHeight w:val="192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A206C" w:rsidRPr="006A206C" w:rsidRDefault="00D053C7" w:rsidP="00D053C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 xml:space="preserve">к решению Совета депутатов Тёсово-Нетыльского </w:t>
            </w:r>
          </w:p>
          <w:p w:rsidR="006A206C" w:rsidRPr="006A206C" w:rsidRDefault="00D053C7" w:rsidP="00D053C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 xml:space="preserve">сельского </w:t>
            </w:r>
            <w:r w:rsidR="006A206C" w:rsidRPr="006A206C">
              <w:rPr>
                <w:sz w:val="24"/>
                <w:szCs w:val="24"/>
              </w:rPr>
              <w:t xml:space="preserve">поселения от </w:t>
            </w:r>
            <w:r w:rsidRPr="006A206C">
              <w:rPr>
                <w:sz w:val="24"/>
                <w:szCs w:val="24"/>
              </w:rPr>
              <w:t xml:space="preserve">20.12.2019 г. № 19   </w:t>
            </w:r>
          </w:p>
          <w:p w:rsidR="006A206C" w:rsidRPr="006A206C" w:rsidRDefault="00D053C7" w:rsidP="00D053C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 xml:space="preserve">«О бюджете Тёсово-Нетыльского сельского </w:t>
            </w:r>
          </w:p>
          <w:p w:rsidR="00D053C7" w:rsidRPr="006A206C" w:rsidRDefault="00D053C7" w:rsidP="00D053C7">
            <w:pPr>
              <w:suppressAutoHyphens w:val="0"/>
              <w:spacing w:line="259" w:lineRule="auto"/>
              <w:jc w:val="right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 xml:space="preserve">на 2020 год и плановый период 2021-2022 годов». </w:t>
            </w:r>
          </w:p>
          <w:p w:rsidR="00D053C7" w:rsidRPr="006A206C" w:rsidRDefault="00D053C7" w:rsidP="00D053C7">
            <w:pPr>
              <w:spacing w:line="259" w:lineRule="auto"/>
              <w:jc w:val="right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 xml:space="preserve"> </w:t>
            </w:r>
          </w:p>
        </w:tc>
      </w:tr>
      <w:tr w:rsidR="006A206C" w:rsidRPr="00D053C7" w:rsidTr="006A206C">
        <w:trPr>
          <w:trHeight w:val="106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206C" w:rsidRPr="006A206C" w:rsidRDefault="006A206C" w:rsidP="006A206C">
            <w:pPr>
              <w:suppressAutoHyphens w:val="0"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Источники внутреннего финансирования дефицита</w:t>
            </w:r>
          </w:p>
          <w:p w:rsidR="006A206C" w:rsidRPr="006A206C" w:rsidRDefault="006A206C" w:rsidP="006A206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бюджета Тёсово-Нетыльского сельского поселения на 2020 год и на плановый период 2021-2022 годов</w:t>
            </w:r>
          </w:p>
        </w:tc>
      </w:tr>
      <w:tr w:rsidR="006A206C" w:rsidRPr="00D053C7" w:rsidTr="006A206C">
        <w:trPr>
          <w:trHeight w:val="289"/>
        </w:trPr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</w:p>
        </w:tc>
      </w:tr>
      <w:tr w:rsidR="006A206C" w:rsidRPr="00D053C7" w:rsidTr="006A206C">
        <w:trPr>
          <w:trHeight w:val="690"/>
        </w:trPr>
        <w:tc>
          <w:tcPr>
            <w:tcW w:w="3886" w:type="dxa"/>
            <w:tcBorders>
              <w:top w:val="single" w:sz="4" w:space="0" w:color="auto"/>
            </w:tcBorders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2022</w:t>
            </w:r>
          </w:p>
        </w:tc>
      </w:tr>
      <w:tr w:rsidR="006A206C" w:rsidRPr="00D053C7" w:rsidTr="006A206C">
        <w:trPr>
          <w:trHeight w:val="750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 xml:space="preserve">354 01 05 00 00 00 0000 000 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682,595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A206C" w:rsidRPr="00D053C7" w:rsidTr="006A206C">
        <w:trPr>
          <w:trHeight w:val="795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354 01 05 00 00 00 0000 500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-29 206,94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-24 091,00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-24 199,30</w:t>
            </w:r>
          </w:p>
        </w:tc>
      </w:tr>
      <w:tr w:rsidR="006A206C" w:rsidRPr="00D053C7" w:rsidTr="006A206C">
        <w:trPr>
          <w:trHeight w:val="705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354 01 05 02 01 00 0000 510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-29 206,94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-24 091,00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-24 199,30</w:t>
            </w:r>
          </w:p>
        </w:tc>
      </w:tr>
      <w:tr w:rsidR="006A206C" w:rsidRPr="00D053C7" w:rsidTr="006A206C">
        <w:trPr>
          <w:trHeight w:val="735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354 01 05 02 01 10 0000 510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-29 206,94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-24 091,00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-24 199,30</w:t>
            </w:r>
          </w:p>
        </w:tc>
      </w:tr>
      <w:tr w:rsidR="006A206C" w:rsidRPr="00D053C7" w:rsidTr="006A206C">
        <w:trPr>
          <w:trHeight w:val="837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354 01 05 00 00 00 0000 600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29 889,535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24 091,00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24 199,30</w:t>
            </w:r>
          </w:p>
        </w:tc>
      </w:tr>
      <w:tr w:rsidR="006A206C" w:rsidRPr="00D053C7" w:rsidTr="006A206C">
        <w:trPr>
          <w:trHeight w:val="1035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354 01 05 02 01 00 0000 610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29 889,535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24 091,00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24 199,30</w:t>
            </w:r>
          </w:p>
        </w:tc>
      </w:tr>
      <w:tr w:rsidR="006A206C" w:rsidRPr="00D053C7" w:rsidTr="006A206C">
        <w:trPr>
          <w:trHeight w:val="720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354 01 05 02 01 10 0000 610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29 889,535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24 091,00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24 199,30</w:t>
            </w:r>
          </w:p>
        </w:tc>
      </w:tr>
      <w:tr w:rsidR="006A206C" w:rsidRPr="00D053C7" w:rsidTr="006A206C">
        <w:trPr>
          <w:trHeight w:val="874"/>
        </w:trPr>
        <w:tc>
          <w:tcPr>
            <w:tcW w:w="3886" w:type="dxa"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2351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b/>
                <w:bCs/>
                <w:sz w:val="24"/>
                <w:szCs w:val="24"/>
              </w:rPr>
            </w:pPr>
            <w:r w:rsidRPr="006A206C">
              <w:rPr>
                <w:b/>
                <w:bCs/>
                <w:sz w:val="24"/>
                <w:szCs w:val="24"/>
              </w:rPr>
              <w:t>354 01 06 00 00 00 0000 000</w:t>
            </w:r>
          </w:p>
        </w:tc>
        <w:tc>
          <w:tcPr>
            <w:tcW w:w="1389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0,00</w:t>
            </w:r>
          </w:p>
        </w:tc>
        <w:tc>
          <w:tcPr>
            <w:tcW w:w="1163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D053C7" w:rsidRPr="006A206C" w:rsidRDefault="00D053C7" w:rsidP="00D053C7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 w:rsidRPr="006A206C">
              <w:rPr>
                <w:sz w:val="24"/>
                <w:szCs w:val="24"/>
              </w:rPr>
              <w:t>0,00</w:t>
            </w:r>
          </w:p>
        </w:tc>
      </w:tr>
    </w:tbl>
    <w:p w:rsidR="00D053C7" w:rsidRDefault="00D053C7" w:rsidP="000D05F7">
      <w:pPr>
        <w:suppressAutoHyphens w:val="0"/>
        <w:spacing w:line="259" w:lineRule="auto"/>
        <w:rPr>
          <w:sz w:val="28"/>
          <w:szCs w:val="28"/>
        </w:rPr>
      </w:pPr>
    </w:p>
    <w:sectPr w:rsidR="00D0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A16A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71D2CF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7"/>
    <w:rsid w:val="000456F6"/>
    <w:rsid w:val="000D05F7"/>
    <w:rsid w:val="004426FA"/>
    <w:rsid w:val="004A1280"/>
    <w:rsid w:val="004B2AD8"/>
    <w:rsid w:val="006A206C"/>
    <w:rsid w:val="00CC7D94"/>
    <w:rsid w:val="00D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1E04B2-E7C8-461C-A26D-B0791565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F7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05F7"/>
    <w:rPr>
      <w:color w:val="0000FF"/>
      <w:u w:val="single"/>
    </w:rPr>
  </w:style>
  <w:style w:type="paragraph" w:customStyle="1" w:styleId="1">
    <w:name w:val="Название объекта1"/>
    <w:basedOn w:val="a"/>
    <w:next w:val="a"/>
    <w:rsid w:val="000D05F7"/>
    <w:rPr>
      <w:sz w:val="28"/>
    </w:rPr>
  </w:style>
  <w:style w:type="table" w:styleId="a4">
    <w:name w:val="Table Grid"/>
    <w:basedOn w:val="a1"/>
    <w:uiPriority w:val="39"/>
    <w:rsid w:val="000D05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C7D94"/>
    <w:pPr>
      <w:widowControl w:val="0"/>
      <w:suppressLineNumbers/>
    </w:pPr>
    <w:rPr>
      <w:rFonts w:eastAsia="Calibri" w:cs="Tahoma"/>
      <w:color w:val="000000"/>
      <w:sz w:val="24"/>
      <w:szCs w:val="24"/>
      <w:lang w:val="en-US"/>
    </w:rPr>
  </w:style>
  <w:style w:type="character" w:styleId="a6">
    <w:name w:val="FollowedHyperlink"/>
    <w:basedOn w:val="a0"/>
    <w:uiPriority w:val="99"/>
    <w:semiHidden/>
    <w:unhideWhenUsed/>
    <w:rsid w:val="004426FA"/>
    <w:rPr>
      <w:color w:val="954F72"/>
      <w:u w:val="single"/>
    </w:rPr>
  </w:style>
  <w:style w:type="paragraph" w:customStyle="1" w:styleId="xl66">
    <w:name w:val="xl66"/>
    <w:basedOn w:val="a"/>
    <w:rsid w:val="004426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426FA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8">
    <w:name w:val="xl68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69">
    <w:name w:val="xl69"/>
    <w:basedOn w:val="a"/>
    <w:rsid w:val="004426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4426FA"/>
    <w:pPr>
      <w:shd w:val="clear" w:color="FFFFCC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4426FA"/>
    <w:pP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4426FA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426FA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4426FA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4426FA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426FA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426FA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4426FA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4426F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4426F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426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426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4426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426F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4426FA"/>
    <w:pP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4426F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4426FA"/>
    <w:pP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4426FA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4426FA"/>
    <w:pP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26FA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4426FA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4426FA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4426FA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4426FA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4426FA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4426FA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4426F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4426FA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4426FA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8">
    <w:name w:val="xl108"/>
    <w:basedOn w:val="a"/>
    <w:rsid w:val="004426F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09">
    <w:name w:val="xl109"/>
    <w:basedOn w:val="a"/>
    <w:rsid w:val="004426FA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4426FA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11">
    <w:name w:val="xl111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4426FA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4426FA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6">
    <w:name w:val="xl116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9">
    <w:name w:val="xl119"/>
    <w:basedOn w:val="a"/>
    <w:rsid w:val="004426F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4426FA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4426FA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26FA"/>
    <w:pPr>
      <w:shd w:val="clear" w:color="00FFFF" w:fill="00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26">
    <w:name w:val="xl126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4426F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4426FA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4426FA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4426FA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4426FA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426FA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4426FA"/>
    <w:pPr>
      <w:suppressAutoHyphens w:val="0"/>
      <w:spacing w:before="100" w:beforeAutospacing="1" w:after="100" w:afterAutospacing="1"/>
      <w:jc w:val="center"/>
    </w:pPr>
    <w:rPr>
      <w:sz w:val="32"/>
      <w:szCs w:val="32"/>
      <w:lang w:eastAsia="ru-RU"/>
    </w:rPr>
  </w:style>
  <w:style w:type="paragraph" w:customStyle="1" w:styleId="xl139">
    <w:name w:val="xl139"/>
    <w:basedOn w:val="a"/>
    <w:rsid w:val="004426FA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4426FA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426FA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142">
    <w:name w:val="xl142"/>
    <w:basedOn w:val="a"/>
    <w:rsid w:val="004426F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4426F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426FA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6727</Words>
  <Characters>38347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Тёсово-Нетыльского сельского поселения Администрация Тёсово-Нетыльского сельского поселения</dc:creator>
  <cp:keywords/>
  <dc:description/>
  <cp:lastModifiedBy>User</cp:lastModifiedBy>
  <cp:revision>4</cp:revision>
  <dcterms:created xsi:type="dcterms:W3CDTF">2020-06-11T07:59:00Z</dcterms:created>
  <dcterms:modified xsi:type="dcterms:W3CDTF">2020-07-15T07:27:00Z</dcterms:modified>
</cp:coreProperties>
</file>