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4A7" w:rsidRDefault="00ED54A7" w:rsidP="00ED54A7">
      <w:pPr>
        <w:tabs>
          <w:tab w:val="left" w:pos="8151"/>
        </w:tabs>
        <w:ind w:right="-83"/>
      </w:pPr>
      <w:r>
        <w:rPr>
          <w:b/>
          <w:sz w:val="28"/>
          <w:szCs w:val="28"/>
        </w:rPr>
        <w:t xml:space="preserve">                                                              </w:t>
      </w: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048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4A7" w:rsidRDefault="00ED54A7" w:rsidP="00ED54A7">
      <w:pPr>
        <w:tabs>
          <w:tab w:val="left" w:pos="8151"/>
        </w:tabs>
        <w:ind w:right="-83"/>
        <w:jc w:val="center"/>
      </w:pPr>
    </w:p>
    <w:p w:rsidR="00ED54A7" w:rsidRDefault="00ED54A7" w:rsidP="00ED54A7">
      <w:pPr>
        <w:ind w:right="-83"/>
        <w:jc w:val="center"/>
      </w:pPr>
      <w:r>
        <w:t>Российская   Федерация</w:t>
      </w:r>
    </w:p>
    <w:p w:rsidR="00ED54A7" w:rsidRDefault="00ED54A7" w:rsidP="00ED54A7">
      <w:pPr>
        <w:ind w:right="-83"/>
        <w:jc w:val="center"/>
      </w:pPr>
      <w:r>
        <w:t>Новгородская область Новгородский район</w:t>
      </w:r>
    </w:p>
    <w:p w:rsidR="00ED54A7" w:rsidRDefault="00ED54A7" w:rsidP="00ED54A7">
      <w:pPr>
        <w:ind w:right="-83"/>
        <w:jc w:val="center"/>
        <w:rPr>
          <w:b/>
        </w:rPr>
      </w:pPr>
      <w:r>
        <w:t>Совет депутатов Тёсово-Нетыльского сельского поселения</w:t>
      </w:r>
    </w:p>
    <w:p w:rsidR="00ED54A7" w:rsidRDefault="00ED54A7" w:rsidP="00ED54A7">
      <w:pPr>
        <w:jc w:val="center"/>
        <w:rPr>
          <w:b/>
        </w:rPr>
      </w:pPr>
    </w:p>
    <w:p w:rsidR="00ED54A7" w:rsidRDefault="00ED54A7" w:rsidP="00ED54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 Е Ш Е Н И Е</w:t>
      </w:r>
    </w:p>
    <w:p w:rsidR="00ED54A7" w:rsidRDefault="00ED54A7" w:rsidP="00ED54A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</w:t>
      </w:r>
    </w:p>
    <w:p w:rsidR="00ED54A7" w:rsidRDefault="00ED54A7" w:rsidP="00ED54A7">
      <w:pPr>
        <w:jc w:val="center"/>
      </w:pPr>
      <w:r>
        <w:rPr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                                                           </w:t>
      </w:r>
    </w:p>
    <w:p w:rsidR="00ED54A7" w:rsidRDefault="00ED54A7" w:rsidP="00ED54A7">
      <w:pPr>
        <w:jc w:val="both"/>
      </w:pPr>
      <w:r>
        <w:t xml:space="preserve">от 27.11.2018 № 213                                </w:t>
      </w:r>
    </w:p>
    <w:p w:rsidR="00ED54A7" w:rsidRDefault="00ED54A7" w:rsidP="00ED54A7">
      <w:pPr>
        <w:jc w:val="both"/>
        <w:rPr>
          <w:sz w:val="28"/>
          <w:szCs w:val="28"/>
        </w:rPr>
      </w:pPr>
      <w:r>
        <w:t>пос.Тёсово-Нетыльский</w:t>
      </w:r>
    </w:p>
    <w:p w:rsidR="00ED54A7" w:rsidRDefault="00ED54A7" w:rsidP="00ED54A7">
      <w:pPr>
        <w:jc w:val="both"/>
        <w:rPr>
          <w:sz w:val="28"/>
          <w:szCs w:val="28"/>
        </w:rPr>
      </w:pPr>
    </w:p>
    <w:p w:rsidR="00ED54A7" w:rsidRDefault="00ED54A7" w:rsidP="00ED54A7">
      <w:pPr>
        <w:ind w:right="55"/>
        <w:jc w:val="both"/>
        <w:rPr>
          <w:b/>
        </w:rPr>
      </w:pPr>
      <w:r>
        <w:rPr>
          <w:b/>
        </w:rPr>
        <w:t xml:space="preserve">О внесении изменений в решение Совета </w:t>
      </w:r>
    </w:p>
    <w:p w:rsidR="00ED54A7" w:rsidRDefault="00ED54A7" w:rsidP="00ED54A7">
      <w:pPr>
        <w:ind w:right="55"/>
        <w:jc w:val="both"/>
        <w:rPr>
          <w:b/>
        </w:rPr>
      </w:pPr>
      <w:r>
        <w:rPr>
          <w:b/>
        </w:rPr>
        <w:t xml:space="preserve">депутатов Тёсово-Нетыльского сельского </w:t>
      </w:r>
    </w:p>
    <w:p w:rsidR="00ED54A7" w:rsidRDefault="00ED54A7" w:rsidP="00ED54A7">
      <w:pPr>
        <w:ind w:right="55"/>
        <w:jc w:val="both"/>
        <w:rPr>
          <w:b/>
        </w:rPr>
      </w:pPr>
      <w:r>
        <w:rPr>
          <w:b/>
        </w:rPr>
        <w:t xml:space="preserve">поселения от 25.12.2017 г. № 163 «О бюджете </w:t>
      </w:r>
    </w:p>
    <w:p w:rsidR="00ED54A7" w:rsidRDefault="00ED54A7" w:rsidP="00ED54A7">
      <w:pPr>
        <w:ind w:right="55"/>
        <w:jc w:val="both"/>
        <w:rPr>
          <w:b/>
        </w:rPr>
      </w:pPr>
      <w:r>
        <w:rPr>
          <w:b/>
        </w:rPr>
        <w:t>Тёсово-Нетыльского сельского поселения</w:t>
      </w:r>
    </w:p>
    <w:p w:rsidR="00ED54A7" w:rsidRDefault="00ED54A7" w:rsidP="00ED54A7">
      <w:pPr>
        <w:ind w:right="55"/>
        <w:jc w:val="both"/>
      </w:pPr>
      <w:r>
        <w:rPr>
          <w:b/>
        </w:rPr>
        <w:t xml:space="preserve"> на 2018 и плановый период 2019-2020 годов»</w:t>
      </w:r>
      <w:r>
        <w:t xml:space="preserve"> </w:t>
      </w:r>
    </w:p>
    <w:p w:rsidR="00ED54A7" w:rsidRDefault="00ED54A7" w:rsidP="00ED54A7">
      <w:pPr>
        <w:jc w:val="both"/>
      </w:pPr>
    </w:p>
    <w:p w:rsidR="00ED54A7" w:rsidRDefault="00ED54A7" w:rsidP="00ED54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В соответствии с Бюджетным кодексом Российской Федерации, законом от 06.10.2003 № 131-ФЗ «Об общих принципах организации местного самоуправления в Российской Федерации», Приказом Министерства финансов Российской Федерации от 01.07.2013 № 65 н «Об утверждении указаний о порядке применения бюджетной классификации Российской Федерации», Уставом  Тёсово-Нетыльского сельского поселения, «Положением о бюджетном процессе Тёсово-Нетыльского сельского поселения,утвержденным Советом депутатов Тёсово-Нетыльского сельского поселения от 21.02.2017 № 125»</w:t>
      </w:r>
    </w:p>
    <w:p w:rsidR="00ED54A7" w:rsidRDefault="00ED54A7" w:rsidP="00ED54A7">
      <w:pPr>
        <w:rPr>
          <w:sz w:val="28"/>
          <w:szCs w:val="28"/>
        </w:rPr>
      </w:pPr>
      <w:r>
        <w:rPr>
          <w:sz w:val="28"/>
          <w:szCs w:val="28"/>
        </w:rPr>
        <w:t>Совет депутатов  Тёсово-Нетыльского сельского поселения</w:t>
      </w:r>
    </w:p>
    <w:p w:rsidR="00ED54A7" w:rsidRDefault="00ED54A7" w:rsidP="00ED54A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ED54A7" w:rsidRDefault="00ED54A7" w:rsidP="00ED54A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D54A7" w:rsidRDefault="00ED54A7" w:rsidP="00ED54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в решение Совета депутатов Тёсово-Нетыльского сельского поселения от 25.12.2017 г. №163 «О бюджете Тёсово-Нетыльского сельского поселения на 2018 год и плановый период 2019-2020 годов» (далее решение) следующие изменения:</w:t>
      </w:r>
    </w:p>
    <w:p w:rsidR="00ED54A7" w:rsidRDefault="00ED54A7" w:rsidP="00ED54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Пункт 1 решения изложить в следующей редакции:</w:t>
      </w:r>
    </w:p>
    <w:p w:rsidR="00ED54A7" w:rsidRDefault="00ED54A7" w:rsidP="00ED54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Тёсово-Нетыльского сельского поселения (далее – бюджет поселения) на 2018 год:</w:t>
      </w:r>
    </w:p>
    <w:p w:rsidR="00ED54A7" w:rsidRDefault="00ED54A7" w:rsidP="00ED54A7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в сумме 40 897,30 тыс. рублей;</w:t>
      </w:r>
    </w:p>
    <w:p w:rsidR="00ED54A7" w:rsidRDefault="00ED54A7" w:rsidP="00ED54A7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бюджета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поселения в сумме 44 073,26 тыс. рублей;</w:t>
      </w:r>
    </w:p>
    <w:p w:rsidR="00ED54A7" w:rsidRDefault="00ED54A7" w:rsidP="00ED54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прогнозируемый дефицит бюджета поселения 3 175,96 тыс. рублей».</w:t>
      </w:r>
    </w:p>
    <w:p w:rsidR="00ED54A7" w:rsidRDefault="00ED54A7" w:rsidP="00ED54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1.2.Пункт 7 решения изложить в следующей редакции:</w:t>
      </w:r>
    </w:p>
    <w:p w:rsidR="00ED54A7" w:rsidRDefault="00ED54A7" w:rsidP="00ED54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«7.Утвердить объем межбюджетных трансфертов, получаемых из других бюджетов бюджетной системы Российской федерации на 2018 год  в </w:t>
      </w:r>
      <w:r>
        <w:rPr>
          <w:sz w:val="28"/>
          <w:szCs w:val="28"/>
        </w:rPr>
        <w:lastRenderedPageBreak/>
        <w:t>сумме 37 856,60 тыс.рублей, на 2019 год в сумме 18 194,20 тыс.рублей и на 2020 год в сумме 18 440,00 тыс.рублей .</w:t>
      </w:r>
    </w:p>
    <w:p w:rsidR="00ED54A7" w:rsidRDefault="00ED54A7" w:rsidP="00ED54A7">
      <w:pPr>
        <w:rPr>
          <w:sz w:val="28"/>
          <w:szCs w:val="28"/>
        </w:rPr>
      </w:pPr>
      <w:r>
        <w:rPr>
          <w:sz w:val="28"/>
          <w:szCs w:val="28"/>
        </w:rPr>
        <w:t xml:space="preserve">          Утвердить объем межбюджетных трансфертов, предоставляемых бюджету Новгородского муниципального района на 2018-2020 год в сумме 124,9 тыс.рублей ежегодно.»</w:t>
      </w:r>
    </w:p>
    <w:p w:rsidR="00ED54A7" w:rsidRDefault="00ED54A7" w:rsidP="00ED54A7">
      <w:pPr>
        <w:rPr>
          <w:sz w:val="28"/>
          <w:szCs w:val="28"/>
        </w:rPr>
      </w:pPr>
      <w:r>
        <w:rPr>
          <w:sz w:val="28"/>
          <w:szCs w:val="28"/>
        </w:rPr>
        <w:t xml:space="preserve">          1.3 Приложения 3,4,5,6,7 изложить в прилагаемой редакции.</w:t>
      </w:r>
    </w:p>
    <w:p w:rsidR="00ED54A7" w:rsidRDefault="00ED54A7" w:rsidP="00ED54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решение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6" w:history="1">
        <w:r>
          <w:rPr>
            <w:rStyle w:val="a5"/>
            <w:sz w:val="28"/>
            <w:szCs w:val="28"/>
            <w:lang w:val="en-US"/>
          </w:rPr>
          <w:t>www</w:t>
        </w:r>
        <w:r>
          <w:rPr>
            <w:rStyle w:val="a5"/>
            <w:sz w:val="28"/>
            <w:szCs w:val="28"/>
          </w:rPr>
          <w:t>.</w:t>
        </w:r>
        <w:r>
          <w:rPr>
            <w:rStyle w:val="a5"/>
            <w:sz w:val="28"/>
            <w:szCs w:val="28"/>
            <w:lang w:val="en-US"/>
          </w:rPr>
          <w:t>tnadm</w:t>
        </w:r>
        <w:r>
          <w:rPr>
            <w:rStyle w:val="a5"/>
            <w:sz w:val="28"/>
            <w:szCs w:val="28"/>
          </w:rPr>
          <w:t>.ru</w:t>
        </w:r>
      </w:hyperlink>
      <w:r>
        <w:rPr>
          <w:sz w:val="28"/>
          <w:szCs w:val="28"/>
        </w:rPr>
        <w:t xml:space="preserve">. </w:t>
      </w:r>
    </w:p>
    <w:p w:rsidR="00ED54A7" w:rsidRDefault="00ED54A7" w:rsidP="00ED54A7">
      <w:pPr>
        <w:jc w:val="both"/>
        <w:rPr>
          <w:sz w:val="28"/>
          <w:szCs w:val="28"/>
        </w:rPr>
      </w:pPr>
    </w:p>
    <w:p w:rsidR="00ED54A7" w:rsidRDefault="00ED54A7" w:rsidP="00ED54A7">
      <w:pPr>
        <w:jc w:val="both"/>
        <w:rPr>
          <w:sz w:val="28"/>
          <w:szCs w:val="28"/>
        </w:rPr>
      </w:pPr>
    </w:p>
    <w:p w:rsidR="00ED54A7" w:rsidRDefault="00ED54A7" w:rsidP="00ED54A7">
      <w:pPr>
        <w:spacing w:line="192" w:lineRule="auto"/>
        <w:jc w:val="both"/>
        <w:rPr>
          <w:sz w:val="28"/>
          <w:szCs w:val="28"/>
        </w:rPr>
      </w:pPr>
    </w:p>
    <w:p w:rsidR="00ED54A7" w:rsidRDefault="00ED54A7" w:rsidP="00ED54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Зам.председателя Совета депутатов   </w:t>
      </w:r>
    </w:p>
    <w:p w:rsidR="00ED54A7" w:rsidRDefault="00ED54A7" w:rsidP="00ED54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Тёсово-Нетыльского сельского поселения                    Г.Н.Бабаева             </w:t>
      </w:r>
    </w:p>
    <w:p w:rsidR="00ED54A7" w:rsidRDefault="00ED54A7" w:rsidP="00ED54A7">
      <w:pPr>
        <w:jc w:val="both"/>
        <w:rPr>
          <w:sz w:val="28"/>
          <w:szCs w:val="28"/>
        </w:rPr>
      </w:pPr>
    </w:p>
    <w:p w:rsidR="00ED54A7" w:rsidRDefault="00ED54A7" w:rsidP="00ED54A7">
      <w:pPr>
        <w:jc w:val="both"/>
        <w:rPr>
          <w:sz w:val="28"/>
          <w:szCs w:val="28"/>
        </w:rPr>
      </w:pPr>
    </w:p>
    <w:p w:rsidR="00ED54A7" w:rsidRDefault="00ED54A7" w:rsidP="00ED54A7">
      <w:pPr>
        <w:jc w:val="both"/>
        <w:rPr>
          <w:sz w:val="28"/>
          <w:szCs w:val="28"/>
        </w:rPr>
      </w:pPr>
    </w:p>
    <w:p w:rsidR="00ED54A7" w:rsidRDefault="00ED54A7" w:rsidP="00ED54A7">
      <w:pPr>
        <w:jc w:val="both"/>
        <w:rPr>
          <w:sz w:val="28"/>
          <w:szCs w:val="28"/>
        </w:rPr>
      </w:pPr>
    </w:p>
    <w:p w:rsidR="00ED54A7" w:rsidRDefault="00ED54A7" w:rsidP="00ED54A7">
      <w:pPr>
        <w:jc w:val="both"/>
        <w:rPr>
          <w:sz w:val="28"/>
          <w:szCs w:val="28"/>
        </w:rPr>
      </w:pPr>
    </w:p>
    <w:p w:rsidR="00ED54A7" w:rsidRDefault="00ED54A7" w:rsidP="00ED54A7">
      <w:pPr>
        <w:jc w:val="both"/>
        <w:rPr>
          <w:sz w:val="28"/>
          <w:szCs w:val="28"/>
        </w:rPr>
      </w:pPr>
    </w:p>
    <w:p w:rsidR="00ED54A7" w:rsidRDefault="00ED54A7" w:rsidP="00ED54A7">
      <w:pPr>
        <w:jc w:val="both"/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  <w:bookmarkStart w:id="0" w:name="RANGE!A1%2525252525252525252525252525252"/>
      <w:bookmarkEnd w:id="0"/>
    </w:p>
    <w:p w:rsidR="00ED54A7" w:rsidRDefault="00ED54A7" w:rsidP="00ED54A7">
      <w:pPr>
        <w:sectPr w:rsidR="00ED54A7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985" w:bottom="1134" w:left="567" w:header="709" w:footer="720" w:gutter="0"/>
          <w:cols w:space="720"/>
          <w:docGrid w:linePitch="600" w:charSpace="32768"/>
        </w:sectPr>
      </w:pPr>
    </w:p>
    <w:tbl>
      <w:tblPr>
        <w:tblW w:w="1500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268"/>
        <w:gridCol w:w="4111"/>
        <w:gridCol w:w="992"/>
        <w:gridCol w:w="284"/>
        <w:gridCol w:w="850"/>
        <w:gridCol w:w="993"/>
        <w:gridCol w:w="5039"/>
        <w:gridCol w:w="236"/>
        <w:gridCol w:w="236"/>
      </w:tblGrid>
      <w:tr w:rsidR="00ED54A7" w:rsidRPr="00636389" w:rsidTr="0060117F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636389">
              <w:rPr>
                <w:b/>
                <w:bCs/>
                <w:sz w:val="16"/>
                <w:szCs w:val="16"/>
                <w:lang w:eastAsia="ru-RU"/>
              </w:rPr>
              <w:t xml:space="preserve">                                   Приложение 3</w:t>
            </w:r>
          </w:p>
        </w:tc>
        <w:tc>
          <w:tcPr>
            <w:tcW w:w="6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26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Default="00ED54A7" w:rsidP="0060117F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636389">
              <w:rPr>
                <w:sz w:val="16"/>
                <w:szCs w:val="16"/>
                <w:lang w:eastAsia="ru-RU"/>
              </w:rPr>
              <w:t>к Решению Совета депутатовТёсово-Нетыльского сельского поселения от 25.12.2017.№ 163 "О бюджете Тёсово-Нетыльского</w:t>
            </w:r>
          </w:p>
          <w:p w:rsidR="00ED54A7" w:rsidRPr="00636389" w:rsidRDefault="00ED54A7" w:rsidP="0060117F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636389">
              <w:rPr>
                <w:sz w:val="16"/>
                <w:szCs w:val="16"/>
                <w:lang w:eastAsia="ru-RU"/>
              </w:rPr>
              <w:t xml:space="preserve"> сельского поселения на 2018 год и на плановый период 2019- 2020 годов"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26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54A7" w:rsidRPr="00636389" w:rsidRDefault="00ED54A7" w:rsidP="0060117F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26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54A7" w:rsidRPr="00636389" w:rsidRDefault="00ED54A7" w:rsidP="0060117F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636389">
              <w:rPr>
                <w:sz w:val="16"/>
                <w:szCs w:val="16"/>
                <w:lang w:eastAsia="ru-RU"/>
              </w:rPr>
              <w:t xml:space="preserve">                                                                           </w:t>
            </w:r>
          </w:p>
        </w:tc>
        <w:tc>
          <w:tcPr>
            <w:tcW w:w="6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255"/>
        </w:trPr>
        <w:tc>
          <w:tcPr>
            <w:tcW w:w="145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Default="00ED54A7" w:rsidP="0060117F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636389">
              <w:rPr>
                <w:b/>
                <w:bCs/>
                <w:sz w:val="16"/>
                <w:szCs w:val="16"/>
                <w:lang w:eastAsia="ru-RU"/>
              </w:rPr>
              <w:t xml:space="preserve">Поступления доходов в бюджет Тёсово-Нетыльского сельского поселения в 2018 году  и на плановый </w:t>
            </w:r>
          </w:p>
          <w:p w:rsidR="00ED54A7" w:rsidRPr="00636389" w:rsidRDefault="00ED54A7" w:rsidP="0060117F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636389">
              <w:rPr>
                <w:b/>
                <w:bCs/>
                <w:sz w:val="16"/>
                <w:szCs w:val="16"/>
                <w:lang w:eastAsia="ru-RU"/>
              </w:rPr>
              <w:t>период 2019- 2020 годы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36389">
              <w:rPr>
                <w:sz w:val="20"/>
                <w:szCs w:val="20"/>
                <w:lang w:eastAsia="ru-RU"/>
              </w:rPr>
              <w:t xml:space="preserve">  (тыс.рублей)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gridAfter w:val="3"/>
          <w:wAfter w:w="5511" w:type="dxa"/>
          <w:trHeight w:val="7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636389">
              <w:rPr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636389">
              <w:rPr>
                <w:sz w:val="28"/>
                <w:szCs w:val="28"/>
                <w:lang w:eastAsia="ru-RU"/>
              </w:rPr>
              <w:t xml:space="preserve">                                      Наименование доходов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36389">
              <w:rPr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ED54A7" w:rsidRPr="00636389" w:rsidTr="0060117F">
        <w:trPr>
          <w:gridAfter w:val="3"/>
          <w:wAfter w:w="5511" w:type="dxa"/>
          <w:trHeight w:val="399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4A7" w:rsidRPr="00636389" w:rsidRDefault="00ED54A7" w:rsidP="0060117F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54A7" w:rsidRPr="00636389" w:rsidRDefault="00ED54A7" w:rsidP="0060117F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36389">
              <w:rPr>
                <w:b/>
                <w:bCs/>
                <w:sz w:val="28"/>
                <w:szCs w:val="28"/>
                <w:lang w:eastAsia="ru-RU"/>
              </w:rPr>
              <w:t>2018г.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36389">
              <w:rPr>
                <w:b/>
                <w:bCs/>
                <w:sz w:val="28"/>
                <w:szCs w:val="28"/>
                <w:lang w:eastAsia="ru-RU"/>
              </w:rPr>
              <w:t>2019г.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36389">
              <w:rPr>
                <w:b/>
                <w:bCs/>
                <w:sz w:val="28"/>
                <w:szCs w:val="28"/>
                <w:lang w:eastAsia="ru-RU"/>
              </w:rPr>
              <w:t>2020г.</w:t>
            </w:r>
          </w:p>
        </w:tc>
      </w:tr>
      <w:tr w:rsidR="00ED54A7" w:rsidRPr="00636389" w:rsidTr="0060117F">
        <w:trPr>
          <w:gridAfter w:val="3"/>
          <w:wAfter w:w="5511" w:type="dxa"/>
          <w:trHeight w:val="37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6389"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36389">
              <w:rPr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63638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63638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636389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ED54A7" w:rsidRPr="00636389" w:rsidTr="0060117F">
        <w:trPr>
          <w:gridAfter w:val="3"/>
          <w:wAfter w:w="5511" w:type="dxa"/>
          <w:trHeight w:val="66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1 00 00000 00 0000 000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3 040,70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3 263,20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3 294,20</w:t>
            </w:r>
          </w:p>
        </w:tc>
      </w:tr>
      <w:tr w:rsidR="00ED54A7" w:rsidRPr="00636389" w:rsidTr="0060117F">
        <w:trPr>
          <w:gridAfter w:val="3"/>
          <w:wAfter w:w="5511" w:type="dxa"/>
          <w:trHeight w:val="66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1 01 00000 00 0000 000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sz w:val="26"/>
                <w:szCs w:val="26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283,00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286,00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289,00</w:t>
            </w:r>
          </w:p>
        </w:tc>
      </w:tr>
      <w:tr w:rsidR="00ED54A7" w:rsidRPr="00636389" w:rsidTr="0060117F">
        <w:trPr>
          <w:gridAfter w:val="3"/>
          <w:wAfter w:w="5511" w:type="dxa"/>
          <w:trHeight w:val="644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1 01 02000 01 0000 110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283,00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286,00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289,00</w:t>
            </w:r>
          </w:p>
        </w:tc>
      </w:tr>
      <w:tr w:rsidR="00ED54A7" w:rsidRPr="00636389" w:rsidTr="0060117F">
        <w:trPr>
          <w:gridAfter w:val="3"/>
          <w:wAfter w:w="5511" w:type="dxa"/>
          <w:trHeight w:val="1493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1 01 02010 01 0000 110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636389">
              <w:rPr>
                <w:sz w:val="26"/>
                <w:szCs w:val="26"/>
                <w:lang w:eastAsia="ru-RU"/>
              </w:rPr>
              <w:t>Налог на доходы физических лиц с доходов,источником которых является налоговый агент,за исключением доходов,в отношении которых исчисление и уплата налога осуществляется в соответствии со статьями 227,227.1 и 228 Налогового кодекса Российской Федерации.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253,00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246,00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239,00</w:t>
            </w:r>
          </w:p>
        </w:tc>
      </w:tr>
      <w:tr w:rsidR="00ED54A7" w:rsidRPr="00636389" w:rsidTr="0060117F">
        <w:trPr>
          <w:gridAfter w:val="3"/>
          <w:wAfter w:w="5511" w:type="dxa"/>
          <w:trHeight w:val="1433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1 01 02020 01 0000 110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636389">
              <w:rPr>
                <w:sz w:val="26"/>
                <w:szCs w:val="26"/>
                <w:lang w:eastAsia="ru-RU"/>
              </w:rPr>
              <w:t>Налог на доходы физических лиц с доходов,полученных от осуществления деятельности физическими лицами,зарегистрированными в качестве индивидуальных предпринимателей,нотариусов,занимающихся частной практикой,адвокатов,учредивших адвокатские кабинеты,и других лиц,занимающихся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40,00</w:t>
            </w:r>
          </w:p>
        </w:tc>
      </w:tr>
      <w:tr w:rsidR="00ED54A7" w:rsidRPr="00636389" w:rsidTr="0060117F">
        <w:trPr>
          <w:gridAfter w:val="3"/>
          <w:wAfter w:w="5511" w:type="dxa"/>
          <w:trHeight w:val="99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1 01 02030 01 0000 110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636389">
              <w:rPr>
                <w:sz w:val="26"/>
                <w:szCs w:val="26"/>
                <w:lang w:eastAsia="ru-RU"/>
              </w:rPr>
              <w:t xml:space="preserve">Налог на доходы физических лиц с доходов,  полученных физическими лицами в соответствии со статьей 228 </w:t>
            </w:r>
            <w:r w:rsidRPr="00636389">
              <w:rPr>
                <w:sz w:val="26"/>
                <w:szCs w:val="26"/>
                <w:lang w:eastAsia="ru-RU"/>
              </w:rPr>
              <w:lastRenderedPageBreak/>
              <w:t>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ED54A7" w:rsidRPr="00636389" w:rsidTr="0060117F">
        <w:trPr>
          <w:gridAfter w:val="3"/>
          <w:wAfter w:w="5511" w:type="dxa"/>
          <w:trHeight w:val="66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1 03 00000 00 0000 000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1 471,70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1 660,20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1 682,20</w:t>
            </w:r>
          </w:p>
        </w:tc>
      </w:tr>
      <w:tr w:rsidR="00ED54A7" w:rsidRPr="00636389" w:rsidTr="0060117F">
        <w:trPr>
          <w:gridAfter w:val="3"/>
          <w:wAfter w:w="5511" w:type="dxa"/>
          <w:trHeight w:val="66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1 03 02000 01 0000 110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636389">
              <w:rPr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1 471,70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1 660,20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1 682,20</w:t>
            </w:r>
          </w:p>
        </w:tc>
      </w:tr>
      <w:tr w:rsidR="00ED54A7" w:rsidRPr="00636389" w:rsidTr="0060117F">
        <w:trPr>
          <w:gridAfter w:val="3"/>
          <w:wAfter w:w="5511" w:type="dxa"/>
          <w:trHeight w:val="1568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1 03 02230 01 0000 110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636389">
              <w:rPr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549,00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622,20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639,90</w:t>
            </w:r>
          </w:p>
        </w:tc>
      </w:tr>
      <w:tr w:rsidR="00ED54A7" w:rsidRPr="00636389" w:rsidTr="0060117F">
        <w:trPr>
          <w:gridAfter w:val="3"/>
          <w:wAfter w:w="5511" w:type="dxa"/>
          <w:trHeight w:val="1748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1 03 02240 01 0000 110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636389">
              <w:rPr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4,30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4,40</w:t>
            </w:r>
          </w:p>
        </w:tc>
      </w:tr>
      <w:tr w:rsidR="00ED54A7" w:rsidRPr="00636389" w:rsidTr="0060117F">
        <w:trPr>
          <w:gridAfter w:val="3"/>
          <w:wAfter w:w="5511" w:type="dxa"/>
          <w:trHeight w:val="231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1 03 02250 01 0000 110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636389">
              <w:rPr>
                <w:sz w:val="26"/>
                <w:szCs w:val="26"/>
                <w:lang w:eastAsia="ru-RU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1 003,40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1117,90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1148,70</w:t>
            </w:r>
          </w:p>
        </w:tc>
      </w:tr>
      <w:tr w:rsidR="00ED54A7" w:rsidRPr="00636389" w:rsidTr="0060117F">
        <w:trPr>
          <w:gridAfter w:val="3"/>
          <w:wAfter w:w="5511" w:type="dxa"/>
          <w:trHeight w:val="231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lastRenderedPageBreak/>
              <w:t>1 03 02260 01 0000 110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636389">
              <w:rPr>
                <w:sz w:val="26"/>
                <w:szCs w:val="26"/>
                <w:lang w:eastAsia="ru-RU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-84,90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-84,20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-110,80</w:t>
            </w:r>
          </w:p>
        </w:tc>
      </w:tr>
      <w:tr w:rsidR="00ED54A7" w:rsidRPr="00636389" w:rsidTr="0060117F">
        <w:trPr>
          <w:gridAfter w:val="3"/>
          <w:wAfter w:w="5511" w:type="dxa"/>
          <w:trHeight w:val="66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1 05 00000 00 0000 000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2,00</w:t>
            </w:r>
          </w:p>
        </w:tc>
      </w:tr>
      <w:tr w:rsidR="00ED54A7" w:rsidRPr="00636389" w:rsidTr="0060117F">
        <w:trPr>
          <w:gridAfter w:val="3"/>
          <w:wAfter w:w="5511" w:type="dxa"/>
          <w:trHeight w:val="66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1 05 03000 01 0000 110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2,00</w:t>
            </w:r>
          </w:p>
        </w:tc>
      </w:tr>
      <w:tr w:rsidR="00ED54A7" w:rsidRPr="00636389" w:rsidTr="0060117F">
        <w:trPr>
          <w:gridAfter w:val="3"/>
          <w:wAfter w:w="5511" w:type="dxa"/>
          <w:trHeight w:val="66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1 06 00000 00 0000 000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977,00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1 008,00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1 014,00</w:t>
            </w:r>
          </w:p>
        </w:tc>
      </w:tr>
      <w:tr w:rsidR="00ED54A7" w:rsidRPr="00636389" w:rsidTr="0060117F">
        <w:trPr>
          <w:gridAfter w:val="3"/>
          <w:wAfter w:w="5511" w:type="dxa"/>
          <w:trHeight w:val="1013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1 06 01030 10 0000 110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226,00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251,00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251,00</w:t>
            </w:r>
          </w:p>
        </w:tc>
      </w:tr>
      <w:tr w:rsidR="00ED54A7" w:rsidRPr="00636389" w:rsidTr="0060117F">
        <w:trPr>
          <w:gridAfter w:val="3"/>
          <w:wAfter w:w="5511" w:type="dxa"/>
          <w:trHeight w:val="66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1 06 06000 00 0000 110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751,00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757,00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763,00</w:t>
            </w:r>
          </w:p>
        </w:tc>
      </w:tr>
      <w:tr w:rsidR="00ED54A7" w:rsidRPr="00636389" w:rsidTr="0060117F">
        <w:trPr>
          <w:gridAfter w:val="3"/>
          <w:wAfter w:w="5511" w:type="dxa"/>
          <w:trHeight w:val="91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1 06 06033 10 0000 110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571,00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557,00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543,00</w:t>
            </w:r>
          </w:p>
        </w:tc>
      </w:tr>
      <w:tr w:rsidR="00ED54A7" w:rsidRPr="00636389" w:rsidTr="0060117F">
        <w:trPr>
          <w:gridAfter w:val="3"/>
          <w:wAfter w:w="5511" w:type="dxa"/>
          <w:trHeight w:val="91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1 06 06043 10 0000 110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180,00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220,00</w:t>
            </w:r>
          </w:p>
        </w:tc>
      </w:tr>
      <w:tr w:rsidR="00ED54A7" w:rsidRPr="00636389" w:rsidTr="0060117F">
        <w:trPr>
          <w:gridAfter w:val="3"/>
          <w:wAfter w:w="5511" w:type="dxa"/>
          <w:trHeight w:val="73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1 08 00000 00 0000 000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11,00</w:t>
            </w:r>
          </w:p>
        </w:tc>
      </w:tr>
      <w:tr w:rsidR="00ED54A7" w:rsidRPr="00636389" w:rsidTr="0060117F">
        <w:trPr>
          <w:gridAfter w:val="3"/>
          <w:wAfter w:w="5511" w:type="dxa"/>
          <w:trHeight w:val="171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1 08 04020 01 1000 110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11,00</w:t>
            </w:r>
          </w:p>
        </w:tc>
      </w:tr>
      <w:tr w:rsidR="00ED54A7" w:rsidRPr="00636389" w:rsidTr="0060117F">
        <w:trPr>
          <w:gridAfter w:val="3"/>
          <w:wAfter w:w="5511" w:type="dxa"/>
          <w:trHeight w:val="99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1 11 00000 00 0000 000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ДОХОДЫ ОТ ИСПОЛЬЗОВАНИЯ ИМУЩЕСТВА, НАХОДЯЩЕГОСЯ В </w:t>
            </w: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lastRenderedPageBreak/>
              <w:t>296,00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296,00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color w:val="000000"/>
                <w:sz w:val="22"/>
                <w:szCs w:val="22"/>
                <w:lang w:eastAsia="ru-RU"/>
              </w:rPr>
              <w:t>296,00</w:t>
            </w:r>
          </w:p>
        </w:tc>
      </w:tr>
      <w:tr w:rsidR="00ED54A7" w:rsidRPr="00636389" w:rsidTr="0060117F">
        <w:trPr>
          <w:gridAfter w:val="3"/>
          <w:wAfter w:w="5511" w:type="dxa"/>
          <w:trHeight w:val="198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lastRenderedPageBreak/>
              <w:t>1 11 05010 10 0000 120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Доходы, 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ED54A7" w:rsidRPr="00636389" w:rsidTr="0060117F">
        <w:trPr>
          <w:gridAfter w:val="3"/>
          <w:wAfter w:w="5511" w:type="dxa"/>
          <w:trHeight w:val="165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636389">
              <w:rPr>
                <w:sz w:val="26"/>
                <w:szCs w:val="26"/>
                <w:lang w:eastAsia="ru-RU"/>
              </w:rPr>
              <w:t>1 11 05035 10 0000 120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636389">
              <w:rPr>
                <w:sz w:val="26"/>
                <w:szCs w:val="26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636389">
              <w:rPr>
                <w:color w:val="000000"/>
                <w:sz w:val="22"/>
                <w:szCs w:val="22"/>
                <w:lang w:eastAsia="ru-RU"/>
              </w:rPr>
              <w:t>296,00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296,00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296,00</w:t>
            </w:r>
          </w:p>
        </w:tc>
      </w:tr>
      <w:tr w:rsidR="00ED54A7" w:rsidRPr="00636389" w:rsidTr="0060117F">
        <w:trPr>
          <w:gridAfter w:val="3"/>
          <w:wAfter w:w="5511" w:type="dxa"/>
          <w:trHeight w:val="66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2 00 00000 00 0000 000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37 856,60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18 194,20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18 440,00</w:t>
            </w:r>
          </w:p>
        </w:tc>
      </w:tr>
      <w:tr w:rsidR="00ED54A7" w:rsidRPr="00636389" w:rsidTr="0060117F">
        <w:trPr>
          <w:gridAfter w:val="3"/>
          <w:wAfter w:w="5511" w:type="dxa"/>
          <w:trHeight w:val="66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2 02 00000 00 0000 000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37 856,60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18 194,20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18 440,00</w:t>
            </w:r>
          </w:p>
        </w:tc>
      </w:tr>
      <w:tr w:rsidR="00ED54A7" w:rsidRPr="00636389" w:rsidTr="0060117F">
        <w:trPr>
          <w:gridAfter w:val="3"/>
          <w:wAfter w:w="5511" w:type="dxa"/>
          <w:trHeight w:val="66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2 02 10000 00 0000 151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33 514,60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15 953,50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16 192,30</w:t>
            </w:r>
          </w:p>
        </w:tc>
      </w:tr>
      <w:tr w:rsidR="00ED54A7" w:rsidRPr="00636389" w:rsidTr="0060117F">
        <w:trPr>
          <w:gridAfter w:val="3"/>
          <w:wAfter w:w="5511" w:type="dxa"/>
          <w:trHeight w:val="66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2 02 15001 00 0000 151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b/>
                <w:bCs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sz w:val="26"/>
                <w:szCs w:val="2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33 514,60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15 953,50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16 192,30</w:t>
            </w:r>
          </w:p>
        </w:tc>
      </w:tr>
      <w:tr w:rsidR="00ED54A7" w:rsidRPr="00636389" w:rsidTr="0060117F">
        <w:trPr>
          <w:gridAfter w:val="3"/>
          <w:wAfter w:w="5511" w:type="dxa"/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2 02 15001 10 0000 151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636389">
              <w:rPr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33 514,60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15953,50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16192,30</w:t>
            </w:r>
          </w:p>
        </w:tc>
      </w:tr>
      <w:tr w:rsidR="00ED54A7" w:rsidRPr="00636389" w:rsidTr="0060117F">
        <w:trPr>
          <w:gridAfter w:val="3"/>
          <w:wAfter w:w="5511" w:type="dxa"/>
          <w:trHeight w:val="732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2 02 20000 00 0000 151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2 797,56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1 969,00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1 969,00</w:t>
            </w:r>
          </w:p>
        </w:tc>
      </w:tr>
      <w:tr w:rsidR="00ED54A7" w:rsidRPr="00636389" w:rsidTr="0060117F">
        <w:trPr>
          <w:gridAfter w:val="3"/>
          <w:wAfter w:w="5511" w:type="dxa"/>
          <w:trHeight w:val="132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2 02 25555 10 0000 151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 xml:space="preserve">Субсидии бюджетам сельских поселений на поддержку государственных программ субъектов Российской Федерации и муниципальных программ формирование современной городской среды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828,56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ED54A7" w:rsidRPr="00636389" w:rsidTr="0060117F">
        <w:trPr>
          <w:gridAfter w:val="3"/>
          <w:wAfter w:w="5511" w:type="dxa"/>
          <w:trHeight w:val="66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2 02 29999 00 0000 151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b/>
                <w:bCs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sz w:val="26"/>
                <w:szCs w:val="26"/>
                <w:lang w:eastAsia="ru-RU"/>
              </w:rPr>
              <w:t>Прочие 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1 969,00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1 969,00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1 969,00</w:t>
            </w:r>
          </w:p>
        </w:tc>
      </w:tr>
      <w:tr w:rsidR="00ED54A7" w:rsidRPr="00636389" w:rsidTr="0060117F">
        <w:trPr>
          <w:gridAfter w:val="3"/>
          <w:wAfter w:w="5511" w:type="dxa"/>
          <w:trHeight w:val="43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lastRenderedPageBreak/>
              <w:t>2 02 29999 10 0000 151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636389">
              <w:rPr>
                <w:sz w:val="26"/>
                <w:szCs w:val="2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1 969,00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1 969,00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1 969,00</w:t>
            </w:r>
          </w:p>
        </w:tc>
      </w:tr>
      <w:tr w:rsidR="00ED54A7" w:rsidRPr="00636389" w:rsidTr="0060117F">
        <w:trPr>
          <w:gridAfter w:val="3"/>
          <w:wAfter w:w="5511" w:type="dxa"/>
          <w:trHeight w:val="66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2 02 29999 10 7152 151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636389">
              <w:rPr>
                <w:sz w:val="26"/>
                <w:szCs w:val="26"/>
                <w:lang w:eastAsia="ru-RU"/>
              </w:rPr>
              <w:t>Субсидии бюджетам сельских поселений на формирование муниципальных дорожных фондов.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1 969,00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1969,00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1969,00</w:t>
            </w:r>
          </w:p>
        </w:tc>
      </w:tr>
      <w:tr w:rsidR="00ED54A7" w:rsidRPr="00636389" w:rsidTr="0060117F">
        <w:trPr>
          <w:gridAfter w:val="3"/>
          <w:wAfter w:w="5511" w:type="dxa"/>
          <w:trHeight w:val="66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2 02 30000 00 0000 151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269,70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271,70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278,70</w:t>
            </w:r>
          </w:p>
        </w:tc>
      </w:tr>
      <w:tr w:rsidR="00ED54A7" w:rsidRPr="00636389" w:rsidTr="0060117F">
        <w:trPr>
          <w:gridAfter w:val="3"/>
          <w:wAfter w:w="5511" w:type="dxa"/>
          <w:trHeight w:val="897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2 02 35118 00 0000 151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b/>
                <w:bCs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sz w:val="26"/>
                <w:szCs w:val="26"/>
                <w:lang w:eastAsia="ru-RU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193,30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195,30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202,30</w:t>
            </w:r>
          </w:p>
        </w:tc>
      </w:tr>
      <w:tr w:rsidR="00ED54A7" w:rsidRPr="00636389" w:rsidTr="0060117F">
        <w:trPr>
          <w:gridAfter w:val="3"/>
          <w:wAfter w:w="5511" w:type="dxa"/>
          <w:trHeight w:val="987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2 02 35118 10 0000 151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sz w:val="26"/>
                <w:szCs w:val="26"/>
                <w:lang w:eastAsia="ru-RU"/>
              </w:rPr>
            </w:pPr>
            <w:r w:rsidRPr="00636389">
              <w:rPr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193,30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195,30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202,30</w:t>
            </w:r>
          </w:p>
        </w:tc>
      </w:tr>
      <w:tr w:rsidR="00ED54A7" w:rsidRPr="00636389" w:rsidTr="0060117F">
        <w:trPr>
          <w:gridAfter w:val="3"/>
          <w:wAfter w:w="5511" w:type="dxa"/>
          <w:trHeight w:val="99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2 02 30024 00 0000 151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b/>
                <w:bCs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sz w:val="26"/>
                <w:szCs w:val="2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76,40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76,40</w:t>
            </w:r>
          </w:p>
        </w:tc>
      </w:tr>
      <w:tr w:rsidR="00ED54A7" w:rsidRPr="00636389" w:rsidTr="0060117F">
        <w:trPr>
          <w:gridAfter w:val="3"/>
          <w:wAfter w:w="5511" w:type="dxa"/>
          <w:trHeight w:val="103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2 02 30024 10 0000 151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76,40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76,40</w:t>
            </w:r>
          </w:p>
        </w:tc>
      </w:tr>
      <w:tr w:rsidR="00ED54A7" w:rsidRPr="00636389" w:rsidTr="0060117F">
        <w:trPr>
          <w:gridAfter w:val="3"/>
          <w:wAfter w:w="5511" w:type="dxa"/>
          <w:trHeight w:val="133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2 02 30024 10 7028 151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76,40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76,40</w:t>
            </w:r>
          </w:p>
        </w:tc>
      </w:tr>
      <w:tr w:rsidR="00ED54A7" w:rsidRPr="00636389" w:rsidTr="0060117F">
        <w:trPr>
          <w:gridAfter w:val="3"/>
          <w:wAfter w:w="5511" w:type="dxa"/>
          <w:trHeight w:val="66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2 02 49999 00 0000 151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1274,70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ED54A7" w:rsidRPr="00636389" w:rsidTr="0060117F">
        <w:trPr>
          <w:gridAfter w:val="3"/>
          <w:wAfter w:w="5511" w:type="dxa"/>
          <w:trHeight w:val="132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2 02 49999 10 7142 151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color w:val="000000"/>
                <w:sz w:val="26"/>
                <w:szCs w:val="26"/>
                <w:lang w:eastAsia="ru-RU"/>
              </w:rPr>
              <w:t>Прочие межбюджетные трансферты, передаваемые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1274,70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636389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ED54A7" w:rsidRPr="00636389" w:rsidTr="0060117F">
        <w:trPr>
          <w:gridAfter w:val="3"/>
          <w:wAfter w:w="5511" w:type="dxa"/>
          <w:trHeight w:val="57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636389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6389">
              <w:rPr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40 897,30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21 457,40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636389">
              <w:rPr>
                <w:b/>
                <w:bCs/>
                <w:sz w:val="22"/>
                <w:szCs w:val="22"/>
                <w:lang w:eastAsia="ru-RU"/>
              </w:rPr>
              <w:t>21 734,20</w:t>
            </w:r>
          </w:p>
        </w:tc>
      </w:tr>
    </w:tbl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tbl>
      <w:tblPr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553"/>
        <w:gridCol w:w="850"/>
        <w:gridCol w:w="851"/>
        <w:gridCol w:w="1417"/>
        <w:gridCol w:w="851"/>
        <w:gridCol w:w="708"/>
        <w:gridCol w:w="851"/>
        <w:gridCol w:w="850"/>
        <w:gridCol w:w="1560"/>
      </w:tblGrid>
      <w:tr w:rsidR="00ED54A7" w:rsidRPr="00636389" w:rsidTr="0060117F">
        <w:trPr>
          <w:trHeight w:val="34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  <w:bookmarkStart w:id="1" w:name="RANGE!A1:J147"/>
            <w:bookmarkEnd w:id="1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lang w:eastAsia="ru-RU"/>
              </w:rPr>
            </w:pPr>
            <w:r w:rsidRPr="00636389">
              <w:rPr>
                <w:lang w:eastAsia="ru-RU"/>
              </w:rPr>
              <w:t xml:space="preserve">          Приложение 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636389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289"/>
        </w:trPr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636389">
              <w:rPr>
                <w:sz w:val="20"/>
                <w:szCs w:val="20"/>
                <w:lang w:eastAsia="ru-RU"/>
              </w:rPr>
              <w:t>к решению Совета депутатов Тёсово-Нетыльского сельского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259"/>
        </w:trPr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636389">
              <w:rPr>
                <w:sz w:val="20"/>
                <w:szCs w:val="20"/>
                <w:lang w:eastAsia="ru-RU"/>
              </w:rPr>
              <w:t xml:space="preserve">поселения от 25.12.2017 г.   №  163    «О бюджете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259"/>
        </w:trPr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636389">
              <w:rPr>
                <w:sz w:val="20"/>
                <w:szCs w:val="20"/>
                <w:lang w:eastAsia="ru-RU"/>
              </w:rPr>
              <w:t>Тёсово-Нетыльского сельского поселения на 2018 и плановый период 2019-2020 годов"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289"/>
        </w:trPr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289"/>
        </w:trPr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975"/>
        </w:trPr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 xml:space="preserve">       распределение бюджетных ассигнований по разделам, подразделам, целевым статьям (муниципальным программам Тёсово-Нетыльского сельского поселения и непрограммным направлениям деятельности) группам и подгруппам видов расходов классификации расходов бюджета Тёсово-Нетыльского сельского по селения на  2018 год и плановый период 2019-2020 годов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330"/>
        </w:trPr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330"/>
        </w:trPr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289"/>
        </w:trPr>
        <w:tc>
          <w:tcPr>
            <w:tcW w:w="6522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(тыс. рублей)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289"/>
        </w:trPr>
        <w:tc>
          <w:tcPr>
            <w:tcW w:w="6522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3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1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7 125,40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6 168,80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6 068,80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81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1 090,40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1 090,40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58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1 090,40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1 090,40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8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20 1 00 01000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1 090,40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1 090,40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8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20 1 00 01000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1 090,40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1 090,40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12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6 055,70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4 351,50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4 251,50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51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Расходы на содержание аппарата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6 055,70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4 351,50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4 251,50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5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20 2 00 01000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5 962,40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4 275,10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4 175,10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99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20 2 00 01000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4 395,40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6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20 2 00 01000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1 517,00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775,10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675,10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29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20 2 00 01000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81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 xml:space="preserve">Возмещение затрат по содержанию штатных единиц, осуществляющих переданные отдельные государственные полномочия области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20 2 00 70280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76,40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76,40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76,40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9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20 2 00 70280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72,60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72,60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72,60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7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20 2 00 70280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3,80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3,80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110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межбюджетные трансферты городским и сельским поселениям  на частичную компенсацию дополнительных расходов на повышение заработной платы труда работников бюджетной сферы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20 2 00 71420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16,90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7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20 2 00 71420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16,90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9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6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Межбюджетные трансферты бюджету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20 4 00 00000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 xml:space="preserve">Межбюджетные трансферты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20 4 00 90000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124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 xml:space="preserve">Иные межбюджетные трансферты бюджету муниципального района на возмещение затрат по содержанию штатных единиц, осуществляющих переданные полномочия </w:t>
            </w:r>
            <w:r w:rsidRPr="00636389">
              <w:rPr>
                <w:sz w:val="18"/>
                <w:szCs w:val="18"/>
                <w:lang w:eastAsia="ru-RU"/>
              </w:rPr>
              <w:lastRenderedPageBreak/>
              <w:t>поселения по внешнему муниципальному финансовому контролю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20 4 00 93020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20 4 00 93020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Обеспечение проведение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396,60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Проведение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396,60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Проведение выборов Главы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20 3 00 25020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396,60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65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20 3 00 25020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396,60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4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Прочие непрограмные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4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482,20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Прочие непрограмные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482,20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51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 xml:space="preserve">Содержание и обслуживание муниципальной казны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447,20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6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447,20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32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4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193,30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195,30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202,30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2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193,30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195,30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202,30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Прочие непрограмные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193,30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195,30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202,30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7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Осуществление первичного воинского учета на территории,где отсутствуют воинские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193,30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195,30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202,30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53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180,20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179,00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186,00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69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13,10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16,30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16,30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5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88,40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9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9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39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6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Мероприятия в области противопожарной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76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4 362,30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3 629,20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4 362,30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3 629,20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7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Муниципальная программа "Устойчивое развитие территории Тёсово-Нетыльского сельского поселения на 2017-2019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4 362,30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3 629,20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54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Обеспечение надлежащего содержания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01 00 1 00000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4 362,30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3 537,70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769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01 0 01 25160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2 289,30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1 556,20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792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01 0 01 25160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2 289,30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1 556,20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108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color w:val="000000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01 0 01 s1520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7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 0 01 s1520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7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Субсидия бюджетам городских и сельских поселений на формирование дорожных фондов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01 0 01 71520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1 969,00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1 969,00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7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01 0 01 71520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1 969,00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1 969,00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32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3 651,20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2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3 651,20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7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1 578,20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7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1 578,20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90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D54A7" w:rsidRPr="00636389" w:rsidRDefault="00ED54A7" w:rsidP="0060117F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636389">
              <w:rPr>
                <w:color w:val="000000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S1520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7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S1520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104,00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7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 xml:space="preserve">Субсидия бюджетам городских и сельских </w:t>
            </w:r>
            <w:r w:rsidRPr="00636389">
              <w:rPr>
                <w:sz w:val="18"/>
                <w:szCs w:val="18"/>
                <w:lang w:eastAsia="ru-RU"/>
              </w:rPr>
              <w:lastRenderedPageBreak/>
              <w:t>поселений на формирование дорожных фондов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20 5 00 71520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1 969,00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7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20 5 00 71520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1 969,00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0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10 968,76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3 480,00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149,20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3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10 968,76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3 480,00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149,20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69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Муниципальная программа "Устойчивое развитие территории Тёсово-Нетыльского сельского поселения на 2017-2019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9 933,10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3 330,80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15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Повышение уровня благоустройства территорий населенных пунктов для обеспечения достойного и комфортного проживания населения,развитие социальной инфраструктуры,отвечающей потребностям жителей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01 0 02 00000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9 933,10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3 330,80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52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01 0 02 25190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3 932,60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6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01 0 02 25190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3 932,60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Озеленение территории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01 0 02 25210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6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01 0 02 25210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46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01 0 02 25220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71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01 0 02 25220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30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01 0 02 25230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5 850,50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530,80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68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01 0 02 25230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5 850,50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530,80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95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Муниципальная программа «Формирование современной    городской среды на территории Тёсово-Нетыльского сельского поселения на 2018-2022 года»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1 035,66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149,20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149,20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852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 xml:space="preserve">Мероприятия на реализацию  муниципальных программ направленных на благоустройство территорий </w:t>
            </w:r>
            <w:r w:rsidRPr="00636389">
              <w:rPr>
                <w:sz w:val="18"/>
                <w:szCs w:val="18"/>
                <w:lang w:eastAsia="ru-RU"/>
              </w:rPr>
              <w:lastRenderedPageBreak/>
              <w:t>многоквартирных домов и общественных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02 0 02 L5550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1 035,66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149,20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149,20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68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02 0 02 L5550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1 035,66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149,20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149,20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32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3 678,60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3 678,60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52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68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32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Озеленение территории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68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68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68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26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578,60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68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578,60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29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52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 xml:space="preserve">Мероприятия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Реализация мероприятий для детей и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72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20 819,50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7 419,10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7 419,10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20 819,50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7 419,10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7 419,10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20 819,50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7 419,10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7 419,10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53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20 5 00 14000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8 534,70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7 416,10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7 416,10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53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Обеспечение деятельности муниципальных домов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20 5 00 14010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8 534,70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7 416,10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7 416,10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0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20 5 00 14010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8 534,70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7 416,10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7 416,10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0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Ремонт зданий муниципальных учреждений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20 5 00 14020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11 000,00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0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20 5 00 14020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11 000,00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68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Капитальный ремонт зданий муниципальных учреждений, подведомственных Администрации Тёсово-Нетыльского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20 5 00 14020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11 000,00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 xml:space="preserve">Мероприятия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9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Мероприятия в области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71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110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Иные межбюджетные трансферты городским и сельским поселениям на частичную компенсацию дополнительных расходов на повышение заработной платы труда работников бюджетной сферы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20 5 00 71420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1 257,80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8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20 5 00 71420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1 257,80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2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507,60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2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507,60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26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Прочие непрограмные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507,60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29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Публичные обязательства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20 5 00 80000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507,60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80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Выплата пенсии за выслугу лет лицам,замещавшим должности муниципальной службы,а также выборных должностей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20 5 00 82100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507,60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45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20 5 00 82100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507,60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3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3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 xml:space="preserve">Физическая культура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79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Муниципальная программа "Устойчивое развитие территории Тёсово-Нетыльского сельского поселения на 2017-2019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6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Организация условий для проведения спортивных мероприятий для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01 0 03 00000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48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 xml:space="preserve"> Прочие мероприятия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01 0 03 25100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636389" w:rsidTr="0060117F">
        <w:trPr>
          <w:trHeight w:val="79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lastRenderedPageBreak/>
              <w:t>Прочая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 xml:space="preserve"> 01 0 03 25100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3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3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 xml:space="preserve">Мероприятия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582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 xml:space="preserve"> Прочие мероприятия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7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636389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Прочая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20 5 00 25100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63638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636389" w:rsidTr="0060117F">
        <w:trPr>
          <w:trHeight w:val="33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ВСЕГО РАСХОДОВ: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4A7" w:rsidRPr="00636389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44 073,26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21 457,40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636389">
              <w:rPr>
                <w:b/>
                <w:bCs/>
                <w:sz w:val="18"/>
                <w:szCs w:val="18"/>
                <w:lang w:eastAsia="ru-RU"/>
              </w:rPr>
              <w:t>21 734,20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636389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Pr="00ED54A7" w:rsidRDefault="00ED54A7" w:rsidP="00ED54A7">
      <w:pPr>
        <w:spacing w:line="100" w:lineRule="atLeast"/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D54A7"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Приложение № 5</w:t>
      </w:r>
    </w:p>
    <w:p w:rsidR="00ED54A7" w:rsidRPr="00ED54A7" w:rsidRDefault="00ED54A7" w:rsidP="00ED54A7">
      <w:pPr>
        <w:spacing w:line="100" w:lineRule="atLeast"/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D54A7"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к решению Совета депутатов Тёсово-Нетыльского сельского поселения от 25.12.2017 г. № 163 «О бюджете Тёсово-Нетыльского сельского поселения</w:t>
      </w:r>
    </w:p>
    <w:p w:rsidR="00ED54A7" w:rsidRPr="00ED54A7" w:rsidRDefault="00ED54A7" w:rsidP="00ED54A7">
      <w:pPr>
        <w:spacing w:line="100" w:lineRule="atLeast"/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D54A7"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на 2018 год и плановый  период 2019 и 2020 годов»</w:t>
      </w:r>
    </w:p>
    <w:p w:rsidR="00ED54A7" w:rsidRPr="00ED54A7" w:rsidRDefault="00ED54A7" w:rsidP="00ED54A7">
      <w:pPr>
        <w:spacing w:line="100" w:lineRule="atLeast"/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ED54A7" w:rsidRPr="00ED54A7" w:rsidRDefault="00ED54A7" w:rsidP="00ED54A7">
      <w:pPr>
        <w:spacing w:line="100" w:lineRule="atLeast"/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D54A7"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Распределение бюджетных ассигнований по целевым статьям (муниципальным программам Т</w:t>
      </w:r>
    </w:p>
    <w:p w:rsidR="00ED54A7" w:rsidRPr="00ED54A7" w:rsidRDefault="00ED54A7" w:rsidP="00ED54A7">
      <w:pPr>
        <w:spacing w:line="100" w:lineRule="atLeast"/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D54A7"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ёсово-Нетыльского  сельского поселения и  непрограммным  направлениям деятельности), разделам, по</w:t>
      </w:r>
    </w:p>
    <w:p w:rsidR="00ED54A7" w:rsidRPr="00ED54A7" w:rsidRDefault="00ED54A7" w:rsidP="00ED54A7">
      <w:pPr>
        <w:spacing w:line="100" w:lineRule="atLeast"/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D54A7"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дразделам, группам и подгруппам видов расходов классификации расходов бюджета Тёсово-Нетыльского сельского</w:t>
      </w:r>
    </w:p>
    <w:p w:rsidR="00ED54A7" w:rsidRPr="00ED54A7" w:rsidRDefault="00ED54A7" w:rsidP="00ED54A7">
      <w:pPr>
        <w:spacing w:line="100" w:lineRule="atLeast"/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D54A7"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поселения на 2018 год и плановый  период 2019 и 2020 годов </w:t>
      </w:r>
    </w:p>
    <w:p w:rsidR="00ED54A7" w:rsidRPr="00ED54A7" w:rsidRDefault="00ED54A7" w:rsidP="00ED54A7">
      <w:pPr>
        <w:spacing w:line="100" w:lineRule="atLeast"/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D54A7">
        <w:rPr>
          <w:outline/>
          <w:color w:val="000000"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  <w:t>(тыс. рублей)</w:t>
      </w:r>
    </w:p>
    <w:tbl>
      <w:tblPr>
        <w:tblW w:w="0" w:type="auto"/>
        <w:tblInd w:w="-1330" w:type="dxa"/>
        <w:tblLayout w:type="fixed"/>
        <w:tblLook w:val="0000" w:firstRow="0" w:lastRow="0" w:firstColumn="0" w:lastColumn="0" w:noHBand="0" w:noVBand="0"/>
      </w:tblPr>
      <w:tblGrid>
        <w:gridCol w:w="3419"/>
        <w:gridCol w:w="1421"/>
        <w:gridCol w:w="426"/>
        <w:gridCol w:w="567"/>
        <w:gridCol w:w="567"/>
        <w:gridCol w:w="1134"/>
        <w:gridCol w:w="1275"/>
        <w:gridCol w:w="851"/>
      </w:tblGrid>
      <w:tr w:rsidR="00ED54A7" w:rsidRPr="00ED54A7" w:rsidTr="0060117F">
        <w:trPr>
          <w:trHeight w:val="299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Наименование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ЦСР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ПР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2020</w:t>
            </w:r>
          </w:p>
        </w:tc>
      </w:tr>
      <w:tr w:rsidR="00ED54A7" w:rsidRPr="00ED54A7" w:rsidTr="0060117F">
        <w:trPr>
          <w:trHeight w:val="296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Муниципальная программа «Устойчивое развитие территории Тёсово-Нетыльского сельского поселения на 2017-2019 годы»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01 0 00 00000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15331,06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7133,2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149,2</w:t>
            </w:r>
          </w:p>
        </w:tc>
      </w:tr>
      <w:tr w:rsidR="00ED54A7" w:rsidRPr="00ED54A7" w:rsidTr="0060117F">
        <w:trPr>
          <w:trHeight w:val="144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Обеспечение надлежащего содержания улично-дорожной сети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01 0 01 00000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4362,30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3629,2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154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01 0 01 25160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2289,30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1556,2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146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Национальная экономика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01 0 01 25160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2289,30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1556,2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126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Дорожное хозяйство (дорожные фонды)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01 0 01 25160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2289,30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1556,2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154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01 0 01 25160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2289,30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1556,2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154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01 0</w:t>
            </w:r>
            <w:r w:rsidRPr="00ED54A7">
              <w:rPr>
                <w:outline/>
                <w:color w:val="000000"/>
                <w:sz w:val="28"/>
                <w:szCs w:val="28"/>
                <w:lang w:val="en-US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</w:t>
            </w: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  <w:r w:rsidRPr="00ED54A7">
              <w:rPr>
                <w:outline/>
                <w:color w:val="000000"/>
                <w:sz w:val="28"/>
                <w:szCs w:val="28"/>
                <w:lang w:val="en-US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S1520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154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Национальная экономика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01 0 01 </w:t>
            </w:r>
            <w:r w:rsidRPr="00ED54A7">
              <w:rPr>
                <w:outline/>
                <w:color w:val="000000"/>
                <w:sz w:val="28"/>
                <w:szCs w:val="28"/>
                <w:lang w:val="en-US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S1520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154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Дорожное хозяйство (дорожные фонды)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01 0 01</w:t>
            </w:r>
            <w:r w:rsidRPr="00ED54A7">
              <w:rPr>
                <w:outline/>
                <w:color w:val="000000"/>
                <w:sz w:val="28"/>
                <w:szCs w:val="28"/>
                <w:lang w:val="en-US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S1520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154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01 0 01 </w:t>
            </w:r>
            <w:r w:rsidRPr="00ED54A7">
              <w:rPr>
                <w:outline/>
                <w:color w:val="000000"/>
                <w:sz w:val="28"/>
                <w:szCs w:val="28"/>
                <w:lang w:val="en-US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S1520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154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Субсидия бюджетам городских и сельских поселений на </w:t>
            </w: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формирование дорожных фондов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01 0 01 71520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1 969,0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1 969,0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154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Национальная экономика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01 0 01 71520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Дорожное хозяйство (дорожные фонды)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01 0 01 71520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 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09 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1 969,0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1 969,0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01 0 01 71520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1 969,0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1 969,0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Повышение уровня благоустройства территорий населенных пунктов для обеспечения достойного и комфортного проживания населения, развитие социальной инфраструктуры,отвечающей потребностям жителей поселения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01 0 02 00000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9933,10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3480,0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109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01 0 02 25190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3932,60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109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Жилищно-коммунальное хозяйство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01 0 02 25190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3932,60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Благоустройство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01 0 02 25210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01 0 02 25210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 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Озеленение территории поселения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01 0 02 25210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Жилищно-коммунальное хозяйство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01 0 02 25210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Благоустройство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01 0 02 25210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Иные закупки товаров, работ и услуг для обеспечения </w:t>
            </w: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государственных (муниципальных) нужд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01 0 02 25210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Прочие мероприятия по благоустройству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01 0 02 25230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5850,50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530,8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Жилищно-коммунальное хозяйство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01 0 02 25230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5850,50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530,8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Благоустройство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01 0 02 25230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5850,50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530,8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01 0 02 25230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 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 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 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5850,50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530,8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Муниципальная программа «Формирование современной городской среды на территории Тёсово-нетыльского сельского поселения на 2018-2022 года»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02 0 00 0000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1035,66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149,2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149,2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Мероприятия на реализацию  муниципальных программ направленных на благоустройство территорий многоквартирных домов о общественных территорий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02 0 02 </w:t>
            </w:r>
            <w:r w:rsidRPr="00ED54A7">
              <w:rPr>
                <w:outline/>
                <w:color w:val="000000"/>
                <w:sz w:val="28"/>
                <w:szCs w:val="28"/>
                <w:lang w:val="en-US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L</w:t>
            </w: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5550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:lang w:val="en-US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1035,66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149,20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149,20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02 0 02 </w:t>
            </w:r>
            <w:r w:rsidRPr="00ED54A7">
              <w:rPr>
                <w:outline/>
                <w:color w:val="000000"/>
                <w:sz w:val="28"/>
                <w:szCs w:val="28"/>
                <w:lang w:val="en-US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L</w:t>
            </w: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5550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1035,66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149,20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149,20</w:t>
            </w:r>
          </w:p>
        </w:tc>
      </w:tr>
      <w:tr w:rsidR="00ED54A7" w:rsidRPr="00ED54A7" w:rsidTr="0060117F">
        <w:trPr>
          <w:trHeight w:val="109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Непрограммные статьи расходов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20 0 00 00000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28742,20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14324,2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21 585,00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Глава муниципального образования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20 1 00 01000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1090,4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1090,40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Общегосударственные вопросы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20 1 00 01000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1090,4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1090,40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Функционирование высшего должностного лица субъекта Российской Федерации и </w:t>
            </w: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муниципального образования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20 1 00 01000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1090,4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1090,40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20 1 00 01 000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1090,4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1090,40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Расходы на содержание аппарата органов местного самоуправления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20 2 00 00000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6055,70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4351,5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4251,50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20 2 00 01000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6055,70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4351,5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4251,50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Общегосударственные вопросы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20 2 00 01000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5962,40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4351,5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4251,50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Функционирование Правительства Российской 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20 2 00 01000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5962,40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4275,1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4175,10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20 2 00 01000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4395,40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3500,00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20 2 00 01 000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1517,0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775,1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675,10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Уплата налогов, сборов и иных платежей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20 2 00 01000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Субсидия на возмещение затрат по содержанию штатных единиц, осуществляющих переданные отдельные государственные полномочия области по организации деятельности по сбору ( в том числе раздельному сбору) и транспортированию </w:t>
            </w: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твердых коммунальных отходов городских и сельских поселений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20 2 00 70280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76,4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76,40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Общегосударственные вопросы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20 2 00 70280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76,4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76,40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Функционирование Правительства Российской 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20 2 00 70280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76,4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76,40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20 2 00 70280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72,6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72,60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товаров,работ и услуг для обеспечения государственных ( муниципальных) нужд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20 2 00 70280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3,80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межбюджетные трансферты городским и сельским поселениям на частичную компенсацию дополнительных расходов на повышение заработной платы труда работников бюджетной сферы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20 2 00 71420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16,90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20 2 00 71420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16,90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0,00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Межбюджетные трансферты бюджету муниципального района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2 04 00 00000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124,9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124,9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124,90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Межбюджетные трансферты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20 4 00 90000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124,9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124,9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124,90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Общегосударственные вопросы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2 04 00 93020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124,9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124,9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124,90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Обеспечение деятельности финансовых, налоговых и </w:t>
            </w: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20 4 00 93020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124,9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124,9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124,90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Иные межбюджетные трансферты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20 4 00 93020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124,9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124,9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124,90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Обеспечение выборов и референдумов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20 3 00 00000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396,60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Проведение выборов Главы муниципального образования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20 3 00 25020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396,60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товаров,работ и услуг для обеспечения государственных ( муниципальных) нужд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20 3 00 25020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396,60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Прочие не программные расходы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20 5 00 00000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482,20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Содержание и обслуживание муниципальной казны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20 5 00 25040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482,20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Общегосударственные вопросы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20 5 00 25040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482,20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Другие общегосударственные вопросы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20 5 00 25040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447,20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20 5 00 25040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447,20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Исполнение судебных актов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20 5 00 25040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830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35,0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Прочие не программные расходы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20 5 00 00000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193,3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195,3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202,30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20 5 00 51180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Национальная оборона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20 5 00 51180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193,3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195,3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202,30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Мобилизационная и вневойсковая подготовка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20 5 00 51180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193,3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195,3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202,30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20 5 00 51180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180,2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179,0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186,00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20 5 00 51180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13,1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16,30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Прочие не программные расходы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20 5 00 00000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88,40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96,0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96,00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Мероприятия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88,40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96,0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96,00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Мероприятия в области противопожарной безопасности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20 5 00 25110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88,40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96,0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96,00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Национальная безопасность и правоохранительная деятельность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20 5 00 25110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88,40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96,0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96,00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Обеспечение пожарной безопасности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20 5 00 25110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88,40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96,0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96,00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20 5 00 25110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88,40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96,0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96,00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2050025160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1578,2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Национальная экономика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2050025160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1578,2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Дорожное хозяйство (дорожные фонды)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2050025160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1578,2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2050025160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1578,2</w:t>
            </w:r>
          </w:p>
        </w:tc>
      </w:tr>
      <w:tr w:rsidR="00ED54A7" w:rsidRPr="00ED54A7" w:rsidTr="0060117F">
        <w:trPr>
          <w:trHeight w:val="1702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Капитальный ремонт и ремонт автомобильных дорог общего пользования местного значения в границах населенных пунктов (софинансирование)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</w:t>
            </w:r>
            <w:r w:rsidRPr="00ED54A7">
              <w:rPr>
                <w:outline/>
                <w:color w:val="000000"/>
                <w:sz w:val="28"/>
                <w:szCs w:val="28"/>
                <w:lang w:val="en-US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S</w:t>
            </w: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104,0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Национальная экономика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</w:t>
            </w:r>
            <w:r w:rsidRPr="00ED54A7">
              <w:rPr>
                <w:outline/>
                <w:color w:val="000000"/>
                <w:sz w:val="28"/>
                <w:szCs w:val="28"/>
                <w:lang w:val="en-US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S</w:t>
            </w: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104,0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Дорожное хозяйство (дорожные фонды)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</w:t>
            </w:r>
            <w:r w:rsidRPr="00ED54A7">
              <w:rPr>
                <w:outline/>
                <w:color w:val="000000"/>
                <w:sz w:val="28"/>
                <w:szCs w:val="28"/>
                <w:lang w:val="en-US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S</w:t>
            </w: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104,0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</w:t>
            </w:r>
            <w:r w:rsidRPr="00ED54A7">
              <w:rPr>
                <w:outline/>
                <w:color w:val="000000"/>
                <w:sz w:val="28"/>
                <w:szCs w:val="28"/>
                <w:lang w:val="en-US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S</w:t>
            </w: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1520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104,0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2050071520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1969,00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Национальная экономика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2050071520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1969,00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Дорожное хозяйство (дорожные фонды)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2050071520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1969,00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2050071520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1969,00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2050025190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2900,00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Жилищно-коммунальное хозяйство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2050025190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2900,00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Благоустройство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2050025190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2900,00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2050025190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2900,00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Озеленение территории поселения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2050025210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Жилищно-коммунальное хозяйство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2050025210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Благоустройство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2050025210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2050025210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Организация ритуальных услуг и содержание мест захоронения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2050025220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Жилищно-коммунальное хозяйство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2050025220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Благоустройство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2050025220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2050025220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Прочие мероприятия по благоустройству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2050025230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578,60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Жилищно-коммунальное хозяйств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2050025230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578,60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Благоустройство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2050025230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578,60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2050025230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578,60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Прочие не программные расходы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20 5 00 00000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Мероприятия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Реализация мероприятий для детей и молодежи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20 5 00 25090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Образование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20 5 00 25090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Молодежная политика 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20 5 00 25090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20 5 00 25090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Прочие не программные расходы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20 5 00 00000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8534,70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7416,1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7416,10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20 5 00 14000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8534,70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7416,1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7416,10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Обеспечение деятельности муниципальных домов культуры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20 5 00 14010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8534,70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7416,1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7416,10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Культура,кинематография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20 5 00 14010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8534,70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7416,1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7416,10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Культура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20 5 00 14010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8534,70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7416,1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7416,10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Субсидии автономным учреждениям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20 5 00 14010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8534,70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7416,1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7416,10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Ремонт зданий муниципальных учреждений культуры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20 5 00 14020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11000,00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0,0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Субсидии автономным учреждениям на иные цели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20 5 00 14020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11000,00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0,0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Ремонт зданий муниципальных учреждений, подведомственных Админисирации Тёсово-Нетыльского сельского поселения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20 5 00 14020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11000,00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0,0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Мероприятия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Мероприятия в области культуры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20 5 00 25050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Культура,кинематография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20 5 00 25050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Культура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20 5 00 25050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Иные закупки товаров, работ и услуг для </w:t>
            </w: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20 5 00 25050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Иные межбюджетные трансферты городским и сельским поселениям на частичную компенсацию дополнительных расходов на повышение заработной платы труда работников бюджетной сферы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20 5 00 71420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1257,80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Субсидии автономным учреждениям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20 5 00 71420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620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1257,80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Прочие не программные расходы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20 5 00 00000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507,60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437,00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Публичные обязательства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20 5 00 80000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507,60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437,00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Выплата пенсии за выслугу лет лицам,замещавшим должности муниципальной службы,а также выборных должностей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20 5 00 82100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507,60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437,00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Социальная политика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20 5 00 82100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507,60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437,00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Пенсионное обеспечение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20 5 00 82100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507,60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437,00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Публичные нормативные социальные выплаты гражданам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20 5 00 82100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310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507,60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437,00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Прочие мероприятия в области физической культуры и спорта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2050025100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Физическая культура и спорт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2050025100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Физическая культура 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2050025100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2050025100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24,00</w:t>
            </w:r>
          </w:p>
        </w:tc>
      </w:tr>
      <w:tr w:rsidR="00ED54A7" w:rsidRPr="00ED54A7" w:rsidTr="0060117F">
        <w:trPr>
          <w:trHeight w:val="77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ВСЕГО РАСХОДОВ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napToGrid w:val="0"/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44073,26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21 457,40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54A7" w:rsidRPr="00ED54A7" w:rsidRDefault="00ED54A7" w:rsidP="0060117F">
            <w:pPr>
              <w:spacing w:line="100" w:lineRule="atLeast"/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D54A7">
              <w:rPr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21 734,20</w:t>
            </w:r>
          </w:p>
        </w:tc>
      </w:tr>
    </w:tbl>
    <w:p w:rsidR="00ED54A7" w:rsidRPr="00ED54A7" w:rsidRDefault="00ED54A7" w:rsidP="00ED54A7">
      <w:pPr>
        <w:spacing w:line="100" w:lineRule="atLeast"/>
        <w:rPr>
          <w:outline/>
          <w:color w:val="000000"/>
          <w:sz w:val="28"/>
          <w:szCs w:val="28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tbl>
      <w:tblPr>
        <w:tblW w:w="12572" w:type="dxa"/>
        <w:tblInd w:w="-601" w:type="dxa"/>
        <w:tblLook w:val="04A0" w:firstRow="1" w:lastRow="0" w:firstColumn="1" w:lastColumn="0" w:noHBand="0" w:noVBand="1"/>
      </w:tblPr>
      <w:tblGrid>
        <w:gridCol w:w="2694"/>
        <w:gridCol w:w="486"/>
        <w:gridCol w:w="396"/>
        <w:gridCol w:w="677"/>
        <w:gridCol w:w="1276"/>
        <w:gridCol w:w="315"/>
        <w:gridCol w:w="394"/>
        <w:gridCol w:w="711"/>
        <w:gridCol w:w="134"/>
        <w:gridCol w:w="419"/>
        <w:gridCol w:w="158"/>
        <w:gridCol w:w="172"/>
        <w:gridCol w:w="539"/>
        <w:gridCol w:w="466"/>
        <w:gridCol w:w="468"/>
        <w:gridCol w:w="128"/>
        <w:gridCol w:w="108"/>
        <w:gridCol w:w="339"/>
        <w:gridCol w:w="576"/>
        <w:gridCol w:w="1160"/>
        <w:gridCol w:w="289"/>
        <w:gridCol w:w="811"/>
      </w:tblGrid>
      <w:tr w:rsidR="00ED54A7" w:rsidRPr="000B432C" w:rsidTr="0060117F">
        <w:trPr>
          <w:gridAfter w:val="1"/>
          <w:wAfter w:w="811" w:type="dxa"/>
          <w:trHeight w:val="345"/>
        </w:trPr>
        <w:tc>
          <w:tcPr>
            <w:tcW w:w="5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  <w:bookmarkStart w:id="2" w:name="RANGE!A1:K148"/>
            <w:bookmarkEnd w:id="2"/>
          </w:p>
        </w:tc>
        <w:tc>
          <w:tcPr>
            <w:tcW w:w="1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lang w:eastAsia="ru-RU"/>
              </w:rPr>
            </w:pPr>
            <w:r w:rsidRPr="000B432C">
              <w:rPr>
                <w:lang w:eastAsia="ru-RU"/>
              </w:rPr>
              <w:t xml:space="preserve">          Приложение 6</w:t>
            </w:r>
          </w:p>
        </w:tc>
        <w:tc>
          <w:tcPr>
            <w:tcW w:w="18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  <w:r w:rsidRPr="000B432C">
              <w:rPr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54A7" w:rsidRPr="000B432C" w:rsidTr="0060117F">
        <w:trPr>
          <w:gridAfter w:val="1"/>
          <w:wAfter w:w="811" w:type="dxa"/>
          <w:trHeight w:val="289"/>
        </w:trPr>
        <w:tc>
          <w:tcPr>
            <w:tcW w:w="9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0B432C">
              <w:rPr>
                <w:sz w:val="20"/>
                <w:szCs w:val="20"/>
                <w:lang w:eastAsia="ru-RU"/>
              </w:rPr>
              <w:t>к решению Совета депутатов Тёсово-Нетыльского сельского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0B432C" w:rsidTr="0060117F">
        <w:trPr>
          <w:gridAfter w:val="1"/>
          <w:wAfter w:w="811" w:type="dxa"/>
          <w:trHeight w:val="259"/>
        </w:trPr>
        <w:tc>
          <w:tcPr>
            <w:tcW w:w="9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0B432C">
              <w:rPr>
                <w:sz w:val="20"/>
                <w:szCs w:val="20"/>
                <w:lang w:eastAsia="ru-RU"/>
              </w:rPr>
              <w:t xml:space="preserve">поселения от 25.12.2017 г.   №  163    «О бюджете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0B432C" w:rsidTr="0060117F">
        <w:trPr>
          <w:gridAfter w:val="1"/>
          <w:wAfter w:w="811" w:type="dxa"/>
          <w:trHeight w:val="259"/>
        </w:trPr>
        <w:tc>
          <w:tcPr>
            <w:tcW w:w="9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0B432C">
              <w:rPr>
                <w:sz w:val="20"/>
                <w:szCs w:val="20"/>
                <w:lang w:eastAsia="ru-RU"/>
              </w:rPr>
              <w:t>Тёсово-Нетыльского сельского поселения на 2018 и плановый период 2019-2020 годов"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0B432C" w:rsidTr="0060117F">
        <w:trPr>
          <w:gridAfter w:val="1"/>
          <w:wAfter w:w="811" w:type="dxa"/>
          <w:trHeight w:val="289"/>
        </w:trPr>
        <w:tc>
          <w:tcPr>
            <w:tcW w:w="9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0B432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0B432C" w:rsidTr="0060117F">
        <w:trPr>
          <w:gridAfter w:val="1"/>
          <w:wAfter w:w="811" w:type="dxa"/>
          <w:trHeight w:val="289"/>
        </w:trPr>
        <w:tc>
          <w:tcPr>
            <w:tcW w:w="9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0B432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0B432C" w:rsidTr="0060117F">
        <w:trPr>
          <w:gridAfter w:val="1"/>
          <w:wAfter w:w="811" w:type="dxa"/>
          <w:trHeight w:val="975"/>
        </w:trPr>
        <w:tc>
          <w:tcPr>
            <w:tcW w:w="9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Ведомственная структура расходов бюджета Тёсово-Нетыльского сельского поселения на 2018 год и плановый период 2019-2020 годов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54A7" w:rsidRPr="000B432C" w:rsidTr="0060117F">
        <w:trPr>
          <w:gridAfter w:val="1"/>
          <w:wAfter w:w="811" w:type="dxa"/>
          <w:trHeight w:val="330"/>
        </w:trPr>
        <w:tc>
          <w:tcPr>
            <w:tcW w:w="9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54A7" w:rsidRPr="000B432C" w:rsidTr="0060117F">
        <w:trPr>
          <w:gridAfter w:val="1"/>
          <w:wAfter w:w="811" w:type="dxa"/>
          <w:trHeight w:val="330"/>
        </w:trPr>
        <w:tc>
          <w:tcPr>
            <w:tcW w:w="91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54A7" w:rsidRPr="000B432C" w:rsidTr="0060117F">
        <w:trPr>
          <w:gridAfter w:val="1"/>
          <w:wAfter w:w="811" w:type="dxa"/>
          <w:trHeight w:val="289"/>
        </w:trPr>
        <w:tc>
          <w:tcPr>
            <w:tcW w:w="7358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(тыс. рублей)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ED54A7" w:rsidRPr="000B432C" w:rsidTr="0060117F">
        <w:trPr>
          <w:trHeight w:val="360"/>
        </w:trPr>
        <w:tc>
          <w:tcPr>
            <w:tcW w:w="6939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4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Вед.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2020</w:t>
            </w:r>
          </w:p>
        </w:tc>
      </w:tr>
      <w:tr w:rsidR="00ED54A7" w:rsidRPr="000B432C" w:rsidTr="0060117F">
        <w:trPr>
          <w:trHeight w:val="420"/>
        </w:trPr>
        <w:tc>
          <w:tcPr>
            <w:tcW w:w="6939" w:type="dxa"/>
            <w:gridSpan w:val="9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Администрация Тёсово-Нетыльского сельского поселения</w:t>
            </w:r>
          </w:p>
        </w:tc>
        <w:tc>
          <w:tcPr>
            <w:tcW w:w="74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D54A7" w:rsidRPr="000B432C" w:rsidTr="0060117F">
        <w:trPr>
          <w:gridAfter w:val="9"/>
          <w:wAfter w:w="4345" w:type="dxa"/>
          <w:trHeight w:val="4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7 125,40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6 168,80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6 068,80</w:t>
            </w:r>
          </w:p>
        </w:tc>
      </w:tr>
      <w:tr w:rsidR="00ED54A7" w:rsidRPr="000B432C" w:rsidTr="0060117F">
        <w:trPr>
          <w:gridAfter w:val="9"/>
          <w:wAfter w:w="4345" w:type="dxa"/>
          <w:trHeight w:val="8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1 090,40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1 090,40</w:t>
            </w:r>
          </w:p>
        </w:tc>
      </w:tr>
      <w:tr w:rsidR="00ED54A7" w:rsidRPr="000B432C" w:rsidTr="0060117F">
        <w:trPr>
          <w:gridAfter w:val="9"/>
          <w:wAfter w:w="4345" w:type="dxa"/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1 090,40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1 090,40</w:t>
            </w:r>
          </w:p>
        </w:tc>
      </w:tr>
      <w:tr w:rsidR="00ED54A7" w:rsidRPr="000B432C" w:rsidTr="0060117F">
        <w:trPr>
          <w:gridAfter w:val="9"/>
          <w:wAfter w:w="4345" w:type="dxa"/>
          <w:trHeight w:val="4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20 1 00 01000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1 090,40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1 090,40</w:t>
            </w:r>
          </w:p>
        </w:tc>
      </w:tr>
      <w:tr w:rsidR="00ED54A7" w:rsidRPr="000B432C" w:rsidTr="0060117F">
        <w:trPr>
          <w:gridAfter w:val="9"/>
          <w:wAfter w:w="4345" w:type="dxa"/>
          <w:trHeight w:val="4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20 1 00 01000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66,00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1 090,40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1 090,40</w:t>
            </w:r>
          </w:p>
        </w:tc>
      </w:tr>
      <w:tr w:rsidR="00ED54A7" w:rsidRPr="000B432C" w:rsidTr="0060117F">
        <w:trPr>
          <w:gridAfter w:val="9"/>
          <w:wAfter w:w="4345" w:type="dxa"/>
          <w:trHeight w:val="12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 Федерации, местных администраций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6 055,70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4 351,50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4 251,50</w:t>
            </w:r>
          </w:p>
        </w:tc>
      </w:tr>
      <w:tr w:rsidR="00ED54A7" w:rsidRPr="000B432C" w:rsidTr="0060117F">
        <w:trPr>
          <w:gridAfter w:val="9"/>
          <w:wAfter w:w="4345" w:type="dxa"/>
          <w:trHeight w:val="5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Расходы на содержание аппарата органов местного самоуправления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20 2 00 00000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6 055,70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4 351,50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4 251,50</w:t>
            </w:r>
          </w:p>
        </w:tc>
      </w:tr>
      <w:tr w:rsidR="00ED54A7" w:rsidRPr="000B432C" w:rsidTr="0060117F">
        <w:trPr>
          <w:gridAfter w:val="9"/>
          <w:wAfter w:w="4345" w:type="dxa"/>
          <w:trHeight w:val="4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20 2 00 01000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5 962,40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4 275,10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4 175,10</w:t>
            </w:r>
          </w:p>
        </w:tc>
      </w:tr>
      <w:tr w:rsidR="00ED54A7" w:rsidRPr="000B432C" w:rsidTr="0060117F">
        <w:trPr>
          <w:gridAfter w:val="9"/>
          <w:wAfter w:w="4345" w:type="dxa"/>
          <w:trHeight w:val="4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20 2 00 01000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4 395,40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3 500,00</w:t>
            </w:r>
          </w:p>
        </w:tc>
      </w:tr>
      <w:tr w:rsidR="00ED54A7" w:rsidRPr="000B432C" w:rsidTr="0060117F">
        <w:trPr>
          <w:gridAfter w:val="9"/>
          <w:wAfter w:w="4345" w:type="dxa"/>
          <w:trHeight w:val="6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20 2 00 01000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1 517,00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775,10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675,10</w:t>
            </w:r>
          </w:p>
        </w:tc>
      </w:tr>
      <w:tr w:rsidR="00ED54A7" w:rsidRPr="000B432C" w:rsidTr="0060117F">
        <w:trPr>
          <w:gridAfter w:val="9"/>
          <w:wAfter w:w="4345" w:type="dxa"/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20 2 00 01000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ED54A7" w:rsidRPr="000B432C" w:rsidTr="0060117F">
        <w:trPr>
          <w:gridAfter w:val="9"/>
          <w:wAfter w:w="4345" w:type="dxa"/>
          <w:trHeight w:val="8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 xml:space="preserve">Возмещение затрат по содержанию штатных единиц, осуществляющих переданные отдельные государственные полномочия области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20 2 00 70280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76,40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76,40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76,40</w:t>
            </w:r>
          </w:p>
        </w:tc>
      </w:tr>
      <w:tr w:rsidR="00ED54A7" w:rsidRPr="000B432C" w:rsidTr="0060117F">
        <w:trPr>
          <w:gridAfter w:val="9"/>
          <w:wAfter w:w="4345" w:type="dxa"/>
          <w:trHeight w:val="4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20 2 00 70280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72,60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72,60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72,60</w:t>
            </w:r>
          </w:p>
        </w:tc>
      </w:tr>
      <w:tr w:rsidR="00ED54A7" w:rsidRPr="000B432C" w:rsidTr="0060117F">
        <w:trPr>
          <w:gridAfter w:val="9"/>
          <w:wAfter w:w="4345" w:type="dxa"/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20 2 00 70280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3,80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3,80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3,80</w:t>
            </w:r>
          </w:p>
        </w:tc>
      </w:tr>
      <w:tr w:rsidR="00ED54A7" w:rsidRPr="000B432C" w:rsidTr="0060117F">
        <w:trPr>
          <w:gridAfter w:val="9"/>
          <w:wAfter w:w="4345" w:type="dxa"/>
          <w:trHeight w:val="11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межбюджетные трансферты городским и сельским поселениям  на частичную компенсацию дополнительных расходов на повышение заработной платы труда работников бюджетной сферы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20 2 00 71420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16,90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ED54A7" w:rsidRPr="000B432C" w:rsidTr="0060117F">
        <w:trPr>
          <w:gridAfter w:val="9"/>
          <w:wAfter w:w="4345" w:type="dxa"/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20 2 00 71420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16,90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ED54A7" w:rsidRPr="000B432C" w:rsidTr="0060117F">
        <w:trPr>
          <w:gridAfter w:val="9"/>
          <w:wAfter w:w="4345" w:type="dxa"/>
          <w:trHeight w:val="9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124,90</w:t>
            </w:r>
          </w:p>
        </w:tc>
      </w:tr>
      <w:tr w:rsidR="00ED54A7" w:rsidRPr="000B432C" w:rsidTr="0060117F">
        <w:trPr>
          <w:gridAfter w:val="9"/>
          <w:wAfter w:w="4345" w:type="dxa"/>
          <w:trHeight w:val="6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Межбюджетные трансферты бюджету муниципального района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20 4 00 00000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124,90</w:t>
            </w:r>
          </w:p>
        </w:tc>
      </w:tr>
      <w:tr w:rsidR="00ED54A7" w:rsidRPr="000B432C" w:rsidTr="0060117F">
        <w:trPr>
          <w:gridAfter w:val="9"/>
          <w:wAfter w:w="4345" w:type="dxa"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 xml:space="preserve">Межбюджетные трансферты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20 4 00 90000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124,90</w:t>
            </w:r>
          </w:p>
        </w:tc>
      </w:tr>
      <w:tr w:rsidR="00ED54A7" w:rsidRPr="000B432C" w:rsidTr="0060117F">
        <w:trPr>
          <w:gridAfter w:val="9"/>
          <w:wAfter w:w="4345" w:type="dxa"/>
          <w:trHeight w:val="1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20 4 00 93020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124,90</w:t>
            </w:r>
          </w:p>
        </w:tc>
      </w:tr>
      <w:tr w:rsidR="00ED54A7" w:rsidRPr="000B432C" w:rsidTr="0060117F">
        <w:trPr>
          <w:gridAfter w:val="9"/>
          <w:wAfter w:w="4345" w:type="dxa"/>
          <w:trHeight w:val="4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20 4 00 93020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124,90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124,90</w:t>
            </w:r>
          </w:p>
        </w:tc>
      </w:tr>
      <w:tr w:rsidR="00ED54A7" w:rsidRPr="000B432C" w:rsidTr="0060117F">
        <w:trPr>
          <w:gridAfter w:val="9"/>
          <w:wAfter w:w="4345" w:type="dxa"/>
          <w:trHeight w:val="4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Обеспечение проведение выборов и референдумов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396,60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4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Проведение выборов и референдумов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20 3 00 00000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396,60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4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Проведение выборов Главы муниципального образования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20 3 00 25020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396,60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65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20 3 00 25020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396,60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2,00</w:t>
            </w:r>
          </w:p>
        </w:tc>
      </w:tr>
      <w:tr w:rsidR="00ED54A7" w:rsidRPr="000B432C" w:rsidTr="0060117F">
        <w:trPr>
          <w:gridAfter w:val="9"/>
          <w:wAfter w:w="4345" w:type="dxa"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Прочие непрограмные расходы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2,00</w:t>
            </w:r>
          </w:p>
        </w:tc>
      </w:tr>
      <w:tr w:rsidR="00ED54A7" w:rsidRPr="000B432C" w:rsidTr="0060117F">
        <w:trPr>
          <w:gridAfter w:val="9"/>
          <w:wAfter w:w="4345" w:type="dxa"/>
          <w:trHeight w:val="3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2,00</w:t>
            </w:r>
          </w:p>
        </w:tc>
      </w:tr>
      <w:tr w:rsidR="00ED54A7" w:rsidRPr="000B432C" w:rsidTr="0060117F">
        <w:trPr>
          <w:gridAfter w:val="9"/>
          <w:wAfter w:w="4345" w:type="dxa"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2,00</w:t>
            </w:r>
          </w:p>
        </w:tc>
      </w:tr>
      <w:tr w:rsidR="00ED54A7" w:rsidRPr="000B432C" w:rsidTr="0060117F">
        <w:trPr>
          <w:gridAfter w:val="9"/>
          <w:wAfter w:w="4345" w:type="dxa"/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482,20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600,00</w:t>
            </w:r>
          </w:p>
        </w:tc>
      </w:tr>
      <w:tr w:rsidR="00ED54A7" w:rsidRPr="000B432C" w:rsidTr="0060117F">
        <w:trPr>
          <w:gridAfter w:val="9"/>
          <w:wAfter w:w="4345" w:type="dxa"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Прочие непрограмные расходы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482,20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600,00</w:t>
            </w:r>
          </w:p>
        </w:tc>
      </w:tr>
      <w:tr w:rsidR="00ED54A7" w:rsidRPr="000B432C" w:rsidTr="0060117F">
        <w:trPr>
          <w:gridAfter w:val="9"/>
          <w:wAfter w:w="4345" w:type="dxa"/>
          <w:trHeight w:val="5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 xml:space="preserve">Содержание и обслуживание муниципальной казны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447,20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600,00</w:t>
            </w:r>
          </w:p>
        </w:tc>
      </w:tr>
      <w:tr w:rsidR="00ED54A7" w:rsidRPr="000B432C" w:rsidTr="0060117F">
        <w:trPr>
          <w:gridAfter w:val="9"/>
          <w:wAfter w:w="4345" w:type="dxa"/>
          <w:trHeight w:val="6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447,20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600,00</w:t>
            </w:r>
          </w:p>
        </w:tc>
      </w:tr>
      <w:tr w:rsidR="00ED54A7" w:rsidRPr="000B432C" w:rsidTr="0060117F">
        <w:trPr>
          <w:gridAfter w:val="9"/>
          <w:wAfter w:w="4345" w:type="dxa"/>
          <w:trHeight w:val="4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193,30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195,30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202,30</w:t>
            </w:r>
          </w:p>
        </w:tc>
      </w:tr>
      <w:tr w:rsidR="00ED54A7" w:rsidRPr="000B432C" w:rsidTr="0060117F">
        <w:trPr>
          <w:gridAfter w:val="9"/>
          <w:wAfter w:w="4345" w:type="dxa"/>
          <w:trHeight w:val="3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193,30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195,30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202,30</w:t>
            </w:r>
          </w:p>
        </w:tc>
      </w:tr>
      <w:tr w:rsidR="00ED54A7" w:rsidRPr="000B432C" w:rsidTr="0060117F">
        <w:trPr>
          <w:gridAfter w:val="9"/>
          <w:wAfter w:w="4345" w:type="dxa"/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Прочие непрограмные расходы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193,30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195,30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202,30</w:t>
            </w:r>
          </w:p>
        </w:tc>
      </w:tr>
      <w:tr w:rsidR="00ED54A7" w:rsidRPr="000B432C" w:rsidTr="0060117F">
        <w:trPr>
          <w:gridAfter w:val="9"/>
          <w:wAfter w:w="4345" w:type="dxa"/>
          <w:trHeight w:val="7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Осуществление первичного воинского учета на территории,где отсутствуют воинские комиссариаты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193,30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195,30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202,30</w:t>
            </w:r>
          </w:p>
        </w:tc>
      </w:tr>
      <w:tr w:rsidR="00ED54A7" w:rsidRPr="000B432C" w:rsidTr="0060117F">
        <w:trPr>
          <w:gridAfter w:val="9"/>
          <w:wAfter w:w="4345" w:type="dxa"/>
          <w:trHeight w:val="5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180,20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179,00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186,00</w:t>
            </w:r>
          </w:p>
        </w:tc>
      </w:tr>
      <w:tr w:rsidR="00ED54A7" w:rsidRPr="000B432C" w:rsidTr="0060117F">
        <w:trPr>
          <w:gridAfter w:val="9"/>
          <w:wAfter w:w="4345" w:type="dxa"/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13,10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16,30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16,30</w:t>
            </w:r>
          </w:p>
        </w:tc>
      </w:tr>
      <w:tr w:rsidR="00ED54A7" w:rsidRPr="000B432C" w:rsidTr="0060117F">
        <w:trPr>
          <w:gridAfter w:val="9"/>
          <w:wAfter w:w="4345" w:type="dxa"/>
          <w:trHeight w:val="4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88,40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96,00</w:t>
            </w:r>
          </w:p>
        </w:tc>
      </w:tr>
      <w:tr w:rsidR="00ED54A7" w:rsidRPr="000B432C" w:rsidTr="0060117F">
        <w:trPr>
          <w:gridAfter w:val="9"/>
          <w:wAfter w:w="4345" w:type="dxa"/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88,40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96,00</w:t>
            </w:r>
          </w:p>
        </w:tc>
      </w:tr>
      <w:tr w:rsidR="00ED54A7" w:rsidRPr="000B432C" w:rsidTr="0060117F">
        <w:trPr>
          <w:gridAfter w:val="9"/>
          <w:wAfter w:w="4345" w:type="dxa"/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88,40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96,00</w:t>
            </w:r>
          </w:p>
        </w:tc>
      </w:tr>
      <w:tr w:rsidR="00ED54A7" w:rsidRPr="000B432C" w:rsidTr="0060117F">
        <w:trPr>
          <w:gridAfter w:val="9"/>
          <w:wAfter w:w="4345" w:type="dxa"/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Мероприятия в области противопожарной безопасности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88,40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96,00</w:t>
            </w:r>
          </w:p>
        </w:tc>
      </w:tr>
      <w:tr w:rsidR="00ED54A7" w:rsidRPr="000B432C" w:rsidTr="0060117F">
        <w:trPr>
          <w:gridAfter w:val="9"/>
          <w:wAfter w:w="4345" w:type="dxa"/>
          <w:trHeight w:val="7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88,40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96,00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96,00</w:t>
            </w:r>
          </w:p>
        </w:tc>
      </w:tr>
      <w:tr w:rsidR="00ED54A7" w:rsidRPr="000B432C" w:rsidTr="0060117F">
        <w:trPr>
          <w:gridAfter w:val="9"/>
          <w:wAfter w:w="4345" w:type="dxa"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4 362,30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3 629,20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4 362,30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3 629,20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7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Муниципальная программа "Устойчивое развитие территории Тёсово-Нетыльского сельского поселения на 2017-2019 годы"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4 362,30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3 629,20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5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Обеспечение надлежащего содержания улично-дорожной сети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01 00 1 00000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4 362,30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3 537,70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7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01 0 01 25160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2 289,30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1 556,20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79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01 0 01 25160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2 289,30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1 556,20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10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color w:val="000000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01 0 01 s1520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104,00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104,00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7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 0 01 s1520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104,00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104,00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7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Субсидия бюджетам городских и сельских поселений на формирование дорожных фондов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01 0 01 71520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1 969,00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1 969,00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98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01 0 01 71520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1 969,00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1 969,00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3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3 651,20</w:t>
            </w:r>
          </w:p>
        </w:tc>
      </w:tr>
      <w:tr w:rsidR="00ED54A7" w:rsidRPr="000B432C" w:rsidTr="0060117F">
        <w:trPr>
          <w:gridAfter w:val="9"/>
          <w:wAfter w:w="4345" w:type="dxa"/>
          <w:trHeight w:val="3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3 651,20</w:t>
            </w:r>
          </w:p>
        </w:tc>
      </w:tr>
      <w:tr w:rsidR="00ED54A7" w:rsidRPr="000B432C" w:rsidTr="0060117F">
        <w:trPr>
          <w:gridAfter w:val="9"/>
          <w:wAfter w:w="4345" w:type="dxa"/>
          <w:trHeight w:val="7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20 5 00 25160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1 578,20</w:t>
            </w:r>
          </w:p>
        </w:tc>
      </w:tr>
      <w:tr w:rsidR="00ED54A7" w:rsidRPr="000B432C" w:rsidTr="0060117F">
        <w:trPr>
          <w:gridAfter w:val="9"/>
          <w:wAfter w:w="4345" w:type="dxa"/>
          <w:trHeight w:val="7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20 5 00 25160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1 578,20</w:t>
            </w:r>
          </w:p>
        </w:tc>
      </w:tr>
      <w:tr w:rsidR="00ED54A7" w:rsidRPr="000B432C" w:rsidTr="0060117F">
        <w:trPr>
          <w:gridAfter w:val="9"/>
          <w:wAfter w:w="4345" w:type="dxa"/>
          <w:trHeight w:val="90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D54A7" w:rsidRPr="000B432C" w:rsidRDefault="00ED54A7" w:rsidP="0060117F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0B432C">
              <w:rPr>
                <w:color w:val="000000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S1520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104,00</w:t>
            </w:r>
          </w:p>
        </w:tc>
      </w:tr>
      <w:tr w:rsidR="00ED54A7" w:rsidRPr="000B432C" w:rsidTr="0060117F">
        <w:trPr>
          <w:gridAfter w:val="9"/>
          <w:wAfter w:w="4345" w:type="dxa"/>
          <w:trHeight w:val="7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S1520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104,00</w:t>
            </w:r>
          </w:p>
        </w:tc>
      </w:tr>
      <w:tr w:rsidR="00ED54A7" w:rsidRPr="000B432C" w:rsidTr="0060117F">
        <w:trPr>
          <w:gridAfter w:val="9"/>
          <w:wAfter w:w="4345" w:type="dxa"/>
          <w:trHeight w:val="7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Субсидия бюджетам городских и сельских поселений на формирование дорожных фондов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20 5 00 71520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1 969,00</w:t>
            </w:r>
          </w:p>
        </w:tc>
      </w:tr>
      <w:tr w:rsidR="00ED54A7" w:rsidRPr="000B432C" w:rsidTr="0060117F">
        <w:trPr>
          <w:gridAfter w:val="9"/>
          <w:wAfter w:w="4345" w:type="dxa"/>
          <w:trHeight w:val="7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20 5 00 71520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1 969,00</w:t>
            </w:r>
          </w:p>
        </w:tc>
      </w:tr>
      <w:tr w:rsidR="00ED54A7" w:rsidRPr="000B432C" w:rsidTr="0060117F">
        <w:trPr>
          <w:gridAfter w:val="9"/>
          <w:wAfter w:w="4345" w:type="dxa"/>
          <w:trHeight w:val="4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10 968,76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3 480,00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149,20</w:t>
            </w:r>
          </w:p>
        </w:tc>
      </w:tr>
      <w:tr w:rsidR="00ED54A7" w:rsidRPr="000B432C" w:rsidTr="0060117F">
        <w:trPr>
          <w:gridAfter w:val="9"/>
          <w:wAfter w:w="4345" w:type="dxa"/>
          <w:trHeight w:val="3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10 968,76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3 480,00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149,20</w:t>
            </w:r>
          </w:p>
        </w:tc>
      </w:tr>
      <w:tr w:rsidR="00ED54A7" w:rsidRPr="000B432C" w:rsidTr="0060117F">
        <w:trPr>
          <w:gridAfter w:val="9"/>
          <w:wAfter w:w="4345" w:type="dxa"/>
          <w:trHeight w:val="6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Муниципальная программа "Устойчивое развитие территории Тёсово-Нетыльского сельского поселения на 2017-2019 годы"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9 933,10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3 330,80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15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Повышение уровня благоустройства территорий населенных пунктов для обеспечения достойного и комфортного проживания населения,развитие социальной инфраструктуры,отвечающей потребностям жителей поселения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01 0 02 00000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9 933,10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3 330,80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01 0 02 25190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3 932,60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6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01 0 02 25190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3 932,60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Озеленение территории поселения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01 0 02 25210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6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01 0 02 25210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01 0 02 25220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71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01 0 02 25220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30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01 0 02 25230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5 850,50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530,80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6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01 0 02 25230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5 850,50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530,80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9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Муниципальная программа «Формирование современной    городской среды на территории Тёсово-Нетыльского сельского поселения на 2018-2022 года»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1 035,66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149,20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149,20</w:t>
            </w:r>
          </w:p>
        </w:tc>
      </w:tr>
      <w:tr w:rsidR="00ED54A7" w:rsidRPr="000B432C" w:rsidTr="0060117F">
        <w:trPr>
          <w:gridAfter w:val="9"/>
          <w:wAfter w:w="4345" w:type="dxa"/>
          <w:trHeight w:val="8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Мероприятия на реализацию  муниципальных программ направленных на благоустройство территорий многоквартирных домов и общественных территорий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02 0 02 L5550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1 035,66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149,20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149,20</w:t>
            </w:r>
          </w:p>
        </w:tc>
      </w:tr>
      <w:tr w:rsidR="00ED54A7" w:rsidRPr="000B432C" w:rsidTr="0060117F">
        <w:trPr>
          <w:gridAfter w:val="9"/>
          <w:wAfter w:w="4345" w:type="dxa"/>
          <w:trHeight w:val="6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02 0 02 L5550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1 035,66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149,20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149,20</w:t>
            </w:r>
          </w:p>
        </w:tc>
      </w:tr>
      <w:tr w:rsidR="00ED54A7" w:rsidRPr="000B432C" w:rsidTr="0060117F">
        <w:trPr>
          <w:gridAfter w:val="9"/>
          <w:wAfter w:w="4345" w:type="dxa"/>
          <w:trHeight w:val="4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3 678,60</w:t>
            </w:r>
          </w:p>
        </w:tc>
      </w:tr>
      <w:tr w:rsidR="00ED54A7" w:rsidRPr="000B432C" w:rsidTr="0060117F">
        <w:trPr>
          <w:gridAfter w:val="9"/>
          <w:wAfter w:w="4345" w:type="dxa"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3 678,60</w:t>
            </w:r>
          </w:p>
        </w:tc>
      </w:tr>
      <w:tr w:rsidR="00ED54A7" w:rsidRPr="000B432C" w:rsidTr="0060117F">
        <w:trPr>
          <w:gridAfter w:val="9"/>
          <w:wAfter w:w="4345" w:type="dxa"/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2 900,00</w:t>
            </w:r>
          </w:p>
        </w:tc>
      </w:tr>
      <w:tr w:rsidR="00ED54A7" w:rsidRPr="000B432C" w:rsidTr="0060117F">
        <w:trPr>
          <w:gridAfter w:val="9"/>
          <w:wAfter w:w="4345" w:type="dxa"/>
          <w:trHeight w:val="6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2 900,00</w:t>
            </w:r>
          </w:p>
        </w:tc>
      </w:tr>
      <w:tr w:rsidR="00ED54A7" w:rsidRPr="000B432C" w:rsidTr="0060117F">
        <w:trPr>
          <w:gridAfter w:val="9"/>
          <w:wAfter w:w="4345" w:type="dxa"/>
          <w:trHeight w:val="4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Озеленение территории поселения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100,00</w:t>
            </w:r>
          </w:p>
        </w:tc>
      </w:tr>
      <w:tr w:rsidR="00ED54A7" w:rsidRPr="000B432C" w:rsidTr="0060117F">
        <w:trPr>
          <w:gridAfter w:val="9"/>
          <w:wAfter w:w="4345" w:type="dxa"/>
          <w:trHeight w:val="6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ED54A7" w:rsidRPr="000B432C" w:rsidTr="0060117F">
        <w:trPr>
          <w:gridAfter w:val="9"/>
          <w:wAfter w:w="4345" w:type="dxa"/>
          <w:trHeight w:val="6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100,00</w:t>
            </w:r>
          </w:p>
        </w:tc>
      </w:tr>
      <w:tr w:rsidR="00ED54A7" w:rsidRPr="000B432C" w:rsidTr="0060117F">
        <w:trPr>
          <w:gridAfter w:val="9"/>
          <w:wAfter w:w="4345" w:type="dxa"/>
          <w:trHeight w:val="6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ED54A7" w:rsidRPr="000B432C" w:rsidTr="0060117F">
        <w:trPr>
          <w:gridAfter w:val="9"/>
          <w:wAfter w:w="4345" w:type="dxa"/>
          <w:trHeight w:val="2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20 5 00 25230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578,60</w:t>
            </w:r>
          </w:p>
        </w:tc>
      </w:tr>
      <w:tr w:rsidR="00ED54A7" w:rsidRPr="000B432C" w:rsidTr="0060117F">
        <w:trPr>
          <w:gridAfter w:val="9"/>
          <w:wAfter w:w="4345" w:type="dxa"/>
          <w:trHeight w:val="6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20 5 00 25230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578,60</w:t>
            </w:r>
          </w:p>
        </w:tc>
      </w:tr>
      <w:tr w:rsidR="00ED54A7" w:rsidRPr="000B432C" w:rsidTr="0060117F">
        <w:trPr>
          <w:gridAfter w:val="9"/>
          <w:wAfter w:w="4345" w:type="dxa"/>
          <w:trHeight w:val="29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ED54A7" w:rsidRPr="000B432C" w:rsidTr="0060117F">
        <w:trPr>
          <w:gridAfter w:val="9"/>
          <w:wAfter w:w="4345" w:type="dxa"/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ED54A7" w:rsidRPr="000B432C" w:rsidTr="0060117F">
        <w:trPr>
          <w:gridAfter w:val="9"/>
          <w:wAfter w:w="4345" w:type="dxa"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8,00</w:t>
            </w:r>
          </w:p>
        </w:tc>
      </w:tr>
      <w:tr w:rsidR="00ED54A7" w:rsidRPr="000B432C" w:rsidTr="0060117F">
        <w:trPr>
          <w:gridAfter w:val="9"/>
          <w:wAfter w:w="4345" w:type="dxa"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 xml:space="preserve">Мероприятия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8,00</w:t>
            </w:r>
          </w:p>
        </w:tc>
      </w:tr>
      <w:tr w:rsidR="00ED54A7" w:rsidRPr="000B432C" w:rsidTr="0060117F">
        <w:trPr>
          <w:gridAfter w:val="9"/>
          <w:wAfter w:w="4345" w:type="dxa"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Реализация мероприятий для детей и молодежи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8,00</w:t>
            </w:r>
          </w:p>
        </w:tc>
      </w:tr>
      <w:tr w:rsidR="00ED54A7" w:rsidRPr="000B432C" w:rsidTr="0060117F">
        <w:trPr>
          <w:gridAfter w:val="9"/>
          <w:wAfter w:w="4345" w:type="dxa"/>
          <w:trHeight w:val="72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8,0</w:t>
            </w:r>
          </w:p>
        </w:tc>
      </w:tr>
      <w:tr w:rsidR="00ED54A7" w:rsidRPr="000B432C" w:rsidTr="0060117F">
        <w:trPr>
          <w:gridAfter w:val="9"/>
          <w:wAfter w:w="4345" w:type="dxa"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20 819,50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7 419,10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7 419,10</w:t>
            </w:r>
          </w:p>
        </w:tc>
      </w:tr>
      <w:tr w:rsidR="00ED54A7" w:rsidRPr="000B432C" w:rsidTr="0060117F">
        <w:trPr>
          <w:gridAfter w:val="9"/>
          <w:wAfter w:w="4345" w:type="dxa"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20 819,50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7 419,10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7 419,10</w:t>
            </w:r>
          </w:p>
        </w:tc>
      </w:tr>
      <w:tr w:rsidR="00ED54A7" w:rsidRPr="000B432C" w:rsidTr="0060117F">
        <w:trPr>
          <w:gridAfter w:val="9"/>
          <w:wAfter w:w="4345" w:type="dxa"/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20 819,50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7 419,10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7 419,10</w:t>
            </w:r>
          </w:p>
        </w:tc>
      </w:tr>
      <w:tr w:rsidR="00ED54A7" w:rsidRPr="000B432C" w:rsidTr="0060117F">
        <w:trPr>
          <w:gridAfter w:val="9"/>
          <w:wAfter w:w="4345" w:type="dxa"/>
          <w:trHeight w:val="5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20 5 00 14000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8 534,70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7 416,10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7 416,10</w:t>
            </w:r>
          </w:p>
        </w:tc>
      </w:tr>
      <w:tr w:rsidR="00ED54A7" w:rsidRPr="000B432C" w:rsidTr="0060117F">
        <w:trPr>
          <w:gridAfter w:val="9"/>
          <w:wAfter w:w="4345" w:type="dxa"/>
          <w:trHeight w:val="5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Обеспечение деятельности муниципальных домов культуры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20 5 00 14010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8 534,70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7 416,10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7 416,10</w:t>
            </w:r>
          </w:p>
        </w:tc>
      </w:tr>
      <w:tr w:rsidR="00ED54A7" w:rsidRPr="000B432C" w:rsidTr="0060117F">
        <w:trPr>
          <w:gridAfter w:val="9"/>
          <w:wAfter w:w="4345" w:type="dxa"/>
          <w:trHeight w:val="4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20 5 00 14010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8 534,70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7 416,10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7 416,10</w:t>
            </w:r>
          </w:p>
        </w:tc>
      </w:tr>
      <w:tr w:rsidR="00ED54A7" w:rsidRPr="000B432C" w:rsidTr="0060117F">
        <w:trPr>
          <w:gridAfter w:val="9"/>
          <w:wAfter w:w="4345" w:type="dxa"/>
          <w:trHeight w:val="4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Ремонт зданий муниципальных учреждений культуры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20 5 00 14020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11 000,00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4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20 5 00 14020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11 000,00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6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Капитальный ремонт зданий муниципальных учреждений, подведомственных Администрации Тёсово-Нетыльского сельского поселения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20 5 00 14020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11 000,00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 xml:space="preserve">Мероприятия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3,00</w:t>
            </w:r>
          </w:p>
        </w:tc>
      </w:tr>
      <w:tr w:rsidR="00ED54A7" w:rsidRPr="000B432C" w:rsidTr="0060117F">
        <w:trPr>
          <w:gridAfter w:val="9"/>
          <w:wAfter w:w="4345" w:type="dxa"/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Мероприятия в области культуры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3,00</w:t>
            </w:r>
          </w:p>
        </w:tc>
      </w:tr>
      <w:tr w:rsidR="00ED54A7" w:rsidRPr="000B432C" w:rsidTr="0060117F">
        <w:trPr>
          <w:gridAfter w:val="9"/>
          <w:wAfter w:w="4345" w:type="dxa"/>
          <w:trHeight w:val="71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3,00</w:t>
            </w:r>
          </w:p>
        </w:tc>
      </w:tr>
      <w:tr w:rsidR="00ED54A7" w:rsidRPr="000B432C" w:rsidTr="0060117F">
        <w:trPr>
          <w:gridAfter w:val="9"/>
          <w:wAfter w:w="4345" w:type="dxa"/>
          <w:trHeight w:val="11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Иные межбюджетные трансферты городским и сельским поселениям на частичную компенсацию дополнительных расходов на повышение заработной платы труда работников бюджетной сферы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20 5 00 71420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1 257,80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2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20 5 00 71420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1 257,80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3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507,60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437,00</w:t>
            </w:r>
          </w:p>
        </w:tc>
      </w:tr>
      <w:tr w:rsidR="00ED54A7" w:rsidRPr="000B432C" w:rsidTr="0060117F">
        <w:trPr>
          <w:gridAfter w:val="9"/>
          <w:wAfter w:w="4345" w:type="dxa"/>
          <w:trHeight w:val="3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507,60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437,00</w:t>
            </w:r>
          </w:p>
        </w:tc>
      </w:tr>
      <w:tr w:rsidR="00ED54A7" w:rsidRPr="000B432C" w:rsidTr="0060117F">
        <w:trPr>
          <w:gridAfter w:val="9"/>
          <w:wAfter w:w="4345" w:type="dxa"/>
          <w:trHeight w:val="2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Прочие непрограмные расходы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507,60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437,00</w:t>
            </w:r>
          </w:p>
        </w:tc>
      </w:tr>
      <w:tr w:rsidR="00ED54A7" w:rsidRPr="000B432C" w:rsidTr="0060117F">
        <w:trPr>
          <w:gridAfter w:val="9"/>
          <w:wAfter w:w="4345" w:type="dxa"/>
          <w:trHeight w:val="29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Публичные обязательства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20 5 00 80000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507,60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437,00</w:t>
            </w:r>
          </w:p>
        </w:tc>
      </w:tr>
      <w:tr w:rsidR="00ED54A7" w:rsidRPr="000B432C" w:rsidTr="0060117F">
        <w:trPr>
          <w:gridAfter w:val="9"/>
          <w:wAfter w:w="4345" w:type="dxa"/>
          <w:trHeight w:val="8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Выплата пенсии за выслугу лет лицам,замещавшим должности муниципальной службы,а также выборных должностей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20 5 00 82100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507,60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437,00</w:t>
            </w:r>
          </w:p>
        </w:tc>
      </w:tr>
      <w:tr w:rsidR="00ED54A7" w:rsidRPr="000B432C" w:rsidTr="0060117F">
        <w:trPr>
          <w:gridAfter w:val="9"/>
          <w:wAfter w:w="4345" w:type="dxa"/>
          <w:trHeight w:val="4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20 5 00 82100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507,60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437,00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437,00</w:t>
            </w:r>
          </w:p>
        </w:tc>
      </w:tr>
      <w:tr w:rsidR="00ED54A7" w:rsidRPr="000B432C" w:rsidTr="0060117F">
        <w:trPr>
          <w:gridAfter w:val="9"/>
          <w:wAfter w:w="4345" w:type="dxa"/>
          <w:trHeight w:val="3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3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 xml:space="preserve">Физическая культура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D54A7" w:rsidRPr="000B432C" w:rsidTr="0060117F">
        <w:trPr>
          <w:gridAfter w:val="9"/>
          <w:wAfter w:w="4345" w:type="dxa"/>
          <w:trHeight w:val="7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Муниципальная программа "Устойчивое развитие территории Тёсово-Нетыльского сельского поселения на 2017-2019 годы"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lastRenderedPageBreak/>
              <w:t>Организация условий для проведения спортивных мероприятий для населения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01 0 03 00000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48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 xml:space="preserve"> Прочие мероприятия в области физической культуры и спорта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01 0 03 25100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ED54A7" w:rsidRPr="000B432C" w:rsidTr="0060117F">
        <w:trPr>
          <w:gridAfter w:val="9"/>
          <w:wAfter w:w="4345" w:type="dxa"/>
          <w:trHeight w:val="7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Прочая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 xml:space="preserve"> 01 0 03 25100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24,00</w:t>
            </w:r>
          </w:p>
        </w:tc>
      </w:tr>
      <w:tr w:rsidR="00ED54A7" w:rsidRPr="000B432C" w:rsidTr="0060117F">
        <w:trPr>
          <w:gridAfter w:val="9"/>
          <w:wAfter w:w="4345" w:type="dxa"/>
          <w:trHeight w:val="3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24,00</w:t>
            </w:r>
          </w:p>
        </w:tc>
      </w:tr>
      <w:tr w:rsidR="00ED54A7" w:rsidRPr="000B432C" w:rsidTr="0060117F">
        <w:trPr>
          <w:gridAfter w:val="9"/>
          <w:wAfter w:w="4345" w:type="dxa"/>
          <w:trHeight w:val="3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 xml:space="preserve">Мероприятия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24,00</w:t>
            </w:r>
          </w:p>
        </w:tc>
      </w:tr>
      <w:tr w:rsidR="00ED54A7" w:rsidRPr="000B432C" w:rsidTr="0060117F">
        <w:trPr>
          <w:gridAfter w:val="9"/>
          <w:wAfter w:w="4345" w:type="dxa"/>
          <w:trHeight w:val="58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 xml:space="preserve"> Прочие мероприятия в области физической культуры и спорта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24,00</w:t>
            </w:r>
          </w:p>
        </w:tc>
      </w:tr>
      <w:tr w:rsidR="00ED54A7" w:rsidRPr="000B432C" w:rsidTr="0060117F">
        <w:trPr>
          <w:gridAfter w:val="9"/>
          <w:wAfter w:w="4345" w:type="dxa"/>
          <w:trHeight w:val="7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Прочая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20 5 00 25100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0B432C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24,00</w:t>
            </w:r>
          </w:p>
        </w:tc>
      </w:tr>
      <w:tr w:rsidR="00ED54A7" w:rsidRPr="000B432C" w:rsidTr="0060117F">
        <w:trPr>
          <w:gridAfter w:val="9"/>
          <w:wAfter w:w="4345" w:type="dxa"/>
          <w:trHeight w:val="3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ВСЕГО РАСХОДОВ: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4A7" w:rsidRPr="000B432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44 073,26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21 457,40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0B432C" w:rsidRDefault="00ED54A7" w:rsidP="0060117F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ru-RU"/>
              </w:rPr>
            </w:pPr>
            <w:r w:rsidRPr="000B432C">
              <w:rPr>
                <w:b/>
                <w:bCs/>
                <w:sz w:val="18"/>
                <w:szCs w:val="18"/>
                <w:lang w:eastAsia="ru-RU"/>
              </w:rPr>
              <w:t>21 734,20</w:t>
            </w:r>
          </w:p>
        </w:tc>
      </w:tr>
    </w:tbl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p w:rsidR="00ED54A7" w:rsidRDefault="00ED54A7" w:rsidP="00ED54A7">
      <w:pPr>
        <w:rPr>
          <w:sz w:val="28"/>
          <w:szCs w:val="28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53"/>
        <w:gridCol w:w="300"/>
        <w:gridCol w:w="300"/>
        <w:gridCol w:w="865"/>
        <w:gridCol w:w="865"/>
        <w:gridCol w:w="1341"/>
        <w:gridCol w:w="1041"/>
        <w:gridCol w:w="1440"/>
      </w:tblGrid>
      <w:tr w:rsidR="00ED54A7" w:rsidRPr="0080493C" w:rsidTr="0060117F">
        <w:trPr>
          <w:trHeight w:val="465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C20F20" w:rsidRDefault="00ED54A7" w:rsidP="0060117F">
            <w:pPr>
              <w:suppressAutoHyphens w:val="0"/>
              <w:jc w:val="center"/>
              <w:rPr>
                <w:rFonts w:ascii="Calibri Light" w:hAnsi="Calibri Light"/>
                <w:sz w:val="16"/>
                <w:szCs w:val="16"/>
                <w:lang w:eastAsia="ru-RU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ED54A7" w:rsidRPr="00C20F20" w:rsidRDefault="00ED54A7" w:rsidP="0060117F">
            <w:pPr>
              <w:suppressAutoHyphens w:val="0"/>
              <w:rPr>
                <w:rFonts w:ascii="Calibri Light" w:hAnsi="Calibri Light"/>
                <w:sz w:val="16"/>
                <w:szCs w:val="16"/>
                <w:lang w:eastAsia="ru-RU"/>
              </w:rPr>
            </w:pPr>
            <w:r w:rsidRPr="00C20F20">
              <w:rPr>
                <w:rFonts w:ascii="Calibri Light" w:hAnsi="Calibri Light"/>
                <w:sz w:val="16"/>
                <w:szCs w:val="16"/>
                <w:lang w:eastAsia="ru-RU"/>
              </w:rPr>
              <w:t xml:space="preserve">                                                       Приложение 7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ED54A7" w:rsidRPr="00C20F20" w:rsidRDefault="00ED54A7" w:rsidP="0060117F">
            <w:pPr>
              <w:suppressAutoHyphens w:val="0"/>
              <w:rPr>
                <w:rFonts w:ascii="Calibri Light" w:hAnsi="Calibri Light"/>
                <w:lang w:eastAsia="ru-RU"/>
              </w:rPr>
            </w:pPr>
            <w:r w:rsidRPr="00C20F20">
              <w:rPr>
                <w:rFonts w:ascii="Calibri Light" w:hAnsi="Calibri Light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ED54A7" w:rsidRPr="00C20F20" w:rsidRDefault="00ED54A7" w:rsidP="0060117F">
            <w:pPr>
              <w:suppressAutoHyphens w:val="0"/>
              <w:rPr>
                <w:rFonts w:ascii="Calibri Light" w:hAnsi="Calibri Light"/>
                <w:lang w:eastAsia="ru-RU"/>
              </w:rPr>
            </w:pPr>
            <w:r w:rsidRPr="00C20F20">
              <w:rPr>
                <w:rFonts w:ascii="Calibri Light" w:hAnsi="Calibri Light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rPr>
                <w:lang w:eastAsia="ru-RU"/>
              </w:rPr>
            </w:pPr>
            <w:r w:rsidRPr="0080493C">
              <w:rPr>
                <w:lang w:eastAsia="ru-RU"/>
              </w:rPr>
              <w:t> </w:t>
            </w:r>
          </w:p>
        </w:tc>
      </w:tr>
      <w:tr w:rsidR="00ED54A7" w:rsidRPr="0080493C" w:rsidTr="0060117F">
        <w:trPr>
          <w:trHeight w:val="405"/>
        </w:trPr>
        <w:tc>
          <w:tcPr>
            <w:tcW w:w="3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C20F20" w:rsidRDefault="00ED54A7" w:rsidP="0060117F">
            <w:pPr>
              <w:suppressAutoHyphens w:val="0"/>
              <w:rPr>
                <w:rFonts w:ascii="Calibri Light" w:hAnsi="Calibri Light"/>
                <w:sz w:val="16"/>
                <w:szCs w:val="16"/>
                <w:lang w:eastAsia="ru-RU"/>
              </w:rPr>
            </w:pPr>
            <w:r w:rsidRPr="00C20F20">
              <w:rPr>
                <w:rFonts w:ascii="Calibri Light" w:hAnsi="Calibri Light"/>
                <w:sz w:val="16"/>
                <w:szCs w:val="16"/>
                <w:lang w:eastAsia="ru-RU"/>
              </w:rPr>
              <w:t xml:space="preserve">  К решениюСоветадепутатов Тёсово-Нетыльского сельского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C20F20" w:rsidRDefault="00ED54A7" w:rsidP="0060117F">
            <w:pPr>
              <w:suppressAutoHyphens w:val="0"/>
              <w:rPr>
                <w:rFonts w:ascii="Calibri Light" w:hAnsi="Calibri Light"/>
                <w:sz w:val="16"/>
                <w:szCs w:val="16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C20F20" w:rsidRDefault="00ED54A7" w:rsidP="0060117F">
            <w:pPr>
              <w:suppressAutoHyphens w:val="0"/>
              <w:rPr>
                <w:rFonts w:ascii="Calibri Light" w:hAnsi="Calibri Light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C20F20" w:rsidRDefault="00ED54A7" w:rsidP="0060117F">
            <w:pPr>
              <w:suppressAutoHyphens w:val="0"/>
              <w:rPr>
                <w:rFonts w:ascii="Calibri Light" w:hAnsi="Calibri Light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80493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80493C" w:rsidTr="0060117F">
        <w:trPr>
          <w:trHeight w:val="345"/>
        </w:trPr>
        <w:tc>
          <w:tcPr>
            <w:tcW w:w="3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C20F20" w:rsidRDefault="00ED54A7" w:rsidP="0060117F">
            <w:pPr>
              <w:suppressAutoHyphens w:val="0"/>
              <w:rPr>
                <w:rFonts w:ascii="Calibri Light" w:hAnsi="Calibri Light"/>
                <w:sz w:val="16"/>
                <w:szCs w:val="16"/>
                <w:lang w:eastAsia="ru-RU"/>
              </w:rPr>
            </w:pPr>
            <w:r w:rsidRPr="00C20F20">
              <w:rPr>
                <w:rFonts w:ascii="Calibri Light" w:hAnsi="Calibri Light"/>
                <w:sz w:val="16"/>
                <w:szCs w:val="16"/>
                <w:lang w:eastAsia="ru-RU"/>
              </w:rPr>
              <w:t xml:space="preserve">  поселения от 25.12.2017  №  163    «О бюджете Тёсово-Нетыльского сельского  </w:t>
            </w:r>
          </w:p>
        </w:tc>
        <w:tc>
          <w:tcPr>
            <w:tcW w:w="3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C20F20" w:rsidRDefault="00ED54A7" w:rsidP="0060117F">
            <w:pPr>
              <w:suppressAutoHyphens w:val="0"/>
              <w:rPr>
                <w:rFonts w:ascii="Calibri Light" w:hAnsi="Calibri Light"/>
                <w:sz w:val="16"/>
                <w:szCs w:val="16"/>
                <w:lang w:eastAsia="ru-RU"/>
              </w:rPr>
            </w:pPr>
            <w:r w:rsidRPr="00C20F20">
              <w:rPr>
                <w:rFonts w:ascii="Calibri Light" w:hAnsi="Calibri Light"/>
                <w:sz w:val="16"/>
                <w:szCs w:val="16"/>
                <w:lang w:eastAsia="ru-RU"/>
              </w:rPr>
              <w:t xml:space="preserve"> на 2018 и плановый период 2019-2020 годов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80493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80493C" w:rsidTr="0060117F">
        <w:trPr>
          <w:trHeight w:val="345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80493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80493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C20F20" w:rsidRDefault="00ED54A7" w:rsidP="0060117F">
            <w:pPr>
              <w:suppressAutoHyphens w:val="0"/>
              <w:rPr>
                <w:rFonts w:ascii="Calibri Light" w:hAnsi="Calibri Light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C20F20" w:rsidRDefault="00ED54A7" w:rsidP="0060117F">
            <w:pPr>
              <w:suppressAutoHyphens w:val="0"/>
              <w:rPr>
                <w:rFonts w:ascii="Calibri Light" w:hAnsi="Calibri Light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C20F20" w:rsidRDefault="00ED54A7" w:rsidP="0060117F">
            <w:pPr>
              <w:suppressAutoHyphens w:val="0"/>
              <w:rPr>
                <w:rFonts w:ascii="Calibri Light" w:hAnsi="Calibri Light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C20F20" w:rsidRDefault="00ED54A7" w:rsidP="0060117F">
            <w:pPr>
              <w:suppressAutoHyphens w:val="0"/>
              <w:rPr>
                <w:rFonts w:ascii="Calibri Light" w:hAnsi="Calibri Light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C20F20" w:rsidRDefault="00ED54A7" w:rsidP="0060117F">
            <w:pPr>
              <w:suppressAutoHyphens w:val="0"/>
              <w:rPr>
                <w:rFonts w:ascii="Calibri Light" w:hAnsi="Calibri Light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4A7" w:rsidRPr="0080493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80493C" w:rsidTr="0060117F">
        <w:trPr>
          <w:trHeight w:val="405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5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80493C" w:rsidTr="0060117F">
        <w:trPr>
          <w:trHeight w:val="289"/>
        </w:trPr>
        <w:tc>
          <w:tcPr>
            <w:tcW w:w="8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ED54A7" w:rsidRPr="0080493C" w:rsidTr="0060117F">
        <w:trPr>
          <w:trHeight w:val="360"/>
        </w:trPr>
        <w:tc>
          <w:tcPr>
            <w:tcW w:w="8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0493C">
              <w:rPr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</w:t>
            </w:r>
          </w:p>
        </w:tc>
      </w:tr>
      <w:tr w:rsidR="00ED54A7" w:rsidRPr="0080493C" w:rsidTr="0060117F">
        <w:trPr>
          <w:trHeight w:val="690"/>
        </w:trPr>
        <w:tc>
          <w:tcPr>
            <w:tcW w:w="8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0493C">
              <w:rPr>
                <w:b/>
                <w:bCs/>
                <w:sz w:val="28"/>
                <w:szCs w:val="28"/>
                <w:lang w:eastAsia="ru-RU"/>
              </w:rPr>
              <w:t>бюджета Тёсово-Нетыльского сельского поселения на 2018 год и на плановый период 2019 — 2020 годов</w:t>
            </w:r>
          </w:p>
        </w:tc>
      </w:tr>
      <w:tr w:rsidR="00ED54A7" w:rsidRPr="0080493C" w:rsidTr="0060117F">
        <w:trPr>
          <w:trHeight w:val="330"/>
        </w:trPr>
        <w:tc>
          <w:tcPr>
            <w:tcW w:w="8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D54A7" w:rsidRPr="0080493C" w:rsidTr="0060117F">
        <w:trPr>
          <w:trHeight w:val="289"/>
        </w:trPr>
        <w:tc>
          <w:tcPr>
            <w:tcW w:w="8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54A7" w:rsidRPr="0080493C" w:rsidTr="0060117F">
        <w:trPr>
          <w:trHeight w:val="289"/>
        </w:trPr>
        <w:tc>
          <w:tcPr>
            <w:tcW w:w="468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sz w:val="30"/>
                <w:szCs w:val="30"/>
                <w:lang w:eastAsia="ru-RU"/>
              </w:rPr>
            </w:pPr>
            <w:r w:rsidRPr="0080493C">
              <w:rPr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sz w:val="30"/>
                <w:szCs w:val="3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D54A7" w:rsidRPr="0080493C" w:rsidTr="0060117F">
        <w:trPr>
          <w:trHeight w:val="690"/>
        </w:trPr>
        <w:tc>
          <w:tcPr>
            <w:tcW w:w="235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54A7" w:rsidRPr="0080493C" w:rsidRDefault="00ED54A7" w:rsidP="0060117F">
            <w:pPr>
              <w:suppressAutoHyphens w:val="0"/>
              <w:rPr>
                <w:sz w:val="30"/>
                <w:szCs w:val="30"/>
                <w:lang w:eastAsia="ru-RU"/>
              </w:rPr>
            </w:pPr>
            <w:r w:rsidRPr="0080493C">
              <w:rPr>
                <w:sz w:val="30"/>
                <w:szCs w:val="30"/>
                <w:lang w:eastAsia="ru-RU"/>
              </w:rPr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233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D54A7" w:rsidRPr="0080493C" w:rsidRDefault="00ED54A7" w:rsidP="0060117F">
            <w:pPr>
              <w:suppressAutoHyphens w:val="0"/>
              <w:rPr>
                <w:sz w:val="30"/>
                <w:szCs w:val="30"/>
                <w:lang w:eastAsia="ru-RU"/>
              </w:rPr>
            </w:pPr>
            <w:r w:rsidRPr="0080493C">
              <w:rPr>
                <w:sz w:val="30"/>
                <w:szCs w:val="30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sz w:val="30"/>
                <w:szCs w:val="30"/>
                <w:lang w:eastAsia="ru-RU"/>
              </w:rPr>
            </w:pPr>
            <w:r w:rsidRPr="0080493C">
              <w:rPr>
                <w:sz w:val="30"/>
                <w:szCs w:val="30"/>
                <w:lang w:eastAsia="ru-RU"/>
              </w:rPr>
              <w:t>2018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sz w:val="30"/>
                <w:szCs w:val="30"/>
                <w:lang w:eastAsia="ru-RU"/>
              </w:rPr>
            </w:pPr>
            <w:r w:rsidRPr="0080493C">
              <w:rPr>
                <w:sz w:val="30"/>
                <w:szCs w:val="30"/>
                <w:lang w:eastAsia="ru-RU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sz w:val="30"/>
                <w:szCs w:val="30"/>
                <w:lang w:eastAsia="ru-RU"/>
              </w:rPr>
            </w:pPr>
            <w:r w:rsidRPr="0080493C">
              <w:rPr>
                <w:sz w:val="30"/>
                <w:szCs w:val="30"/>
                <w:lang w:eastAsia="ru-RU"/>
              </w:rPr>
              <w:t>2020</w:t>
            </w:r>
          </w:p>
        </w:tc>
      </w:tr>
      <w:tr w:rsidR="00ED54A7" w:rsidRPr="0080493C" w:rsidTr="0060117F">
        <w:trPr>
          <w:trHeight w:val="75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80493C" w:rsidRDefault="00ED54A7" w:rsidP="0060117F">
            <w:pPr>
              <w:suppressAutoHyphens w:val="0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 xml:space="preserve">Изменение остатков средств на </w:t>
            </w:r>
            <w:r w:rsidRPr="0080493C">
              <w:rPr>
                <w:b/>
                <w:bCs/>
                <w:sz w:val="30"/>
                <w:szCs w:val="30"/>
                <w:lang w:eastAsia="ru-RU"/>
              </w:rPr>
              <w:lastRenderedPageBreak/>
              <w:t xml:space="preserve">счетах по учету средств бюджета </w:t>
            </w:r>
          </w:p>
        </w:tc>
        <w:tc>
          <w:tcPr>
            <w:tcW w:w="2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lastRenderedPageBreak/>
              <w:t xml:space="preserve">354 01 05 00 00 00 0000 000 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3175,96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0,00</w:t>
            </w:r>
          </w:p>
        </w:tc>
      </w:tr>
      <w:tr w:rsidR="00ED54A7" w:rsidRPr="0080493C" w:rsidTr="0060117F">
        <w:trPr>
          <w:trHeight w:val="345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80493C" w:rsidRDefault="00ED54A7" w:rsidP="0060117F">
            <w:pPr>
              <w:suppressAutoHyphens w:val="0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2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354 01 05 00 00 00 0000 500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-40 897,30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-21 457,40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-21734,20</w:t>
            </w:r>
          </w:p>
        </w:tc>
      </w:tr>
      <w:tr w:rsidR="00ED54A7" w:rsidRPr="0080493C" w:rsidTr="0060117F">
        <w:trPr>
          <w:trHeight w:val="705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80493C" w:rsidRDefault="00ED54A7" w:rsidP="0060117F">
            <w:pPr>
              <w:suppressAutoHyphens w:val="0"/>
              <w:rPr>
                <w:sz w:val="30"/>
                <w:szCs w:val="30"/>
                <w:lang w:eastAsia="ru-RU"/>
              </w:rPr>
            </w:pPr>
            <w:r w:rsidRPr="0080493C">
              <w:rPr>
                <w:sz w:val="30"/>
                <w:szCs w:val="3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sz w:val="30"/>
                <w:szCs w:val="30"/>
                <w:lang w:eastAsia="ru-RU"/>
              </w:rPr>
            </w:pPr>
            <w:r w:rsidRPr="0080493C">
              <w:rPr>
                <w:sz w:val="30"/>
                <w:szCs w:val="30"/>
                <w:lang w:eastAsia="ru-RU"/>
              </w:rPr>
              <w:t>354 01 05 02 01 00 0000 510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-40 897,30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-21 457,40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-21734,20</w:t>
            </w:r>
          </w:p>
        </w:tc>
      </w:tr>
      <w:tr w:rsidR="00ED54A7" w:rsidRPr="0080493C" w:rsidTr="0060117F">
        <w:trPr>
          <w:trHeight w:val="735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80493C" w:rsidRDefault="00ED54A7" w:rsidP="0060117F">
            <w:pPr>
              <w:suppressAutoHyphens w:val="0"/>
              <w:rPr>
                <w:sz w:val="30"/>
                <w:szCs w:val="30"/>
                <w:lang w:eastAsia="ru-RU"/>
              </w:rPr>
            </w:pPr>
            <w:r w:rsidRPr="0080493C">
              <w:rPr>
                <w:sz w:val="30"/>
                <w:szCs w:val="3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sz w:val="30"/>
                <w:szCs w:val="30"/>
                <w:lang w:eastAsia="ru-RU"/>
              </w:rPr>
            </w:pPr>
            <w:r w:rsidRPr="0080493C">
              <w:rPr>
                <w:sz w:val="30"/>
                <w:szCs w:val="30"/>
                <w:lang w:eastAsia="ru-RU"/>
              </w:rPr>
              <w:t>354 01 05 02 01 10 0000 510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-40 897,30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-21 457,40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-21734,20</w:t>
            </w:r>
          </w:p>
        </w:tc>
      </w:tr>
      <w:tr w:rsidR="00ED54A7" w:rsidRPr="0080493C" w:rsidTr="0060117F">
        <w:trPr>
          <w:trHeight w:val="39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80493C" w:rsidRDefault="00ED54A7" w:rsidP="0060117F">
            <w:pPr>
              <w:suppressAutoHyphens w:val="0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354 01 05 00 00 00 0000 600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44073,26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21 457,40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21734,20</w:t>
            </w:r>
          </w:p>
        </w:tc>
      </w:tr>
      <w:tr w:rsidR="00ED54A7" w:rsidRPr="0080493C" w:rsidTr="0060117F">
        <w:trPr>
          <w:trHeight w:val="66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80493C" w:rsidRDefault="00ED54A7" w:rsidP="0060117F">
            <w:pPr>
              <w:suppressAutoHyphens w:val="0"/>
              <w:rPr>
                <w:sz w:val="30"/>
                <w:szCs w:val="30"/>
                <w:lang w:eastAsia="ru-RU"/>
              </w:rPr>
            </w:pPr>
            <w:r w:rsidRPr="0080493C">
              <w:rPr>
                <w:sz w:val="30"/>
                <w:szCs w:val="3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sz w:val="30"/>
                <w:szCs w:val="30"/>
                <w:lang w:eastAsia="ru-RU"/>
              </w:rPr>
            </w:pPr>
            <w:r w:rsidRPr="0080493C">
              <w:rPr>
                <w:sz w:val="30"/>
                <w:szCs w:val="30"/>
                <w:lang w:eastAsia="ru-RU"/>
              </w:rPr>
              <w:t>354 01 05 02 01 00 0000 610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44073,26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21 457,40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21734,20</w:t>
            </w:r>
          </w:p>
        </w:tc>
      </w:tr>
      <w:tr w:rsidR="00ED54A7" w:rsidRPr="0080493C" w:rsidTr="0060117F">
        <w:trPr>
          <w:trHeight w:val="7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80493C" w:rsidRDefault="00ED54A7" w:rsidP="0060117F">
            <w:pPr>
              <w:suppressAutoHyphens w:val="0"/>
              <w:rPr>
                <w:sz w:val="30"/>
                <w:szCs w:val="30"/>
                <w:lang w:eastAsia="ru-RU"/>
              </w:rPr>
            </w:pPr>
            <w:r w:rsidRPr="0080493C">
              <w:rPr>
                <w:sz w:val="30"/>
                <w:szCs w:val="3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sz w:val="30"/>
                <w:szCs w:val="30"/>
                <w:lang w:eastAsia="ru-RU"/>
              </w:rPr>
            </w:pPr>
            <w:r w:rsidRPr="0080493C">
              <w:rPr>
                <w:sz w:val="30"/>
                <w:szCs w:val="30"/>
                <w:lang w:eastAsia="ru-RU"/>
              </w:rPr>
              <w:t>354 01 05 02 01 10 0000 610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44073,26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21 457,40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21734,20</w:t>
            </w:r>
          </w:p>
        </w:tc>
      </w:tr>
      <w:tr w:rsidR="00ED54A7" w:rsidRPr="0080493C" w:rsidTr="0060117F">
        <w:trPr>
          <w:trHeight w:val="7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A7" w:rsidRPr="0080493C" w:rsidRDefault="00ED54A7" w:rsidP="0060117F">
            <w:pPr>
              <w:suppressAutoHyphens w:val="0"/>
              <w:rPr>
                <w:sz w:val="30"/>
                <w:szCs w:val="30"/>
                <w:lang w:eastAsia="ru-RU"/>
              </w:rPr>
            </w:pPr>
            <w:r w:rsidRPr="0080493C">
              <w:rPr>
                <w:sz w:val="30"/>
                <w:szCs w:val="30"/>
                <w:lang w:eastAsia="ru-RU"/>
              </w:rPr>
              <w:t>Иные источники внутреннего финансирования дефицита бюджета</w:t>
            </w:r>
          </w:p>
        </w:tc>
        <w:tc>
          <w:tcPr>
            <w:tcW w:w="2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center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354 01 06 00 00 00 0000 000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4A7" w:rsidRPr="0080493C" w:rsidRDefault="00ED54A7" w:rsidP="0060117F">
            <w:pPr>
              <w:suppressAutoHyphens w:val="0"/>
              <w:jc w:val="right"/>
              <w:rPr>
                <w:b/>
                <w:bCs/>
                <w:sz w:val="30"/>
                <w:szCs w:val="30"/>
                <w:lang w:eastAsia="ru-RU"/>
              </w:rPr>
            </w:pPr>
            <w:r w:rsidRPr="0080493C">
              <w:rPr>
                <w:b/>
                <w:bCs/>
                <w:sz w:val="30"/>
                <w:szCs w:val="30"/>
                <w:lang w:eastAsia="ru-RU"/>
              </w:rPr>
              <w:t>0,00</w:t>
            </w:r>
          </w:p>
        </w:tc>
      </w:tr>
    </w:tbl>
    <w:p w:rsidR="00ED54A7" w:rsidRDefault="00ED54A7" w:rsidP="00ED54A7">
      <w:pPr>
        <w:rPr>
          <w:sz w:val="28"/>
          <w:szCs w:val="28"/>
        </w:rPr>
      </w:pPr>
    </w:p>
    <w:p w:rsidR="00140FC5" w:rsidRDefault="00140FC5">
      <w:bookmarkStart w:id="3" w:name="_GoBack"/>
      <w:bookmarkEnd w:id="3"/>
    </w:p>
    <w:sectPr w:rsidR="00140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32C" w:rsidRDefault="00ED54A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32C" w:rsidRDefault="00ED54A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32C" w:rsidRDefault="00ED54A7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32C" w:rsidRDefault="00ED54A7">
    <w:pPr>
      <w:pStyle w:val="af0"/>
    </w:pPr>
    <w:r>
      <w:t xml:space="preserve">                                                                                                </w:t>
    </w:r>
    <w:r>
      <w:t xml:space="preserve">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32C" w:rsidRDefault="00ED54A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4A7"/>
    <w:rsid w:val="00140FC5"/>
    <w:rsid w:val="00ED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2FC25-6E5F-4258-BF83-2D1A4D1AD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4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D54A7"/>
    <w:pPr>
      <w:keepNext/>
      <w:numPr>
        <w:numId w:val="1"/>
      </w:numPr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ED54A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4A7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ED54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rsid w:val="00ED54A7"/>
  </w:style>
  <w:style w:type="character" w:customStyle="1" w:styleId="WW8Num1z1">
    <w:name w:val="WW8Num1z1"/>
    <w:rsid w:val="00ED54A7"/>
  </w:style>
  <w:style w:type="character" w:customStyle="1" w:styleId="WW8Num1z2">
    <w:name w:val="WW8Num1z2"/>
    <w:rsid w:val="00ED54A7"/>
  </w:style>
  <w:style w:type="character" w:customStyle="1" w:styleId="WW8Num1z3">
    <w:name w:val="WW8Num1z3"/>
    <w:rsid w:val="00ED54A7"/>
  </w:style>
  <w:style w:type="character" w:customStyle="1" w:styleId="WW8Num1z4">
    <w:name w:val="WW8Num1z4"/>
    <w:rsid w:val="00ED54A7"/>
  </w:style>
  <w:style w:type="character" w:customStyle="1" w:styleId="WW8Num1z5">
    <w:name w:val="WW8Num1z5"/>
    <w:rsid w:val="00ED54A7"/>
  </w:style>
  <w:style w:type="character" w:customStyle="1" w:styleId="WW8Num1z6">
    <w:name w:val="WW8Num1z6"/>
    <w:rsid w:val="00ED54A7"/>
  </w:style>
  <w:style w:type="character" w:customStyle="1" w:styleId="WW8Num1z7">
    <w:name w:val="WW8Num1z7"/>
    <w:rsid w:val="00ED54A7"/>
  </w:style>
  <w:style w:type="character" w:customStyle="1" w:styleId="WW8Num1z8">
    <w:name w:val="WW8Num1z8"/>
    <w:rsid w:val="00ED54A7"/>
  </w:style>
  <w:style w:type="character" w:customStyle="1" w:styleId="21">
    <w:name w:val="Основной шрифт абзаца2"/>
    <w:rsid w:val="00ED54A7"/>
  </w:style>
  <w:style w:type="character" w:customStyle="1" w:styleId="WW8Num2z0">
    <w:name w:val="WW8Num2z0"/>
    <w:rsid w:val="00ED54A7"/>
  </w:style>
  <w:style w:type="character" w:customStyle="1" w:styleId="WW8Num2z1">
    <w:name w:val="WW8Num2z1"/>
    <w:rsid w:val="00ED54A7"/>
  </w:style>
  <w:style w:type="character" w:customStyle="1" w:styleId="WW8Num2z2">
    <w:name w:val="WW8Num2z2"/>
    <w:rsid w:val="00ED54A7"/>
  </w:style>
  <w:style w:type="character" w:customStyle="1" w:styleId="WW8Num2z3">
    <w:name w:val="WW8Num2z3"/>
    <w:rsid w:val="00ED54A7"/>
  </w:style>
  <w:style w:type="character" w:customStyle="1" w:styleId="WW8Num2z4">
    <w:name w:val="WW8Num2z4"/>
    <w:rsid w:val="00ED54A7"/>
  </w:style>
  <w:style w:type="character" w:customStyle="1" w:styleId="WW8Num2z5">
    <w:name w:val="WW8Num2z5"/>
    <w:rsid w:val="00ED54A7"/>
  </w:style>
  <w:style w:type="character" w:customStyle="1" w:styleId="WW8Num2z6">
    <w:name w:val="WW8Num2z6"/>
    <w:rsid w:val="00ED54A7"/>
  </w:style>
  <w:style w:type="character" w:customStyle="1" w:styleId="WW8Num2z7">
    <w:name w:val="WW8Num2z7"/>
    <w:rsid w:val="00ED54A7"/>
  </w:style>
  <w:style w:type="character" w:customStyle="1" w:styleId="WW8Num2z8">
    <w:name w:val="WW8Num2z8"/>
    <w:rsid w:val="00ED54A7"/>
  </w:style>
  <w:style w:type="character" w:customStyle="1" w:styleId="11">
    <w:name w:val="Основной шрифт абзаца1"/>
    <w:rsid w:val="00ED54A7"/>
  </w:style>
  <w:style w:type="character" w:customStyle="1" w:styleId="a3">
    <w:name w:val="Верхний колонтитул Знак"/>
    <w:rsid w:val="00ED54A7"/>
    <w:rPr>
      <w:sz w:val="24"/>
      <w:szCs w:val="24"/>
    </w:rPr>
  </w:style>
  <w:style w:type="character" w:customStyle="1" w:styleId="a4">
    <w:name w:val="Нижний колонтитул Знак"/>
    <w:rsid w:val="00ED54A7"/>
    <w:rPr>
      <w:sz w:val="24"/>
      <w:szCs w:val="24"/>
    </w:rPr>
  </w:style>
  <w:style w:type="character" w:styleId="a5">
    <w:name w:val="Hyperlink"/>
    <w:uiPriority w:val="99"/>
    <w:rsid w:val="00ED54A7"/>
    <w:rPr>
      <w:rFonts w:cs="Times New Roman"/>
      <w:color w:val="0000FF"/>
      <w:u w:val="single"/>
    </w:rPr>
  </w:style>
  <w:style w:type="character" w:styleId="a6">
    <w:name w:val="FollowedHyperlink"/>
    <w:uiPriority w:val="99"/>
    <w:rsid w:val="00ED54A7"/>
    <w:rPr>
      <w:color w:val="954F72"/>
      <w:u w:val="single"/>
    </w:rPr>
  </w:style>
  <w:style w:type="character" w:customStyle="1" w:styleId="DefaultParagraphFont">
    <w:name w:val="Default Paragraph Font"/>
    <w:rsid w:val="00ED54A7"/>
  </w:style>
  <w:style w:type="character" w:customStyle="1" w:styleId="a7">
    <w:name w:val="Текст выноски Знак"/>
    <w:rsid w:val="00ED54A7"/>
    <w:rPr>
      <w:rFonts w:ascii="Tahoma" w:eastAsia="Times New Roman" w:hAnsi="Tahoma" w:cs="Tahoma"/>
      <w:outline/>
      <w:color w:val="000000"/>
      <w:sz w:val="16"/>
      <w:szCs w:val="16"/>
    </w:rPr>
  </w:style>
  <w:style w:type="character" w:customStyle="1" w:styleId="a8">
    <w:name w:val="Основной текст Знак"/>
    <w:rsid w:val="00ED54A7"/>
    <w:rPr>
      <w:sz w:val="28"/>
      <w:szCs w:val="24"/>
    </w:rPr>
  </w:style>
  <w:style w:type="character" w:customStyle="1" w:styleId="a9">
    <w:name w:val="Символ нумерации"/>
    <w:rsid w:val="00ED54A7"/>
  </w:style>
  <w:style w:type="paragraph" w:customStyle="1" w:styleId="aa">
    <w:name w:val="Заголовок"/>
    <w:basedOn w:val="a"/>
    <w:next w:val="ab"/>
    <w:rsid w:val="00ED54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link w:val="12"/>
    <w:rsid w:val="00ED54A7"/>
    <w:pPr>
      <w:jc w:val="both"/>
    </w:pPr>
    <w:rPr>
      <w:sz w:val="28"/>
    </w:rPr>
  </w:style>
  <w:style w:type="character" w:customStyle="1" w:styleId="12">
    <w:name w:val="Основной текст Знак1"/>
    <w:basedOn w:val="a0"/>
    <w:link w:val="ab"/>
    <w:rsid w:val="00ED54A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List"/>
    <w:basedOn w:val="ab"/>
    <w:rsid w:val="00ED54A7"/>
    <w:rPr>
      <w:rFonts w:cs="Mangal"/>
    </w:rPr>
  </w:style>
  <w:style w:type="paragraph" w:customStyle="1" w:styleId="22">
    <w:name w:val="Название2"/>
    <w:basedOn w:val="a"/>
    <w:rsid w:val="00ED54A7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ED54A7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ED54A7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ED54A7"/>
    <w:pPr>
      <w:suppressLineNumbers/>
    </w:pPr>
    <w:rPr>
      <w:rFonts w:cs="Mangal"/>
    </w:rPr>
  </w:style>
  <w:style w:type="paragraph" w:styleId="ad">
    <w:name w:val="Body Text Indent"/>
    <w:basedOn w:val="a"/>
    <w:link w:val="ae"/>
    <w:rsid w:val="00ED54A7"/>
    <w:pPr>
      <w:ind w:firstLine="708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rsid w:val="00ED54A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">
    <w:name w:val="Balloon Text"/>
    <w:basedOn w:val="a"/>
    <w:link w:val="15"/>
    <w:rsid w:val="00ED54A7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link w:val="af"/>
    <w:rsid w:val="00ED54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BodyText2">
    <w:name w:val="Body Text 2"/>
    <w:basedOn w:val="a"/>
    <w:rsid w:val="00ED54A7"/>
    <w:pPr>
      <w:tabs>
        <w:tab w:val="center" w:pos="8931"/>
      </w:tabs>
      <w:overflowPunct w:val="0"/>
      <w:autoSpaceDE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ED54A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ED54A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ED54A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0">
    <w:name w:val="header"/>
    <w:basedOn w:val="a"/>
    <w:link w:val="16"/>
    <w:rsid w:val="00ED54A7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0"/>
    <w:rsid w:val="00ED54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footer"/>
    <w:basedOn w:val="a"/>
    <w:link w:val="17"/>
    <w:rsid w:val="00ED54A7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1"/>
    <w:rsid w:val="00ED54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6">
    <w:name w:val="xl66"/>
    <w:basedOn w:val="a"/>
    <w:rsid w:val="00ED54A7"/>
    <w:pPr>
      <w:suppressAutoHyphens w:val="0"/>
      <w:spacing w:before="280" w:after="280"/>
    </w:pPr>
  </w:style>
  <w:style w:type="paragraph" w:customStyle="1" w:styleId="xl67">
    <w:name w:val="xl67"/>
    <w:basedOn w:val="a"/>
    <w:rsid w:val="00ED54A7"/>
    <w:pPr>
      <w:suppressAutoHyphens w:val="0"/>
      <w:spacing w:before="280" w:after="280"/>
      <w:jc w:val="center"/>
    </w:pPr>
    <w:rPr>
      <w:sz w:val="26"/>
      <w:szCs w:val="26"/>
    </w:rPr>
  </w:style>
  <w:style w:type="paragraph" w:customStyle="1" w:styleId="xl68">
    <w:name w:val="xl68"/>
    <w:basedOn w:val="a"/>
    <w:rsid w:val="00ED54A7"/>
    <w:pPr>
      <w:suppressAutoHyphens w:val="0"/>
      <w:spacing w:before="280" w:after="280"/>
      <w:jc w:val="right"/>
    </w:pPr>
    <w:rPr>
      <w:sz w:val="26"/>
      <w:szCs w:val="26"/>
    </w:rPr>
  </w:style>
  <w:style w:type="paragraph" w:customStyle="1" w:styleId="xl69">
    <w:name w:val="xl69"/>
    <w:basedOn w:val="a"/>
    <w:rsid w:val="00ED54A7"/>
    <w:pPr>
      <w:suppressAutoHyphens w:val="0"/>
      <w:spacing w:before="280" w:after="280"/>
    </w:pPr>
  </w:style>
  <w:style w:type="paragraph" w:customStyle="1" w:styleId="xl70">
    <w:name w:val="xl70"/>
    <w:basedOn w:val="a"/>
    <w:rsid w:val="00ED54A7"/>
    <w:pPr>
      <w:shd w:val="clear" w:color="auto" w:fill="FFFFFF"/>
      <w:suppressAutoHyphens w:val="0"/>
      <w:spacing w:before="280" w:after="280"/>
    </w:pPr>
  </w:style>
  <w:style w:type="paragraph" w:customStyle="1" w:styleId="xl71">
    <w:name w:val="xl71"/>
    <w:basedOn w:val="a"/>
    <w:rsid w:val="00ED54A7"/>
    <w:pPr>
      <w:shd w:val="clear" w:color="auto" w:fill="FFFFFF"/>
      <w:suppressAutoHyphens w:val="0"/>
      <w:spacing w:before="280" w:after="280"/>
      <w:jc w:val="center"/>
    </w:pPr>
    <w:rPr>
      <w:sz w:val="26"/>
      <w:szCs w:val="26"/>
    </w:rPr>
  </w:style>
  <w:style w:type="paragraph" w:customStyle="1" w:styleId="xl72">
    <w:name w:val="xl72"/>
    <w:basedOn w:val="a"/>
    <w:rsid w:val="00ED54A7"/>
    <w:pPr>
      <w:suppressAutoHyphens w:val="0"/>
      <w:spacing w:before="280" w:after="280"/>
      <w:jc w:val="center"/>
    </w:pPr>
    <w:rPr>
      <w:b/>
      <w:bCs/>
    </w:rPr>
  </w:style>
  <w:style w:type="paragraph" w:customStyle="1" w:styleId="xl73">
    <w:name w:val="xl73"/>
    <w:basedOn w:val="a"/>
    <w:rsid w:val="00ED54A7"/>
    <w:pPr>
      <w:suppressAutoHyphens w:val="0"/>
      <w:spacing w:before="280" w:after="280"/>
      <w:jc w:val="center"/>
    </w:pPr>
    <w:rPr>
      <w:b/>
      <w:bCs/>
      <w:sz w:val="26"/>
      <w:szCs w:val="26"/>
    </w:rPr>
  </w:style>
  <w:style w:type="paragraph" w:customStyle="1" w:styleId="xl74">
    <w:name w:val="xl74"/>
    <w:basedOn w:val="a"/>
    <w:rsid w:val="00ED54A7"/>
    <w:pPr>
      <w:suppressAutoHyphens w:val="0"/>
      <w:spacing w:before="280" w:after="280"/>
      <w:jc w:val="center"/>
    </w:pPr>
    <w:rPr>
      <w:b/>
      <w:bCs/>
      <w:sz w:val="26"/>
      <w:szCs w:val="26"/>
    </w:rPr>
  </w:style>
  <w:style w:type="paragraph" w:customStyle="1" w:styleId="xl75">
    <w:name w:val="xl75"/>
    <w:basedOn w:val="a"/>
    <w:rsid w:val="00ED54A7"/>
    <w:pPr>
      <w:suppressAutoHyphens w:val="0"/>
      <w:spacing w:before="280" w:after="280"/>
    </w:pPr>
    <w:rPr>
      <w:sz w:val="22"/>
      <w:szCs w:val="22"/>
    </w:rPr>
  </w:style>
  <w:style w:type="paragraph" w:customStyle="1" w:styleId="xl76">
    <w:name w:val="xl76"/>
    <w:basedOn w:val="a"/>
    <w:rsid w:val="00ED54A7"/>
    <w:pPr>
      <w:suppressAutoHyphens w:val="0"/>
      <w:spacing w:before="280" w:after="280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ED54A7"/>
    <w:pPr>
      <w:suppressAutoHyphens w:val="0"/>
      <w:spacing w:before="280" w:after="280"/>
    </w:pPr>
    <w:rPr>
      <w:sz w:val="28"/>
      <w:szCs w:val="28"/>
    </w:rPr>
  </w:style>
  <w:style w:type="paragraph" w:customStyle="1" w:styleId="xl78">
    <w:name w:val="xl78"/>
    <w:basedOn w:val="a"/>
    <w:rsid w:val="00ED54A7"/>
    <w:pPr>
      <w:suppressAutoHyphens w:val="0"/>
      <w:spacing w:before="280" w:after="280"/>
      <w:jc w:val="center"/>
    </w:pPr>
    <w:rPr>
      <w:sz w:val="18"/>
      <w:szCs w:val="18"/>
    </w:rPr>
  </w:style>
  <w:style w:type="paragraph" w:customStyle="1" w:styleId="xl79">
    <w:name w:val="xl79"/>
    <w:basedOn w:val="a"/>
    <w:rsid w:val="00ED54A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customStyle="1" w:styleId="xl80">
    <w:name w:val="xl80"/>
    <w:basedOn w:val="a"/>
    <w:rsid w:val="00ED54A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ED54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customStyle="1" w:styleId="xl82">
    <w:name w:val="xl82"/>
    <w:basedOn w:val="a"/>
    <w:rsid w:val="00ED54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ED54A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customStyle="1" w:styleId="xl84">
    <w:name w:val="xl84"/>
    <w:basedOn w:val="a"/>
    <w:rsid w:val="00ED54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</w:pPr>
    <w:rPr>
      <w:b/>
      <w:bCs/>
      <w:sz w:val="18"/>
      <w:szCs w:val="18"/>
    </w:rPr>
  </w:style>
  <w:style w:type="paragraph" w:customStyle="1" w:styleId="xl85">
    <w:name w:val="xl85"/>
    <w:basedOn w:val="a"/>
    <w:rsid w:val="00ED54A7"/>
    <w:pPr>
      <w:suppressAutoHyphens w:val="0"/>
      <w:spacing w:before="280" w:after="280"/>
      <w:textAlignment w:val="top"/>
    </w:pPr>
    <w:rPr>
      <w:b/>
      <w:bCs/>
      <w:sz w:val="18"/>
      <w:szCs w:val="18"/>
    </w:rPr>
  </w:style>
  <w:style w:type="paragraph" w:customStyle="1" w:styleId="xl86">
    <w:name w:val="xl86"/>
    <w:basedOn w:val="a"/>
    <w:rsid w:val="00ED54A7"/>
    <w:pPr>
      <w:suppressAutoHyphens w:val="0"/>
      <w:spacing w:before="280" w:after="280"/>
      <w:jc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ED54A7"/>
    <w:pPr>
      <w:suppressAutoHyphens w:val="0"/>
      <w:spacing w:before="280" w:after="280"/>
      <w:jc w:val="right"/>
    </w:pPr>
    <w:rPr>
      <w:b/>
      <w:bCs/>
      <w:sz w:val="18"/>
      <w:szCs w:val="18"/>
    </w:rPr>
  </w:style>
  <w:style w:type="paragraph" w:customStyle="1" w:styleId="xl88">
    <w:name w:val="xl88"/>
    <w:basedOn w:val="a"/>
    <w:rsid w:val="00ED54A7"/>
    <w:pPr>
      <w:suppressAutoHyphens w:val="0"/>
      <w:spacing w:before="280" w:after="280"/>
    </w:pPr>
    <w:rPr>
      <w:b/>
      <w:bCs/>
      <w:sz w:val="28"/>
      <w:szCs w:val="28"/>
    </w:rPr>
  </w:style>
  <w:style w:type="paragraph" w:customStyle="1" w:styleId="xl89">
    <w:name w:val="xl89"/>
    <w:basedOn w:val="a"/>
    <w:rsid w:val="00ED54A7"/>
    <w:pPr>
      <w:suppressAutoHyphens w:val="0"/>
      <w:spacing w:before="280" w:after="280"/>
    </w:pPr>
    <w:rPr>
      <w:b/>
      <w:bCs/>
    </w:rPr>
  </w:style>
  <w:style w:type="paragraph" w:customStyle="1" w:styleId="xl90">
    <w:name w:val="xl90"/>
    <w:basedOn w:val="a"/>
    <w:rsid w:val="00ED54A7"/>
    <w:pPr>
      <w:suppressAutoHyphens w:val="0"/>
      <w:spacing w:before="280" w:after="280"/>
      <w:textAlignment w:val="top"/>
    </w:pPr>
    <w:rPr>
      <w:sz w:val="18"/>
      <w:szCs w:val="18"/>
    </w:rPr>
  </w:style>
  <w:style w:type="paragraph" w:customStyle="1" w:styleId="xl91">
    <w:name w:val="xl91"/>
    <w:basedOn w:val="a"/>
    <w:rsid w:val="00ED54A7"/>
    <w:pPr>
      <w:suppressAutoHyphens w:val="0"/>
      <w:spacing w:before="280" w:after="280"/>
      <w:jc w:val="center"/>
    </w:pPr>
    <w:rPr>
      <w:sz w:val="18"/>
      <w:szCs w:val="18"/>
    </w:rPr>
  </w:style>
  <w:style w:type="paragraph" w:customStyle="1" w:styleId="xl92">
    <w:name w:val="xl92"/>
    <w:basedOn w:val="a"/>
    <w:rsid w:val="00ED54A7"/>
    <w:pPr>
      <w:suppressAutoHyphens w:val="0"/>
      <w:spacing w:before="280" w:after="280"/>
      <w:jc w:val="right"/>
    </w:pPr>
    <w:rPr>
      <w:sz w:val="18"/>
      <w:szCs w:val="18"/>
    </w:rPr>
  </w:style>
  <w:style w:type="paragraph" w:customStyle="1" w:styleId="xl93">
    <w:name w:val="xl93"/>
    <w:basedOn w:val="a"/>
    <w:rsid w:val="00ED54A7"/>
    <w:pPr>
      <w:suppressAutoHyphens w:val="0"/>
      <w:spacing w:before="280" w:after="280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ED54A7"/>
    <w:pPr>
      <w:suppressAutoHyphens w:val="0"/>
      <w:spacing w:before="280" w:after="280"/>
      <w:textAlignment w:val="top"/>
    </w:pPr>
    <w:rPr>
      <w:sz w:val="18"/>
      <w:szCs w:val="18"/>
    </w:rPr>
  </w:style>
  <w:style w:type="paragraph" w:customStyle="1" w:styleId="xl95">
    <w:name w:val="xl95"/>
    <w:basedOn w:val="a"/>
    <w:rsid w:val="00ED54A7"/>
    <w:pPr>
      <w:suppressAutoHyphens w:val="0"/>
      <w:spacing w:before="280" w:after="280"/>
      <w:jc w:val="right"/>
    </w:pPr>
    <w:rPr>
      <w:sz w:val="18"/>
      <w:szCs w:val="18"/>
    </w:rPr>
  </w:style>
  <w:style w:type="paragraph" w:customStyle="1" w:styleId="xl96">
    <w:name w:val="xl96"/>
    <w:basedOn w:val="a"/>
    <w:rsid w:val="00ED54A7"/>
    <w:pPr>
      <w:suppressAutoHyphens w:val="0"/>
      <w:spacing w:before="280" w:after="280"/>
    </w:pPr>
    <w:rPr>
      <w:sz w:val="26"/>
      <w:szCs w:val="26"/>
    </w:rPr>
  </w:style>
  <w:style w:type="paragraph" w:customStyle="1" w:styleId="xl97">
    <w:name w:val="xl97"/>
    <w:basedOn w:val="a"/>
    <w:rsid w:val="00ED54A7"/>
    <w:pPr>
      <w:suppressAutoHyphens w:val="0"/>
      <w:spacing w:before="280" w:after="280"/>
      <w:textAlignment w:val="top"/>
    </w:pPr>
    <w:rPr>
      <w:sz w:val="18"/>
      <w:szCs w:val="18"/>
    </w:rPr>
  </w:style>
  <w:style w:type="paragraph" w:customStyle="1" w:styleId="xl98">
    <w:name w:val="xl98"/>
    <w:basedOn w:val="a"/>
    <w:rsid w:val="00ED54A7"/>
    <w:pPr>
      <w:suppressAutoHyphens w:val="0"/>
      <w:spacing w:before="280" w:after="280"/>
    </w:pPr>
    <w:rPr>
      <w:sz w:val="18"/>
      <w:szCs w:val="18"/>
    </w:rPr>
  </w:style>
  <w:style w:type="paragraph" w:customStyle="1" w:styleId="xl99">
    <w:name w:val="xl99"/>
    <w:basedOn w:val="a"/>
    <w:rsid w:val="00ED54A7"/>
    <w:pPr>
      <w:suppressAutoHyphens w:val="0"/>
      <w:spacing w:before="280" w:after="280"/>
    </w:pPr>
    <w:rPr>
      <w:sz w:val="26"/>
      <w:szCs w:val="26"/>
    </w:rPr>
  </w:style>
  <w:style w:type="paragraph" w:customStyle="1" w:styleId="xl100">
    <w:name w:val="xl100"/>
    <w:basedOn w:val="a"/>
    <w:rsid w:val="00ED54A7"/>
    <w:pPr>
      <w:suppressAutoHyphens w:val="0"/>
      <w:spacing w:before="280" w:after="280"/>
    </w:pPr>
    <w:rPr>
      <w:sz w:val="18"/>
      <w:szCs w:val="18"/>
    </w:rPr>
  </w:style>
  <w:style w:type="paragraph" w:customStyle="1" w:styleId="xl101">
    <w:name w:val="xl101"/>
    <w:basedOn w:val="a"/>
    <w:rsid w:val="00ED54A7"/>
    <w:pPr>
      <w:suppressAutoHyphens w:val="0"/>
      <w:spacing w:before="280" w:after="280"/>
    </w:pPr>
    <w:rPr>
      <w:sz w:val="26"/>
      <w:szCs w:val="26"/>
    </w:rPr>
  </w:style>
  <w:style w:type="paragraph" w:customStyle="1" w:styleId="xl102">
    <w:name w:val="xl102"/>
    <w:basedOn w:val="a"/>
    <w:rsid w:val="00ED54A7"/>
    <w:pPr>
      <w:suppressAutoHyphens w:val="0"/>
      <w:spacing w:before="280" w:after="280"/>
    </w:pPr>
    <w:rPr>
      <w:sz w:val="18"/>
      <w:szCs w:val="18"/>
    </w:rPr>
  </w:style>
  <w:style w:type="paragraph" w:customStyle="1" w:styleId="xl103">
    <w:name w:val="xl103"/>
    <w:basedOn w:val="a"/>
    <w:rsid w:val="00ED54A7"/>
    <w:pPr>
      <w:suppressAutoHyphens w:val="0"/>
      <w:spacing w:before="280" w:after="280"/>
    </w:pPr>
    <w:rPr>
      <w:sz w:val="18"/>
      <w:szCs w:val="18"/>
    </w:rPr>
  </w:style>
  <w:style w:type="paragraph" w:customStyle="1" w:styleId="xl104">
    <w:name w:val="xl104"/>
    <w:basedOn w:val="a"/>
    <w:rsid w:val="00ED54A7"/>
    <w:pPr>
      <w:suppressAutoHyphens w:val="0"/>
      <w:spacing w:before="280" w:after="280"/>
    </w:pPr>
    <w:rPr>
      <w:b/>
      <w:bCs/>
      <w:sz w:val="18"/>
      <w:szCs w:val="18"/>
    </w:rPr>
  </w:style>
  <w:style w:type="paragraph" w:customStyle="1" w:styleId="xl105">
    <w:name w:val="xl105"/>
    <w:basedOn w:val="a"/>
    <w:rsid w:val="00ED54A7"/>
    <w:pPr>
      <w:suppressAutoHyphens w:val="0"/>
      <w:spacing w:before="280" w:after="280"/>
    </w:pPr>
    <w:rPr>
      <w:sz w:val="18"/>
      <w:szCs w:val="18"/>
    </w:rPr>
  </w:style>
  <w:style w:type="paragraph" w:customStyle="1" w:styleId="xl106">
    <w:name w:val="xl106"/>
    <w:basedOn w:val="a"/>
    <w:rsid w:val="00ED54A7"/>
    <w:pPr>
      <w:suppressAutoHyphens w:val="0"/>
      <w:spacing w:before="280" w:after="280"/>
      <w:jc w:val="right"/>
    </w:pPr>
    <w:rPr>
      <w:b/>
      <w:bCs/>
      <w:sz w:val="18"/>
      <w:szCs w:val="18"/>
    </w:rPr>
  </w:style>
  <w:style w:type="paragraph" w:customStyle="1" w:styleId="xl107">
    <w:name w:val="xl107"/>
    <w:basedOn w:val="a"/>
    <w:rsid w:val="00ED54A7"/>
    <w:pPr>
      <w:suppressAutoHyphens w:val="0"/>
      <w:spacing w:before="280" w:after="280"/>
      <w:jc w:val="right"/>
    </w:pPr>
    <w:rPr>
      <w:sz w:val="18"/>
      <w:szCs w:val="18"/>
    </w:rPr>
  </w:style>
  <w:style w:type="paragraph" w:customStyle="1" w:styleId="xl108">
    <w:name w:val="xl108"/>
    <w:basedOn w:val="a"/>
    <w:rsid w:val="00ED54A7"/>
    <w:pPr>
      <w:suppressAutoHyphens w:val="0"/>
      <w:spacing w:before="280" w:after="280"/>
      <w:jc w:val="right"/>
    </w:pPr>
    <w:rPr>
      <w:sz w:val="18"/>
      <w:szCs w:val="18"/>
    </w:rPr>
  </w:style>
  <w:style w:type="paragraph" w:customStyle="1" w:styleId="xl109">
    <w:name w:val="xl109"/>
    <w:basedOn w:val="a"/>
    <w:rsid w:val="00ED54A7"/>
    <w:pPr>
      <w:suppressAutoHyphens w:val="0"/>
      <w:spacing w:before="280" w:after="280"/>
      <w:jc w:val="right"/>
    </w:pPr>
    <w:rPr>
      <w:b/>
      <w:bCs/>
      <w:sz w:val="26"/>
      <w:szCs w:val="26"/>
    </w:rPr>
  </w:style>
  <w:style w:type="paragraph" w:customStyle="1" w:styleId="xl110">
    <w:name w:val="xl110"/>
    <w:basedOn w:val="a"/>
    <w:rsid w:val="00ED54A7"/>
    <w:pPr>
      <w:suppressAutoHyphens w:val="0"/>
      <w:spacing w:before="280" w:after="280"/>
      <w:jc w:val="right"/>
    </w:pPr>
    <w:rPr>
      <w:b/>
      <w:bCs/>
      <w:sz w:val="18"/>
      <w:szCs w:val="18"/>
    </w:rPr>
  </w:style>
  <w:style w:type="paragraph" w:customStyle="1" w:styleId="xl111">
    <w:name w:val="xl111"/>
    <w:basedOn w:val="a"/>
    <w:rsid w:val="00ED54A7"/>
    <w:pPr>
      <w:shd w:val="clear" w:color="auto" w:fill="FFFFFF"/>
      <w:suppressAutoHyphens w:val="0"/>
      <w:spacing w:before="280" w:after="280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ED54A7"/>
    <w:pPr>
      <w:suppressAutoHyphens w:val="0"/>
      <w:spacing w:before="280" w:after="280"/>
      <w:textAlignment w:val="top"/>
    </w:pPr>
    <w:rPr>
      <w:b/>
      <w:bCs/>
      <w:sz w:val="18"/>
      <w:szCs w:val="18"/>
    </w:rPr>
  </w:style>
  <w:style w:type="paragraph" w:customStyle="1" w:styleId="xl113">
    <w:name w:val="xl113"/>
    <w:basedOn w:val="a"/>
    <w:rsid w:val="00ED54A7"/>
    <w:pPr>
      <w:shd w:val="clear" w:color="auto" w:fill="FFFFFF"/>
      <w:suppressAutoHyphens w:val="0"/>
      <w:spacing w:before="280" w:after="280"/>
      <w:textAlignment w:val="top"/>
    </w:pPr>
    <w:rPr>
      <w:b/>
      <w:bCs/>
      <w:color w:val="000000"/>
      <w:sz w:val="18"/>
      <w:szCs w:val="18"/>
    </w:rPr>
  </w:style>
  <w:style w:type="paragraph" w:customStyle="1" w:styleId="xl114">
    <w:name w:val="xl114"/>
    <w:basedOn w:val="a"/>
    <w:rsid w:val="00ED54A7"/>
    <w:pPr>
      <w:suppressAutoHyphens w:val="0"/>
      <w:spacing w:before="280" w:after="280"/>
      <w:jc w:val="right"/>
    </w:pPr>
    <w:rPr>
      <w:b/>
      <w:bCs/>
      <w:sz w:val="18"/>
      <w:szCs w:val="18"/>
    </w:rPr>
  </w:style>
  <w:style w:type="paragraph" w:customStyle="1" w:styleId="xl115">
    <w:name w:val="xl115"/>
    <w:basedOn w:val="a"/>
    <w:rsid w:val="00ED54A7"/>
    <w:pPr>
      <w:shd w:val="clear" w:color="auto" w:fill="00FFFF"/>
      <w:suppressAutoHyphens w:val="0"/>
      <w:spacing w:before="280" w:after="280"/>
      <w:jc w:val="right"/>
    </w:pPr>
    <w:rPr>
      <w:sz w:val="26"/>
      <w:szCs w:val="26"/>
    </w:rPr>
  </w:style>
  <w:style w:type="paragraph" w:customStyle="1" w:styleId="xl116">
    <w:name w:val="xl116"/>
    <w:basedOn w:val="a"/>
    <w:rsid w:val="00ED54A7"/>
    <w:pPr>
      <w:suppressAutoHyphens w:val="0"/>
      <w:spacing w:before="280" w:after="280"/>
    </w:pPr>
    <w:rPr>
      <w:b/>
      <w:bCs/>
      <w:sz w:val="18"/>
      <w:szCs w:val="18"/>
    </w:rPr>
  </w:style>
  <w:style w:type="paragraph" w:customStyle="1" w:styleId="xl117">
    <w:name w:val="xl117"/>
    <w:basedOn w:val="a"/>
    <w:rsid w:val="00ED54A7"/>
    <w:pPr>
      <w:shd w:val="clear" w:color="auto" w:fill="FFFFFF"/>
      <w:suppressAutoHyphens w:val="0"/>
      <w:spacing w:before="280" w:after="280"/>
      <w:textAlignment w:val="top"/>
    </w:pPr>
    <w:rPr>
      <w:sz w:val="18"/>
      <w:szCs w:val="18"/>
    </w:rPr>
  </w:style>
  <w:style w:type="paragraph" w:customStyle="1" w:styleId="xl118">
    <w:name w:val="xl118"/>
    <w:basedOn w:val="a"/>
    <w:rsid w:val="00ED54A7"/>
    <w:pPr>
      <w:suppressAutoHyphens w:val="0"/>
      <w:spacing w:before="280" w:after="280"/>
      <w:textAlignment w:val="top"/>
    </w:pPr>
    <w:rPr>
      <w:b/>
      <w:bCs/>
      <w:sz w:val="18"/>
      <w:szCs w:val="18"/>
    </w:rPr>
  </w:style>
  <w:style w:type="paragraph" w:customStyle="1" w:styleId="xl119">
    <w:name w:val="xl119"/>
    <w:basedOn w:val="a"/>
    <w:rsid w:val="00ED54A7"/>
    <w:pPr>
      <w:suppressAutoHyphens w:val="0"/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ED54A7"/>
    <w:pPr>
      <w:suppressAutoHyphens w:val="0"/>
      <w:spacing w:before="280" w:after="280"/>
      <w:jc w:val="center"/>
    </w:pPr>
    <w:rPr>
      <w:sz w:val="18"/>
      <w:szCs w:val="18"/>
    </w:rPr>
  </w:style>
  <w:style w:type="paragraph" w:customStyle="1" w:styleId="xl121">
    <w:name w:val="xl121"/>
    <w:basedOn w:val="a"/>
    <w:rsid w:val="00ED54A7"/>
    <w:pPr>
      <w:suppressAutoHyphens w:val="0"/>
      <w:spacing w:before="280" w:after="280"/>
    </w:pPr>
    <w:rPr>
      <w:b/>
      <w:bCs/>
      <w:sz w:val="18"/>
      <w:szCs w:val="18"/>
    </w:rPr>
  </w:style>
  <w:style w:type="paragraph" w:customStyle="1" w:styleId="xl122">
    <w:name w:val="xl122"/>
    <w:basedOn w:val="a"/>
    <w:rsid w:val="00ED54A7"/>
    <w:pPr>
      <w:suppressAutoHyphens w:val="0"/>
      <w:spacing w:before="280" w:after="280"/>
      <w:jc w:val="right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ED54A7"/>
    <w:pPr>
      <w:suppressAutoHyphens w:val="0"/>
      <w:spacing w:before="280" w:after="280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ED54A7"/>
    <w:pPr>
      <w:suppressAutoHyphens w:val="0"/>
      <w:spacing w:before="280" w:after="280"/>
    </w:pPr>
    <w:rPr>
      <w:b/>
      <w:bCs/>
      <w:sz w:val="18"/>
      <w:szCs w:val="18"/>
    </w:rPr>
  </w:style>
  <w:style w:type="paragraph" w:customStyle="1" w:styleId="xl125">
    <w:name w:val="xl125"/>
    <w:basedOn w:val="a"/>
    <w:rsid w:val="00ED54A7"/>
    <w:pPr>
      <w:pBdr>
        <w:bottom w:val="single" w:sz="4" w:space="0" w:color="000000"/>
      </w:pBdr>
      <w:suppressAutoHyphens w:val="0"/>
      <w:spacing w:before="280" w:after="280"/>
      <w:jc w:val="center"/>
    </w:pPr>
    <w:rPr>
      <w:sz w:val="18"/>
      <w:szCs w:val="18"/>
    </w:rPr>
  </w:style>
  <w:style w:type="paragraph" w:customStyle="1" w:styleId="xl126">
    <w:name w:val="xl126"/>
    <w:basedOn w:val="a"/>
    <w:rsid w:val="00ED54A7"/>
    <w:pPr>
      <w:suppressAutoHyphens w:val="0"/>
      <w:spacing w:before="280" w:after="280"/>
      <w:jc w:val="center"/>
    </w:pPr>
    <w:rPr>
      <w:sz w:val="32"/>
      <w:szCs w:val="32"/>
    </w:rPr>
  </w:style>
  <w:style w:type="paragraph" w:customStyle="1" w:styleId="xl127">
    <w:name w:val="xl127"/>
    <w:basedOn w:val="a"/>
    <w:rsid w:val="00ED54A7"/>
    <w:pPr>
      <w:suppressAutoHyphens w:val="0"/>
      <w:spacing w:before="280" w:after="280"/>
      <w:jc w:val="right"/>
      <w:textAlignment w:val="center"/>
    </w:pPr>
  </w:style>
  <w:style w:type="paragraph" w:customStyle="1" w:styleId="xl128">
    <w:name w:val="xl128"/>
    <w:basedOn w:val="a"/>
    <w:rsid w:val="00ED54A7"/>
    <w:pPr>
      <w:suppressAutoHyphens w:val="0"/>
      <w:spacing w:before="280" w:after="280"/>
      <w:jc w:val="right"/>
      <w:textAlignment w:val="center"/>
    </w:pPr>
    <w:rPr>
      <w:sz w:val="18"/>
      <w:szCs w:val="18"/>
    </w:rPr>
  </w:style>
  <w:style w:type="paragraph" w:customStyle="1" w:styleId="BalloonText">
    <w:name w:val="Balloon Text"/>
    <w:basedOn w:val="a"/>
    <w:rsid w:val="00ED54A7"/>
    <w:pPr>
      <w:spacing w:line="100" w:lineRule="atLeast"/>
    </w:pPr>
    <w:rPr>
      <w:rFonts w:ascii="Tahoma" w:hAnsi="Tahoma" w:cs="Tahoma"/>
      <w:outline/>
      <w:color w:val="000000"/>
      <w:sz w:val="16"/>
      <w:szCs w:val="16"/>
    </w:rPr>
  </w:style>
  <w:style w:type="paragraph" w:customStyle="1" w:styleId="af2">
    <w:name w:val="Содержимое таблицы"/>
    <w:basedOn w:val="a"/>
    <w:rsid w:val="00ED54A7"/>
    <w:pPr>
      <w:suppressLineNumbers/>
      <w:spacing w:line="100" w:lineRule="atLeast"/>
    </w:pPr>
    <w:rPr>
      <w:rFonts w:ascii="Calisto MT" w:hAnsi="Calisto MT" w:cs="Calisto MT"/>
      <w:outline/>
      <w:color w:val="000000"/>
      <w:sz w:val="28"/>
      <w:szCs w:val="28"/>
    </w:rPr>
  </w:style>
  <w:style w:type="paragraph" w:customStyle="1" w:styleId="af3">
    <w:name w:val="Заголовок таблицы"/>
    <w:basedOn w:val="af2"/>
    <w:rsid w:val="00ED54A7"/>
    <w:pPr>
      <w:jc w:val="center"/>
    </w:pPr>
    <w:rPr>
      <w:b/>
      <w:bCs/>
    </w:rPr>
  </w:style>
  <w:style w:type="paragraph" w:customStyle="1" w:styleId="font5">
    <w:name w:val="font5"/>
    <w:basedOn w:val="a"/>
    <w:rsid w:val="00ED54A7"/>
    <w:pPr>
      <w:suppressAutoHyphens w:val="0"/>
      <w:spacing w:before="280" w:after="280"/>
    </w:pPr>
    <w:rPr>
      <w:sz w:val="20"/>
      <w:szCs w:val="20"/>
    </w:rPr>
  </w:style>
  <w:style w:type="paragraph" w:customStyle="1" w:styleId="font6">
    <w:name w:val="font6"/>
    <w:basedOn w:val="a"/>
    <w:rsid w:val="00ED54A7"/>
    <w:pPr>
      <w:suppressAutoHyphens w:val="0"/>
      <w:spacing w:before="280" w:after="280"/>
    </w:pPr>
    <w:rPr>
      <w:b/>
      <w:bCs/>
      <w:sz w:val="20"/>
      <w:szCs w:val="20"/>
    </w:rPr>
  </w:style>
  <w:style w:type="numbering" w:customStyle="1" w:styleId="18">
    <w:name w:val="Нет списка1"/>
    <w:next w:val="a2"/>
    <w:uiPriority w:val="99"/>
    <w:semiHidden/>
    <w:unhideWhenUsed/>
    <w:rsid w:val="00ED54A7"/>
  </w:style>
  <w:style w:type="character" w:customStyle="1" w:styleId="af4">
    <w:name w:val="Маркеры списка"/>
    <w:rsid w:val="00ED54A7"/>
    <w:rPr>
      <w:rFonts w:ascii="OpenSymbol" w:eastAsia="OpenSymbol" w:hAnsi="OpenSymbol" w:cs="OpenSymbol"/>
    </w:rPr>
  </w:style>
  <w:style w:type="paragraph" w:customStyle="1" w:styleId="xl64">
    <w:name w:val="xl64"/>
    <w:basedOn w:val="a"/>
    <w:rsid w:val="00ED54A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5">
    <w:name w:val="xl65"/>
    <w:basedOn w:val="a"/>
    <w:rsid w:val="00ED54A7"/>
    <w:pPr>
      <w:suppressAutoHyphens w:val="0"/>
      <w:spacing w:before="100" w:beforeAutospacing="1" w:after="100" w:afterAutospacing="1"/>
      <w:jc w:val="center"/>
    </w:pPr>
    <w:rPr>
      <w:sz w:val="26"/>
      <w:szCs w:val="26"/>
      <w:lang w:eastAsia="ru-RU"/>
    </w:rPr>
  </w:style>
  <w:style w:type="paragraph" w:customStyle="1" w:styleId="xl129">
    <w:name w:val="xl129"/>
    <w:basedOn w:val="a"/>
    <w:rsid w:val="00ED54A7"/>
    <w:pPr>
      <w:shd w:val="clear" w:color="FFFFCC" w:fill="FFFFFF"/>
      <w:suppressAutoHyphens w:val="0"/>
      <w:spacing w:before="100" w:beforeAutospacing="1" w:after="100" w:afterAutospacing="1"/>
      <w:textAlignment w:val="top"/>
    </w:pPr>
    <w:rPr>
      <w:sz w:val="18"/>
      <w:szCs w:val="18"/>
      <w:lang w:eastAsia="ru-RU"/>
    </w:rPr>
  </w:style>
  <w:style w:type="paragraph" w:customStyle="1" w:styleId="xl130">
    <w:name w:val="xl130"/>
    <w:basedOn w:val="a"/>
    <w:rsid w:val="00ED54A7"/>
    <w:pPr>
      <w:suppressAutoHyphens w:val="0"/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31">
    <w:name w:val="xl131"/>
    <w:basedOn w:val="a"/>
    <w:rsid w:val="00ED54A7"/>
    <w:pPr>
      <w:suppressAutoHyphens w:val="0"/>
      <w:spacing w:before="100" w:beforeAutospacing="1" w:after="100" w:afterAutospacing="1"/>
      <w:textAlignment w:val="top"/>
    </w:pPr>
    <w:rPr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ED54A7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33">
    <w:name w:val="xl133"/>
    <w:basedOn w:val="a"/>
    <w:rsid w:val="00ED54A7"/>
    <w:pPr>
      <w:suppressAutoHyphens w:val="0"/>
      <w:spacing w:before="100" w:beforeAutospacing="1" w:after="100" w:afterAutospacing="1"/>
    </w:pPr>
    <w:rPr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ED54A7"/>
    <w:pPr>
      <w:suppressAutoHyphens w:val="0"/>
      <w:spacing w:before="100" w:beforeAutospacing="1" w:after="100" w:afterAutospacing="1"/>
      <w:jc w:val="right"/>
      <w:textAlignment w:val="center"/>
    </w:pPr>
    <w:rPr>
      <w:sz w:val="28"/>
      <w:szCs w:val="28"/>
      <w:lang w:eastAsia="ru-RU"/>
    </w:rPr>
  </w:style>
  <w:style w:type="paragraph" w:customStyle="1" w:styleId="xl135">
    <w:name w:val="xl135"/>
    <w:basedOn w:val="a"/>
    <w:rsid w:val="00ED54A7"/>
    <w:pPr>
      <w:suppressAutoHyphens w:val="0"/>
      <w:spacing w:before="100" w:beforeAutospacing="1" w:after="100" w:afterAutospacing="1"/>
      <w:jc w:val="center"/>
    </w:pPr>
    <w:rPr>
      <w:sz w:val="32"/>
      <w:szCs w:val="32"/>
      <w:lang w:eastAsia="ru-RU"/>
    </w:rPr>
  </w:style>
  <w:style w:type="paragraph" w:customStyle="1" w:styleId="xl136">
    <w:name w:val="xl136"/>
    <w:basedOn w:val="a"/>
    <w:rsid w:val="00ED54A7"/>
    <w:pPr>
      <w:suppressAutoHyphens w:val="0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137">
    <w:name w:val="xl137"/>
    <w:basedOn w:val="a"/>
    <w:rsid w:val="00ED54A7"/>
    <w:pP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ru-RU"/>
    </w:rPr>
  </w:style>
  <w:style w:type="paragraph" w:customStyle="1" w:styleId="xl138">
    <w:name w:val="xl138"/>
    <w:basedOn w:val="a"/>
    <w:rsid w:val="00ED54A7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ED54A7"/>
    <w:pPr>
      <w:suppressAutoHyphens w:val="0"/>
      <w:spacing w:before="100" w:beforeAutospacing="1" w:after="100" w:afterAutospacing="1"/>
    </w:pPr>
    <w:rPr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ED54A7"/>
    <w:pPr>
      <w:pBdr>
        <w:bottom w:val="single" w:sz="4" w:space="0" w:color="000000"/>
      </w:pBdr>
      <w:suppressAutoHyphens w:val="0"/>
      <w:spacing w:before="100" w:beforeAutospacing="1" w:after="100" w:afterAutospacing="1"/>
      <w:jc w:val="center"/>
    </w:pPr>
    <w:rPr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nadm.ru/" TargetMode="External"/><Relationship Id="rId11" Type="http://schemas.openxmlformats.org/officeDocument/2006/relationships/footer" Target="footer3.xml"/><Relationship Id="rId5" Type="http://schemas.openxmlformats.org/officeDocument/2006/relationships/image" Target="media/image1.pn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7888</Words>
  <Characters>44966</Characters>
  <Application>Microsoft Office Word</Application>
  <DocSecurity>0</DocSecurity>
  <Lines>374</Lines>
  <Paragraphs>105</Paragraphs>
  <ScaleCrop>false</ScaleCrop>
  <Company/>
  <LinksUpToDate>false</LinksUpToDate>
  <CharactersWithSpaces>52749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2018-12-06T07:37:00Z</dcterms:created>
  <dcterms:modified xsi:type="dcterms:W3CDTF">2018-12-06T07:38:00Z</dcterms:modified>
</cp:coreProperties>
</file>