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3E" w:rsidRDefault="009E5E05" w:rsidP="00AD1236">
      <w:pPr>
        <w:tabs>
          <w:tab w:val="left" w:pos="3015"/>
          <w:tab w:val="center" w:pos="467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25pt;margin-top:.15pt;width:36.45pt;height:43.3pt;z-index:251660288;visibility:visible;mso-wrap-edited:f" fillcolor="window">
            <v:imagedata r:id="rId8" o:title=""/>
            <w10:wrap type="square"/>
          </v:shape>
          <o:OLEObject Type="Embed" ProgID="Word.Picture.8" ShapeID="_x0000_s1026" DrawAspect="Content" ObjectID="_1684149913" r:id="rId9"/>
        </w:object>
      </w:r>
    </w:p>
    <w:p w:rsidR="009F38C2" w:rsidRDefault="009F38C2" w:rsidP="00BD393E">
      <w:pPr>
        <w:jc w:val="center"/>
        <w:rPr>
          <w:b/>
          <w:sz w:val="28"/>
          <w:szCs w:val="28"/>
        </w:rPr>
      </w:pPr>
    </w:p>
    <w:p w:rsidR="009F38C2" w:rsidRDefault="009F38C2" w:rsidP="00BD393E">
      <w:pPr>
        <w:jc w:val="center"/>
        <w:rPr>
          <w:b/>
          <w:sz w:val="28"/>
          <w:szCs w:val="28"/>
        </w:rPr>
      </w:pPr>
    </w:p>
    <w:p w:rsidR="00BD393E" w:rsidRDefault="00BD393E" w:rsidP="00BD3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D393E" w:rsidRDefault="00BD393E" w:rsidP="00BD3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BD393E" w:rsidRDefault="00BD393E" w:rsidP="00BD3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</w:t>
      </w:r>
      <w:r w:rsidR="00AD3717">
        <w:rPr>
          <w:b/>
          <w:sz w:val="28"/>
          <w:szCs w:val="28"/>
        </w:rPr>
        <w:t>ия Тёсово-Нетыльского сельского</w:t>
      </w:r>
      <w:r>
        <w:rPr>
          <w:b/>
          <w:sz w:val="28"/>
          <w:szCs w:val="28"/>
        </w:rPr>
        <w:t xml:space="preserve"> поселения</w:t>
      </w:r>
    </w:p>
    <w:p w:rsidR="00BD393E" w:rsidRDefault="00BD393E" w:rsidP="00BD393E">
      <w:pPr>
        <w:jc w:val="center"/>
        <w:rPr>
          <w:b/>
          <w:sz w:val="28"/>
          <w:szCs w:val="28"/>
        </w:rPr>
      </w:pPr>
    </w:p>
    <w:p w:rsidR="00BD393E" w:rsidRDefault="00BD393E" w:rsidP="00BD393E">
      <w:pPr>
        <w:jc w:val="center"/>
        <w:rPr>
          <w:b/>
          <w:sz w:val="28"/>
          <w:szCs w:val="28"/>
        </w:rPr>
      </w:pPr>
    </w:p>
    <w:p w:rsidR="00BD393E" w:rsidRDefault="00BD393E" w:rsidP="00BD3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BD393E" w:rsidRDefault="00BD393E" w:rsidP="00BD393E">
      <w:pPr>
        <w:jc w:val="center"/>
        <w:rPr>
          <w:b/>
          <w:sz w:val="28"/>
          <w:szCs w:val="28"/>
        </w:rPr>
      </w:pPr>
    </w:p>
    <w:p w:rsidR="00BD393E" w:rsidRDefault="00BD393E" w:rsidP="00BD393E">
      <w:pPr>
        <w:jc w:val="center"/>
        <w:rPr>
          <w:b/>
          <w:sz w:val="28"/>
          <w:szCs w:val="28"/>
        </w:rPr>
      </w:pPr>
    </w:p>
    <w:p w:rsidR="00BD393E" w:rsidRDefault="009F38C2" w:rsidP="00BD393E">
      <w:pPr>
        <w:jc w:val="both"/>
        <w:rPr>
          <w:sz w:val="28"/>
          <w:szCs w:val="28"/>
        </w:rPr>
      </w:pPr>
      <w:r>
        <w:rPr>
          <w:sz w:val="28"/>
          <w:szCs w:val="28"/>
        </w:rPr>
        <w:t>от 02.06.2021     № 2</w:t>
      </w:r>
      <w:r w:rsidR="00C51747">
        <w:rPr>
          <w:sz w:val="28"/>
          <w:szCs w:val="28"/>
        </w:rPr>
        <w:t>7</w:t>
      </w:r>
      <w:r w:rsidR="004C5EA3">
        <w:rPr>
          <w:sz w:val="28"/>
          <w:szCs w:val="28"/>
        </w:rPr>
        <w:t>-рг</w:t>
      </w:r>
    </w:p>
    <w:p w:rsidR="00BD393E" w:rsidRDefault="00BD393E" w:rsidP="00BD393E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Тёсово-Нетыльский</w:t>
      </w:r>
    </w:p>
    <w:p w:rsidR="00BD393E" w:rsidRDefault="00BD393E" w:rsidP="00BD393E">
      <w:pPr>
        <w:jc w:val="both"/>
        <w:rPr>
          <w:sz w:val="28"/>
          <w:szCs w:val="28"/>
        </w:rPr>
      </w:pPr>
    </w:p>
    <w:p w:rsidR="00BD393E" w:rsidRDefault="00BD393E" w:rsidP="00BD393E">
      <w:pPr>
        <w:jc w:val="both"/>
        <w:rPr>
          <w:sz w:val="28"/>
          <w:szCs w:val="28"/>
        </w:rPr>
      </w:pPr>
    </w:p>
    <w:p w:rsidR="00BD393E" w:rsidRPr="00FD7E7C" w:rsidRDefault="00FD7E7C" w:rsidP="00BD393E">
      <w:pPr>
        <w:jc w:val="both"/>
        <w:rPr>
          <w:b/>
          <w:sz w:val="28"/>
          <w:szCs w:val="28"/>
        </w:rPr>
      </w:pPr>
      <w:r w:rsidRPr="00FD7E7C">
        <w:rPr>
          <w:b/>
          <w:sz w:val="28"/>
          <w:szCs w:val="28"/>
        </w:rPr>
        <w:t xml:space="preserve">Об утверждении </w:t>
      </w:r>
      <w:r w:rsidR="00605125">
        <w:rPr>
          <w:b/>
          <w:sz w:val="28"/>
          <w:szCs w:val="28"/>
        </w:rPr>
        <w:t xml:space="preserve"> </w:t>
      </w:r>
      <w:r w:rsidRPr="00FD7E7C">
        <w:rPr>
          <w:b/>
          <w:sz w:val="28"/>
          <w:szCs w:val="28"/>
        </w:rPr>
        <w:t>Положения</w:t>
      </w:r>
    </w:p>
    <w:p w:rsidR="00FD7E7C" w:rsidRDefault="00605125" w:rsidP="00BD39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постоянно действующей ЭК</w:t>
      </w:r>
    </w:p>
    <w:p w:rsidR="00FD7E7C" w:rsidRDefault="00FD7E7C" w:rsidP="00BD393E">
      <w:pPr>
        <w:jc w:val="both"/>
        <w:rPr>
          <w:b/>
          <w:sz w:val="28"/>
          <w:szCs w:val="28"/>
        </w:rPr>
      </w:pPr>
    </w:p>
    <w:p w:rsidR="00FD7E7C" w:rsidRDefault="00FD7E7C" w:rsidP="00BD393E">
      <w:pPr>
        <w:jc w:val="both"/>
        <w:rPr>
          <w:sz w:val="28"/>
          <w:szCs w:val="28"/>
        </w:rPr>
      </w:pPr>
      <w:r w:rsidRPr="00FD7E7C">
        <w:rPr>
          <w:sz w:val="28"/>
          <w:szCs w:val="28"/>
        </w:rPr>
        <w:t xml:space="preserve">     В соответстви</w:t>
      </w:r>
      <w:r>
        <w:rPr>
          <w:sz w:val="28"/>
          <w:szCs w:val="28"/>
        </w:rPr>
        <w:t>и с Федеральным законом от 06.1</w:t>
      </w:r>
      <w:r w:rsidRPr="00FD7E7C">
        <w:rPr>
          <w:sz w:val="28"/>
          <w:szCs w:val="28"/>
        </w:rPr>
        <w:t>0.2003 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Тёсово-Нетыльского сельского поселения, Федеральным законом от 22.10.2004 №125-ФЗ «Об архивном деле в Российской Федерации»</w:t>
      </w:r>
      <w:r w:rsidR="009F38C2">
        <w:rPr>
          <w:sz w:val="28"/>
          <w:szCs w:val="28"/>
        </w:rPr>
        <w:t>:</w:t>
      </w:r>
    </w:p>
    <w:p w:rsidR="009F38C2" w:rsidRDefault="009F38C2" w:rsidP="00BD393E">
      <w:pPr>
        <w:jc w:val="both"/>
        <w:rPr>
          <w:sz w:val="28"/>
          <w:szCs w:val="28"/>
        </w:rPr>
      </w:pPr>
    </w:p>
    <w:p w:rsidR="009F38C2" w:rsidRDefault="00605125" w:rsidP="004055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5502">
        <w:rPr>
          <w:sz w:val="28"/>
          <w:szCs w:val="28"/>
        </w:rPr>
        <w:t>Утвердить Положение о постоянно действующей экспертной комиссии</w:t>
      </w:r>
    </w:p>
    <w:p w:rsidR="00FD7E7C" w:rsidRDefault="00FD7E7C" w:rsidP="009F38C2">
      <w:pPr>
        <w:jc w:val="both"/>
        <w:rPr>
          <w:sz w:val="28"/>
          <w:szCs w:val="28"/>
        </w:rPr>
      </w:pPr>
      <w:r w:rsidRPr="009F38C2">
        <w:rPr>
          <w:sz w:val="28"/>
          <w:szCs w:val="28"/>
        </w:rPr>
        <w:t>Администрации Тёсово-Нетыльского сельского поселения</w:t>
      </w:r>
      <w:r w:rsidR="00405502" w:rsidRPr="009F38C2">
        <w:rPr>
          <w:sz w:val="28"/>
          <w:szCs w:val="28"/>
        </w:rPr>
        <w:t xml:space="preserve"> согласно приложения 1</w:t>
      </w:r>
      <w:r w:rsidRPr="009F38C2">
        <w:rPr>
          <w:sz w:val="28"/>
          <w:szCs w:val="28"/>
        </w:rPr>
        <w:t>.</w:t>
      </w:r>
    </w:p>
    <w:p w:rsidR="009F38C2" w:rsidRPr="009F38C2" w:rsidRDefault="009F38C2" w:rsidP="009F38C2">
      <w:pPr>
        <w:jc w:val="both"/>
        <w:rPr>
          <w:sz w:val="28"/>
          <w:szCs w:val="28"/>
        </w:rPr>
      </w:pPr>
    </w:p>
    <w:p w:rsidR="009F38C2" w:rsidRDefault="00405502" w:rsidP="004055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постоянно действующей экспертной комиссии</w:t>
      </w:r>
    </w:p>
    <w:p w:rsidR="00405502" w:rsidRDefault="00405502" w:rsidP="009F38C2">
      <w:pPr>
        <w:jc w:val="both"/>
        <w:rPr>
          <w:sz w:val="28"/>
          <w:szCs w:val="28"/>
        </w:rPr>
      </w:pPr>
      <w:r w:rsidRPr="009F38C2">
        <w:rPr>
          <w:sz w:val="28"/>
          <w:szCs w:val="28"/>
        </w:rPr>
        <w:t>согласно приложения 2.</w:t>
      </w:r>
    </w:p>
    <w:p w:rsidR="009F38C2" w:rsidRDefault="009F38C2" w:rsidP="009F38C2">
      <w:pPr>
        <w:jc w:val="both"/>
        <w:rPr>
          <w:sz w:val="28"/>
          <w:szCs w:val="28"/>
        </w:rPr>
      </w:pPr>
    </w:p>
    <w:p w:rsidR="009F38C2" w:rsidRPr="009F38C2" w:rsidRDefault="009F38C2" w:rsidP="009F38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от 01.08.2016 № 107-рг «Об утверждении Положения о постоянно действующей ЭК» считать утратившим силу.</w:t>
      </w:r>
    </w:p>
    <w:p w:rsidR="009F38C2" w:rsidRPr="009F38C2" w:rsidRDefault="009F38C2" w:rsidP="009F38C2">
      <w:pPr>
        <w:jc w:val="both"/>
        <w:rPr>
          <w:sz w:val="28"/>
          <w:szCs w:val="28"/>
        </w:rPr>
      </w:pPr>
    </w:p>
    <w:p w:rsidR="00C51747" w:rsidRDefault="00C51747" w:rsidP="00C51747">
      <w:pPr>
        <w:pStyle w:val="a3"/>
        <w:numPr>
          <w:ilvl w:val="0"/>
          <w:numId w:val="1"/>
        </w:numPr>
        <w:jc w:val="both"/>
        <w:rPr>
          <w:sz w:val="28"/>
        </w:rPr>
      </w:pPr>
      <w:r w:rsidRPr="00743000">
        <w:rPr>
          <w:sz w:val="28"/>
        </w:rPr>
        <w:t>Опубликовать настоящее распоряжение в газете «Тёсово-Нетыльский</w:t>
      </w:r>
    </w:p>
    <w:p w:rsidR="00C51747" w:rsidRPr="00743000" w:rsidRDefault="00C51747" w:rsidP="00C51747">
      <w:pPr>
        <w:jc w:val="both"/>
        <w:rPr>
          <w:sz w:val="28"/>
        </w:rPr>
      </w:pPr>
      <w:r w:rsidRPr="00743000">
        <w:rPr>
          <w:sz w:val="28"/>
        </w:rPr>
        <w:t xml:space="preserve">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r w:rsidRPr="00743000">
        <w:rPr>
          <w:sz w:val="28"/>
          <w:lang w:val="en-US"/>
        </w:rPr>
        <w:t>www</w:t>
      </w:r>
      <w:r w:rsidRPr="00743000">
        <w:rPr>
          <w:sz w:val="28"/>
        </w:rPr>
        <w:t>.</w:t>
      </w:r>
      <w:r w:rsidRPr="00743000">
        <w:rPr>
          <w:sz w:val="28"/>
          <w:lang w:val="en-US"/>
        </w:rPr>
        <w:t>new</w:t>
      </w:r>
      <w:r w:rsidRPr="00743000">
        <w:rPr>
          <w:sz w:val="28"/>
        </w:rPr>
        <w:t>.</w:t>
      </w:r>
      <w:r w:rsidRPr="00743000">
        <w:rPr>
          <w:sz w:val="28"/>
          <w:lang w:val="en-US"/>
        </w:rPr>
        <w:t>tnadm</w:t>
      </w:r>
      <w:r w:rsidRPr="00743000">
        <w:rPr>
          <w:sz w:val="28"/>
        </w:rPr>
        <w:t>.</w:t>
      </w:r>
      <w:r w:rsidRPr="00743000">
        <w:rPr>
          <w:sz w:val="28"/>
          <w:lang w:val="en-US"/>
        </w:rPr>
        <w:t>ru</w:t>
      </w:r>
      <w:r w:rsidRPr="00743000">
        <w:rPr>
          <w:sz w:val="28"/>
        </w:rPr>
        <w:t>.</w:t>
      </w:r>
    </w:p>
    <w:p w:rsidR="00C51747" w:rsidRDefault="00C51747" w:rsidP="00C51747">
      <w:pPr>
        <w:jc w:val="both"/>
        <w:rPr>
          <w:sz w:val="28"/>
          <w:szCs w:val="28"/>
        </w:rPr>
      </w:pPr>
    </w:p>
    <w:p w:rsidR="00BD393E" w:rsidRPr="00FD7E7C" w:rsidRDefault="00BD393E" w:rsidP="00BD393E">
      <w:pPr>
        <w:jc w:val="both"/>
        <w:rPr>
          <w:b/>
          <w:sz w:val="28"/>
          <w:szCs w:val="28"/>
        </w:rPr>
      </w:pPr>
    </w:p>
    <w:p w:rsidR="00BD393E" w:rsidRDefault="00BD393E" w:rsidP="00BD393E">
      <w:pPr>
        <w:jc w:val="both"/>
        <w:rPr>
          <w:sz w:val="28"/>
          <w:szCs w:val="28"/>
        </w:rPr>
      </w:pPr>
    </w:p>
    <w:p w:rsidR="00BD393E" w:rsidRDefault="004C5EA3" w:rsidP="003808B7">
      <w:pPr>
        <w:jc w:val="both"/>
      </w:pPr>
      <w:r>
        <w:rPr>
          <w:sz w:val="28"/>
          <w:szCs w:val="28"/>
        </w:rPr>
        <w:t xml:space="preserve">Глава сельского поселения                                                         </w:t>
      </w:r>
      <w:r w:rsidR="009F38C2">
        <w:rPr>
          <w:sz w:val="28"/>
          <w:szCs w:val="28"/>
        </w:rPr>
        <w:t xml:space="preserve"> О. А. Мякина</w:t>
      </w:r>
    </w:p>
    <w:p w:rsidR="00BD393E" w:rsidRDefault="00BD393E" w:rsidP="00BD393E"/>
    <w:p w:rsidR="00BD393E" w:rsidRDefault="00BD393E" w:rsidP="00BD393E"/>
    <w:p w:rsidR="00850363" w:rsidRDefault="00850363" w:rsidP="00BD393E"/>
    <w:p w:rsidR="00850363" w:rsidRDefault="00850363" w:rsidP="00BD393E"/>
    <w:p w:rsidR="00850363" w:rsidRDefault="00850363" w:rsidP="00BD393E"/>
    <w:p w:rsidR="00850363" w:rsidRPr="008573AA" w:rsidRDefault="008573AA" w:rsidP="00BD393E">
      <w:pPr>
        <w:rPr>
          <w:b/>
          <w:i/>
          <w:u w:val="single"/>
        </w:rPr>
      </w:pPr>
      <w:r w:rsidRPr="008573AA">
        <w:rPr>
          <w:b/>
          <w:i/>
          <w:u w:val="single"/>
        </w:rPr>
        <w:t>Приложение 1</w:t>
      </w:r>
      <w:r>
        <w:rPr>
          <w:b/>
          <w:i/>
          <w:u w:val="single"/>
        </w:rPr>
        <w:t>….</w:t>
      </w:r>
    </w:p>
    <w:p w:rsidR="008573AA" w:rsidRDefault="008573AA" w:rsidP="008573AA">
      <w:pPr>
        <w:pStyle w:val="1"/>
        <w:tabs>
          <w:tab w:val="left" w:pos="709"/>
        </w:tabs>
        <w:ind w:left="5726"/>
      </w:pPr>
      <w:r>
        <w:lastRenderedPageBreak/>
        <w:t xml:space="preserve">               Приложение 2  </w:t>
      </w:r>
    </w:p>
    <w:p w:rsidR="008573AA" w:rsidRDefault="008573AA" w:rsidP="008573AA">
      <w:pPr>
        <w:pStyle w:val="1"/>
        <w:tabs>
          <w:tab w:val="left" w:pos="709"/>
        </w:tabs>
        <w:ind w:left="5726"/>
      </w:pPr>
      <w:r>
        <w:t xml:space="preserve">    </w:t>
      </w:r>
    </w:p>
    <w:p w:rsidR="008573AA" w:rsidRDefault="008573AA" w:rsidP="008573AA">
      <w:pPr>
        <w:pStyle w:val="1"/>
        <w:tabs>
          <w:tab w:val="left" w:pos="709"/>
        </w:tabs>
        <w:ind w:left="5726"/>
      </w:pPr>
      <w:r>
        <w:t xml:space="preserve">             УТВЕРЖДЕНО</w:t>
      </w:r>
    </w:p>
    <w:p w:rsidR="008573AA" w:rsidRDefault="008573AA" w:rsidP="008573AA">
      <w:pPr>
        <w:ind w:left="5220"/>
      </w:pPr>
      <w:r>
        <w:t xml:space="preserve">                       Распоряжением    </w:t>
      </w:r>
    </w:p>
    <w:p w:rsidR="008573AA" w:rsidRDefault="008573AA" w:rsidP="008573AA">
      <w:pPr>
        <w:ind w:left="5220"/>
      </w:pPr>
      <w:r>
        <w:t xml:space="preserve">    Администрации Тёсово-Нетыльского  </w:t>
      </w:r>
    </w:p>
    <w:p w:rsidR="008573AA" w:rsidRDefault="008573AA" w:rsidP="008573AA">
      <w:pPr>
        <w:ind w:left="5220"/>
      </w:pPr>
      <w:r>
        <w:t xml:space="preserve">                    сельского поселения</w:t>
      </w:r>
    </w:p>
    <w:p w:rsidR="008573AA" w:rsidRDefault="008573AA" w:rsidP="008573AA">
      <w:pPr>
        <w:ind w:left="5220"/>
      </w:pPr>
      <w:r>
        <w:t xml:space="preserve">                 </w:t>
      </w:r>
      <w:bookmarkStart w:id="0" w:name="_GoBack"/>
      <w:bookmarkEnd w:id="0"/>
      <w:r>
        <w:t xml:space="preserve"> от 02.06.2021  № 2</w:t>
      </w:r>
      <w:r>
        <w:t xml:space="preserve">7-рг </w:t>
      </w:r>
    </w:p>
    <w:p w:rsidR="008573AA" w:rsidRDefault="008573AA" w:rsidP="008573AA">
      <w:pPr>
        <w:ind w:left="5220"/>
      </w:pPr>
    </w:p>
    <w:p w:rsidR="008573AA" w:rsidRDefault="008573AA" w:rsidP="008573AA">
      <w:pPr>
        <w:ind w:left="5220"/>
      </w:pPr>
    </w:p>
    <w:p w:rsidR="008573AA" w:rsidRDefault="008573AA" w:rsidP="008573AA">
      <w:pPr>
        <w:ind w:left="5220"/>
      </w:pPr>
    </w:p>
    <w:p w:rsidR="008573AA" w:rsidRDefault="008573AA" w:rsidP="008573AA">
      <w:pPr>
        <w:ind w:left="5220"/>
      </w:pPr>
    </w:p>
    <w:p w:rsidR="008573AA" w:rsidRDefault="008573AA" w:rsidP="008573AA">
      <w:pPr>
        <w:jc w:val="center"/>
      </w:pPr>
      <w:r>
        <w:t xml:space="preserve">Состав  постояннодействующей экспертной комиссии </w:t>
      </w:r>
    </w:p>
    <w:p w:rsidR="008573AA" w:rsidRDefault="008573AA" w:rsidP="008573AA">
      <w:pPr>
        <w:jc w:val="center"/>
      </w:pPr>
      <w:r>
        <w:t>Администрации Тёсово-Нетыльского сельского поселения</w:t>
      </w:r>
    </w:p>
    <w:p w:rsidR="008573AA" w:rsidRDefault="008573AA" w:rsidP="008573AA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6"/>
        <w:gridCol w:w="2502"/>
        <w:gridCol w:w="2759"/>
        <w:gridCol w:w="3417"/>
      </w:tblGrid>
      <w:tr w:rsidR="008573AA" w:rsidTr="008573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A" w:rsidRDefault="00857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A" w:rsidRDefault="008573AA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A" w:rsidRDefault="00857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A" w:rsidRDefault="00857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</w:tr>
      <w:tr w:rsidR="008573AA" w:rsidTr="008573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A" w:rsidRDefault="00857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A" w:rsidRDefault="00857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A" w:rsidRDefault="00857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Шумайлова Л.Г.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A" w:rsidRDefault="00857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</w:t>
            </w:r>
          </w:p>
        </w:tc>
      </w:tr>
      <w:tr w:rsidR="008573AA" w:rsidTr="008573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A" w:rsidRDefault="00857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A" w:rsidRDefault="00857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Секретарь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A" w:rsidRDefault="00857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Моисеева Л.А.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A" w:rsidRDefault="00857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служащий администрации</w:t>
            </w:r>
          </w:p>
        </w:tc>
      </w:tr>
      <w:tr w:rsidR="008573AA" w:rsidTr="008573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A" w:rsidRDefault="00857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A" w:rsidRDefault="00857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A" w:rsidRDefault="00857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Барбас Н.Р.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AA" w:rsidRDefault="00857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Служащий 2-й категории администрации</w:t>
            </w:r>
          </w:p>
        </w:tc>
      </w:tr>
    </w:tbl>
    <w:p w:rsidR="008573AA" w:rsidRDefault="008573AA" w:rsidP="008573AA">
      <w:pPr>
        <w:jc w:val="center"/>
      </w:pPr>
    </w:p>
    <w:p w:rsidR="00850363" w:rsidRDefault="00850363" w:rsidP="00BD393E"/>
    <w:sectPr w:rsidR="00850363" w:rsidSect="009F38C2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05" w:rsidRDefault="009E5E05" w:rsidP="00766467">
      <w:r>
        <w:separator/>
      </w:r>
    </w:p>
  </w:endnote>
  <w:endnote w:type="continuationSeparator" w:id="0">
    <w:p w:rsidR="009E5E05" w:rsidRDefault="009E5E05" w:rsidP="0076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05" w:rsidRDefault="009E5E05" w:rsidP="00766467">
      <w:r>
        <w:separator/>
      </w:r>
    </w:p>
  </w:footnote>
  <w:footnote w:type="continuationSeparator" w:id="0">
    <w:p w:rsidR="009E5E05" w:rsidRDefault="009E5E05" w:rsidP="0076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1C83"/>
    <w:multiLevelType w:val="hybridMultilevel"/>
    <w:tmpl w:val="68E46932"/>
    <w:lvl w:ilvl="0" w:tplc="132252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3A71B12"/>
    <w:multiLevelType w:val="hybridMultilevel"/>
    <w:tmpl w:val="788C05B8"/>
    <w:lvl w:ilvl="0" w:tplc="91F6FC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592651ED"/>
    <w:multiLevelType w:val="hybridMultilevel"/>
    <w:tmpl w:val="F4085704"/>
    <w:lvl w:ilvl="0" w:tplc="056414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3E"/>
    <w:rsid w:val="000245D8"/>
    <w:rsid w:val="00050D9A"/>
    <w:rsid w:val="000865C7"/>
    <w:rsid w:val="000911FF"/>
    <w:rsid w:val="0016632D"/>
    <w:rsid w:val="002A65CE"/>
    <w:rsid w:val="003353AA"/>
    <w:rsid w:val="00354D38"/>
    <w:rsid w:val="003808B7"/>
    <w:rsid w:val="003B2743"/>
    <w:rsid w:val="00405502"/>
    <w:rsid w:val="00474557"/>
    <w:rsid w:val="004B2974"/>
    <w:rsid w:val="004B427E"/>
    <w:rsid w:val="004C5EA3"/>
    <w:rsid w:val="004E1605"/>
    <w:rsid w:val="00550B76"/>
    <w:rsid w:val="005F7D03"/>
    <w:rsid w:val="00600DCA"/>
    <w:rsid w:val="00605125"/>
    <w:rsid w:val="00605FDD"/>
    <w:rsid w:val="006363E3"/>
    <w:rsid w:val="006769B8"/>
    <w:rsid w:val="006B4460"/>
    <w:rsid w:val="00766467"/>
    <w:rsid w:val="00850363"/>
    <w:rsid w:val="008573AA"/>
    <w:rsid w:val="008C2206"/>
    <w:rsid w:val="008E6BFD"/>
    <w:rsid w:val="009D5D0F"/>
    <w:rsid w:val="009E5E05"/>
    <w:rsid w:val="009E6FE5"/>
    <w:rsid w:val="009F38C2"/>
    <w:rsid w:val="009F3ACF"/>
    <w:rsid w:val="00AD0504"/>
    <w:rsid w:val="00AD1236"/>
    <w:rsid w:val="00AD3717"/>
    <w:rsid w:val="00B54ABD"/>
    <w:rsid w:val="00BD393E"/>
    <w:rsid w:val="00C51747"/>
    <w:rsid w:val="00CA1132"/>
    <w:rsid w:val="00CD7542"/>
    <w:rsid w:val="00D43E54"/>
    <w:rsid w:val="00DB4811"/>
    <w:rsid w:val="00F10175"/>
    <w:rsid w:val="00F16157"/>
    <w:rsid w:val="00F554A8"/>
    <w:rsid w:val="00FB12C9"/>
    <w:rsid w:val="00FD7E7C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DC7DE45-9518-45E4-8B87-6731FED6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363"/>
    <w:pPr>
      <w:keepNext/>
      <w:ind w:left="5580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3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5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64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64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036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rsid w:val="0085036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636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9">
    <w:name w:val="Table Grid"/>
    <w:basedOn w:val="a1"/>
    <w:uiPriority w:val="59"/>
    <w:rsid w:val="0063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54AB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4A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39C1-77ED-4FCA-A290-428214E0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Тёсово-Нетыльского сельского поселения Администрация Тёсово-Нетыльского сельского поселения</cp:lastModifiedBy>
  <cp:revision>8</cp:revision>
  <cp:lastPrinted>2021-06-02T11:29:00Z</cp:lastPrinted>
  <dcterms:created xsi:type="dcterms:W3CDTF">2014-06-30T11:18:00Z</dcterms:created>
  <dcterms:modified xsi:type="dcterms:W3CDTF">2021-06-02T11:39:00Z</dcterms:modified>
</cp:coreProperties>
</file>