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9A" w:rsidRPr="007839AA" w:rsidRDefault="00895C9A" w:rsidP="00895C9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F5F79" w:rsidRDefault="00DF5F79" w:rsidP="00895C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5pt;margin-top:7.9pt;width:36.5pt;height:43.3pt;z-index:251660288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659959079" r:id="rId6"/>
        </w:object>
      </w:r>
    </w:p>
    <w:p w:rsidR="00DF5F79" w:rsidRDefault="00DF5F79" w:rsidP="00895C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5F79" w:rsidRDefault="00DF5F79" w:rsidP="00895C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5C9A" w:rsidRPr="004F3A2E" w:rsidRDefault="00895C9A" w:rsidP="00895C9A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95C9A" w:rsidRPr="00D07E28" w:rsidRDefault="00895C9A" w:rsidP="00895C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7E28">
        <w:rPr>
          <w:rFonts w:ascii="Times New Roman" w:hAnsi="Times New Roman"/>
          <w:b/>
          <w:sz w:val="28"/>
          <w:szCs w:val="28"/>
        </w:rPr>
        <w:t>Новгородская область Новгородский район</w:t>
      </w:r>
    </w:p>
    <w:p w:rsidR="00895C9A" w:rsidRPr="00D07E28" w:rsidRDefault="00895C9A" w:rsidP="00895C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7E28">
        <w:rPr>
          <w:rFonts w:ascii="Times New Roman" w:hAnsi="Times New Roman"/>
          <w:b/>
          <w:sz w:val="28"/>
          <w:szCs w:val="28"/>
        </w:rPr>
        <w:t>Администрация Тёсово-Нетыльского сельского поселения</w:t>
      </w:r>
    </w:p>
    <w:p w:rsidR="00895C9A" w:rsidRDefault="00895C9A" w:rsidP="00895C9A">
      <w:pPr>
        <w:pStyle w:val="a4"/>
        <w:rPr>
          <w:rFonts w:ascii="Times New Roman" w:hAnsi="Times New Roman"/>
          <w:b/>
          <w:sz w:val="28"/>
          <w:szCs w:val="28"/>
        </w:rPr>
      </w:pPr>
    </w:p>
    <w:p w:rsidR="00895C9A" w:rsidRPr="00D07E28" w:rsidRDefault="00895C9A" w:rsidP="00895C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7E28">
        <w:rPr>
          <w:rFonts w:ascii="Times New Roman" w:hAnsi="Times New Roman"/>
          <w:b/>
          <w:sz w:val="28"/>
          <w:szCs w:val="28"/>
        </w:rPr>
        <w:t>РАСПОРЯЖЕНИЕ</w:t>
      </w:r>
    </w:p>
    <w:p w:rsidR="00895C9A" w:rsidRDefault="00895C9A" w:rsidP="00895C9A">
      <w:pPr>
        <w:pStyle w:val="a4"/>
      </w:pPr>
    </w:p>
    <w:p w:rsidR="00895C9A" w:rsidRPr="00D07E28" w:rsidRDefault="00DF5F79" w:rsidP="00895C9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</w:t>
      </w:r>
      <w:r w:rsidR="00780FA0">
        <w:rPr>
          <w:rFonts w:ascii="Times New Roman" w:hAnsi="Times New Roman"/>
          <w:sz w:val="28"/>
          <w:szCs w:val="28"/>
        </w:rPr>
        <w:t>08</w:t>
      </w:r>
      <w:r w:rsidR="00895C9A">
        <w:rPr>
          <w:rFonts w:ascii="Times New Roman" w:hAnsi="Times New Roman"/>
          <w:sz w:val="28"/>
          <w:szCs w:val="28"/>
        </w:rPr>
        <w:t xml:space="preserve">.2020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95C9A" w:rsidRPr="00D07E2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38</w:t>
      </w:r>
      <w:r w:rsidR="00895C9A">
        <w:rPr>
          <w:rFonts w:ascii="Times New Roman" w:hAnsi="Times New Roman"/>
          <w:sz w:val="28"/>
          <w:szCs w:val="28"/>
        </w:rPr>
        <w:t>-рг</w:t>
      </w:r>
    </w:p>
    <w:p w:rsidR="00895C9A" w:rsidRPr="00D07E28" w:rsidRDefault="00895C9A" w:rsidP="00895C9A">
      <w:pPr>
        <w:pStyle w:val="a4"/>
        <w:rPr>
          <w:rFonts w:ascii="Times New Roman" w:hAnsi="Times New Roman"/>
          <w:sz w:val="28"/>
          <w:szCs w:val="28"/>
        </w:rPr>
      </w:pPr>
      <w:r w:rsidRPr="00D07E28">
        <w:rPr>
          <w:rFonts w:ascii="Times New Roman" w:hAnsi="Times New Roman"/>
          <w:sz w:val="28"/>
          <w:szCs w:val="28"/>
        </w:rPr>
        <w:t>п</w:t>
      </w:r>
      <w:r w:rsidR="00DF5F79">
        <w:rPr>
          <w:rFonts w:ascii="Times New Roman" w:hAnsi="Times New Roman"/>
          <w:sz w:val="28"/>
          <w:szCs w:val="28"/>
        </w:rPr>
        <w:t>ос</w:t>
      </w:r>
      <w:r w:rsidRPr="00D07E2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28">
        <w:rPr>
          <w:rFonts w:ascii="Times New Roman" w:hAnsi="Times New Roman"/>
          <w:sz w:val="28"/>
          <w:szCs w:val="28"/>
        </w:rPr>
        <w:t>Тёсово-Нетыльский</w:t>
      </w:r>
    </w:p>
    <w:p w:rsidR="00895C9A" w:rsidRPr="00D07E28" w:rsidRDefault="00895C9A" w:rsidP="00895C9A">
      <w:pPr>
        <w:pStyle w:val="a4"/>
        <w:rPr>
          <w:rFonts w:ascii="Times New Roman" w:hAnsi="Times New Roman"/>
          <w:b/>
          <w:sz w:val="28"/>
          <w:szCs w:val="28"/>
        </w:rPr>
      </w:pPr>
    </w:p>
    <w:p w:rsidR="00895C9A" w:rsidRPr="00725A1E" w:rsidRDefault="00895C9A" w:rsidP="0089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25A1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Об отмене особого противопожарного</w:t>
      </w:r>
    </w:p>
    <w:p w:rsidR="00895C9A" w:rsidRPr="00725A1E" w:rsidRDefault="00895C9A" w:rsidP="0089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25A1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режима на территории Тёсово-Нетыльского</w:t>
      </w:r>
    </w:p>
    <w:p w:rsidR="00895C9A" w:rsidRPr="00725A1E" w:rsidRDefault="00895C9A" w:rsidP="0089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25A1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сельского поселения</w:t>
      </w:r>
    </w:p>
    <w:p w:rsidR="00895C9A" w:rsidRPr="00CF544C" w:rsidRDefault="00895C9A" w:rsidP="00895C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95C9A" w:rsidRPr="00CF544C" w:rsidRDefault="00895C9A" w:rsidP="0089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44C">
        <w:rPr>
          <w:rFonts w:ascii="Times New Roman" w:hAnsi="Times New Roman"/>
          <w:sz w:val="28"/>
          <w:szCs w:val="28"/>
        </w:rPr>
        <w:t xml:space="preserve">  </w:t>
      </w:r>
      <w:r w:rsidRPr="00CF544C">
        <w:rPr>
          <w:rFonts w:ascii="Times New Roman" w:hAnsi="Times New Roman"/>
          <w:sz w:val="28"/>
          <w:szCs w:val="28"/>
        </w:rPr>
        <w:tab/>
        <w:t xml:space="preserve">    </w:t>
      </w:r>
      <w:r w:rsidRPr="00CF544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соответствии </w:t>
      </w:r>
      <w:r w:rsidRPr="00895C9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 </w:t>
      </w:r>
      <w:hyperlink r:id="rId7" w:history="1">
        <w:r w:rsidRPr="00895C9A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21.12.1994 N 69-ФЗ "О пожарной безопасности"</w:t>
        </w:r>
      </w:hyperlink>
      <w:r w:rsidRPr="00895C9A">
        <w:rPr>
          <w:rFonts w:ascii="Times New Roman" w:hAnsi="Times New Roman"/>
          <w:sz w:val="28"/>
          <w:szCs w:val="28"/>
        </w:rPr>
        <w:t xml:space="preserve">, </w:t>
      </w:r>
      <w:r w:rsidRPr="00895C9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 в связи со стабилизацией пожароопасной </w:t>
      </w:r>
      <w:r w:rsidRPr="00CF544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обстановки в Тёсово-Нетыльском сельском поселении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установление</w:t>
      </w:r>
      <w:r w:rsidRPr="00CF544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погодных условий, способствующих снижению класса пожарной опасности:</w:t>
      </w:r>
    </w:p>
    <w:p w:rsidR="00895C9A" w:rsidRPr="00CF544C" w:rsidRDefault="00895C9A" w:rsidP="0089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C9A" w:rsidRDefault="00895C9A" w:rsidP="00895C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1E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Отменить </w:t>
      </w:r>
      <w:r w:rsidR="00780FA0">
        <w:rPr>
          <w:rFonts w:ascii="Times New Roman" w:eastAsia="Times New Roman" w:hAnsi="Times New Roman"/>
          <w:sz w:val="28"/>
          <w:szCs w:val="28"/>
          <w:lang w:eastAsia="ru-RU"/>
        </w:rPr>
        <w:t xml:space="preserve">  27.08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CF54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5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25A1E">
        <w:rPr>
          <w:rFonts w:ascii="Times New Roman" w:eastAsia="Times New Roman" w:hAnsi="Times New Roman"/>
          <w:sz w:val="28"/>
          <w:szCs w:val="28"/>
          <w:lang w:eastAsia="ru-RU"/>
        </w:rPr>
        <w:t>особый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25A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противопожарный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25A1E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F544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</w:p>
    <w:p w:rsidR="00895C9A" w:rsidRDefault="00895C9A" w:rsidP="0089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1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r w:rsidRPr="00CF544C">
        <w:rPr>
          <w:rFonts w:ascii="Times New Roman" w:eastAsia="Times New Roman" w:hAnsi="Times New Roman"/>
          <w:sz w:val="28"/>
          <w:szCs w:val="28"/>
          <w:lang w:eastAsia="ru-RU"/>
        </w:rPr>
        <w:t xml:space="preserve">Тёсово-Нетыльского сельского поселения. </w:t>
      </w:r>
    </w:p>
    <w:p w:rsidR="00895C9A" w:rsidRPr="00CF544C" w:rsidRDefault="00895C9A" w:rsidP="00895C9A">
      <w:pPr>
        <w:spacing w:after="0" w:line="240" w:lineRule="auto"/>
        <w:ind w:left="1143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895C9A" w:rsidRPr="00725A1E" w:rsidRDefault="00895C9A" w:rsidP="00895C9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CF544C">
        <w:rPr>
          <w:rFonts w:ascii="Times New Roman" w:eastAsia="Times New Roman" w:hAnsi="Times New Roman"/>
          <w:sz w:val="28"/>
          <w:szCs w:val="28"/>
          <w:lang w:eastAsia="ru-RU"/>
        </w:rPr>
        <w:t>2. Распоряжение Тёсово-Нетыльского с</w:t>
      </w:r>
      <w:r w:rsidR="00780FA0">
        <w:rPr>
          <w:rFonts w:ascii="Times New Roman" w:eastAsia="Times New Roman" w:hAnsi="Times New Roman"/>
          <w:sz w:val="28"/>
          <w:szCs w:val="28"/>
          <w:lang w:eastAsia="ru-RU"/>
        </w:rPr>
        <w:t>ельского поселения  от 21.08.2020 № 35</w:t>
      </w:r>
      <w:r w:rsidRPr="00CF544C">
        <w:rPr>
          <w:rFonts w:ascii="Times New Roman" w:eastAsia="Times New Roman" w:hAnsi="Times New Roman"/>
          <w:sz w:val="28"/>
          <w:szCs w:val="28"/>
          <w:lang w:eastAsia="ru-RU"/>
        </w:rPr>
        <w:t>-рг</w:t>
      </w:r>
      <w:r w:rsidRPr="00725A1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F544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F54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Об установлении особого противопожарного режима на территории Тёсово-Нетыльского сельского поселения» </w:t>
      </w:r>
      <w:r w:rsidRPr="00725A1E">
        <w:rPr>
          <w:rFonts w:ascii="Times New Roman" w:eastAsia="Times New Roman" w:hAnsi="Times New Roman"/>
          <w:sz w:val="28"/>
          <w:szCs w:val="28"/>
          <w:lang w:eastAsia="ru-RU"/>
        </w:rPr>
        <w:t>считать утратившим силу.</w:t>
      </w:r>
    </w:p>
    <w:p w:rsidR="00895C9A" w:rsidRPr="00CF544C" w:rsidRDefault="00895C9A" w:rsidP="00895C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F544C">
        <w:rPr>
          <w:rFonts w:ascii="Times New Roman" w:hAnsi="Times New Roman"/>
          <w:sz w:val="28"/>
          <w:szCs w:val="28"/>
        </w:rPr>
        <w:t>Опубликовать       настоящее    распоряжение       в газете «Тёсово-</w:t>
      </w:r>
    </w:p>
    <w:p w:rsidR="00895C9A" w:rsidRPr="00CF544C" w:rsidRDefault="00895C9A" w:rsidP="00895C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544C">
        <w:rPr>
          <w:rFonts w:ascii="Times New Roman" w:hAnsi="Times New Roman"/>
          <w:sz w:val="28"/>
          <w:szCs w:val="28"/>
        </w:rPr>
        <w:t xml:space="preserve">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8" w:history="1">
        <w:r w:rsidRPr="00CF544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CF544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CF544C">
          <w:rPr>
            <w:rStyle w:val="a3"/>
            <w:rFonts w:ascii="Times New Roman" w:hAnsi="Times New Roman"/>
            <w:sz w:val="28"/>
            <w:szCs w:val="28"/>
            <w:lang w:val="en-US"/>
          </w:rPr>
          <w:t>tnadm</w:t>
        </w:r>
        <w:r w:rsidRPr="00CF544C">
          <w:rPr>
            <w:rStyle w:val="a3"/>
            <w:rFonts w:ascii="Times New Roman" w:hAnsi="Times New Roman"/>
            <w:sz w:val="28"/>
            <w:szCs w:val="28"/>
          </w:rPr>
          <w:t>.ru</w:t>
        </w:r>
      </w:hyperlink>
      <w:r w:rsidRPr="00CF544C">
        <w:rPr>
          <w:rFonts w:ascii="Times New Roman" w:hAnsi="Times New Roman"/>
          <w:sz w:val="28"/>
          <w:szCs w:val="28"/>
        </w:rPr>
        <w:t xml:space="preserve">. </w:t>
      </w:r>
    </w:p>
    <w:p w:rsidR="00895C9A" w:rsidRDefault="00895C9A" w:rsidP="00895C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5C9A" w:rsidRDefault="00895C9A" w:rsidP="00895C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37F6" w:rsidRDefault="00895C9A" w:rsidP="00895C9A">
      <w:r>
        <w:rPr>
          <w:rFonts w:ascii="Times New Roman" w:hAnsi="Times New Roman"/>
          <w:sz w:val="28"/>
          <w:szCs w:val="28"/>
        </w:rPr>
        <w:t xml:space="preserve"> Глава сельского поселения                                                               А.</w:t>
      </w:r>
      <w:r w:rsidR="00DF5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 w:rsidR="00DF5F7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Фад</w:t>
      </w:r>
      <w:r w:rsidR="003D139D">
        <w:rPr>
          <w:rFonts w:ascii="Times New Roman" w:hAnsi="Times New Roman"/>
          <w:sz w:val="28"/>
          <w:szCs w:val="28"/>
        </w:rPr>
        <w:t>еев</w:t>
      </w:r>
    </w:p>
    <w:sectPr w:rsidR="000937F6" w:rsidSect="0009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E506E"/>
    <w:multiLevelType w:val="hybridMultilevel"/>
    <w:tmpl w:val="D7208316"/>
    <w:lvl w:ilvl="0" w:tplc="86922F4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C9A"/>
    <w:rsid w:val="000937F6"/>
    <w:rsid w:val="001C40B0"/>
    <w:rsid w:val="0023606E"/>
    <w:rsid w:val="00316B75"/>
    <w:rsid w:val="003D139D"/>
    <w:rsid w:val="00780FA0"/>
    <w:rsid w:val="00895C9A"/>
    <w:rsid w:val="00B264DD"/>
    <w:rsid w:val="00C759E7"/>
    <w:rsid w:val="00D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DFA87F-C0BE-4678-8D7D-49BF2C2C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5C9A"/>
    <w:rPr>
      <w:color w:val="0000FF"/>
      <w:u w:val="single"/>
    </w:rPr>
  </w:style>
  <w:style w:type="paragraph" w:styleId="a4">
    <w:name w:val="No Spacing"/>
    <w:uiPriority w:val="1"/>
    <w:qFormat/>
    <w:rsid w:val="00895C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d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8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7</cp:revision>
  <dcterms:created xsi:type="dcterms:W3CDTF">2020-07-10T12:22:00Z</dcterms:created>
  <dcterms:modified xsi:type="dcterms:W3CDTF">2020-08-26T11:58:00Z</dcterms:modified>
</cp:coreProperties>
</file>