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Pr="00DD326A" w:rsidRDefault="00DD326A" w:rsidP="005C4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DC458A" w:rsidRPr="00DC458A" w:rsidRDefault="00DC458A" w:rsidP="00DC4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5C48CF" w:rsidRDefault="00DC458A" w:rsidP="00DC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5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48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C48CF" w:rsidRPr="005C48CF">
        <w:rPr>
          <w:rFonts w:ascii="Times New Roman" w:hAnsi="Times New Roman" w:cs="Times New Roman"/>
          <w:b/>
          <w:sz w:val="24"/>
          <w:szCs w:val="24"/>
        </w:rPr>
        <w:t>ТЁСОВО-НЕТЫЛЬСКОГО</w:t>
      </w:r>
      <w:r w:rsidRPr="005C48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1E6744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от </w:t>
      </w:r>
      <w:r w:rsidR="00837BA6">
        <w:rPr>
          <w:rFonts w:ascii="Times New Roman" w:hAnsi="Times New Roman" w:cs="Times New Roman"/>
          <w:sz w:val="28"/>
          <w:szCs w:val="28"/>
        </w:rPr>
        <w:t xml:space="preserve">01.04.2021 </w:t>
      </w:r>
      <w:r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  <w:r w:rsidR="00837BA6">
        <w:rPr>
          <w:rFonts w:ascii="Times New Roman" w:hAnsi="Times New Roman" w:cs="Times New Roman"/>
          <w:sz w:val="28"/>
          <w:szCs w:val="28"/>
        </w:rPr>
        <w:t>14</w:t>
      </w:r>
      <w:r w:rsidR="001E6744" w:rsidRPr="001E6744">
        <w:rPr>
          <w:rFonts w:ascii="Times New Roman" w:hAnsi="Times New Roman" w:cs="Times New Roman"/>
          <w:sz w:val="28"/>
          <w:szCs w:val="28"/>
        </w:rPr>
        <w:t>/</w:t>
      </w:r>
      <w:r w:rsidR="001E674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8CF">
        <w:rPr>
          <w:rFonts w:ascii="Times New Roman" w:hAnsi="Times New Roman" w:cs="Times New Roman"/>
          <w:sz w:val="28"/>
          <w:szCs w:val="28"/>
        </w:rPr>
        <w:t>п.Тёсово-Нетыльский</w:t>
      </w:r>
      <w:proofErr w:type="spellEnd"/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6E0" w:rsidRDefault="00751CA8" w:rsidP="00E3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2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</w:p>
    <w:p w:rsidR="005C48CF" w:rsidRDefault="005C48CF" w:rsidP="005C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10.01.2019</w:t>
      </w:r>
      <w:r w:rsidR="008474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474B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</w:t>
      </w:r>
    </w:p>
    <w:p w:rsidR="005C48CF" w:rsidRDefault="005C48CF" w:rsidP="005C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администрации</w:t>
      </w:r>
    </w:p>
    <w:p w:rsidR="005C48CF" w:rsidRDefault="005C48CF" w:rsidP="005C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Тёсово-Нетыльского сельского поселения </w:t>
      </w:r>
    </w:p>
    <w:p w:rsidR="00092B0E" w:rsidRPr="008474BF" w:rsidRDefault="005C48CF" w:rsidP="005C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посредством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  <w:r w:rsidR="00E336E0" w:rsidRPr="00E336E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8CF" w:rsidRPr="005C48CF" w:rsidRDefault="00DD326A" w:rsidP="005C48C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C48CF">
        <w:rPr>
          <w:rFonts w:ascii="Times New Roman" w:hAnsi="Times New Roman"/>
          <w:sz w:val="28"/>
          <w:szCs w:val="28"/>
        </w:rPr>
        <w:t xml:space="preserve">В </w:t>
      </w:r>
      <w:r w:rsidR="005C48CF" w:rsidRPr="005C48CF">
        <w:rPr>
          <w:rFonts w:ascii="Times New Roman" w:hAnsi="Times New Roman"/>
          <w:sz w:val="28"/>
          <w:szCs w:val="28"/>
        </w:rPr>
        <w:t xml:space="preserve">соответствии Федеральным законом от 09.02.2009 N 8-ФЗ "Об обеспечении доступа к информации о деятельности государственных органов и органов местного самоуправления", Предложением прокурора Новгородского района № </w:t>
      </w:r>
      <w:r w:rsidR="005C48CF">
        <w:rPr>
          <w:rFonts w:ascii="Times New Roman" w:hAnsi="Times New Roman"/>
          <w:sz w:val="28"/>
          <w:szCs w:val="28"/>
        </w:rPr>
        <w:t>22-05-2021/96</w:t>
      </w:r>
      <w:r w:rsidR="005C48CF" w:rsidRPr="005C48CF">
        <w:rPr>
          <w:rFonts w:ascii="Times New Roman" w:hAnsi="Times New Roman"/>
          <w:sz w:val="28"/>
          <w:szCs w:val="28"/>
        </w:rPr>
        <w:t xml:space="preserve"> от 29.01.2021, администрация </w:t>
      </w:r>
      <w:r w:rsidR="005C48CF">
        <w:rPr>
          <w:rFonts w:ascii="Times New Roman" w:hAnsi="Times New Roman"/>
          <w:sz w:val="28"/>
          <w:szCs w:val="28"/>
        </w:rPr>
        <w:t>Тёсово-Нетыльского сельского</w:t>
      </w:r>
      <w:r w:rsidR="005C48CF" w:rsidRPr="005C48CF">
        <w:rPr>
          <w:rFonts w:ascii="Times New Roman" w:hAnsi="Times New Roman"/>
          <w:sz w:val="28"/>
          <w:szCs w:val="28"/>
        </w:rPr>
        <w:t xml:space="preserve"> поселения</w:t>
      </w:r>
    </w:p>
    <w:p w:rsidR="005C48CF" w:rsidRPr="00707077" w:rsidRDefault="005C48CF" w:rsidP="005C48CF">
      <w:pPr>
        <w:pStyle w:val="a8"/>
        <w:jc w:val="both"/>
        <w:rPr>
          <w:sz w:val="26"/>
          <w:szCs w:val="26"/>
        </w:rPr>
      </w:pPr>
    </w:p>
    <w:p w:rsidR="00DD326A" w:rsidRPr="007D5ADB" w:rsidRDefault="00DD326A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Default="00DD326A" w:rsidP="008474BF">
      <w:pPr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D5ADB">
        <w:rPr>
          <w:rFonts w:ascii="Times New Roman" w:hAnsi="Times New Roman" w:cs="Times New Roman"/>
          <w:b/>
          <w:sz w:val="28"/>
          <w:szCs w:val="28"/>
        </w:rPr>
        <w:t>ЕТ</w:t>
      </w:r>
      <w:r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5C48CF" w:rsidRPr="005C48CF" w:rsidRDefault="006E643A" w:rsidP="005C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5C48CF">
        <w:rPr>
          <w:rFonts w:ascii="Times New Roman" w:hAnsi="Times New Roman"/>
          <w:sz w:val="28"/>
          <w:szCs w:val="28"/>
        </w:rPr>
        <w:t>следующие изменения</w:t>
      </w:r>
      <w:r w:rsidR="008474BF" w:rsidRPr="008474BF">
        <w:rPr>
          <w:rFonts w:ascii="Times New Roman" w:hAnsi="Times New Roman"/>
          <w:sz w:val="28"/>
          <w:szCs w:val="28"/>
        </w:rPr>
        <w:t xml:space="preserve"> в постановление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5C48CF">
        <w:rPr>
          <w:rFonts w:ascii="Times New Roman" w:hAnsi="Times New Roman"/>
          <w:sz w:val="28"/>
          <w:szCs w:val="28"/>
        </w:rPr>
        <w:t>администрации Тёсово-Нетыльского сельского поселения от 10.01.2019 № 1</w:t>
      </w:r>
      <w:r w:rsidR="008474BF" w:rsidRPr="008474BF">
        <w:rPr>
          <w:rFonts w:ascii="Times New Roman" w:hAnsi="Times New Roman"/>
          <w:sz w:val="28"/>
          <w:szCs w:val="28"/>
        </w:rPr>
        <w:t xml:space="preserve"> «</w:t>
      </w:r>
      <w:r w:rsidR="005C48CF" w:rsidRPr="005C48CF">
        <w:rPr>
          <w:rFonts w:ascii="Times New Roman" w:hAnsi="Times New Roman" w:cs="Times New Roman"/>
          <w:sz w:val="28"/>
          <w:szCs w:val="28"/>
        </w:rPr>
        <w:t>О порядке раз</w:t>
      </w:r>
      <w:r w:rsidR="002020AF">
        <w:rPr>
          <w:rFonts w:ascii="Times New Roman" w:hAnsi="Times New Roman" w:cs="Times New Roman"/>
          <w:sz w:val="28"/>
          <w:szCs w:val="28"/>
        </w:rPr>
        <w:t>мещения</w:t>
      </w:r>
    </w:p>
    <w:p w:rsidR="006E643A" w:rsidRPr="005C48CF" w:rsidRDefault="005C48CF" w:rsidP="005C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C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5C48CF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8CF">
        <w:rPr>
          <w:rFonts w:ascii="Times New Roman" w:hAnsi="Times New Roman" w:cs="Times New Roman"/>
          <w:sz w:val="28"/>
          <w:szCs w:val="28"/>
        </w:rPr>
        <w:t>Тёсово-Н</w:t>
      </w:r>
      <w:r>
        <w:rPr>
          <w:rFonts w:ascii="Times New Roman" w:hAnsi="Times New Roman" w:cs="Times New Roman"/>
          <w:sz w:val="28"/>
          <w:szCs w:val="28"/>
        </w:rPr>
        <w:t xml:space="preserve">етыльского сельского поселения </w:t>
      </w:r>
      <w:r w:rsidRPr="005C48CF">
        <w:rPr>
          <w:rFonts w:ascii="Times New Roman" w:hAnsi="Times New Roman" w:cs="Times New Roman"/>
          <w:sz w:val="28"/>
          <w:szCs w:val="28"/>
        </w:rPr>
        <w:t>посредством сети Интернет</w:t>
      </w:r>
      <w:r w:rsidR="008474BF" w:rsidRPr="008474BF">
        <w:rPr>
          <w:rFonts w:ascii="Times New Roman" w:hAnsi="Times New Roman"/>
          <w:sz w:val="28"/>
          <w:szCs w:val="28"/>
        </w:rPr>
        <w:t>»</w:t>
      </w:r>
      <w:r w:rsidR="00F93C91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6E643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93C91" w:rsidRDefault="00D52A3C" w:rsidP="00202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C91">
        <w:rPr>
          <w:rFonts w:ascii="Times New Roman" w:hAnsi="Times New Roman" w:cs="Times New Roman"/>
          <w:sz w:val="28"/>
          <w:szCs w:val="28"/>
        </w:rPr>
        <w:t>Пункты 2.1 и 2.2 раздела 2</w:t>
      </w:r>
      <w:r w:rsidR="00F93C91">
        <w:t xml:space="preserve"> </w:t>
      </w:r>
      <w:r w:rsidR="00F93C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93C91" w:rsidRPr="00F93C91">
        <w:rPr>
          <w:rFonts w:ascii="Times New Roman" w:hAnsi="Times New Roman" w:cs="Times New Roman"/>
          <w:sz w:val="28"/>
          <w:szCs w:val="28"/>
        </w:rPr>
        <w:t xml:space="preserve">и изложить </w:t>
      </w:r>
      <w:r w:rsidR="00F93C91">
        <w:rPr>
          <w:rFonts w:ascii="Times New Roman" w:hAnsi="Times New Roman" w:cs="Times New Roman"/>
          <w:sz w:val="28"/>
          <w:szCs w:val="28"/>
        </w:rPr>
        <w:t xml:space="preserve">их </w:t>
      </w:r>
      <w:r w:rsidR="00F93C91" w:rsidRPr="00F93C91">
        <w:rPr>
          <w:rFonts w:ascii="Times New Roman" w:hAnsi="Times New Roman" w:cs="Times New Roman"/>
          <w:sz w:val="28"/>
          <w:szCs w:val="28"/>
        </w:rPr>
        <w:t>в прилагаемой редакции:</w:t>
      </w:r>
    </w:p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9345"/>
      </w:tblGrid>
      <w:tr w:rsidR="00F93C91" w:rsidTr="002D112B">
        <w:trPr>
          <w:trHeight w:val="1001"/>
        </w:trPr>
        <w:tc>
          <w:tcPr>
            <w:tcW w:w="9345" w:type="dxa"/>
          </w:tcPr>
          <w:p w:rsidR="00F93C91" w:rsidRDefault="00F93C91" w:rsidP="002020A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нормативной деятельности Администрации </w:t>
            </w:r>
            <w:r w:rsidR="002020AF"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tbl>
      <w:tblPr>
        <w:tblStyle w:val="a7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F93C91" w:rsidRDefault="00F93C91" w:rsidP="00202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 изданные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Администрацией </w:t>
            </w:r>
            <w:r w:rsidR="002020AF">
              <w:rPr>
                <w:rFonts w:ascii="Times New Roman" w:hAnsi="Times New Roman" w:cs="Times New Roman"/>
                <w:sz w:val="28"/>
                <w:szCs w:val="28"/>
              </w:rPr>
              <w:t xml:space="preserve">Тёсово-Нетыльского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B71AA">
              <w:rPr>
                <w:rFonts w:ascii="Times New Roman" w:hAnsi="Times New Roman" w:cs="Times New Roman"/>
                <w:sz w:val="28"/>
                <w:szCs w:val="28"/>
              </w:rPr>
              <w:t xml:space="preserve"> и Советом депутатов </w:t>
            </w:r>
            <w:r w:rsidR="002020AF"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 w:rsidR="005B71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88" w:type="dxa"/>
          </w:tcPr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рабочих дней со дня издания (регистрации)</w:t>
            </w:r>
          </w:p>
        </w:tc>
      </w:tr>
      <w:tr w:rsidR="00F93C91" w:rsidTr="002D112B">
        <w:tc>
          <w:tcPr>
            <w:tcW w:w="704" w:type="dxa"/>
          </w:tcPr>
          <w:p w:rsidR="00F93C91" w:rsidRDefault="00F93C91" w:rsidP="002D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</w:tcPr>
          <w:p w:rsidR="00F93C91" w:rsidRDefault="00F93C91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</w:t>
            </w:r>
          </w:p>
        </w:tc>
        <w:tc>
          <w:tcPr>
            <w:tcW w:w="4388" w:type="dxa"/>
          </w:tcPr>
          <w:p w:rsidR="005B71AA" w:rsidRPr="005B71AA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C91" w:rsidRDefault="005B71AA" w:rsidP="005B7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AA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получения проекта от разработчика</w:t>
            </w:r>
          </w:p>
        </w:tc>
      </w:tr>
    </w:tbl>
    <w:p w:rsidR="00F93C91" w:rsidRDefault="00F93C91" w:rsidP="00A15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AF" w:rsidRPr="002020AF" w:rsidRDefault="002020AF" w:rsidP="002020A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</w:t>
      </w:r>
      <w:r w:rsidRPr="002020AF">
        <w:rPr>
          <w:rFonts w:ascii="Times New Roman" w:hAnsi="Times New Roman" w:cs="Times New Roman"/>
          <w:sz w:val="28"/>
        </w:rPr>
        <w:t>Опубликовать настоящее постановление в газете «</w:t>
      </w:r>
      <w:proofErr w:type="spellStart"/>
      <w:r w:rsidRPr="002020AF">
        <w:rPr>
          <w:rFonts w:ascii="Times New Roman" w:hAnsi="Times New Roman" w:cs="Times New Roman"/>
          <w:sz w:val="28"/>
        </w:rPr>
        <w:t>Тёсово-Нетыльский</w:t>
      </w:r>
      <w:proofErr w:type="spellEnd"/>
      <w:r w:rsidRPr="002020AF">
        <w:rPr>
          <w:rFonts w:ascii="Times New Roman" w:hAnsi="Times New Roman" w:cs="Times New Roman"/>
          <w:sz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2020AF">
          <w:rPr>
            <w:rStyle w:val="a6"/>
            <w:rFonts w:ascii="Times New Roman" w:hAnsi="Times New Roman" w:cs="Times New Roman"/>
            <w:sz w:val="28"/>
            <w:lang w:val="en-US"/>
          </w:rPr>
          <w:t>www</w:t>
        </w:r>
        <w:r w:rsidRPr="002020AF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Pr="002020AF">
          <w:rPr>
            <w:rStyle w:val="a6"/>
            <w:rFonts w:ascii="Times New Roman" w:hAnsi="Times New Roman" w:cs="Times New Roman"/>
            <w:sz w:val="28"/>
            <w:lang w:val="en-US"/>
          </w:rPr>
          <w:t>tnadm</w:t>
        </w:r>
        <w:proofErr w:type="spellEnd"/>
      </w:hyperlink>
      <w:r w:rsidRPr="002020AF">
        <w:rPr>
          <w:rFonts w:ascii="Times New Roman" w:hAnsi="Times New Roman" w:cs="Times New Roman"/>
          <w:sz w:val="28"/>
        </w:rPr>
        <w:t>.</w:t>
      </w:r>
      <w:proofErr w:type="spellStart"/>
      <w:r w:rsidRPr="002020AF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2020AF">
        <w:rPr>
          <w:rFonts w:ascii="Times New Roman" w:hAnsi="Times New Roman" w:cs="Times New Roman"/>
          <w:sz w:val="28"/>
        </w:rPr>
        <w:t>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2020AF" w:rsidP="006E64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Г.Н.Бабаева</w:t>
      </w:r>
      <w:proofErr w:type="spellEnd"/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6170B"/>
    <w:rsid w:val="000679BF"/>
    <w:rsid w:val="00092B0E"/>
    <w:rsid w:val="000A0464"/>
    <w:rsid w:val="000C103F"/>
    <w:rsid w:val="000D4D59"/>
    <w:rsid w:val="001310C3"/>
    <w:rsid w:val="001626B8"/>
    <w:rsid w:val="001836AA"/>
    <w:rsid w:val="0018412D"/>
    <w:rsid w:val="001E6744"/>
    <w:rsid w:val="001F2E3C"/>
    <w:rsid w:val="001F5E83"/>
    <w:rsid w:val="0020065E"/>
    <w:rsid w:val="002020AF"/>
    <w:rsid w:val="0023217B"/>
    <w:rsid w:val="00235F3B"/>
    <w:rsid w:val="002A78ED"/>
    <w:rsid w:val="002D39B9"/>
    <w:rsid w:val="002F5CDA"/>
    <w:rsid w:val="003131FA"/>
    <w:rsid w:val="00357329"/>
    <w:rsid w:val="0038184D"/>
    <w:rsid w:val="003B4995"/>
    <w:rsid w:val="004342AA"/>
    <w:rsid w:val="004670D3"/>
    <w:rsid w:val="0047016F"/>
    <w:rsid w:val="00472F47"/>
    <w:rsid w:val="004D7805"/>
    <w:rsid w:val="004F09FE"/>
    <w:rsid w:val="00523327"/>
    <w:rsid w:val="005464F9"/>
    <w:rsid w:val="00546565"/>
    <w:rsid w:val="005678F7"/>
    <w:rsid w:val="005B71AA"/>
    <w:rsid w:val="005C48CF"/>
    <w:rsid w:val="005D1B58"/>
    <w:rsid w:val="005F0506"/>
    <w:rsid w:val="005F33EF"/>
    <w:rsid w:val="00697908"/>
    <w:rsid w:val="006B1E37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30542"/>
    <w:rsid w:val="00837BA6"/>
    <w:rsid w:val="008474BF"/>
    <w:rsid w:val="00851CE0"/>
    <w:rsid w:val="008710D4"/>
    <w:rsid w:val="0089737B"/>
    <w:rsid w:val="008A482A"/>
    <w:rsid w:val="008C41A3"/>
    <w:rsid w:val="008F0D24"/>
    <w:rsid w:val="00912371"/>
    <w:rsid w:val="009172F1"/>
    <w:rsid w:val="00923F6D"/>
    <w:rsid w:val="009258FA"/>
    <w:rsid w:val="009347F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B42A51"/>
    <w:rsid w:val="00B500FC"/>
    <w:rsid w:val="00B55FAE"/>
    <w:rsid w:val="00B66B3A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C458A"/>
    <w:rsid w:val="00DD326A"/>
    <w:rsid w:val="00DE0107"/>
    <w:rsid w:val="00DF3009"/>
    <w:rsid w:val="00DF58CE"/>
    <w:rsid w:val="00E336E0"/>
    <w:rsid w:val="00E46032"/>
    <w:rsid w:val="00E81AB7"/>
    <w:rsid w:val="00E939C7"/>
    <w:rsid w:val="00EA737A"/>
    <w:rsid w:val="00EF0128"/>
    <w:rsid w:val="00EF2688"/>
    <w:rsid w:val="00EF48A2"/>
    <w:rsid w:val="00F315F3"/>
    <w:rsid w:val="00F45CC6"/>
    <w:rsid w:val="00F615F9"/>
    <w:rsid w:val="00F758B1"/>
    <w:rsid w:val="00F90F92"/>
    <w:rsid w:val="00F93C9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na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15E1-8931-44D0-B68E-A2D65F09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6</cp:revision>
  <cp:lastPrinted>2021-03-25T08:58:00Z</cp:lastPrinted>
  <dcterms:created xsi:type="dcterms:W3CDTF">2021-03-25T11:44:00Z</dcterms:created>
  <dcterms:modified xsi:type="dcterms:W3CDTF">2022-05-17T09:32:00Z</dcterms:modified>
</cp:coreProperties>
</file>