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58" w:rsidRPr="006743C5" w:rsidRDefault="00257B58" w:rsidP="00781509">
      <w:pPr>
        <w:rPr>
          <w:b/>
        </w:rPr>
      </w:pPr>
    </w:p>
    <w:p w:rsidR="00257B58" w:rsidRDefault="00111DE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643791892" r:id="rId7"/>
        </w:object>
      </w:r>
      <w:r w:rsidR="001E1907">
        <w:rPr>
          <w:b/>
          <w:i/>
        </w:rPr>
        <w:t xml:space="preserve">   </w:t>
      </w:r>
    </w:p>
    <w:p w:rsidR="00781509" w:rsidRDefault="00781509" w:rsidP="00257B58">
      <w:pPr>
        <w:jc w:val="center"/>
        <w:rPr>
          <w:b/>
          <w:sz w:val="28"/>
          <w:szCs w:val="28"/>
        </w:rPr>
      </w:pPr>
    </w:p>
    <w:p w:rsidR="00A9120D" w:rsidRDefault="00A9120D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57B58" w:rsidRDefault="00257B58" w:rsidP="002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Default="00257B58" w:rsidP="00257B58">
      <w:pPr>
        <w:rPr>
          <w:b/>
          <w:sz w:val="28"/>
          <w:szCs w:val="28"/>
        </w:rPr>
      </w:pPr>
    </w:p>
    <w:p w:rsidR="00257B58" w:rsidRDefault="00111DE5" w:rsidP="00257B5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7B58">
        <w:rPr>
          <w:b/>
          <w:sz w:val="28"/>
          <w:szCs w:val="28"/>
        </w:rPr>
        <w:t>ПОСТАНОВЛЕНИЕ</w:t>
      </w:r>
      <w:r w:rsidR="00E33C8E">
        <w:rPr>
          <w:b/>
          <w:sz w:val="28"/>
          <w:szCs w:val="28"/>
        </w:rPr>
        <w:t xml:space="preserve">             </w:t>
      </w:r>
    </w:p>
    <w:p w:rsidR="00257B58" w:rsidRDefault="00257B58" w:rsidP="00257B58">
      <w:pPr>
        <w:autoSpaceDE w:val="0"/>
        <w:rPr>
          <w:rFonts w:cs="FranklinGothicBookCondITC-Reg"/>
          <w:sz w:val="28"/>
          <w:szCs w:val="28"/>
        </w:rPr>
      </w:pPr>
    </w:p>
    <w:p w:rsidR="00257B58" w:rsidRDefault="00111DE5" w:rsidP="00257B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21.02.2020</w:t>
      </w:r>
      <w:r w:rsidR="00E33C8E">
        <w:rPr>
          <w:sz w:val="28"/>
          <w:szCs w:val="28"/>
        </w:rPr>
        <w:t xml:space="preserve"> </w:t>
      </w:r>
      <w:r w:rsidR="009519D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257B58" w:rsidRDefault="00586377" w:rsidP="00257B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6D50">
        <w:rPr>
          <w:sz w:val="28"/>
          <w:szCs w:val="28"/>
        </w:rPr>
        <w:t>ос</w:t>
      </w:r>
      <w:r w:rsidR="00257B58">
        <w:rPr>
          <w:sz w:val="28"/>
          <w:szCs w:val="28"/>
        </w:rPr>
        <w:t>. Тёсово-Нетыльский</w:t>
      </w:r>
    </w:p>
    <w:p w:rsidR="00257B58" w:rsidRDefault="00257B58" w:rsidP="00257B58">
      <w:pPr>
        <w:jc w:val="both"/>
        <w:rPr>
          <w:sz w:val="28"/>
          <w:szCs w:val="28"/>
        </w:rPr>
      </w:pPr>
    </w:p>
    <w:p w:rsidR="007E6D50" w:rsidRDefault="00E33C8E" w:rsidP="007E6D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</w:t>
      </w:r>
    </w:p>
    <w:p w:rsidR="00E33C8E" w:rsidRDefault="00E33C8E" w:rsidP="007E6D5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уведомления</w:t>
      </w:r>
      <w:proofErr w:type="gramEnd"/>
      <w:r>
        <w:rPr>
          <w:b/>
          <w:sz w:val="28"/>
          <w:szCs w:val="28"/>
        </w:rPr>
        <w:t xml:space="preserve"> работодателя муниципальными служащими </w:t>
      </w:r>
    </w:p>
    <w:p w:rsidR="00E33C8E" w:rsidRDefault="00E33C8E" w:rsidP="007E6D5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Тёсово-Нетыльского сельского поселения</w:t>
      </w:r>
    </w:p>
    <w:p w:rsidR="00E33C8E" w:rsidRDefault="00E33C8E" w:rsidP="007E6D5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выполнении ими иной оплачиваемой работы</w:t>
      </w:r>
    </w:p>
    <w:p w:rsidR="004E06BF" w:rsidRDefault="004E06BF" w:rsidP="00257B58">
      <w:pPr>
        <w:jc w:val="both"/>
        <w:rPr>
          <w:b/>
          <w:sz w:val="28"/>
          <w:szCs w:val="28"/>
          <w:lang w:eastAsia="ru-RU"/>
        </w:rPr>
      </w:pPr>
    </w:p>
    <w:p w:rsidR="005C663C" w:rsidRDefault="00111650" w:rsidP="00EB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3C8E">
        <w:rPr>
          <w:sz w:val="28"/>
          <w:szCs w:val="28"/>
        </w:rPr>
        <w:t xml:space="preserve">Федеральным законом от 02.03.2007 №25-ФЗ «О муниципальной службе в Российской Федерации», от 25.12.2008 № 273-ФЗ «О противодействии коррупции» </w:t>
      </w:r>
    </w:p>
    <w:p w:rsidR="00E33C8E" w:rsidRDefault="00E33C8E" w:rsidP="00EB048F">
      <w:pPr>
        <w:ind w:firstLine="709"/>
        <w:jc w:val="both"/>
        <w:rPr>
          <w:sz w:val="28"/>
          <w:szCs w:val="28"/>
        </w:rPr>
      </w:pPr>
    </w:p>
    <w:p w:rsidR="0037447E" w:rsidRDefault="00EB048F" w:rsidP="0037447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111650" w:rsidRDefault="004828AF" w:rsidP="0011165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7447E">
        <w:rPr>
          <w:sz w:val="28"/>
          <w:szCs w:val="28"/>
        </w:rPr>
        <w:t>.</w:t>
      </w:r>
      <w:r w:rsidR="005C663C">
        <w:rPr>
          <w:sz w:val="28"/>
          <w:szCs w:val="28"/>
        </w:rPr>
        <w:t xml:space="preserve">Утвердить </w:t>
      </w:r>
      <w:r w:rsidR="00E33C8E">
        <w:rPr>
          <w:sz w:val="28"/>
          <w:szCs w:val="28"/>
        </w:rPr>
        <w:t>прилагаемой Положение о порядке уведомления работодателя муниципальными служащими Администрации Тёсово-Нетыльского сельского поселения о выполнении ими иной оплачиваемой работы.</w:t>
      </w:r>
    </w:p>
    <w:p w:rsidR="00E33C8E" w:rsidRDefault="00E33C8E" w:rsidP="00111650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2.Постановление администрации Тёсово-Нетыльского сельского поселения 28.04.2016 №21 «Об утверждении Положения о порядке уведомления работодателя муниципальными служащими администрации Тёсово-Нетыльского сельского поселения о выполнении ими иной оплачиваемой работы» считать утратившим силу.</w:t>
      </w:r>
    </w:p>
    <w:p w:rsidR="00A82804" w:rsidRPr="007374F9" w:rsidRDefault="00E33C8E" w:rsidP="00A828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257B58">
        <w:rPr>
          <w:sz w:val="28"/>
          <w:szCs w:val="28"/>
        </w:rPr>
        <w:t>.</w:t>
      </w:r>
      <w:r w:rsidR="00A82804">
        <w:rPr>
          <w:sz w:val="28"/>
        </w:rPr>
        <w:t xml:space="preserve"> Опубликовать настоящее постановление в газете «</w:t>
      </w:r>
      <w:proofErr w:type="spellStart"/>
      <w:r w:rsidR="00A82804">
        <w:rPr>
          <w:sz w:val="28"/>
        </w:rPr>
        <w:t>Тёсово-Нетыльский</w:t>
      </w:r>
      <w:proofErr w:type="spellEnd"/>
      <w:r w:rsidR="00A82804">
        <w:rPr>
          <w:sz w:val="28"/>
        </w:rPr>
        <w:t xml:space="preserve"> Официальный вестник» и разместить на официальном сайте Администрации Тёсово-Н</w:t>
      </w:r>
      <w:r w:rsidR="0048725C">
        <w:rPr>
          <w:sz w:val="28"/>
        </w:rPr>
        <w:t xml:space="preserve">етыльского сельского поселения </w:t>
      </w:r>
      <w:r w:rsidR="00A82804">
        <w:rPr>
          <w:sz w:val="28"/>
        </w:rPr>
        <w:t>в информаци</w:t>
      </w:r>
      <w:r>
        <w:rPr>
          <w:sz w:val="28"/>
        </w:rPr>
        <w:t xml:space="preserve">онно-телекоммуникационной сети </w:t>
      </w:r>
      <w:r w:rsidR="00A82804">
        <w:rPr>
          <w:sz w:val="28"/>
        </w:rPr>
        <w:t xml:space="preserve">общего пользования «Интернет» по адресу: </w:t>
      </w:r>
      <w:hyperlink r:id="rId8" w:history="1">
        <w:r w:rsidR="00A82804" w:rsidRPr="00C5694F">
          <w:rPr>
            <w:rStyle w:val="a3"/>
            <w:color w:val="auto"/>
            <w:sz w:val="28"/>
            <w:lang w:val="en-US"/>
          </w:rPr>
          <w:t>www</w:t>
        </w:r>
        <w:r w:rsidR="00A82804" w:rsidRPr="00C5694F">
          <w:rPr>
            <w:rStyle w:val="a3"/>
            <w:color w:val="auto"/>
            <w:sz w:val="28"/>
          </w:rPr>
          <w:t>.</w:t>
        </w:r>
        <w:proofErr w:type="spellStart"/>
        <w:r w:rsidR="00A82804" w:rsidRPr="00C5694F">
          <w:rPr>
            <w:rStyle w:val="a3"/>
            <w:color w:val="auto"/>
            <w:sz w:val="28"/>
            <w:lang w:val="en-US"/>
          </w:rPr>
          <w:t>tnadm</w:t>
        </w:r>
        <w:proofErr w:type="spellEnd"/>
      </w:hyperlink>
      <w:r w:rsidR="00A82804">
        <w:rPr>
          <w:sz w:val="28"/>
        </w:rPr>
        <w:t>.</w:t>
      </w:r>
      <w:proofErr w:type="spellStart"/>
      <w:r w:rsidR="00A82804" w:rsidRPr="00C5694F">
        <w:rPr>
          <w:sz w:val="28"/>
          <w:lang w:val="en-US"/>
        </w:rPr>
        <w:t>ru</w:t>
      </w:r>
      <w:proofErr w:type="spellEnd"/>
      <w:r w:rsidR="00A82804" w:rsidRPr="00C5694F">
        <w:rPr>
          <w:sz w:val="28"/>
        </w:rPr>
        <w:t>.</w:t>
      </w:r>
    </w:p>
    <w:p w:rsidR="00036EFD" w:rsidRDefault="00036EFD" w:rsidP="00A8280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</w:rPr>
      </w:pPr>
    </w:p>
    <w:p w:rsidR="00036EFD" w:rsidRPr="006743C5" w:rsidRDefault="00036EFD" w:rsidP="00374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EAF" w:rsidRDefault="009A7EAF" w:rsidP="0037447E">
      <w:pPr>
        <w:tabs>
          <w:tab w:val="left" w:pos="540"/>
          <w:tab w:val="left" w:pos="870"/>
        </w:tabs>
        <w:rPr>
          <w:sz w:val="28"/>
          <w:szCs w:val="28"/>
        </w:rPr>
      </w:pPr>
    </w:p>
    <w:p w:rsidR="00617A96" w:rsidRDefault="00617A96" w:rsidP="00257B58">
      <w:pPr>
        <w:tabs>
          <w:tab w:val="left" w:pos="540"/>
          <w:tab w:val="left" w:pos="870"/>
        </w:tabs>
        <w:rPr>
          <w:sz w:val="28"/>
          <w:szCs w:val="28"/>
        </w:rPr>
      </w:pPr>
    </w:p>
    <w:p w:rsidR="003866C4" w:rsidRDefault="00E33C8E" w:rsidP="00A9120D">
      <w:pPr>
        <w:tabs>
          <w:tab w:val="left" w:pos="540"/>
          <w:tab w:val="left" w:pos="87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A54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EA5472">
        <w:rPr>
          <w:sz w:val="28"/>
          <w:szCs w:val="28"/>
        </w:rPr>
        <w:t xml:space="preserve">                    </w:t>
      </w:r>
      <w:r w:rsidR="001137FF">
        <w:rPr>
          <w:sz w:val="28"/>
          <w:szCs w:val="28"/>
        </w:rPr>
        <w:t xml:space="preserve">                </w:t>
      </w:r>
      <w:r w:rsidR="00111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111650">
        <w:rPr>
          <w:sz w:val="28"/>
          <w:szCs w:val="28"/>
        </w:rPr>
        <w:t xml:space="preserve">  А. А. Фадеев</w:t>
      </w: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909DF" w:rsidRDefault="00E909DF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E33C8E" w:rsidRDefault="00E33C8E" w:rsidP="00E33C8E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3C8E" w:rsidRPr="007A27D3" w:rsidRDefault="00E33C8E" w:rsidP="00E33C8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</w:t>
      </w:r>
      <w:r w:rsidRPr="007A27D3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D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33C8E" w:rsidRDefault="00E33C8E" w:rsidP="00E33C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Тёсово-Нетыльского</w:t>
      </w:r>
    </w:p>
    <w:p w:rsidR="00E33C8E" w:rsidRPr="007A27D3" w:rsidRDefault="00E33C8E" w:rsidP="00E33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33C8E" w:rsidRPr="007A27D3" w:rsidRDefault="00E33C8E" w:rsidP="00E33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DE5">
        <w:rPr>
          <w:rFonts w:ascii="Times New Roman" w:hAnsi="Times New Roman" w:cs="Times New Roman"/>
          <w:sz w:val="28"/>
          <w:szCs w:val="28"/>
        </w:rPr>
        <w:t xml:space="preserve">                           от 21.02.2020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1DE5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A27D3">
        <w:rPr>
          <w:rFonts w:ascii="Times New Roman" w:hAnsi="Times New Roman" w:cs="Times New Roman"/>
          <w:sz w:val="28"/>
          <w:szCs w:val="28"/>
        </w:rPr>
        <w:t>ПОЛОЖЕНИЕ</w:t>
      </w:r>
    </w:p>
    <w:p w:rsidR="00E33C8E" w:rsidRPr="007A27D3" w:rsidRDefault="00E33C8E" w:rsidP="00E33C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О ПОРЯДКЕ УВЕДОМЛЕНИЯ РАБОТОДАТЕЛЯ МУНИЦИПАЛЬНЫМИ СЛУЖАЩИМИ</w:t>
      </w:r>
    </w:p>
    <w:p w:rsidR="00E33C8E" w:rsidRPr="007A27D3" w:rsidRDefault="00E33C8E" w:rsidP="00E33C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1B89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27D3">
        <w:rPr>
          <w:rFonts w:ascii="Times New Roman" w:hAnsi="Times New Roman" w:cs="Times New Roman"/>
          <w:sz w:val="28"/>
          <w:szCs w:val="28"/>
        </w:rPr>
        <w:t xml:space="preserve"> О ВЫПОЛНЕНИИ ИМИ ИНОЙ</w:t>
      </w:r>
    </w:p>
    <w:p w:rsidR="00E33C8E" w:rsidRPr="007A27D3" w:rsidRDefault="00E33C8E" w:rsidP="00E33C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ОПЛАЧИВАЕМОЙ РАБОТЫ</w:t>
      </w:r>
    </w:p>
    <w:p w:rsidR="00E33C8E" w:rsidRPr="007A27D3" w:rsidRDefault="00E33C8E" w:rsidP="00E33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уведомления работодателя (представителя нанимателя) (далее - работодатель) муниципальными служащими Администрации </w:t>
      </w:r>
      <w:r w:rsidR="00C81B89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27D3">
        <w:rPr>
          <w:rFonts w:ascii="Times New Roman" w:hAnsi="Times New Roman" w:cs="Times New Roman"/>
          <w:sz w:val="28"/>
          <w:szCs w:val="28"/>
        </w:rPr>
        <w:t xml:space="preserve"> о выполнении ими иной оплачиваемой работы в соответствии с Трудовым </w:t>
      </w:r>
      <w:hyperlink r:id="rId9" w:history="1">
        <w:r w:rsidRPr="007A27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 марта </w:t>
      </w:r>
      <w:smartTag w:uri="urn:schemas-microsoft-com:office:smarttags" w:element="metricconverter">
        <w:smartTagPr>
          <w:attr w:name="ProductID" w:val="2007 г"/>
        </w:smartTagPr>
        <w:r w:rsidRPr="007A27D3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A27D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7A27D3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</w:t>
      </w:r>
      <w:smartTag w:uri="urn:schemas-microsoft-com:office:smarttags" w:element="metricconverter">
        <w:smartTagPr>
          <w:attr w:name="ProductID" w:val="2008 г"/>
        </w:smartTagPr>
        <w:r w:rsidRPr="007A27D3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A27D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7A27D3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7A27D3">
        <w:rPr>
          <w:rFonts w:ascii="Times New Roman" w:hAnsi="Times New Roman" w:cs="Times New Roman"/>
          <w:sz w:val="28"/>
          <w:szCs w:val="28"/>
        </w:rPr>
        <w:t>2. Муниципальный служащий имеет право выполнять иную оплачиваемую работу с предварительного письменного уведомления работодателя.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3. Муниципальный служащий имеет право выполнять иную оплачиваемую работу в свободное от основной работы время и если это не повлечет за собой конфликта интересов. Оценка угрозы возникновения конфликта интересов возлагается на муниципального служащего.</w:t>
      </w:r>
    </w:p>
    <w:p w:rsidR="00E33C8E" w:rsidRPr="007A27D3" w:rsidRDefault="00E33C8E" w:rsidP="00E33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7A27D3">
        <w:rPr>
          <w:rFonts w:ascii="Times New Roman" w:hAnsi="Times New Roman" w:cs="Times New Roman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33C8E" w:rsidRPr="007A27D3" w:rsidRDefault="00E33C8E" w:rsidP="00E33C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44" w:history="1">
        <w:r w:rsidRPr="007A27D3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настоящего 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</w:t>
      </w:r>
      <w:r w:rsidRPr="007A27D3">
        <w:rPr>
          <w:rFonts w:ascii="Times New Roman" w:hAnsi="Times New Roman" w:cs="Times New Roman"/>
          <w:sz w:val="28"/>
          <w:szCs w:val="28"/>
        </w:rPr>
        <w:lastRenderedPageBreak/>
        <w:t>детей), гражданами или организациями, с которыми лицо, указанное в абзаце втором 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4. Муниципальный служащий, планирующий выполнять иную оплачиваемую работу, до начала ее выполнения направляет работодателю уведомление в письменной форме (</w:t>
      </w:r>
      <w:hyperlink w:anchor="P80" w:history="1">
        <w:r w:rsidRPr="007A27D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5. Выполнение муниципальным служащим иной регулярной оплачиваемой работы должно осуществляться в соответствии с требованиями трудового законодательства о работе по совместительству.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>6. При выполнении иной регулярной оплачиваемой работы муниципальный служащий должен соблюдать установленные действующим законодательством ограничения и запреты, связанные с муниципальной службой.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7A27D3">
        <w:rPr>
          <w:rFonts w:ascii="Times New Roman" w:hAnsi="Times New Roman" w:cs="Times New Roman"/>
          <w:sz w:val="28"/>
          <w:szCs w:val="28"/>
        </w:rPr>
        <w:t xml:space="preserve">7. В случае возникновения у муниципального служащего либо работодателя сомнений о возможности конфликта интересов выполнение муниципальным служащим иной оплачиваемой работы допускается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C81B89">
        <w:rPr>
          <w:rFonts w:ascii="Times New Roman" w:hAnsi="Times New Roman" w:cs="Times New Roman"/>
          <w:sz w:val="28"/>
          <w:szCs w:val="28"/>
        </w:rPr>
        <w:t>истрации 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27D3">
        <w:rPr>
          <w:rFonts w:ascii="Times New Roman" w:hAnsi="Times New Roman" w:cs="Times New Roman"/>
          <w:sz w:val="28"/>
          <w:szCs w:val="28"/>
        </w:rPr>
        <w:t>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7D3">
        <w:rPr>
          <w:rFonts w:ascii="Times New Roman" w:hAnsi="Times New Roman" w:cs="Times New Roman"/>
          <w:sz w:val="28"/>
          <w:szCs w:val="28"/>
        </w:rPr>
        <w:t xml:space="preserve">8. В случае поступления информации о выполнении муниципальным служащим иной регулярной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C81B89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кадровую работу</w:t>
      </w:r>
      <w:r w:rsidRPr="007A27D3">
        <w:rPr>
          <w:rFonts w:ascii="Times New Roman" w:hAnsi="Times New Roman" w:cs="Times New Roman"/>
          <w:sz w:val="28"/>
          <w:szCs w:val="28"/>
        </w:rPr>
        <w:t xml:space="preserve"> проверяет наличие в личном деле гражданина уведомления или уведомления и согласия, предусмотренных </w:t>
      </w:r>
      <w:hyperlink w:anchor="P41" w:history="1">
        <w:r w:rsidRPr="007A27D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 w:history="1">
        <w:r w:rsidRPr="007A27D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A27D3">
        <w:rPr>
          <w:rFonts w:ascii="Times New Roman" w:hAnsi="Times New Roman" w:cs="Times New Roman"/>
          <w:sz w:val="28"/>
          <w:szCs w:val="28"/>
        </w:rPr>
        <w:t xml:space="preserve"> настоящего Положения, при их отсутствии - информирует об этом работодателя.</w:t>
      </w:r>
    </w:p>
    <w:p w:rsidR="00E33C8E" w:rsidRPr="007A27D3" w:rsidRDefault="00E33C8E" w:rsidP="00E3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C8E" w:rsidRPr="007A27D3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A27D3">
        <w:rPr>
          <w:sz w:val="28"/>
          <w:szCs w:val="28"/>
        </w:rPr>
        <w:t xml:space="preserve">9. </w:t>
      </w:r>
      <w:proofErr w:type="spellStart"/>
      <w:r w:rsidRPr="007A27D3">
        <w:rPr>
          <w:sz w:val="28"/>
          <w:szCs w:val="28"/>
        </w:rPr>
        <w:t>Неуведомление</w:t>
      </w:r>
      <w:proofErr w:type="spellEnd"/>
      <w:r w:rsidRPr="007A27D3">
        <w:rPr>
          <w:sz w:val="28"/>
          <w:szCs w:val="28"/>
        </w:rPr>
        <w:t xml:space="preserve"> работодателя о выполнении муниципальным служащим иной оплачиваемой работы либо осуществление иной оплачиваемой работы с нарушением действующего законодательства является основанием для рассмотрения вопроса комиссией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C81B89">
        <w:rPr>
          <w:sz w:val="28"/>
          <w:szCs w:val="28"/>
        </w:rPr>
        <w:t>Тёсово-Нетыльского</w:t>
      </w:r>
      <w:r>
        <w:rPr>
          <w:sz w:val="28"/>
          <w:szCs w:val="28"/>
        </w:rPr>
        <w:t xml:space="preserve"> сельского поселения.</w:t>
      </w:r>
      <w:r w:rsidRPr="007A27D3">
        <w:rPr>
          <w:b/>
          <w:sz w:val="28"/>
          <w:szCs w:val="28"/>
        </w:rPr>
        <w:t xml:space="preserve">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right"/>
      </w:pPr>
      <w:r>
        <w:t xml:space="preserve">Приложение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right"/>
      </w:pPr>
      <w:proofErr w:type="gramStart"/>
      <w:r>
        <w:t>к</w:t>
      </w:r>
      <w:proofErr w:type="gramEnd"/>
      <w:r>
        <w:t xml:space="preserve"> Положению о порядке уведомления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proofErr w:type="gramStart"/>
      <w:r>
        <w:t>работодателя</w:t>
      </w:r>
      <w:proofErr w:type="gramEnd"/>
      <w:r>
        <w:t xml:space="preserve"> муниципальными служащими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right"/>
      </w:pPr>
      <w:proofErr w:type="gramStart"/>
      <w:r>
        <w:t>администрации</w:t>
      </w:r>
      <w:proofErr w:type="gramEnd"/>
      <w:r>
        <w:t xml:space="preserve"> </w:t>
      </w:r>
      <w:r w:rsidR="00C81B89">
        <w:t>Тёсово-Нетыльского</w:t>
      </w:r>
      <w:r>
        <w:t xml:space="preserve"> поселения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right"/>
      </w:pPr>
      <w:proofErr w:type="gramStart"/>
      <w:r>
        <w:t>о</w:t>
      </w:r>
      <w:proofErr w:type="gramEnd"/>
      <w:r>
        <w:t xml:space="preserve"> выполнении ими иной оплачиваемой работы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__________________________________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(</w:t>
      </w:r>
      <w:proofErr w:type="gramStart"/>
      <w:r>
        <w:t>указывается</w:t>
      </w:r>
      <w:proofErr w:type="gramEnd"/>
      <w:r>
        <w:t xml:space="preserve"> должность работодателя, его Ф.И.О.)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_______________________________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(</w:t>
      </w:r>
      <w:proofErr w:type="gramStart"/>
      <w:r>
        <w:t>инициалы</w:t>
      </w:r>
      <w:proofErr w:type="gramEnd"/>
      <w:r>
        <w:t xml:space="preserve"> и фамилия автора уведомления)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center"/>
      </w:pPr>
      <w:r>
        <w:t>Уведомление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center"/>
      </w:pPr>
      <w:proofErr w:type="gramStart"/>
      <w:r>
        <w:t>работодателя</w:t>
      </w:r>
      <w:proofErr w:type="gramEnd"/>
      <w:r>
        <w:t xml:space="preserve"> муниципальным служащим администрации </w:t>
      </w:r>
      <w:r w:rsidR="00C81B89">
        <w:t xml:space="preserve">Тёсово-Нетыльского </w:t>
      </w:r>
      <w:r>
        <w:t>сельского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center"/>
      </w:pPr>
      <w:r>
        <w:t xml:space="preserve"> </w:t>
      </w:r>
      <w:proofErr w:type="gramStart"/>
      <w:r>
        <w:t>поселения</w:t>
      </w:r>
      <w:proofErr w:type="gramEnd"/>
      <w:r>
        <w:t xml:space="preserve"> о выполнении им иной оплачиваемой работы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Уважаемый ___________________!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>Я, ______________________________________________________________(Ф.И.О.), замещающий(</w:t>
      </w:r>
      <w:proofErr w:type="spellStart"/>
      <w:r>
        <w:t>ая</w:t>
      </w:r>
      <w:proofErr w:type="spellEnd"/>
      <w:r>
        <w:t>) ______________________________________________________________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(указывается должность муниципальной службы, функциональный орган), в соответствии с законодательством о муниципальной службе и Положением о порядке уведомления работодателя муниципальными служащими Администрации </w:t>
      </w:r>
      <w:r w:rsidR="00C81B89">
        <w:t>Тёсово-Нетыльского</w:t>
      </w:r>
      <w:r>
        <w:t xml:space="preserve"> сельского  поселения о выполнении ими иной оплачиваемой работы, утвержденным постановлением администрации </w:t>
      </w:r>
      <w:r w:rsidR="00C81B89">
        <w:t>Тёсово-Нетыльского</w:t>
      </w:r>
      <w:r>
        <w:t xml:space="preserve"> сельского поселения от     №    , уведомляю Вас о том, что выполняю иную оплачиваемую работу_________________________________________ (указывается наименование организации, учреждения, предприятия, занимаемая должность, вид работы (совместительство) и режим работы, и ее характер (временный или постоянный).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      При этом сообщаю, что я не состою членом органа управления коммерческой организацией и не занимаюсь предпринимательской деятельностью. </w:t>
      </w: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pStyle w:val="a9"/>
        <w:shd w:val="clear" w:color="auto" w:fill="FFFFFF"/>
        <w:spacing w:before="0" w:beforeAutospacing="0" w:after="0" w:afterAutospacing="0"/>
        <w:jc w:val="both"/>
      </w:pPr>
    </w:p>
    <w:p w:rsidR="00E33C8E" w:rsidRDefault="00E33C8E" w:rsidP="00E33C8E">
      <w:pPr>
        <w:tabs>
          <w:tab w:val="left" w:pos="540"/>
          <w:tab w:val="left" w:pos="870"/>
        </w:tabs>
        <w:rPr>
          <w:sz w:val="28"/>
          <w:szCs w:val="28"/>
        </w:rPr>
      </w:pPr>
      <w:r>
        <w:t>___________________________________________</w:t>
      </w:r>
      <w:proofErr w:type="gramStart"/>
      <w:r>
        <w:t>_(</w:t>
      </w:r>
      <w:proofErr w:type="gramEnd"/>
      <w:r>
        <w:t>подпись, расшифровка подписи, дат</w:t>
      </w:r>
      <w:r w:rsidR="00C81B89">
        <w:t>а</w:t>
      </w:r>
    </w:p>
    <w:sectPr w:rsidR="00E33C8E" w:rsidSect="00EA547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8"/>
    <w:rsid w:val="00011833"/>
    <w:rsid w:val="00036EFD"/>
    <w:rsid w:val="0004121A"/>
    <w:rsid w:val="0005464E"/>
    <w:rsid w:val="0005527A"/>
    <w:rsid w:val="000713C0"/>
    <w:rsid w:val="000C1888"/>
    <w:rsid w:val="000E0BAE"/>
    <w:rsid w:val="000E2092"/>
    <w:rsid w:val="000E5405"/>
    <w:rsid w:val="00111650"/>
    <w:rsid w:val="00111A66"/>
    <w:rsid w:val="00111DE5"/>
    <w:rsid w:val="001137FF"/>
    <w:rsid w:val="001315C6"/>
    <w:rsid w:val="00135A2A"/>
    <w:rsid w:val="001705E3"/>
    <w:rsid w:val="00184478"/>
    <w:rsid w:val="001B7549"/>
    <w:rsid w:val="001E1907"/>
    <w:rsid w:val="00211178"/>
    <w:rsid w:val="00215C6F"/>
    <w:rsid w:val="00227302"/>
    <w:rsid w:val="00257B58"/>
    <w:rsid w:val="00266B85"/>
    <w:rsid w:val="00293460"/>
    <w:rsid w:val="002948B6"/>
    <w:rsid w:val="002C0104"/>
    <w:rsid w:val="002D111E"/>
    <w:rsid w:val="002D706A"/>
    <w:rsid w:val="002F76A6"/>
    <w:rsid w:val="00307795"/>
    <w:rsid w:val="00313F8A"/>
    <w:rsid w:val="00326BE6"/>
    <w:rsid w:val="00354A01"/>
    <w:rsid w:val="00361674"/>
    <w:rsid w:val="0037447E"/>
    <w:rsid w:val="003866C4"/>
    <w:rsid w:val="00391DEA"/>
    <w:rsid w:val="003A187F"/>
    <w:rsid w:val="003B0314"/>
    <w:rsid w:val="003C3F75"/>
    <w:rsid w:val="003C6838"/>
    <w:rsid w:val="003E1CB5"/>
    <w:rsid w:val="003F1A36"/>
    <w:rsid w:val="003F42A0"/>
    <w:rsid w:val="003F442C"/>
    <w:rsid w:val="00400E8A"/>
    <w:rsid w:val="00446821"/>
    <w:rsid w:val="004828AF"/>
    <w:rsid w:val="0048725C"/>
    <w:rsid w:val="004B0189"/>
    <w:rsid w:val="004C6403"/>
    <w:rsid w:val="004E06BF"/>
    <w:rsid w:val="00514090"/>
    <w:rsid w:val="00516F42"/>
    <w:rsid w:val="00522ED6"/>
    <w:rsid w:val="005538A0"/>
    <w:rsid w:val="00570282"/>
    <w:rsid w:val="00586377"/>
    <w:rsid w:val="005A7102"/>
    <w:rsid w:val="005C663C"/>
    <w:rsid w:val="005D3204"/>
    <w:rsid w:val="005E341E"/>
    <w:rsid w:val="005E4C30"/>
    <w:rsid w:val="005E626C"/>
    <w:rsid w:val="00617A96"/>
    <w:rsid w:val="00626181"/>
    <w:rsid w:val="00631E88"/>
    <w:rsid w:val="0066020F"/>
    <w:rsid w:val="006743C5"/>
    <w:rsid w:val="00692F9D"/>
    <w:rsid w:val="006D02D1"/>
    <w:rsid w:val="006F119D"/>
    <w:rsid w:val="006F72E3"/>
    <w:rsid w:val="007250EE"/>
    <w:rsid w:val="00731DD8"/>
    <w:rsid w:val="00753DE6"/>
    <w:rsid w:val="00756066"/>
    <w:rsid w:val="00756B21"/>
    <w:rsid w:val="007644B8"/>
    <w:rsid w:val="00770F7A"/>
    <w:rsid w:val="00781509"/>
    <w:rsid w:val="007922FC"/>
    <w:rsid w:val="007B1E5E"/>
    <w:rsid w:val="007B63AC"/>
    <w:rsid w:val="007E6D50"/>
    <w:rsid w:val="007E78C4"/>
    <w:rsid w:val="00811A5B"/>
    <w:rsid w:val="00811FD8"/>
    <w:rsid w:val="00820C07"/>
    <w:rsid w:val="00835617"/>
    <w:rsid w:val="008441BF"/>
    <w:rsid w:val="00860254"/>
    <w:rsid w:val="00874F72"/>
    <w:rsid w:val="008B08D5"/>
    <w:rsid w:val="008C115E"/>
    <w:rsid w:val="008C2BA3"/>
    <w:rsid w:val="008D7001"/>
    <w:rsid w:val="0090483F"/>
    <w:rsid w:val="00927657"/>
    <w:rsid w:val="00932809"/>
    <w:rsid w:val="0094279C"/>
    <w:rsid w:val="009434E6"/>
    <w:rsid w:val="009519D4"/>
    <w:rsid w:val="00996744"/>
    <w:rsid w:val="009A7EAF"/>
    <w:rsid w:val="009E11B6"/>
    <w:rsid w:val="00A06986"/>
    <w:rsid w:val="00A24FE2"/>
    <w:rsid w:val="00A45B82"/>
    <w:rsid w:val="00A52B20"/>
    <w:rsid w:val="00A60A14"/>
    <w:rsid w:val="00A6185E"/>
    <w:rsid w:val="00A74751"/>
    <w:rsid w:val="00A82804"/>
    <w:rsid w:val="00A9120D"/>
    <w:rsid w:val="00AB3955"/>
    <w:rsid w:val="00AC1114"/>
    <w:rsid w:val="00AC4381"/>
    <w:rsid w:val="00AC613D"/>
    <w:rsid w:val="00AF315B"/>
    <w:rsid w:val="00B00637"/>
    <w:rsid w:val="00B041E1"/>
    <w:rsid w:val="00B34537"/>
    <w:rsid w:val="00B371AC"/>
    <w:rsid w:val="00B46102"/>
    <w:rsid w:val="00B63352"/>
    <w:rsid w:val="00B651DC"/>
    <w:rsid w:val="00B7387C"/>
    <w:rsid w:val="00B76B8B"/>
    <w:rsid w:val="00BA7F13"/>
    <w:rsid w:val="00BB3092"/>
    <w:rsid w:val="00BF07F2"/>
    <w:rsid w:val="00BF3E52"/>
    <w:rsid w:val="00BF7B94"/>
    <w:rsid w:val="00C10AE0"/>
    <w:rsid w:val="00C2716B"/>
    <w:rsid w:val="00C41B21"/>
    <w:rsid w:val="00C5694F"/>
    <w:rsid w:val="00C57D7A"/>
    <w:rsid w:val="00C61CD8"/>
    <w:rsid w:val="00C6274E"/>
    <w:rsid w:val="00C7211E"/>
    <w:rsid w:val="00C81B89"/>
    <w:rsid w:val="00CB51FF"/>
    <w:rsid w:val="00CC17AE"/>
    <w:rsid w:val="00CF2940"/>
    <w:rsid w:val="00D04F0D"/>
    <w:rsid w:val="00D051BC"/>
    <w:rsid w:val="00D34CDA"/>
    <w:rsid w:val="00D373EB"/>
    <w:rsid w:val="00D93099"/>
    <w:rsid w:val="00DD0169"/>
    <w:rsid w:val="00DD5F7E"/>
    <w:rsid w:val="00DF3EA7"/>
    <w:rsid w:val="00E248DB"/>
    <w:rsid w:val="00E33C8E"/>
    <w:rsid w:val="00E858FC"/>
    <w:rsid w:val="00E909DF"/>
    <w:rsid w:val="00E95E26"/>
    <w:rsid w:val="00EA5472"/>
    <w:rsid w:val="00EB048F"/>
    <w:rsid w:val="00EB4100"/>
    <w:rsid w:val="00EE4441"/>
    <w:rsid w:val="00F104A0"/>
    <w:rsid w:val="00F11F1B"/>
    <w:rsid w:val="00F45647"/>
    <w:rsid w:val="00F4603A"/>
    <w:rsid w:val="00F47118"/>
    <w:rsid w:val="00F5593D"/>
    <w:rsid w:val="00F657B7"/>
    <w:rsid w:val="00FB4BA9"/>
    <w:rsid w:val="00FC1495"/>
    <w:rsid w:val="00FD368B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3BC5B70-A52C-479A-B165-F2BAB54F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6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1650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rsid w:val="00E33C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33C8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C8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9AD1FEBDD95C6333928CA877C7073EA29996C07BDF2975DCEC2E0ED091A67DEE34302F6A1A6344622F98C1B1g9r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9AD1FEBDD95C6333928CA877C7073EA29995CE7ADA2975DCEC2E0ED091A67DFC346823681B7F4D6A3ACE90F4C0882D402CA4D054577F5Eg9r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9AD1FEBDD95C6333928CA877C7073EA29B91C175DE2975DCEC2E0ED091A67DEE34302F6A1A6344622F98C1B1g9r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119B5-DE32-41D2-BD0C-B1982D63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User</cp:lastModifiedBy>
  <cp:revision>86</cp:revision>
  <cp:lastPrinted>2020-01-16T09:51:00Z</cp:lastPrinted>
  <dcterms:created xsi:type="dcterms:W3CDTF">2017-02-27T11:47:00Z</dcterms:created>
  <dcterms:modified xsi:type="dcterms:W3CDTF">2020-02-21T09:05:00Z</dcterms:modified>
</cp:coreProperties>
</file>