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64" w:rsidRPr="003D0F64" w:rsidRDefault="00DC6802" w:rsidP="00311746">
      <w:pPr>
        <w:widowControl/>
        <w:suppressAutoHyphens w:val="0"/>
        <w:jc w:val="right"/>
        <w:rPr>
          <w:rFonts w:eastAsia="Times New Roman" w:cs="Times New Roman"/>
          <w:b/>
          <w:color w:val="auto"/>
          <w:sz w:val="28"/>
          <w:szCs w:val="28"/>
          <w:lang w:val="ru-RU"/>
        </w:rPr>
      </w:pPr>
      <w:r>
        <w:rPr>
          <w:rFonts w:eastAsia="Times New Roman" w:cs="Times New Roman"/>
          <w:b/>
          <w:noProof/>
          <w:color w:val="auto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-22.5pt;width:58.2pt;height:65.5pt;z-index:251659264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644138341" r:id="rId9"/>
        </w:object>
      </w:r>
    </w:p>
    <w:p w:rsidR="003D0F64" w:rsidRPr="003D0F64" w:rsidRDefault="003D0F64" w:rsidP="00311746">
      <w:pPr>
        <w:widowControl/>
        <w:suppressAutoHyphens w:val="0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3D0F64" w:rsidRPr="003D0F64" w:rsidRDefault="003D0F64" w:rsidP="00311746">
      <w:pPr>
        <w:widowControl/>
        <w:suppressAutoHyphens w:val="0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3D0F64" w:rsidRPr="003D0F64" w:rsidRDefault="003D0F64" w:rsidP="00311746">
      <w:pPr>
        <w:widowControl/>
        <w:suppressAutoHyphens w:val="0"/>
        <w:jc w:val="right"/>
        <w:rPr>
          <w:rFonts w:eastAsia="Times New Roman" w:cs="Times New Roman"/>
          <w:i/>
          <w:color w:val="auto"/>
          <w:sz w:val="28"/>
          <w:szCs w:val="28"/>
          <w:lang w:val="ru-RU"/>
        </w:rPr>
      </w:pPr>
      <w:r w:rsidRPr="003D0F64">
        <w:rPr>
          <w:rFonts w:eastAsia="Times New Roman" w:cs="Times New Roman"/>
          <w:b/>
          <w:color w:val="auto"/>
          <w:sz w:val="28"/>
          <w:szCs w:val="28"/>
          <w:lang w:val="ru-RU"/>
        </w:rPr>
        <w:t xml:space="preserve">    </w:t>
      </w:r>
    </w:p>
    <w:p w:rsidR="003D0F64" w:rsidRPr="003D0F64" w:rsidRDefault="003D0F64" w:rsidP="00311746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  <w:r w:rsidRPr="003D0F64">
        <w:rPr>
          <w:rFonts w:eastAsia="Times New Roman" w:cs="Times New Roman"/>
          <w:b/>
          <w:color w:val="auto"/>
          <w:sz w:val="28"/>
          <w:szCs w:val="28"/>
          <w:lang w:val="ru-RU"/>
        </w:rPr>
        <w:t xml:space="preserve">Российская Федерация                                </w:t>
      </w:r>
    </w:p>
    <w:p w:rsidR="003D0F64" w:rsidRPr="003D0F64" w:rsidRDefault="003D0F64" w:rsidP="00311746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  <w:r w:rsidRPr="003D0F64">
        <w:rPr>
          <w:rFonts w:eastAsia="Times New Roman" w:cs="Times New Roman"/>
          <w:b/>
          <w:color w:val="auto"/>
          <w:sz w:val="28"/>
          <w:szCs w:val="28"/>
          <w:lang w:val="ru-RU"/>
        </w:rPr>
        <w:t>Новгородская область Новгородский район</w:t>
      </w:r>
    </w:p>
    <w:p w:rsidR="003D0F64" w:rsidRPr="003D0F64" w:rsidRDefault="003D0F64" w:rsidP="00311746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  <w:r w:rsidRPr="003D0F64">
        <w:rPr>
          <w:rFonts w:eastAsia="Times New Roman" w:cs="Times New Roman"/>
          <w:b/>
          <w:color w:val="auto"/>
          <w:sz w:val="28"/>
          <w:szCs w:val="28"/>
          <w:lang w:val="ru-RU"/>
        </w:rPr>
        <w:t>Администрация Тёсово-Нетыльского сельского поселения</w:t>
      </w:r>
    </w:p>
    <w:p w:rsidR="003D0F64" w:rsidRPr="003D0F64" w:rsidRDefault="003D0F64" w:rsidP="00311746">
      <w:pPr>
        <w:widowControl/>
        <w:tabs>
          <w:tab w:val="left" w:pos="7170"/>
        </w:tabs>
        <w:suppressAutoHyphens w:val="0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3D0F64" w:rsidRPr="003D0F64" w:rsidRDefault="00DD7563" w:rsidP="00311746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/>
        </w:rPr>
        <w:t xml:space="preserve">           </w:t>
      </w:r>
      <w:r w:rsidR="0078170B">
        <w:rPr>
          <w:rFonts w:eastAsia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3D0F64" w:rsidRPr="003D0F64">
        <w:rPr>
          <w:rFonts w:eastAsia="Times New Roman" w:cs="Times New Roman"/>
          <w:b/>
          <w:color w:val="auto"/>
          <w:sz w:val="28"/>
          <w:szCs w:val="28"/>
          <w:lang w:val="ru-RU"/>
        </w:rPr>
        <w:t>ПОСТАНОВЛЕНИЕ</w:t>
      </w:r>
      <w:r w:rsidR="0078170B">
        <w:rPr>
          <w:rFonts w:eastAsia="Times New Roman" w:cs="Times New Roman"/>
          <w:b/>
          <w:color w:val="auto"/>
          <w:sz w:val="28"/>
          <w:szCs w:val="28"/>
          <w:lang w:val="ru-RU"/>
        </w:rPr>
        <w:t xml:space="preserve">         </w:t>
      </w:r>
    </w:p>
    <w:p w:rsidR="003D0F64" w:rsidRPr="003D0F64" w:rsidRDefault="003D0F64" w:rsidP="00311746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3D0F64" w:rsidRDefault="00571412" w:rsidP="00311746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/>
        </w:rPr>
        <w:t>о</w:t>
      </w:r>
      <w:r w:rsidR="003D0F64" w:rsidRPr="003D0F64">
        <w:rPr>
          <w:rFonts w:eastAsia="Times New Roman" w:cs="Times New Roman"/>
          <w:color w:val="auto"/>
          <w:sz w:val="28"/>
          <w:szCs w:val="28"/>
          <w:lang w:val="ru-RU"/>
        </w:rPr>
        <w:t>т</w:t>
      </w:r>
      <w:r>
        <w:rPr>
          <w:rFonts w:eastAsia="Times New Roman" w:cs="Times New Roman"/>
          <w:color w:val="auto"/>
          <w:sz w:val="28"/>
          <w:szCs w:val="28"/>
          <w:lang w:val="ru-RU"/>
        </w:rPr>
        <w:t xml:space="preserve"> </w:t>
      </w:r>
      <w:r w:rsidR="00DD7563">
        <w:rPr>
          <w:rFonts w:eastAsia="Times New Roman" w:cs="Times New Roman"/>
          <w:color w:val="auto"/>
          <w:sz w:val="28"/>
          <w:szCs w:val="28"/>
          <w:lang w:val="ru-RU"/>
        </w:rPr>
        <w:t xml:space="preserve">13.01.2020 </w:t>
      </w:r>
      <w:r w:rsidR="001A238C">
        <w:rPr>
          <w:rFonts w:eastAsia="Times New Roman" w:cs="Times New Roman"/>
          <w:color w:val="auto"/>
          <w:sz w:val="28"/>
          <w:szCs w:val="28"/>
          <w:lang w:val="ru-RU"/>
        </w:rPr>
        <w:t>№</w:t>
      </w:r>
      <w:r w:rsidR="00DD7563">
        <w:rPr>
          <w:rFonts w:eastAsia="Times New Roman" w:cs="Times New Roman"/>
          <w:color w:val="auto"/>
          <w:sz w:val="28"/>
          <w:szCs w:val="28"/>
          <w:lang w:val="ru-RU"/>
        </w:rPr>
        <w:t xml:space="preserve"> 3</w:t>
      </w:r>
    </w:p>
    <w:p w:rsidR="003D0F64" w:rsidRPr="003D0F64" w:rsidRDefault="003D0F64" w:rsidP="00311746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/>
        </w:rPr>
      </w:pP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>п. Тёсово-Нетыльский</w:t>
      </w:r>
    </w:p>
    <w:p w:rsidR="003D0F64" w:rsidRPr="003D0F64" w:rsidRDefault="003D0F64" w:rsidP="00311746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3D0F64" w:rsidRPr="00D60F64" w:rsidTr="001550C5">
        <w:tc>
          <w:tcPr>
            <w:tcW w:w="6228" w:type="dxa"/>
          </w:tcPr>
          <w:p w:rsidR="003D0F64" w:rsidRPr="003D0F64" w:rsidRDefault="003D0F64" w:rsidP="00311746">
            <w:pPr>
              <w:widowControl/>
              <w:tabs>
                <w:tab w:val="left" w:pos="142"/>
                <w:tab w:val="left" w:pos="9781"/>
              </w:tabs>
              <w:suppressAutoHyphens w:val="0"/>
              <w:ind w:right="72"/>
              <w:jc w:val="both"/>
              <w:rPr>
                <w:rFonts w:eastAsia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D0F64">
              <w:rPr>
                <w:rFonts w:eastAsia="Times New Roman" w:cs="Times New Roman"/>
                <w:b/>
                <w:color w:val="auto"/>
                <w:sz w:val="28"/>
                <w:szCs w:val="28"/>
                <w:lang w:val="ru-RU"/>
              </w:rPr>
              <w:t>Об утверждении муниципальной программы «</w:t>
            </w:r>
            <w:r w:rsidR="001C12F2">
              <w:rPr>
                <w:rFonts w:eastAsia="Times New Roman" w:cs="Times New Roman"/>
                <w:b/>
                <w:color w:val="auto"/>
                <w:sz w:val="28"/>
                <w:szCs w:val="28"/>
                <w:lang w:val="ru-RU"/>
              </w:rPr>
              <w:t>Комплексное</w:t>
            </w:r>
            <w:r w:rsidRPr="003D0F64">
              <w:rPr>
                <w:rFonts w:eastAsia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развитие территории Тёсово-Нетыль</w:t>
            </w:r>
            <w:r w:rsidR="001C12F2">
              <w:rPr>
                <w:rFonts w:eastAsia="Times New Roman" w:cs="Times New Roman"/>
                <w:b/>
                <w:color w:val="auto"/>
                <w:sz w:val="28"/>
                <w:szCs w:val="28"/>
                <w:lang w:val="ru-RU"/>
              </w:rPr>
              <w:t>ского сельского поселения на 2020-2022</w:t>
            </w:r>
            <w:r w:rsidRPr="003D0F64">
              <w:rPr>
                <w:rFonts w:eastAsia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CE6F40" w:rsidRPr="00CE6F40" w:rsidRDefault="00CE6F40" w:rsidP="00311746">
      <w:pPr>
        <w:widowControl/>
        <w:tabs>
          <w:tab w:val="left" w:pos="0"/>
          <w:tab w:val="left" w:pos="9781"/>
          <w:tab w:val="left" w:pos="10065"/>
        </w:tabs>
        <w:suppressAutoHyphens w:val="0"/>
        <w:jc w:val="both"/>
        <w:rPr>
          <w:rFonts w:eastAsia="Times New Roman" w:cs="Times New Roman"/>
          <w:i/>
          <w:color w:val="auto"/>
          <w:sz w:val="28"/>
          <w:szCs w:val="28"/>
          <w:lang w:val="ru-RU"/>
        </w:rPr>
      </w:pPr>
    </w:p>
    <w:p w:rsidR="003D0F64" w:rsidRPr="003D0F64" w:rsidRDefault="003D0F64" w:rsidP="00311746">
      <w:pPr>
        <w:widowControl/>
        <w:tabs>
          <w:tab w:val="left" w:pos="0"/>
          <w:tab w:val="left" w:pos="9781"/>
          <w:tab w:val="left" w:pos="10065"/>
        </w:tabs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с Постановлением Администрации Тёсово-Нетыльского городского поселения от </w:t>
      </w:r>
      <w:r w:rsidR="001C12F2">
        <w:rPr>
          <w:rFonts w:eastAsia="Times New Roman" w:cs="Times New Roman"/>
          <w:color w:val="auto"/>
          <w:sz w:val="28"/>
          <w:szCs w:val="28"/>
          <w:lang w:val="ru-RU"/>
        </w:rPr>
        <w:t>19.11</w:t>
      </w: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>.201</w:t>
      </w:r>
      <w:r w:rsidR="001C12F2">
        <w:rPr>
          <w:rFonts w:eastAsia="Times New Roman" w:cs="Times New Roman"/>
          <w:color w:val="auto"/>
          <w:sz w:val="28"/>
          <w:szCs w:val="28"/>
          <w:lang w:val="ru-RU"/>
        </w:rPr>
        <w:t>9</w:t>
      </w: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 xml:space="preserve"> № </w:t>
      </w:r>
      <w:r w:rsidR="001C12F2">
        <w:rPr>
          <w:rFonts w:eastAsia="Times New Roman" w:cs="Times New Roman"/>
          <w:color w:val="auto"/>
          <w:sz w:val="28"/>
          <w:szCs w:val="28"/>
          <w:lang w:val="ru-RU"/>
        </w:rPr>
        <w:t>110</w:t>
      </w: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 xml:space="preserve"> «Об утверждении Порядка принятия реше</w:t>
      </w:r>
      <w:r w:rsidR="00311746">
        <w:rPr>
          <w:rFonts w:eastAsia="Times New Roman" w:cs="Times New Roman"/>
          <w:color w:val="auto"/>
          <w:sz w:val="28"/>
          <w:szCs w:val="28"/>
          <w:lang w:val="ru-RU"/>
        </w:rPr>
        <w:t xml:space="preserve">ний о разработке муниципальных </w:t>
      </w: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 xml:space="preserve">программ </w:t>
      </w:r>
      <w:r w:rsidR="001C12F2">
        <w:rPr>
          <w:rFonts w:eastAsia="Times New Roman" w:cs="Times New Roman"/>
          <w:color w:val="auto"/>
          <w:sz w:val="28"/>
          <w:szCs w:val="28"/>
          <w:lang w:val="ru-RU"/>
        </w:rPr>
        <w:t xml:space="preserve">Тёсово-Нетыльского сельского поселения, их формирования, </w:t>
      </w: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>реализации</w:t>
      </w:r>
      <w:r w:rsidR="001C12F2">
        <w:rPr>
          <w:rFonts w:eastAsia="Times New Roman" w:cs="Times New Roman"/>
          <w:color w:val="auto"/>
          <w:sz w:val="28"/>
          <w:szCs w:val="28"/>
          <w:lang w:val="ru-RU"/>
        </w:rPr>
        <w:t xml:space="preserve"> и проведения оценки эффективности</w:t>
      </w: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>»</w:t>
      </w:r>
    </w:p>
    <w:p w:rsidR="003D0F64" w:rsidRPr="003D0F64" w:rsidRDefault="003D0F64" w:rsidP="00311746">
      <w:pPr>
        <w:widowControl/>
        <w:tabs>
          <w:tab w:val="left" w:pos="0"/>
          <w:tab w:val="left" w:pos="9781"/>
          <w:tab w:val="left" w:pos="10065"/>
        </w:tabs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3D0F64" w:rsidRPr="003D0F64" w:rsidRDefault="003D0F64" w:rsidP="00311746">
      <w:pPr>
        <w:widowControl/>
        <w:tabs>
          <w:tab w:val="left" w:pos="0"/>
          <w:tab w:val="left" w:pos="9781"/>
          <w:tab w:val="left" w:pos="10065"/>
        </w:tabs>
        <w:suppressAutoHyphens w:val="0"/>
        <w:ind w:firstLine="567"/>
        <w:jc w:val="both"/>
        <w:rPr>
          <w:rFonts w:eastAsia="Times New Roman" w:cs="Times New Roman"/>
          <w:b/>
          <w:color w:val="auto"/>
          <w:sz w:val="28"/>
          <w:szCs w:val="28"/>
          <w:lang w:val="ru-RU"/>
        </w:rPr>
      </w:pPr>
      <w:r w:rsidRPr="003D0F64">
        <w:rPr>
          <w:rFonts w:eastAsia="Times New Roman" w:cs="Times New Roman"/>
          <w:b/>
          <w:color w:val="auto"/>
          <w:sz w:val="28"/>
          <w:szCs w:val="28"/>
          <w:lang w:val="ru-RU"/>
        </w:rPr>
        <w:t>ПОСТАНОВЛЯЮ:</w:t>
      </w:r>
    </w:p>
    <w:p w:rsidR="003D0F64" w:rsidRPr="003D0F64" w:rsidRDefault="003D0F64" w:rsidP="00311746">
      <w:pPr>
        <w:widowControl/>
        <w:tabs>
          <w:tab w:val="left" w:pos="0"/>
          <w:tab w:val="left" w:pos="9781"/>
          <w:tab w:val="left" w:pos="10065"/>
        </w:tabs>
        <w:suppressAutoHyphens w:val="0"/>
        <w:ind w:firstLine="567"/>
        <w:contextualSpacing/>
        <w:jc w:val="both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3D0F64" w:rsidRPr="003D0F64" w:rsidRDefault="003D0F64" w:rsidP="00311746">
      <w:pPr>
        <w:widowControl/>
        <w:numPr>
          <w:ilvl w:val="0"/>
          <w:numId w:val="4"/>
        </w:numPr>
        <w:tabs>
          <w:tab w:val="left" w:pos="142"/>
          <w:tab w:val="num" w:pos="900"/>
          <w:tab w:val="left" w:pos="9781"/>
        </w:tabs>
        <w:suppressAutoHyphens w:val="0"/>
        <w:ind w:left="540" w:hanging="540"/>
        <w:contextualSpacing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>Утвердить муниципальную программу «</w:t>
      </w:r>
      <w:r w:rsidR="001C12F2">
        <w:rPr>
          <w:rFonts w:eastAsia="Times New Roman" w:cs="Times New Roman"/>
          <w:color w:val="auto"/>
          <w:sz w:val="28"/>
          <w:szCs w:val="28"/>
          <w:lang w:val="ru-RU"/>
        </w:rPr>
        <w:t>Комплексное</w:t>
      </w: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 xml:space="preserve"> развитие территории Тёсово-Нетыльского сельского поселения на 20</w:t>
      </w:r>
      <w:r w:rsidR="001C12F2">
        <w:rPr>
          <w:rFonts w:eastAsia="Times New Roman" w:cs="Times New Roman"/>
          <w:color w:val="auto"/>
          <w:sz w:val="28"/>
          <w:szCs w:val="28"/>
          <w:lang w:val="ru-RU"/>
        </w:rPr>
        <w:t>20-2022</w:t>
      </w: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>годы» согласно приложению.</w:t>
      </w:r>
    </w:p>
    <w:p w:rsidR="003D0F64" w:rsidRPr="00311746" w:rsidRDefault="003D0F64" w:rsidP="00311746">
      <w:pPr>
        <w:widowControl/>
        <w:numPr>
          <w:ilvl w:val="0"/>
          <w:numId w:val="4"/>
        </w:numPr>
        <w:tabs>
          <w:tab w:val="left" w:pos="142"/>
          <w:tab w:val="num" w:pos="900"/>
          <w:tab w:val="left" w:pos="9781"/>
        </w:tabs>
        <w:suppressAutoHyphens w:val="0"/>
        <w:ind w:left="540" w:hanging="540"/>
        <w:contextualSpacing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311746">
        <w:rPr>
          <w:rFonts w:eastAsia="Times New Roman" w:cs="Times New Roman"/>
          <w:color w:val="auto"/>
          <w:sz w:val="28"/>
          <w:szCs w:val="28"/>
          <w:lang w:val="ru-RU"/>
        </w:rPr>
        <w:t xml:space="preserve">Отменить постановление Администрации Тёсово-Нетыльского </w:t>
      </w:r>
      <w:r w:rsidR="00311746">
        <w:rPr>
          <w:rFonts w:eastAsia="Times New Roman" w:cs="Times New Roman"/>
          <w:color w:val="auto"/>
          <w:sz w:val="28"/>
          <w:szCs w:val="28"/>
          <w:lang w:val="ru-RU"/>
        </w:rPr>
        <w:t>сельского поселения от 26.12.2016 №86</w:t>
      </w:r>
      <w:r w:rsidRPr="00311746">
        <w:rPr>
          <w:rFonts w:eastAsia="Times New Roman" w:cs="Times New Roman"/>
          <w:color w:val="auto"/>
          <w:sz w:val="28"/>
          <w:szCs w:val="28"/>
          <w:lang w:val="ru-RU"/>
        </w:rPr>
        <w:t>«Об утверждении муниципальной программы «Устойчивое развитие территории Тёсово-Нетыльс</w:t>
      </w:r>
      <w:r w:rsidR="00311746">
        <w:rPr>
          <w:rFonts w:eastAsia="Times New Roman" w:cs="Times New Roman"/>
          <w:color w:val="auto"/>
          <w:sz w:val="28"/>
          <w:szCs w:val="28"/>
          <w:lang w:val="ru-RU"/>
        </w:rPr>
        <w:t xml:space="preserve">кого сельского поселения на 2017-2019 </w:t>
      </w:r>
      <w:r w:rsidRPr="00311746">
        <w:rPr>
          <w:rFonts w:eastAsia="Times New Roman" w:cs="Times New Roman"/>
          <w:color w:val="auto"/>
          <w:sz w:val="28"/>
          <w:szCs w:val="28"/>
          <w:lang w:val="ru-RU"/>
        </w:rPr>
        <w:t>годы».</w:t>
      </w:r>
    </w:p>
    <w:p w:rsidR="003D0F64" w:rsidRDefault="003D0F64" w:rsidP="00311746">
      <w:pPr>
        <w:widowControl/>
        <w:numPr>
          <w:ilvl w:val="0"/>
          <w:numId w:val="4"/>
        </w:numPr>
        <w:tabs>
          <w:tab w:val="num" w:pos="900"/>
        </w:tabs>
        <w:suppressAutoHyphens w:val="0"/>
        <w:ind w:left="540" w:hanging="540"/>
        <w:contextualSpacing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 xml:space="preserve">Опубликовать настоящее </w:t>
      </w:r>
      <w:r>
        <w:rPr>
          <w:rFonts w:eastAsia="Times New Roman" w:cs="Times New Roman"/>
          <w:color w:val="auto"/>
          <w:sz w:val="28"/>
          <w:szCs w:val="28"/>
          <w:lang w:val="ru-RU"/>
        </w:rPr>
        <w:t>постановление</w:t>
      </w: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 xml:space="preserve"> в газете «Тёсово-Нетыльский официальный вестник» и разместить на официальном сайте Тёсово-Нетыльского сельского  поселения  в информационно-телекоммуникационной сети «Интернет» по адресу: </w:t>
      </w:r>
      <w:hyperlink r:id="rId10" w:history="1">
        <w:r w:rsidRPr="003D0F64">
          <w:rPr>
            <w:rFonts w:eastAsia="Times New Roman" w:cs="Times New Roman"/>
            <w:color w:val="0000FF"/>
            <w:sz w:val="28"/>
            <w:szCs w:val="28"/>
            <w:u w:val="single"/>
          </w:rPr>
          <w:t>www</w:t>
        </w:r>
        <w:r w:rsidRPr="003D0F64">
          <w:rPr>
            <w:rFonts w:eastAsia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3D0F64">
          <w:rPr>
            <w:rFonts w:eastAsia="Times New Roman" w:cs="Times New Roman"/>
            <w:color w:val="0000FF"/>
            <w:sz w:val="28"/>
            <w:szCs w:val="28"/>
            <w:u w:val="single"/>
          </w:rPr>
          <w:t>nev</w:t>
        </w:r>
        <w:r w:rsidRPr="003D0F64">
          <w:rPr>
            <w:rFonts w:eastAsia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3D0F64">
          <w:rPr>
            <w:rFonts w:eastAsia="Times New Roman" w:cs="Times New Roman"/>
            <w:color w:val="0000FF"/>
            <w:sz w:val="28"/>
            <w:szCs w:val="28"/>
            <w:u w:val="single"/>
          </w:rPr>
          <w:t>tnadm</w:t>
        </w:r>
        <w:r w:rsidRPr="003D0F64">
          <w:rPr>
            <w:rFonts w:eastAsia="Times New Roman" w:cs="Times New Roman"/>
            <w:color w:val="0000FF"/>
            <w:sz w:val="28"/>
            <w:szCs w:val="28"/>
            <w:u w:val="single"/>
            <w:lang w:val="ru-RU"/>
          </w:rPr>
          <w:t>.ru</w:t>
        </w:r>
      </w:hyperlink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>.</w:t>
      </w:r>
    </w:p>
    <w:p w:rsidR="003D0F64" w:rsidRPr="00311746" w:rsidRDefault="003D0F64" w:rsidP="00311746">
      <w:pPr>
        <w:widowControl/>
        <w:numPr>
          <w:ilvl w:val="0"/>
          <w:numId w:val="4"/>
        </w:numPr>
        <w:tabs>
          <w:tab w:val="num" w:pos="900"/>
        </w:tabs>
        <w:suppressAutoHyphens w:val="0"/>
        <w:ind w:left="540" w:hanging="540"/>
        <w:contextualSpacing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311746">
        <w:rPr>
          <w:rFonts w:eastAsia="Times New Roman" w:cs="Times New Roman"/>
          <w:color w:val="auto"/>
          <w:sz w:val="28"/>
          <w:szCs w:val="28"/>
          <w:lang w:val="ru-RU"/>
        </w:rPr>
        <w:t>Настоящее постановле</w:t>
      </w:r>
      <w:r w:rsidR="00311746">
        <w:rPr>
          <w:rFonts w:eastAsia="Times New Roman" w:cs="Times New Roman"/>
          <w:color w:val="auto"/>
          <w:sz w:val="28"/>
          <w:szCs w:val="28"/>
          <w:lang w:val="ru-RU"/>
        </w:rPr>
        <w:t xml:space="preserve">ние вступает в силу с 01.01.2020 </w:t>
      </w:r>
      <w:r w:rsidRPr="00311746">
        <w:rPr>
          <w:rFonts w:eastAsia="Times New Roman" w:cs="Times New Roman"/>
          <w:color w:val="auto"/>
          <w:sz w:val="28"/>
          <w:szCs w:val="28"/>
          <w:lang w:val="ru-RU"/>
        </w:rPr>
        <w:t>года.</w:t>
      </w:r>
    </w:p>
    <w:p w:rsidR="003D0F64" w:rsidRPr="00311746" w:rsidRDefault="003D0F64" w:rsidP="00311746">
      <w:pPr>
        <w:widowControl/>
        <w:numPr>
          <w:ilvl w:val="0"/>
          <w:numId w:val="4"/>
        </w:numPr>
        <w:tabs>
          <w:tab w:val="num" w:pos="900"/>
        </w:tabs>
        <w:suppressAutoHyphens w:val="0"/>
        <w:ind w:left="540" w:hanging="540"/>
        <w:contextualSpacing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3D0F64">
        <w:rPr>
          <w:rFonts w:eastAsia="Times New Roman" w:cs="Times New Roman"/>
          <w:color w:val="auto"/>
          <w:sz w:val="28"/>
          <w:szCs w:val="28"/>
          <w:lang w:val="ru-RU"/>
        </w:rPr>
        <w:t xml:space="preserve">Контроль за исполнением настоящего постановления за выполнением </w:t>
      </w:r>
      <w:r w:rsidR="00311746">
        <w:rPr>
          <w:rFonts w:eastAsia="Times New Roman" w:cs="Times New Roman"/>
          <w:color w:val="auto"/>
          <w:sz w:val="28"/>
          <w:szCs w:val="28"/>
          <w:lang w:val="ru-RU"/>
        </w:rPr>
        <w:t>постановления оставляю за собой.</w:t>
      </w:r>
    </w:p>
    <w:p w:rsidR="003D0F64" w:rsidRPr="003D0F64" w:rsidRDefault="00311746" w:rsidP="00311746">
      <w:pPr>
        <w:widowControl/>
        <w:tabs>
          <w:tab w:val="left" w:pos="0"/>
        </w:tabs>
        <w:suppressAutoHyphens w:val="0"/>
        <w:rPr>
          <w:rFonts w:eastAsia="Times New Roman" w:cs="Times New Roman"/>
          <w:b/>
          <w:color w:val="auto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sz w:val="28"/>
          <w:szCs w:val="28"/>
          <w:lang w:val="ru-RU"/>
        </w:rPr>
        <w:t>Глава сельского поселения                                                            А.А.Фадеев</w:t>
      </w:r>
    </w:p>
    <w:p w:rsidR="00761951" w:rsidRDefault="00761951" w:rsidP="00311746">
      <w:pPr>
        <w:autoSpaceDE w:val="0"/>
        <w:autoSpaceDN w:val="0"/>
        <w:adjustRightInd w:val="0"/>
        <w:rPr>
          <w:lang w:val="ru-RU"/>
        </w:rPr>
      </w:pPr>
    </w:p>
    <w:p w:rsidR="00FD595A" w:rsidRPr="005D0AF8" w:rsidRDefault="00FD595A" w:rsidP="00311746">
      <w:pPr>
        <w:autoSpaceDE w:val="0"/>
        <w:autoSpaceDN w:val="0"/>
        <w:adjustRightInd w:val="0"/>
        <w:jc w:val="center"/>
        <w:rPr>
          <w:lang w:val="ru-RU"/>
        </w:rPr>
      </w:pPr>
    </w:p>
    <w:p w:rsidR="003D0F64" w:rsidRDefault="003D0F64" w:rsidP="0031174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:rsidR="00897A37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:rsidR="00FD595A" w:rsidRPr="00C90715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:rsidR="00897A37" w:rsidRDefault="00325326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="001C12F2">
        <w:rPr>
          <w:rFonts w:cs="Times New Roman"/>
          <w:b/>
          <w:sz w:val="28"/>
          <w:szCs w:val="28"/>
          <w:lang w:val="ru-RU" w:eastAsia="ru-RU"/>
        </w:rPr>
        <w:t>Комплексное</w:t>
      </w:r>
      <w:r w:rsidRPr="00C90715">
        <w:rPr>
          <w:rFonts w:cs="Times New Roman"/>
          <w:b/>
          <w:sz w:val="28"/>
          <w:szCs w:val="28"/>
          <w:lang w:val="ru-RU" w:eastAsia="ru-RU"/>
        </w:rPr>
        <w:t xml:space="preserve"> развитие </w:t>
      </w:r>
      <w:r w:rsidR="00FD595A" w:rsidRPr="00C90715">
        <w:rPr>
          <w:rFonts w:cs="Times New Roman"/>
          <w:b/>
          <w:sz w:val="28"/>
          <w:szCs w:val="28"/>
          <w:lang w:val="ru-RU" w:eastAsia="ru-RU"/>
        </w:rPr>
        <w:t>территории</w:t>
      </w:r>
      <w:r w:rsidR="00FD595A" w:rsidRPr="00C90715">
        <w:rPr>
          <w:rFonts w:cs="Times New Roman"/>
          <w:b/>
          <w:sz w:val="28"/>
          <w:szCs w:val="28"/>
          <w:lang w:val="ru-RU"/>
        </w:rPr>
        <w:t xml:space="preserve"> </w:t>
      </w:r>
      <w:r w:rsidR="00902047">
        <w:rPr>
          <w:rFonts w:cs="Times New Roman"/>
          <w:b/>
          <w:sz w:val="28"/>
          <w:szCs w:val="28"/>
          <w:lang w:val="ru-RU"/>
        </w:rPr>
        <w:t>Тёсово-Нетыльскогго</w:t>
      </w:r>
      <w:r w:rsidR="00FD595A" w:rsidRPr="00C90715">
        <w:rPr>
          <w:rFonts w:cs="Times New Roman"/>
          <w:b/>
          <w:sz w:val="28"/>
          <w:szCs w:val="28"/>
          <w:lang w:val="ru-RU"/>
        </w:rPr>
        <w:t xml:space="preserve"> сельского </w:t>
      </w:r>
    </w:p>
    <w:p w:rsidR="00FD595A" w:rsidRPr="00C90715" w:rsidRDefault="00761951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</w:t>
      </w:r>
      <w:r w:rsidR="00897A37">
        <w:rPr>
          <w:rFonts w:cs="Times New Roman"/>
          <w:b/>
          <w:sz w:val="28"/>
          <w:szCs w:val="28"/>
          <w:lang w:val="ru-RU"/>
        </w:rPr>
        <w:t xml:space="preserve">оселения </w:t>
      </w:r>
      <w:r w:rsidR="00FD595A" w:rsidRPr="00C90715">
        <w:rPr>
          <w:rFonts w:cs="Times New Roman"/>
          <w:b/>
          <w:sz w:val="28"/>
          <w:szCs w:val="28"/>
          <w:lang w:val="ru-RU" w:eastAsia="ru-RU"/>
        </w:rPr>
        <w:t xml:space="preserve">на </w:t>
      </w:r>
      <w:r w:rsidR="00902047">
        <w:rPr>
          <w:rFonts w:cs="Times New Roman"/>
          <w:b/>
          <w:sz w:val="28"/>
          <w:szCs w:val="28"/>
          <w:lang w:val="ru-RU" w:eastAsia="ru-RU"/>
        </w:rPr>
        <w:t>20</w:t>
      </w:r>
      <w:r w:rsidR="001C12F2">
        <w:rPr>
          <w:rFonts w:cs="Times New Roman"/>
          <w:b/>
          <w:sz w:val="28"/>
          <w:szCs w:val="28"/>
          <w:lang w:val="ru-RU" w:eastAsia="ru-RU"/>
        </w:rPr>
        <w:t>20</w:t>
      </w:r>
      <w:r w:rsidR="00902047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1C12F2">
        <w:rPr>
          <w:rFonts w:cs="Times New Roman"/>
          <w:b/>
          <w:sz w:val="28"/>
          <w:szCs w:val="28"/>
          <w:lang w:val="ru-RU" w:eastAsia="ru-RU"/>
        </w:rPr>
        <w:t>-2022</w:t>
      </w:r>
      <w:r w:rsidR="001845C5">
        <w:rPr>
          <w:rFonts w:cs="Times New Roman"/>
          <w:b/>
          <w:sz w:val="28"/>
          <w:szCs w:val="28"/>
          <w:lang w:val="ru-RU" w:eastAsia="ru-RU"/>
        </w:rPr>
        <w:t>годы».</w:t>
      </w:r>
    </w:p>
    <w:p w:rsidR="00FD595A" w:rsidRDefault="00FD595A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="001C12F2">
        <w:rPr>
          <w:rFonts w:cs="Times New Roman"/>
          <w:sz w:val="28"/>
          <w:szCs w:val="28"/>
          <w:lang w:val="ru-RU"/>
        </w:rPr>
        <w:t>Комплексное</w:t>
      </w:r>
      <w:r w:rsidRPr="00C90715">
        <w:rPr>
          <w:rFonts w:cs="Times New Roman"/>
          <w:sz w:val="28"/>
          <w:szCs w:val="28"/>
          <w:lang w:val="ru-RU"/>
        </w:rPr>
        <w:t xml:space="preserve"> развитие территории </w:t>
      </w:r>
      <w:r w:rsidR="002B6932">
        <w:rPr>
          <w:rFonts w:cs="Times New Roman"/>
          <w:sz w:val="28"/>
          <w:szCs w:val="28"/>
          <w:lang w:val="ru-RU"/>
        </w:rPr>
        <w:t>Тёсово-Нетыльского</w:t>
      </w:r>
      <w:r w:rsidR="001C12F2">
        <w:rPr>
          <w:rFonts w:cs="Times New Roman"/>
          <w:sz w:val="28"/>
          <w:szCs w:val="28"/>
          <w:lang w:val="ru-RU"/>
        </w:rPr>
        <w:t xml:space="preserve"> сельского поселения на 2020-2022</w:t>
      </w:r>
      <w:r>
        <w:rPr>
          <w:rFonts w:cs="Times New Roman"/>
          <w:sz w:val="28"/>
          <w:szCs w:val="28"/>
          <w:lang w:val="ru-RU"/>
        </w:rPr>
        <w:t xml:space="preserve"> годы</w:t>
      </w:r>
      <w:r w:rsidR="00CC31D8">
        <w:rPr>
          <w:rFonts w:cs="Times New Roman"/>
          <w:sz w:val="28"/>
          <w:szCs w:val="28"/>
          <w:lang w:val="ru-RU"/>
        </w:rPr>
        <w:t xml:space="preserve"> (далее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 xml:space="preserve">Администрация </w:t>
      </w:r>
      <w:r w:rsidR="002B6932">
        <w:rPr>
          <w:rFonts w:cs="Times New Roman"/>
          <w:sz w:val="28"/>
          <w:szCs w:val="28"/>
          <w:lang w:val="ru-RU"/>
        </w:rPr>
        <w:t>Тёсово-Нетыльского</w:t>
      </w:r>
      <w:r>
        <w:rPr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="00CC31D8" w:rsidRPr="00CC31D8">
        <w:rPr>
          <w:rFonts w:cs="Times New Roman"/>
          <w:sz w:val="28"/>
          <w:szCs w:val="28"/>
          <w:lang w:val="ru-RU"/>
        </w:rPr>
        <w:t>нет</w:t>
      </w:r>
    </w:p>
    <w:p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tbl>
      <w:tblPr>
        <w:tblStyle w:val="a8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4678"/>
        <w:gridCol w:w="1134"/>
        <w:gridCol w:w="1276"/>
        <w:gridCol w:w="992"/>
      </w:tblGrid>
      <w:tr w:rsidR="00B843BF" w:rsidRPr="00D60F64" w:rsidTr="001A238C">
        <w:trPr>
          <w:trHeight w:val="158"/>
        </w:trPr>
        <w:tc>
          <w:tcPr>
            <w:tcW w:w="1275" w:type="dxa"/>
            <w:vMerge w:val="restart"/>
          </w:tcPr>
          <w:p w:rsidR="00B843BF" w:rsidRPr="00A84160" w:rsidRDefault="00B843BF" w:rsidP="001C12F2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</w:tcPr>
          <w:p w:rsidR="00B843BF" w:rsidRPr="00A84160" w:rsidRDefault="00B843BF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402" w:type="dxa"/>
            <w:gridSpan w:val="3"/>
          </w:tcPr>
          <w:p w:rsidR="00B843BF" w:rsidRPr="00A84160" w:rsidRDefault="00B843BF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B843BF" w:rsidTr="001A238C">
        <w:trPr>
          <w:trHeight w:val="157"/>
        </w:trPr>
        <w:tc>
          <w:tcPr>
            <w:tcW w:w="1275" w:type="dxa"/>
            <w:vMerge/>
          </w:tcPr>
          <w:p w:rsidR="00B843BF" w:rsidRPr="00A84160" w:rsidRDefault="00B843BF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4678" w:type="dxa"/>
            <w:vMerge/>
          </w:tcPr>
          <w:p w:rsidR="00B843BF" w:rsidRPr="00A84160" w:rsidRDefault="00B843BF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B843BF" w:rsidRPr="00A84160" w:rsidRDefault="001C12F2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B843BF" w:rsidRPr="00A84160" w:rsidRDefault="00B843BF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12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B843BF" w:rsidRPr="00A84160" w:rsidRDefault="00B843BF" w:rsidP="001A23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12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843BF" w:rsidTr="001A238C">
        <w:trPr>
          <w:trHeight w:val="157"/>
        </w:trPr>
        <w:tc>
          <w:tcPr>
            <w:tcW w:w="1275" w:type="dxa"/>
          </w:tcPr>
          <w:p w:rsidR="00B843BF" w:rsidRPr="00A84160" w:rsidRDefault="00B843BF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4678" w:type="dxa"/>
          </w:tcPr>
          <w:p w:rsidR="00B843BF" w:rsidRPr="00A84160" w:rsidRDefault="00B843BF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3BF" w:rsidRPr="00A84160" w:rsidRDefault="00B843BF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843BF" w:rsidRPr="00A84160" w:rsidRDefault="00B843BF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843BF" w:rsidRPr="00A84160" w:rsidRDefault="00B843BF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3BF" w:rsidRPr="00D60F64" w:rsidTr="001A238C">
        <w:trPr>
          <w:trHeight w:val="157"/>
        </w:trPr>
        <w:tc>
          <w:tcPr>
            <w:tcW w:w="1275" w:type="dxa"/>
          </w:tcPr>
          <w:p w:rsidR="00B843BF" w:rsidRPr="00A84160" w:rsidRDefault="00B843BF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8080" w:type="dxa"/>
            <w:gridSpan w:val="4"/>
          </w:tcPr>
          <w:p w:rsidR="00B843BF" w:rsidRPr="00EA1639" w:rsidRDefault="00B843BF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 xml:space="preserve">Цель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оздание качественной дорожной сети в результате реконструкции, текущего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 xml:space="preserve"> ремонта и повышения транспортно-эксплуатационного состояния существующих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Тёсово-Нетыльского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843BF" w:rsidRPr="00D60F64" w:rsidTr="001A238C">
        <w:trPr>
          <w:trHeight w:val="157"/>
        </w:trPr>
        <w:tc>
          <w:tcPr>
            <w:tcW w:w="1275" w:type="dxa"/>
          </w:tcPr>
          <w:p w:rsidR="00B843BF" w:rsidRDefault="00B843BF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8080" w:type="dxa"/>
            <w:gridSpan w:val="4"/>
          </w:tcPr>
          <w:p w:rsidR="00B843BF" w:rsidRPr="00A84160" w:rsidRDefault="00B843BF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B843BF" w:rsidRPr="00EA1639" w:rsidTr="001A238C">
        <w:trPr>
          <w:trHeight w:val="157"/>
        </w:trPr>
        <w:tc>
          <w:tcPr>
            <w:tcW w:w="1275" w:type="dxa"/>
          </w:tcPr>
          <w:p w:rsidR="00B843BF" w:rsidRDefault="00B843BF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1.1.1.</w:t>
            </w:r>
          </w:p>
        </w:tc>
        <w:tc>
          <w:tcPr>
            <w:tcW w:w="4678" w:type="dxa"/>
          </w:tcPr>
          <w:p w:rsidR="00B843BF" w:rsidRPr="00AE4AEE" w:rsidRDefault="00B843BF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134" w:type="dxa"/>
          </w:tcPr>
          <w:p w:rsidR="00B843BF" w:rsidRPr="00AE4AEE" w:rsidRDefault="001C12F2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B843BF" w:rsidRPr="00AE4AEE" w:rsidRDefault="001C12F2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843BF" w:rsidRPr="00AE4AEE" w:rsidRDefault="001C12F2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4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3BF" w:rsidRPr="00D60F64" w:rsidTr="001A238C">
        <w:trPr>
          <w:trHeight w:val="157"/>
        </w:trPr>
        <w:tc>
          <w:tcPr>
            <w:tcW w:w="1275" w:type="dxa"/>
          </w:tcPr>
          <w:p w:rsidR="00B843BF" w:rsidRDefault="001C12F2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B843BF">
              <w:rPr>
                <w:rFonts w:cs="Times New Roman"/>
                <w:lang w:val="ru-RU"/>
              </w:rPr>
              <w:t>.</w:t>
            </w:r>
          </w:p>
        </w:tc>
        <w:tc>
          <w:tcPr>
            <w:tcW w:w="8080" w:type="dxa"/>
            <w:gridSpan w:val="4"/>
          </w:tcPr>
          <w:p w:rsidR="00B843BF" w:rsidRPr="008D3EAA" w:rsidRDefault="00B843BF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A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</w:t>
            </w:r>
            <w:r w:rsidR="001C12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</w:t>
            </w:r>
            <w:r w:rsidR="00D27C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участия граждан, проживающих в сельской местности, в реализиции общественно значимых проектов</w:t>
            </w:r>
          </w:p>
        </w:tc>
      </w:tr>
      <w:tr w:rsidR="00B843BF" w:rsidRPr="00D60F64" w:rsidTr="001A238C">
        <w:trPr>
          <w:trHeight w:val="157"/>
        </w:trPr>
        <w:tc>
          <w:tcPr>
            <w:tcW w:w="1275" w:type="dxa"/>
          </w:tcPr>
          <w:p w:rsidR="00B843BF" w:rsidRDefault="001C12F2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B843BF">
              <w:rPr>
                <w:rFonts w:cs="Times New Roman"/>
                <w:lang w:val="ru-RU"/>
              </w:rPr>
              <w:t>.1.</w:t>
            </w:r>
          </w:p>
        </w:tc>
        <w:tc>
          <w:tcPr>
            <w:tcW w:w="8080" w:type="dxa"/>
            <w:gridSpan w:val="4"/>
          </w:tcPr>
          <w:p w:rsidR="00B843BF" w:rsidRPr="008D3EAA" w:rsidRDefault="00B843BF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 местных инициатив граждан, проживающих в сельской местности</w:t>
            </w:r>
          </w:p>
        </w:tc>
      </w:tr>
      <w:tr w:rsidR="00B843BF" w:rsidRPr="001C12F2" w:rsidTr="001A238C">
        <w:trPr>
          <w:trHeight w:val="157"/>
        </w:trPr>
        <w:tc>
          <w:tcPr>
            <w:tcW w:w="1275" w:type="dxa"/>
          </w:tcPr>
          <w:p w:rsidR="00B843BF" w:rsidRDefault="001C12F2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B843BF">
              <w:rPr>
                <w:rFonts w:cs="Times New Roman"/>
                <w:lang w:val="ru-RU"/>
              </w:rPr>
              <w:t>.1.1.</w:t>
            </w:r>
          </w:p>
        </w:tc>
        <w:tc>
          <w:tcPr>
            <w:tcW w:w="4678" w:type="dxa"/>
          </w:tcPr>
          <w:p w:rsidR="00B843BF" w:rsidRPr="008D3EAA" w:rsidRDefault="00B843BF" w:rsidP="001D1075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Количество </w:t>
            </w:r>
            <w:r w:rsidR="001D1075">
              <w:rPr>
                <w:rFonts w:cs="Times New Roman"/>
                <w:color w:val="auto"/>
                <w:shd w:val="clear" w:color="auto" w:fill="F9F9F9"/>
                <w:lang w:val="ru-RU"/>
              </w:rPr>
              <w:t>граждан участвующих в реализации общественно значимых проектах, %</w:t>
            </w:r>
          </w:p>
        </w:tc>
        <w:tc>
          <w:tcPr>
            <w:tcW w:w="1134" w:type="dxa"/>
          </w:tcPr>
          <w:p w:rsidR="00B843BF" w:rsidRDefault="001D1075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43BF" w:rsidRDefault="001D1075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843BF" w:rsidRDefault="001D1075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12F2" w:rsidRPr="00D60F64" w:rsidTr="001A238C">
        <w:trPr>
          <w:trHeight w:val="157"/>
        </w:trPr>
        <w:tc>
          <w:tcPr>
            <w:tcW w:w="1275" w:type="dxa"/>
          </w:tcPr>
          <w:p w:rsidR="001C12F2" w:rsidRDefault="001C12F2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8080" w:type="dxa"/>
            <w:gridSpan w:val="4"/>
          </w:tcPr>
          <w:p w:rsidR="001C12F2" w:rsidRPr="00D27CF3" w:rsidRDefault="001C12F2" w:rsidP="00D27CF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</w:t>
            </w:r>
            <w:r w:rsidR="00D27CF3" w:rsidRPr="00D27C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3</w:t>
            </w:r>
            <w:r w:rsidRPr="00D27C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="00D27CF3" w:rsidRPr="00D27CF3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материально-технической базы домов культуры</w:t>
            </w:r>
          </w:p>
        </w:tc>
      </w:tr>
      <w:tr w:rsidR="001C12F2" w:rsidRPr="00D60F64" w:rsidTr="001A238C">
        <w:trPr>
          <w:trHeight w:val="157"/>
        </w:trPr>
        <w:tc>
          <w:tcPr>
            <w:tcW w:w="1275" w:type="dxa"/>
          </w:tcPr>
          <w:p w:rsidR="001C12F2" w:rsidRDefault="001C12F2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2.1.</w:t>
            </w:r>
          </w:p>
        </w:tc>
        <w:tc>
          <w:tcPr>
            <w:tcW w:w="8080" w:type="dxa"/>
            <w:gridSpan w:val="4"/>
          </w:tcPr>
          <w:p w:rsidR="001C12F2" w:rsidRPr="00D27CF3" w:rsidRDefault="001C12F2" w:rsidP="00D27CF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F3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="00D27CF3" w:rsidRPr="00D27CF3">
              <w:rPr>
                <w:rFonts w:ascii="Times New Roman" w:hAnsi="Times New Roman" w:cs="Times New Roman"/>
                <w:sz w:val="24"/>
                <w:szCs w:val="24"/>
              </w:rPr>
              <w:t>Приобретение имущества в рамках участия в государственной программе Новгородской области «Развитие культуры и архивного дела Новгородской области на 2019-2024 годы»</w:t>
            </w:r>
          </w:p>
        </w:tc>
      </w:tr>
      <w:tr w:rsidR="001C12F2" w:rsidRPr="004E3C64" w:rsidTr="001A238C">
        <w:trPr>
          <w:trHeight w:val="157"/>
        </w:trPr>
        <w:tc>
          <w:tcPr>
            <w:tcW w:w="1275" w:type="dxa"/>
          </w:tcPr>
          <w:p w:rsidR="001C12F2" w:rsidRDefault="001C12F2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2.1.1.</w:t>
            </w:r>
          </w:p>
        </w:tc>
        <w:tc>
          <w:tcPr>
            <w:tcW w:w="4678" w:type="dxa"/>
          </w:tcPr>
          <w:p w:rsidR="001C12F2" w:rsidRPr="008D3EAA" w:rsidRDefault="001C12F2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мероприятий</w:t>
            </w:r>
          </w:p>
        </w:tc>
        <w:tc>
          <w:tcPr>
            <w:tcW w:w="1134" w:type="dxa"/>
          </w:tcPr>
          <w:p w:rsidR="001C12F2" w:rsidRDefault="00D27CF3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12F2" w:rsidRDefault="00D27CF3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12F2" w:rsidRDefault="00D27CF3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60C8" w:rsidRDefault="003060C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3060C8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1C12F2">
        <w:rPr>
          <w:rFonts w:cs="Times New Roman"/>
          <w:sz w:val="28"/>
          <w:szCs w:val="28"/>
          <w:lang w:val="ru-RU"/>
        </w:rPr>
        <w:t>2020</w:t>
      </w:r>
      <w:r w:rsidRPr="00C90715">
        <w:rPr>
          <w:rFonts w:cs="Times New Roman"/>
          <w:sz w:val="28"/>
          <w:szCs w:val="28"/>
          <w:lang w:val="ru-RU"/>
        </w:rPr>
        <w:t>-20</w:t>
      </w:r>
      <w:r w:rsidR="001C12F2">
        <w:rPr>
          <w:rFonts w:cs="Times New Roman"/>
          <w:sz w:val="28"/>
          <w:szCs w:val="28"/>
          <w:lang w:val="ru-RU"/>
        </w:rPr>
        <w:t>22</w:t>
      </w:r>
      <w:r w:rsidR="003C4DFD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годы</w:t>
      </w:r>
    </w:p>
    <w:p w:rsidR="001550C5" w:rsidRDefault="008F1F41" w:rsidP="001550C5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7. </w:t>
      </w:r>
      <w:r w:rsidR="001550C5">
        <w:rPr>
          <w:rFonts w:eastAsia="Times New Roman" w:cs="Times New Roman"/>
          <w:color w:val="auto"/>
          <w:sz w:val="28"/>
          <w:szCs w:val="28"/>
          <w:lang w:val="ru-RU"/>
        </w:rPr>
        <w:t>«</w:t>
      </w:r>
      <w:r w:rsidR="001550C5">
        <w:rPr>
          <w:rFonts w:cs="Times New Roman"/>
          <w:b/>
          <w:sz w:val="28"/>
          <w:szCs w:val="28"/>
          <w:lang w:val="ru-RU"/>
        </w:rPr>
        <w:t>Объем и источники финансирования муниципальной программы в целом и по годам реализации (тыс. руб.):</w:t>
      </w:r>
    </w:p>
    <w:tbl>
      <w:tblPr>
        <w:tblStyle w:val="a8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07"/>
        <w:gridCol w:w="2253"/>
        <w:gridCol w:w="1984"/>
        <w:gridCol w:w="1560"/>
        <w:gridCol w:w="1134"/>
        <w:gridCol w:w="567"/>
        <w:gridCol w:w="850"/>
      </w:tblGrid>
      <w:tr w:rsidR="00772F0D" w:rsidRPr="000E5D2B" w:rsidTr="001A238C">
        <w:trPr>
          <w:gridAfter w:val="1"/>
          <w:wAfter w:w="850" w:type="dxa"/>
          <w:trHeight w:val="158"/>
        </w:trPr>
        <w:tc>
          <w:tcPr>
            <w:tcW w:w="1007" w:type="dxa"/>
            <w:vMerge w:val="restart"/>
          </w:tcPr>
          <w:p w:rsidR="00772F0D" w:rsidRPr="000E5D2B" w:rsidRDefault="00772F0D" w:rsidP="001C12F2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  <w:p w:rsidR="00772F0D" w:rsidRPr="000E5D2B" w:rsidRDefault="00772F0D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498" w:type="dxa"/>
            <w:gridSpan w:val="5"/>
          </w:tcPr>
          <w:p w:rsidR="00772F0D" w:rsidRPr="000E5D2B" w:rsidRDefault="00772F0D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Источники финансирования</w:t>
            </w:r>
          </w:p>
        </w:tc>
      </w:tr>
      <w:tr w:rsidR="00772F0D" w:rsidRPr="007B0720" w:rsidTr="001A238C">
        <w:trPr>
          <w:trHeight w:val="1088"/>
        </w:trPr>
        <w:tc>
          <w:tcPr>
            <w:tcW w:w="1007" w:type="dxa"/>
            <w:vMerge/>
          </w:tcPr>
          <w:p w:rsidR="00772F0D" w:rsidRPr="000E5D2B" w:rsidRDefault="00772F0D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53" w:type="dxa"/>
          </w:tcPr>
          <w:p w:rsidR="00772F0D" w:rsidRPr="007B0720" w:rsidRDefault="00772F0D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984" w:type="dxa"/>
          </w:tcPr>
          <w:p w:rsidR="00772F0D" w:rsidRPr="007B0720" w:rsidRDefault="00772F0D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560" w:type="dxa"/>
          </w:tcPr>
          <w:p w:rsidR="00772F0D" w:rsidRPr="007B0720" w:rsidRDefault="00772F0D" w:rsidP="001C12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134" w:type="dxa"/>
          </w:tcPr>
          <w:p w:rsidR="00772F0D" w:rsidRPr="007B0720" w:rsidRDefault="00772F0D" w:rsidP="001C12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772F0D" w:rsidRPr="007B0720" w:rsidRDefault="00772F0D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всего</w:t>
            </w:r>
          </w:p>
        </w:tc>
      </w:tr>
      <w:tr w:rsidR="00772F0D" w:rsidRPr="00B65F64" w:rsidTr="001A238C">
        <w:trPr>
          <w:trHeight w:val="157"/>
        </w:trPr>
        <w:tc>
          <w:tcPr>
            <w:tcW w:w="1007" w:type="dxa"/>
          </w:tcPr>
          <w:p w:rsidR="00772F0D" w:rsidRPr="000E5D2B" w:rsidRDefault="001D1075" w:rsidP="001D1075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2020</w:t>
            </w:r>
          </w:p>
        </w:tc>
        <w:tc>
          <w:tcPr>
            <w:tcW w:w="2253" w:type="dxa"/>
          </w:tcPr>
          <w:p w:rsidR="00772F0D" w:rsidRPr="007B0720" w:rsidRDefault="001A238C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276,6</w:t>
            </w:r>
          </w:p>
        </w:tc>
        <w:tc>
          <w:tcPr>
            <w:tcW w:w="1984" w:type="dxa"/>
          </w:tcPr>
          <w:p w:rsidR="00772F0D" w:rsidRPr="007B0720" w:rsidRDefault="001A238C" w:rsidP="001A238C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3555,9</w:t>
            </w:r>
          </w:p>
        </w:tc>
        <w:tc>
          <w:tcPr>
            <w:tcW w:w="1560" w:type="dxa"/>
          </w:tcPr>
          <w:p w:rsidR="00772F0D" w:rsidRPr="007B0720" w:rsidRDefault="00CC6A53" w:rsidP="00D60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D60F64">
              <w:rPr>
                <w:rFonts w:cs="Times New Roman"/>
                <w:lang w:val="ru-RU"/>
              </w:rPr>
              <w:t>991,0</w:t>
            </w:r>
          </w:p>
        </w:tc>
        <w:tc>
          <w:tcPr>
            <w:tcW w:w="1134" w:type="dxa"/>
          </w:tcPr>
          <w:p w:rsidR="00772F0D" w:rsidRPr="007B0720" w:rsidRDefault="00772F0D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</w:tcPr>
          <w:p w:rsidR="00772F0D" w:rsidRPr="00B65F64" w:rsidRDefault="00D60F64" w:rsidP="001C12F2">
            <w:pPr>
              <w:autoSpaceDE w:val="0"/>
              <w:autoSpaceDN w:val="0"/>
              <w:adjustRightInd w:val="0"/>
              <w:ind w:left="33"/>
              <w:jc w:val="right"/>
              <w:rPr>
                <w:rFonts w:cs="Times New Roman"/>
                <w:color w:val="FF0000"/>
                <w:szCs w:val="22"/>
                <w:lang w:val="ru-RU"/>
              </w:rPr>
            </w:pPr>
            <w:r>
              <w:rPr>
                <w:rFonts w:cs="Times New Roman"/>
                <w:color w:val="auto"/>
                <w:szCs w:val="22"/>
                <w:lang w:val="ru-RU"/>
              </w:rPr>
              <w:t>5823,5</w:t>
            </w:r>
            <w:r w:rsidR="00AA4DF7">
              <w:rPr>
                <w:rFonts w:cs="Times New Roman"/>
                <w:color w:val="auto"/>
                <w:szCs w:val="22"/>
                <w:lang w:val="ru-RU"/>
              </w:rPr>
              <w:t>0</w:t>
            </w:r>
          </w:p>
        </w:tc>
      </w:tr>
      <w:tr w:rsidR="00772F0D" w:rsidRPr="007B0720" w:rsidTr="001A238C">
        <w:trPr>
          <w:trHeight w:val="157"/>
        </w:trPr>
        <w:tc>
          <w:tcPr>
            <w:tcW w:w="1007" w:type="dxa"/>
          </w:tcPr>
          <w:p w:rsidR="00772F0D" w:rsidRPr="000E5D2B" w:rsidRDefault="00772F0D" w:rsidP="001C12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1D1075">
              <w:rPr>
                <w:rFonts w:cs="Times New Roman"/>
                <w:lang w:val="ru-RU"/>
              </w:rPr>
              <w:t>21</w:t>
            </w:r>
          </w:p>
        </w:tc>
        <w:tc>
          <w:tcPr>
            <w:tcW w:w="2253" w:type="dxa"/>
          </w:tcPr>
          <w:p w:rsidR="00772F0D" w:rsidRPr="007B0720" w:rsidRDefault="001A238C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431,2</w:t>
            </w:r>
          </w:p>
        </w:tc>
        <w:tc>
          <w:tcPr>
            <w:tcW w:w="1984" w:type="dxa"/>
          </w:tcPr>
          <w:p w:rsidR="00772F0D" w:rsidRPr="007B0720" w:rsidRDefault="001A238C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3593,8</w:t>
            </w:r>
          </w:p>
        </w:tc>
        <w:tc>
          <w:tcPr>
            <w:tcW w:w="1560" w:type="dxa"/>
          </w:tcPr>
          <w:p w:rsidR="00772F0D" w:rsidRPr="007B0720" w:rsidRDefault="001A238C" w:rsidP="007437B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2089</w:t>
            </w:r>
            <w:r w:rsidR="00CC6A53">
              <w:rPr>
                <w:rFonts w:cs="Times New Roman"/>
                <w:lang w:val="ru-RU"/>
              </w:rPr>
              <w:t>,90</w:t>
            </w:r>
          </w:p>
        </w:tc>
        <w:tc>
          <w:tcPr>
            <w:tcW w:w="1134" w:type="dxa"/>
          </w:tcPr>
          <w:p w:rsidR="00772F0D" w:rsidRPr="007B0720" w:rsidRDefault="00772F0D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</w:tcPr>
          <w:p w:rsidR="00772F0D" w:rsidRPr="007B0720" w:rsidRDefault="001A238C" w:rsidP="001C12F2">
            <w:pPr>
              <w:autoSpaceDE w:val="0"/>
              <w:autoSpaceDN w:val="0"/>
              <w:adjustRightInd w:val="0"/>
              <w:ind w:left="426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6114</w:t>
            </w:r>
            <w:r w:rsidR="00AA4DF7">
              <w:rPr>
                <w:rFonts w:cs="Times New Roman"/>
                <w:lang w:val="ru-RU"/>
              </w:rPr>
              <w:t>,90</w:t>
            </w:r>
          </w:p>
        </w:tc>
      </w:tr>
      <w:tr w:rsidR="00772F0D" w:rsidTr="001A238C">
        <w:trPr>
          <w:trHeight w:val="157"/>
        </w:trPr>
        <w:tc>
          <w:tcPr>
            <w:tcW w:w="1007" w:type="dxa"/>
          </w:tcPr>
          <w:p w:rsidR="00772F0D" w:rsidRPr="000E5D2B" w:rsidRDefault="001D1075" w:rsidP="001D1075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</w:tc>
        <w:tc>
          <w:tcPr>
            <w:tcW w:w="2253" w:type="dxa"/>
          </w:tcPr>
          <w:p w:rsidR="00772F0D" w:rsidRDefault="001A238C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772F0D" w:rsidRDefault="00CC6A53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3465,00</w:t>
            </w:r>
          </w:p>
        </w:tc>
        <w:tc>
          <w:tcPr>
            <w:tcW w:w="1560" w:type="dxa"/>
          </w:tcPr>
          <w:p w:rsidR="00772F0D" w:rsidRDefault="007437BE" w:rsidP="007437B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CC6A53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3</w:t>
            </w:r>
            <w:r w:rsidR="00CC6A53">
              <w:rPr>
                <w:rFonts w:cs="Times New Roman"/>
                <w:lang w:val="ru-RU"/>
              </w:rPr>
              <w:t>,00</w:t>
            </w:r>
          </w:p>
        </w:tc>
        <w:tc>
          <w:tcPr>
            <w:tcW w:w="1134" w:type="dxa"/>
          </w:tcPr>
          <w:p w:rsidR="00772F0D" w:rsidRDefault="00772F0D" w:rsidP="001C12F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</w:tcPr>
          <w:p w:rsidR="00772F0D" w:rsidRDefault="00AA4DF7" w:rsidP="001C12F2">
            <w:pPr>
              <w:autoSpaceDE w:val="0"/>
              <w:autoSpaceDN w:val="0"/>
              <w:adjustRightInd w:val="0"/>
              <w:ind w:left="426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5478,</w:t>
            </w:r>
            <w:r w:rsidR="00CC6A53">
              <w:rPr>
                <w:rFonts w:cs="Times New Roman"/>
                <w:lang w:val="ru-RU"/>
              </w:rPr>
              <w:t>00</w:t>
            </w:r>
          </w:p>
        </w:tc>
      </w:tr>
    </w:tbl>
    <w:p w:rsidR="00386A4E" w:rsidRDefault="00386A4E" w:rsidP="001550C5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3C4DFD" w:rsidRDefault="003C4DFD" w:rsidP="003C4DFD">
      <w:pPr>
        <w:autoSpaceDE w:val="0"/>
        <w:ind w:left="709"/>
        <w:jc w:val="center"/>
        <w:rPr>
          <w:b/>
          <w:sz w:val="28"/>
          <w:szCs w:val="28"/>
          <w:lang w:val="ru-RU"/>
        </w:rPr>
      </w:pPr>
      <w:r w:rsidRPr="00C90715">
        <w:rPr>
          <w:b/>
          <w:sz w:val="28"/>
          <w:szCs w:val="28"/>
          <w:lang w:val="ru-RU"/>
        </w:rPr>
        <w:t xml:space="preserve">1. Содержание проблемы и обоснование ее решения </w:t>
      </w:r>
    </w:p>
    <w:p w:rsidR="003C4DFD" w:rsidRPr="00C90715" w:rsidRDefault="003C4DFD" w:rsidP="003C4DFD">
      <w:pPr>
        <w:autoSpaceDE w:val="0"/>
        <w:ind w:left="709"/>
        <w:jc w:val="center"/>
        <w:rPr>
          <w:b/>
          <w:sz w:val="28"/>
          <w:szCs w:val="28"/>
          <w:lang w:val="ru-RU"/>
        </w:rPr>
      </w:pPr>
      <w:r w:rsidRPr="00C90715">
        <w:rPr>
          <w:b/>
          <w:sz w:val="28"/>
          <w:szCs w:val="28"/>
          <w:lang w:val="ru-RU"/>
        </w:rPr>
        <w:t>программно-целевым методом</w:t>
      </w:r>
    </w:p>
    <w:p w:rsidR="003C4DFD" w:rsidRPr="000154F1" w:rsidRDefault="003C4DFD" w:rsidP="003C4DFD">
      <w:pPr>
        <w:pStyle w:val="ae"/>
        <w:ind w:left="709" w:firstLine="709"/>
      </w:pPr>
      <w:r w:rsidRPr="00914690">
        <w:t>Необходимое условие успешного развития экономики поселения и улучшения условий жизни населения – это реализация мер, направленных на сохранение устойчивого развития экономики, обеспечение экономического роста за счет привлечения инвестиций, повышения производительности труда, развития малого и среднего предпринимательства, сферы торговли</w:t>
      </w:r>
      <w:r w:rsidR="007566A9">
        <w:t>, культуры</w:t>
      </w:r>
      <w:r w:rsidRPr="00914690">
        <w:t xml:space="preserve"> и бытового обслуживания населения</w:t>
      </w:r>
      <w:r w:rsidRPr="00B34C5A">
        <w:t>, освоение собственной ресурсной базы, качественного со</w:t>
      </w:r>
      <w:r>
        <w:t>держания дорожной сети, развитие</w:t>
      </w:r>
      <w:r w:rsidRPr="00B34C5A">
        <w:t xml:space="preserve"> жилищно-коммунального хозяйства. </w:t>
      </w:r>
    </w:p>
    <w:p w:rsidR="003C4DFD" w:rsidRPr="00C90715" w:rsidRDefault="003C4DFD" w:rsidP="003C4DFD">
      <w:pPr>
        <w:pStyle w:val="a7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 w:rsidRPr="00C90715">
        <w:rPr>
          <w:sz w:val="28"/>
          <w:szCs w:val="28"/>
        </w:rPr>
        <w:t xml:space="preserve">В последние годы по всей территории </w:t>
      </w:r>
      <w:r w:rsidR="00575BC1">
        <w:rPr>
          <w:sz w:val="28"/>
          <w:szCs w:val="28"/>
        </w:rPr>
        <w:t xml:space="preserve">Тёсово-Нетыльского </w:t>
      </w:r>
      <w:r w:rsidRPr="00C90715">
        <w:rPr>
          <w:sz w:val="28"/>
          <w:szCs w:val="28"/>
        </w:rPr>
        <w:t>сельского поселении проводилась целенаправленная работа по благоустройству и социальному развитию.</w:t>
      </w:r>
    </w:p>
    <w:p w:rsidR="00A26F4F" w:rsidRDefault="003C4DFD" w:rsidP="00A26F4F">
      <w:pPr>
        <w:pStyle w:val="a7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 w:rsidRPr="00C90715">
        <w:rPr>
          <w:sz w:val="28"/>
          <w:szCs w:val="28"/>
        </w:rPr>
        <w:t xml:space="preserve">В то же время </w:t>
      </w:r>
      <w:r w:rsidR="007566A9">
        <w:rPr>
          <w:sz w:val="28"/>
          <w:szCs w:val="28"/>
        </w:rPr>
        <w:t>по ряду</w:t>
      </w:r>
      <w:r w:rsidRPr="00C90715">
        <w:rPr>
          <w:sz w:val="28"/>
          <w:szCs w:val="28"/>
        </w:rPr>
        <w:t xml:space="preserve"> вопрос</w:t>
      </w:r>
      <w:r w:rsidR="007566A9">
        <w:rPr>
          <w:sz w:val="28"/>
          <w:szCs w:val="28"/>
        </w:rPr>
        <w:t>ов</w:t>
      </w:r>
      <w:r w:rsidRPr="00C90715">
        <w:rPr>
          <w:sz w:val="28"/>
          <w:szCs w:val="28"/>
        </w:rPr>
        <w:t xml:space="preserve"> </w:t>
      </w:r>
      <w:r w:rsidR="007566A9">
        <w:rPr>
          <w:sz w:val="28"/>
          <w:szCs w:val="28"/>
        </w:rPr>
        <w:t xml:space="preserve">на </w:t>
      </w:r>
      <w:r w:rsidRPr="00C90715">
        <w:rPr>
          <w:sz w:val="28"/>
          <w:szCs w:val="28"/>
        </w:rPr>
        <w:t xml:space="preserve">территории </w:t>
      </w:r>
      <w:r w:rsidR="00575BC1">
        <w:rPr>
          <w:sz w:val="28"/>
          <w:szCs w:val="28"/>
        </w:rPr>
        <w:t xml:space="preserve">Тёсово-Нетыльского </w:t>
      </w:r>
      <w:r w:rsidRPr="00C90715">
        <w:rPr>
          <w:sz w:val="28"/>
          <w:szCs w:val="28"/>
        </w:rPr>
        <w:t>сельского поселения имеется ряд проблем.</w:t>
      </w:r>
      <w:r w:rsidR="00A26F4F">
        <w:rPr>
          <w:sz w:val="28"/>
          <w:szCs w:val="28"/>
        </w:rPr>
        <w:t xml:space="preserve"> Для решения данных  проблем</w:t>
      </w:r>
      <w:r w:rsidR="00A26F4F" w:rsidRPr="00C90715">
        <w:rPr>
          <w:sz w:val="28"/>
          <w:szCs w:val="28"/>
        </w:rPr>
        <w:t xml:space="preserve"> требуется участие и взаимодействие органов местного </w:t>
      </w:r>
      <w:r w:rsidR="00A26F4F">
        <w:rPr>
          <w:sz w:val="28"/>
          <w:szCs w:val="28"/>
        </w:rPr>
        <w:t>самоуправления</w:t>
      </w:r>
      <w:r w:rsidR="00A26F4F" w:rsidRPr="00C90715">
        <w:rPr>
          <w:sz w:val="28"/>
          <w:szCs w:val="28"/>
        </w:rPr>
        <w:t xml:space="preserve"> с привлечением населения, пр</w:t>
      </w:r>
      <w:r w:rsidR="00A26F4F">
        <w:rPr>
          <w:sz w:val="28"/>
          <w:szCs w:val="28"/>
        </w:rPr>
        <w:t>едприятий и организаций, наличие</w:t>
      </w:r>
      <w:r w:rsidR="00A26F4F" w:rsidRPr="00C90715">
        <w:rPr>
          <w:sz w:val="28"/>
          <w:szCs w:val="28"/>
        </w:rPr>
        <w:t xml:space="preserve"> финансирования с привлечением источников всех уровней.</w:t>
      </w:r>
    </w:p>
    <w:p w:rsidR="003351B4" w:rsidRPr="002964D1" w:rsidRDefault="003C4DFD" w:rsidP="003351B4">
      <w:pPr>
        <w:tabs>
          <w:tab w:val="left" w:pos="3885"/>
        </w:tabs>
        <w:ind w:left="709" w:firstLine="709"/>
        <w:jc w:val="both"/>
        <w:rPr>
          <w:sz w:val="28"/>
          <w:szCs w:val="28"/>
          <w:lang w:val="ru-RU"/>
        </w:rPr>
      </w:pPr>
      <w:r w:rsidRPr="007518DA">
        <w:rPr>
          <w:sz w:val="28"/>
          <w:szCs w:val="28"/>
          <w:lang w:val="ru-RU"/>
        </w:rPr>
        <w:t xml:space="preserve">По-прежнему серьезную озабоченность вызывают состояние автомобильных дорог общего пользования местного значения </w:t>
      </w:r>
      <w:r w:rsidR="00575BC1" w:rsidRPr="007518DA">
        <w:rPr>
          <w:sz w:val="28"/>
          <w:szCs w:val="28"/>
          <w:lang w:val="ru-RU"/>
        </w:rPr>
        <w:t>Тёсово-</w:t>
      </w:r>
      <w:r w:rsidR="00617481" w:rsidRPr="007518DA">
        <w:rPr>
          <w:sz w:val="28"/>
          <w:szCs w:val="28"/>
          <w:lang w:val="ru-RU"/>
        </w:rPr>
        <w:t>Н</w:t>
      </w:r>
      <w:r w:rsidR="00575BC1" w:rsidRPr="007518DA">
        <w:rPr>
          <w:sz w:val="28"/>
          <w:szCs w:val="28"/>
          <w:lang w:val="ru-RU"/>
        </w:rPr>
        <w:t xml:space="preserve">етыльского </w:t>
      </w:r>
      <w:r w:rsidR="007566A9" w:rsidRPr="007518DA">
        <w:rPr>
          <w:sz w:val="28"/>
          <w:szCs w:val="28"/>
          <w:lang w:val="ru-RU"/>
        </w:rPr>
        <w:t xml:space="preserve">сельского поселения. </w:t>
      </w:r>
      <w:r w:rsidR="003351B4" w:rsidRPr="002964D1">
        <w:rPr>
          <w:sz w:val="28"/>
          <w:szCs w:val="28"/>
          <w:lang w:val="ru-RU"/>
        </w:rPr>
        <w:t xml:space="preserve">Общая протяженность автомобильных дорог общего пользования местного значения </w:t>
      </w:r>
      <w:r w:rsidR="003351B4">
        <w:rPr>
          <w:sz w:val="28"/>
          <w:szCs w:val="28"/>
          <w:lang w:val="ru-RU"/>
        </w:rPr>
        <w:t>Тёсово-Нетыльского</w:t>
      </w:r>
      <w:r w:rsidR="003351B4" w:rsidRPr="002964D1">
        <w:rPr>
          <w:sz w:val="28"/>
          <w:szCs w:val="28"/>
          <w:lang w:val="ru-RU"/>
        </w:rPr>
        <w:t xml:space="preserve"> сельского поселения составляет </w:t>
      </w:r>
      <w:r w:rsidR="003351B4">
        <w:rPr>
          <w:sz w:val="28"/>
          <w:szCs w:val="28"/>
          <w:lang w:val="ru-RU"/>
        </w:rPr>
        <w:t>43,6</w:t>
      </w:r>
      <w:r w:rsidR="003351B4" w:rsidRPr="002964D1">
        <w:rPr>
          <w:sz w:val="28"/>
          <w:szCs w:val="28"/>
          <w:lang w:val="ru-RU"/>
        </w:rPr>
        <w:t xml:space="preserve"> км.</w:t>
      </w:r>
    </w:p>
    <w:p w:rsidR="003351B4" w:rsidRPr="009C44C4" w:rsidRDefault="003351B4" w:rsidP="003351B4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Дороги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C44C4">
        <w:rPr>
          <w:rFonts w:cs="Times New Roman"/>
          <w:sz w:val="28"/>
          <w:szCs w:val="28"/>
          <w:lang w:val="ru-RU"/>
        </w:rPr>
        <w:t xml:space="preserve">на территории </w:t>
      </w:r>
      <w:r>
        <w:rPr>
          <w:rFonts w:cs="Times New Roman"/>
          <w:sz w:val="28"/>
          <w:szCs w:val="28"/>
          <w:lang w:val="ru-RU"/>
        </w:rPr>
        <w:t xml:space="preserve">Тёсово-Нетыльского сельского поселения </w:t>
      </w:r>
      <w:r w:rsidRPr="009C44C4">
        <w:rPr>
          <w:rFonts w:cs="Times New Roman"/>
          <w:sz w:val="28"/>
          <w:szCs w:val="28"/>
          <w:lang w:val="ru-RU"/>
        </w:rPr>
        <w:t xml:space="preserve">- как с </w:t>
      </w:r>
      <w:r>
        <w:rPr>
          <w:rFonts w:cs="Times New Roman"/>
          <w:sz w:val="28"/>
          <w:szCs w:val="28"/>
          <w:lang w:val="ru-RU"/>
        </w:rPr>
        <w:t xml:space="preserve">твердым (асфальт,) </w:t>
      </w:r>
      <w:r w:rsidRPr="009C44C4">
        <w:rPr>
          <w:rFonts w:cs="Times New Roman"/>
          <w:sz w:val="28"/>
          <w:szCs w:val="28"/>
          <w:lang w:val="ru-RU"/>
        </w:rPr>
        <w:t xml:space="preserve">покрытием, так и с грунтовым. </w:t>
      </w:r>
    </w:p>
    <w:p w:rsidR="003351B4" w:rsidRPr="007518DA" w:rsidRDefault="003351B4" w:rsidP="003351B4">
      <w:pPr>
        <w:ind w:left="709" w:firstLine="709"/>
        <w:jc w:val="both"/>
        <w:rPr>
          <w:sz w:val="28"/>
          <w:szCs w:val="28"/>
          <w:lang w:val="ru-RU"/>
        </w:rPr>
      </w:pPr>
      <w:r w:rsidRPr="009C44C4">
        <w:rPr>
          <w:rFonts w:cs="Times New Roman"/>
          <w:bCs/>
          <w:sz w:val="28"/>
          <w:szCs w:val="28"/>
          <w:lang w:val="ru-RU"/>
        </w:rPr>
        <w:t xml:space="preserve">Состояние автомобильных дорог определяется своевременностью, полнотой и качеством выполнения работ по содержанию, ремонту, капитальному ремонту, реконструкции и напрямую зависит от стабильности финансирования и объемов работ, а также стратегии распределения финансовых ресурсов в условиях их ограниченных объемов. </w:t>
      </w:r>
    </w:p>
    <w:p w:rsidR="00BC2866" w:rsidRDefault="007566A9" w:rsidP="003C4DFD">
      <w:pPr>
        <w:pStyle w:val="a7"/>
        <w:spacing w:before="0" w:beforeAutospacing="0" w:after="0" w:afterAutospacing="0"/>
        <w:ind w:left="709" w:firstLine="709"/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</w:rPr>
        <w:t>Анализ нормативного состояния дорог свидетельствует о необходимости проведения ремонтных работ в отношении практически всего перечня дорог</w:t>
      </w:r>
      <w:r w:rsidR="00B35F76">
        <w:rPr>
          <w:sz w:val="28"/>
          <w:szCs w:val="28"/>
        </w:rPr>
        <w:t xml:space="preserve">. В связи с этим необходимо </w:t>
      </w:r>
      <w:r w:rsidR="00BC2866">
        <w:rPr>
          <w:sz w:val="28"/>
          <w:szCs w:val="28"/>
        </w:rPr>
        <w:lastRenderedPageBreak/>
        <w:t xml:space="preserve">ежегодно проводить ремонт дорожного полотна не менее трех автомобильных дорог, в том числе с асфальтовым покрытием и выполнять работы по очистке и восстановлению работоспособности придорожных водоотводящих канав, с целью </w:t>
      </w:r>
      <w:r w:rsidR="00221998">
        <w:rPr>
          <w:sz w:val="28"/>
          <w:szCs w:val="28"/>
        </w:rPr>
        <w:t xml:space="preserve">понижения </w:t>
      </w:r>
      <w:r w:rsidR="003C4DFD" w:rsidRPr="00C90715">
        <w:rPr>
          <w:sz w:val="28"/>
          <w:szCs w:val="28"/>
        </w:rPr>
        <w:t xml:space="preserve"> </w:t>
      </w:r>
      <w:r w:rsidR="00221998">
        <w:rPr>
          <w:sz w:val="28"/>
          <w:szCs w:val="28"/>
        </w:rPr>
        <w:t>д</w:t>
      </w:r>
      <w:r w:rsidR="00221998" w:rsidRPr="00221998">
        <w:rPr>
          <w:sz w:val="28"/>
          <w:szCs w:val="28"/>
          <w:shd w:val="clear" w:color="auto" w:fill="F9F9F9"/>
        </w:rPr>
        <w:t>ол</w:t>
      </w:r>
      <w:r w:rsidR="00221998">
        <w:rPr>
          <w:sz w:val="28"/>
          <w:szCs w:val="28"/>
          <w:shd w:val="clear" w:color="auto" w:fill="F9F9F9"/>
        </w:rPr>
        <w:t>и</w:t>
      </w:r>
      <w:r w:rsidR="00221998" w:rsidRPr="00221998">
        <w:rPr>
          <w:sz w:val="28"/>
          <w:szCs w:val="28"/>
          <w:shd w:val="clear" w:color="auto" w:fill="F9F9F9"/>
        </w:rPr>
        <w:t xml:space="preserve"> муниципальных автомобильных дорог, не отвечающих нормативным требованиям, от общей протяженности муниципальных автомобильных дорог, </w:t>
      </w:r>
      <w:r w:rsidR="00221998">
        <w:rPr>
          <w:sz w:val="28"/>
          <w:szCs w:val="28"/>
          <w:shd w:val="clear" w:color="auto" w:fill="F9F9F9"/>
        </w:rPr>
        <w:t>с 85</w:t>
      </w:r>
      <w:r w:rsidR="00221998" w:rsidRPr="00221998">
        <w:rPr>
          <w:sz w:val="28"/>
          <w:szCs w:val="28"/>
          <w:shd w:val="clear" w:color="auto" w:fill="F9F9F9"/>
        </w:rPr>
        <w:t>%</w:t>
      </w:r>
      <w:r w:rsidR="00221998">
        <w:rPr>
          <w:sz w:val="28"/>
          <w:szCs w:val="28"/>
          <w:shd w:val="clear" w:color="auto" w:fill="F9F9F9"/>
        </w:rPr>
        <w:t xml:space="preserve"> в 2020 году до 75% в 2022 году.</w:t>
      </w:r>
      <w:r w:rsidR="0072567A">
        <w:rPr>
          <w:sz w:val="28"/>
          <w:szCs w:val="28"/>
          <w:shd w:val="clear" w:color="auto" w:fill="F9F9F9"/>
        </w:rPr>
        <w:t xml:space="preserve"> Перечень автомобильных дорог подлежащих ремонту в соответствующем году утверждается </w:t>
      </w:r>
      <w:r w:rsidR="00487756">
        <w:rPr>
          <w:sz w:val="28"/>
          <w:szCs w:val="28"/>
          <w:shd w:val="clear" w:color="auto" w:fill="F9F9F9"/>
        </w:rPr>
        <w:t xml:space="preserve">ежегодно, после проведения общего собрания жителей поселения, о выборе дорог подлежащих ремонту, путем внесения изменений в </w:t>
      </w:r>
      <w:r w:rsidR="003E532E">
        <w:rPr>
          <w:sz w:val="28"/>
          <w:szCs w:val="28"/>
          <w:shd w:val="clear" w:color="auto" w:fill="F9F9F9"/>
        </w:rPr>
        <w:t xml:space="preserve">приложение № 1 </w:t>
      </w:r>
      <w:r w:rsidR="00487756">
        <w:rPr>
          <w:sz w:val="28"/>
          <w:szCs w:val="28"/>
          <w:shd w:val="clear" w:color="auto" w:fill="F9F9F9"/>
        </w:rPr>
        <w:t>настояще</w:t>
      </w:r>
      <w:r w:rsidR="003E532E">
        <w:rPr>
          <w:sz w:val="28"/>
          <w:szCs w:val="28"/>
          <w:shd w:val="clear" w:color="auto" w:fill="F9F9F9"/>
        </w:rPr>
        <w:t>го</w:t>
      </w:r>
      <w:r w:rsidR="00487756">
        <w:rPr>
          <w:sz w:val="28"/>
          <w:szCs w:val="28"/>
          <w:shd w:val="clear" w:color="auto" w:fill="F9F9F9"/>
        </w:rPr>
        <w:t xml:space="preserve"> постановлени</w:t>
      </w:r>
      <w:r w:rsidR="003E532E">
        <w:rPr>
          <w:sz w:val="28"/>
          <w:szCs w:val="28"/>
          <w:shd w:val="clear" w:color="auto" w:fill="F9F9F9"/>
        </w:rPr>
        <w:t>я</w:t>
      </w:r>
      <w:r w:rsidR="00487756">
        <w:rPr>
          <w:sz w:val="28"/>
          <w:szCs w:val="28"/>
          <w:shd w:val="clear" w:color="auto" w:fill="F9F9F9"/>
        </w:rPr>
        <w:t>.</w:t>
      </w:r>
    </w:p>
    <w:p w:rsidR="00221998" w:rsidRPr="00A01BF6" w:rsidRDefault="00221998" w:rsidP="003C4DFD">
      <w:pPr>
        <w:pStyle w:val="a7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по благоустройству Тёсово-Нетыльского сельского п</w:t>
      </w:r>
      <w:r w:rsidRPr="00C90715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>начинают приобретать комплексный, постоянный характер и переросли в</w:t>
      </w:r>
      <w:r w:rsidRPr="00C90715">
        <w:rPr>
          <w:sz w:val="28"/>
          <w:szCs w:val="28"/>
        </w:rPr>
        <w:t xml:space="preserve"> плоскость конк</w:t>
      </w:r>
      <w:r>
        <w:rPr>
          <w:sz w:val="28"/>
          <w:szCs w:val="28"/>
        </w:rPr>
        <w:t xml:space="preserve">ретных практических действий. В основном все работы проводятся за счет бюджетных средств различного уровня и доля непосредственного участия жителей в благоустройстве территории поселения остается на очень низком уровне. В целях решения данной проблемы необходимо </w:t>
      </w:r>
      <w:r w:rsidR="00A01BF6">
        <w:rPr>
          <w:sz w:val="28"/>
          <w:szCs w:val="28"/>
        </w:rPr>
        <w:t>а</w:t>
      </w:r>
      <w:r w:rsidR="00A01BF6" w:rsidRPr="00A01BF6">
        <w:rPr>
          <w:color w:val="000000"/>
          <w:sz w:val="28"/>
          <w:szCs w:val="28"/>
        </w:rPr>
        <w:t>ктивиз</w:t>
      </w:r>
      <w:r w:rsidR="00A01BF6">
        <w:rPr>
          <w:color w:val="000000"/>
          <w:sz w:val="28"/>
          <w:szCs w:val="28"/>
        </w:rPr>
        <w:t>ировать участие</w:t>
      </w:r>
      <w:r w:rsidR="00A01BF6" w:rsidRPr="00A01BF6">
        <w:rPr>
          <w:color w:val="000000"/>
          <w:sz w:val="28"/>
          <w:szCs w:val="28"/>
        </w:rPr>
        <w:t xml:space="preserve"> граждан, проживающих в сельской местности, в реализации общественно значимых проектов</w:t>
      </w:r>
      <w:r w:rsidR="00A01BF6">
        <w:rPr>
          <w:color w:val="000000"/>
          <w:sz w:val="28"/>
          <w:szCs w:val="28"/>
        </w:rPr>
        <w:t xml:space="preserve">, </w:t>
      </w:r>
      <w:r w:rsidR="00A01BF6" w:rsidRPr="00A01BF6">
        <w:rPr>
          <w:color w:val="000000"/>
          <w:sz w:val="28"/>
          <w:szCs w:val="28"/>
        </w:rPr>
        <w:t>поддерж</w:t>
      </w:r>
      <w:r w:rsidR="00A01BF6">
        <w:rPr>
          <w:color w:val="000000"/>
          <w:sz w:val="28"/>
          <w:szCs w:val="28"/>
        </w:rPr>
        <w:t>ать</w:t>
      </w:r>
      <w:r w:rsidR="00A01BF6" w:rsidRPr="00A01BF6">
        <w:rPr>
          <w:color w:val="000000"/>
          <w:sz w:val="28"/>
          <w:szCs w:val="28"/>
        </w:rPr>
        <w:t xml:space="preserve">  инициатив</w:t>
      </w:r>
      <w:r w:rsidR="00A01BF6">
        <w:rPr>
          <w:color w:val="000000"/>
          <w:sz w:val="28"/>
          <w:szCs w:val="28"/>
        </w:rPr>
        <w:t>ы</w:t>
      </w:r>
      <w:r w:rsidR="00A01BF6" w:rsidRPr="00A01BF6">
        <w:rPr>
          <w:color w:val="000000"/>
          <w:sz w:val="28"/>
          <w:szCs w:val="28"/>
        </w:rPr>
        <w:t xml:space="preserve"> граждан</w:t>
      </w:r>
      <w:r w:rsidR="00A01BF6">
        <w:rPr>
          <w:color w:val="000000"/>
          <w:sz w:val="28"/>
          <w:szCs w:val="28"/>
        </w:rPr>
        <w:t xml:space="preserve"> направленные на решение проблем в сфере благоустройства, в том числе путем создания территориальных органов самоуправления (ТОС). В связи с этим необходимо увеличивать к</w:t>
      </w:r>
      <w:r w:rsidR="00A01BF6" w:rsidRPr="00A01BF6">
        <w:rPr>
          <w:sz w:val="28"/>
          <w:szCs w:val="28"/>
          <w:shd w:val="clear" w:color="auto" w:fill="F9F9F9"/>
        </w:rPr>
        <w:t xml:space="preserve">оличество граждан участвующих в реализации общественно значимых проектах, </w:t>
      </w:r>
      <w:r w:rsidR="00A01BF6">
        <w:rPr>
          <w:sz w:val="28"/>
          <w:szCs w:val="28"/>
          <w:shd w:val="clear" w:color="auto" w:fill="F9F9F9"/>
        </w:rPr>
        <w:t xml:space="preserve">с 2 </w:t>
      </w:r>
      <w:r w:rsidR="00A01BF6" w:rsidRPr="00A01BF6">
        <w:rPr>
          <w:sz w:val="28"/>
          <w:szCs w:val="28"/>
          <w:shd w:val="clear" w:color="auto" w:fill="F9F9F9"/>
        </w:rPr>
        <w:t>%</w:t>
      </w:r>
      <w:r w:rsidR="00A01BF6">
        <w:rPr>
          <w:sz w:val="28"/>
          <w:szCs w:val="28"/>
          <w:shd w:val="clear" w:color="auto" w:fill="F9F9F9"/>
        </w:rPr>
        <w:t xml:space="preserve"> в 2020 году до 10 % в 2022 году.</w:t>
      </w:r>
    </w:p>
    <w:p w:rsidR="00BC2866" w:rsidRPr="00A26F4F" w:rsidRDefault="00A26F4F" w:rsidP="003C4DFD">
      <w:pPr>
        <w:pStyle w:val="a7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вопросов в сфере культурного обслуживания населения в последние годы проводились мероприятия направленные на ремонт зданий домов культуры. В тоже время материально-техническая</w:t>
      </w:r>
      <w:r w:rsidRPr="00A26F4F">
        <w:rPr>
          <w:sz w:val="28"/>
          <w:szCs w:val="28"/>
        </w:rPr>
        <w:t xml:space="preserve"> баз</w:t>
      </w:r>
      <w:r>
        <w:rPr>
          <w:sz w:val="28"/>
          <w:szCs w:val="28"/>
        </w:rPr>
        <w:t>а</w:t>
      </w:r>
      <w:r w:rsidRPr="00A26F4F">
        <w:rPr>
          <w:sz w:val="28"/>
          <w:szCs w:val="28"/>
        </w:rPr>
        <w:t xml:space="preserve"> домов культуры</w:t>
      </w:r>
      <w:r>
        <w:rPr>
          <w:sz w:val="28"/>
          <w:szCs w:val="28"/>
        </w:rPr>
        <w:t xml:space="preserve"> остается на очень низком уровне, что затрудняет проведение культурно-массовых мероприятий и привлечения населения к участию в культурной жизни поселения. Для улучшения сложившейся ситуации необходимо участие в</w:t>
      </w:r>
      <w:r w:rsidRPr="00A26F4F">
        <w:rPr>
          <w:sz w:val="28"/>
          <w:szCs w:val="28"/>
        </w:rPr>
        <w:t xml:space="preserve"> государственной программе Новгородской области «Развитие культуры и архивного дела Новгородской области на 2019-2024 годы»</w:t>
      </w:r>
      <w:r>
        <w:rPr>
          <w:sz w:val="28"/>
          <w:szCs w:val="28"/>
        </w:rPr>
        <w:t xml:space="preserve">. </w:t>
      </w:r>
    </w:p>
    <w:p w:rsidR="003C4DFD" w:rsidRPr="00C90715" w:rsidRDefault="00A26F4F" w:rsidP="003C4DFD">
      <w:pPr>
        <w:pStyle w:val="printj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4DFD">
        <w:rPr>
          <w:sz w:val="28"/>
          <w:szCs w:val="28"/>
        </w:rPr>
        <w:t xml:space="preserve">се </w:t>
      </w:r>
      <w:r w:rsidR="003C4DFD" w:rsidRPr="00AB7374">
        <w:rPr>
          <w:sz w:val="28"/>
          <w:szCs w:val="28"/>
        </w:rPr>
        <w:t>выше обозначенные</w:t>
      </w:r>
      <w:r w:rsidR="000D21ED">
        <w:rPr>
          <w:sz w:val="28"/>
          <w:szCs w:val="28"/>
        </w:rPr>
        <w:t xml:space="preserve"> </w:t>
      </w:r>
      <w:r w:rsidR="003C4DFD" w:rsidRPr="00AB7374">
        <w:rPr>
          <w:sz w:val="28"/>
          <w:szCs w:val="28"/>
        </w:rPr>
        <w:t>проблемы</w:t>
      </w:r>
      <w:r w:rsidR="003C4DFD" w:rsidRPr="00C90715">
        <w:rPr>
          <w:sz w:val="28"/>
          <w:szCs w:val="28"/>
        </w:rPr>
        <w:t xml:space="preserve"> не могут быть решены в пределах одного финансового года, поскольку требуют значительных расходов </w:t>
      </w:r>
      <w:r w:rsidR="003C4DFD">
        <w:rPr>
          <w:sz w:val="28"/>
          <w:szCs w:val="28"/>
        </w:rPr>
        <w:t xml:space="preserve">из бюджета </w:t>
      </w:r>
      <w:r w:rsidR="000D21ED">
        <w:rPr>
          <w:sz w:val="28"/>
          <w:szCs w:val="28"/>
        </w:rPr>
        <w:t>Тёсово-Нетыльского</w:t>
      </w:r>
      <w:r w:rsidR="003C4DFD">
        <w:rPr>
          <w:sz w:val="28"/>
          <w:szCs w:val="28"/>
        </w:rPr>
        <w:t xml:space="preserve"> сельского поселения</w:t>
      </w:r>
      <w:r w:rsidR="003C4DFD" w:rsidRPr="00C90715">
        <w:rPr>
          <w:sz w:val="28"/>
          <w:szCs w:val="28"/>
        </w:rPr>
        <w:t>.</w:t>
      </w:r>
    </w:p>
    <w:p w:rsidR="003C4DFD" w:rsidRPr="00C90715" w:rsidRDefault="003C4DFD" w:rsidP="003C4DFD">
      <w:pPr>
        <w:pStyle w:val="printj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 w:rsidRPr="00C90715">
        <w:rPr>
          <w:sz w:val="28"/>
          <w:szCs w:val="28"/>
        </w:rPr>
        <w:t xml:space="preserve"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</w:t>
      </w:r>
      <w:r w:rsidRPr="00C90715">
        <w:rPr>
          <w:sz w:val="28"/>
          <w:szCs w:val="28"/>
        </w:rPr>
        <w:lastRenderedPageBreak/>
        <w:t>безопасности граждан, будет способствовать повышению уровня их комфортного проживания.</w:t>
      </w:r>
    </w:p>
    <w:p w:rsidR="003C4DFD" w:rsidRPr="00C90715" w:rsidRDefault="003C4DFD" w:rsidP="003C4DFD">
      <w:pPr>
        <w:pStyle w:val="printj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 w:rsidRPr="00C90715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C4DFD" w:rsidRDefault="003C4DFD" w:rsidP="003C4DFD">
      <w:pPr>
        <w:autoSpaceDE w:val="0"/>
        <w:rPr>
          <w:lang w:val="ru-RU"/>
        </w:rPr>
      </w:pPr>
    </w:p>
    <w:p w:rsidR="003C4DFD" w:rsidRDefault="003C4DFD" w:rsidP="003C4DFD">
      <w:pPr>
        <w:autoSpaceDE w:val="0"/>
        <w:autoSpaceDN w:val="0"/>
        <w:adjustRightInd w:val="0"/>
        <w:ind w:left="709" w:firstLine="709"/>
        <w:jc w:val="center"/>
        <w:outlineLvl w:val="1"/>
        <w:rPr>
          <w:b/>
          <w:lang w:val="ru-RU"/>
        </w:rPr>
      </w:pPr>
    </w:p>
    <w:p w:rsidR="003C4DFD" w:rsidRPr="009C44C4" w:rsidRDefault="003C4DFD" w:rsidP="003C4DFD">
      <w:pPr>
        <w:autoSpaceDE w:val="0"/>
        <w:autoSpaceDN w:val="0"/>
        <w:adjustRightInd w:val="0"/>
        <w:ind w:left="709"/>
        <w:jc w:val="center"/>
        <w:outlineLvl w:val="1"/>
        <w:rPr>
          <w:rFonts w:cs="Times New Roman"/>
          <w:b/>
          <w:sz w:val="28"/>
          <w:szCs w:val="28"/>
          <w:lang w:val="ru-RU"/>
        </w:rPr>
      </w:pPr>
      <w:r w:rsidRPr="00F716BD">
        <w:rPr>
          <w:b/>
          <w:sz w:val="28"/>
          <w:szCs w:val="28"/>
          <w:lang w:val="ru-RU"/>
        </w:rPr>
        <w:t xml:space="preserve">4. </w:t>
      </w:r>
      <w:r w:rsidRPr="009C44C4">
        <w:rPr>
          <w:rFonts w:cs="Times New Roman"/>
          <w:b/>
          <w:sz w:val="28"/>
          <w:szCs w:val="28"/>
          <w:lang w:val="ru-RU"/>
        </w:rPr>
        <w:t xml:space="preserve">Механизм реализации, организация управления и контроль </w:t>
      </w:r>
    </w:p>
    <w:p w:rsidR="003C4DFD" w:rsidRPr="009C44C4" w:rsidRDefault="003C4DFD" w:rsidP="003C4DFD">
      <w:pPr>
        <w:autoSpaceDE w:val="0"/>
        <w:autoSpaceDN w:val="0"/>
        <w:adjustRightInd w:val="0"/>
        <w:ind w:left="709" w:firstLine="709"/>
        <w:jc w:val="center"/>
        <w:outlineLvl w:val="1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b/>
          <w:sz w:val="28"/>
          <w:szCs w:val="28"/>
          <w:lang w:val="ru-RU"/>
        </w:rPr>
        <w:t>за ходом реализации Программы</w:t>
      </w:r>
    </w:p>
    <w:p w:rsidR="003C4DFD" w:rsidRPr="009C44C4" w:rsidRDefault="003C4DFD" w:rsidP="003C4DFD">
      <w:pPr>
        <w:ind w:left="709" w:firstLine="709"/>
        <w:rPr>
          <w:rFonts w:cs="Times New Roman"/>
          <w:sz w:val="28"/>
          <w:szCs w:val="28"/>
          <w:lang w:val="ru-RU"/>
        </w:rPr>
      </w:pPr>
    </w:p>
    <w:p w:rsidR="003C4DFD" w:rsidRPr="009C44C4" w:rsidRDefault="003C4DFD" w:rsidP="003C4DF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965AB1">
        <w:rPr>
          <w:rFonts w:cs="Times New Roman"/>
          <w:sz w:val="28"/>
          <w:szCs w:val="28"/>
          <w:lang w:val="ru-RU"/>
        </w:rPr>
        <w:t>Тёсово-Нетыльского</w:t>
      </w:r>
      <w:r w:rsidRPr="009C44C4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3C4DFD" w:rsidRPr="009C44C4" w:rsidRDefault="003C4DFD" w:rsidP="003C4DF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C4DFD" w:rsidRPr="009C44C4" w:rsidRDefault="003C4DFD" w:rsidP="003C4DF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Муниципальным Заказчиком Программы выполняются следующие основные задачи:</w:t>
      </w:r>
    </w:p>
    <w:p w:rsidR="003C4DFD" w:rsidRPr="009C44C4" w:rsidRDefault="003C4DFD" w:rsidP="003C4DF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- экономический анализ эффективности программных проектов и мероприятий Программы;</w:t>
      </w:r>
    </w:p>
    <w:p w:rsidR="003C4DFD" w:rsidRPr="009C44C4" w:rsidRDefault="003C4DFD" w:rsidP="003C4DF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- подготовка предложений по составлению плана инвестиционных и текущих расходов на очередной период;</w:t>
      </w:r>
    </w:p>
    <w:p w:rsidR="003C4DFD" w:rsidRDefault="003C4DFD" w:rsidP="003C4DF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3C4DFD" w:rsidRPr="009C44C4" w:rsidRDefault="003C4DFD" w:rsidP="003C4DF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- монитор</w:t>
      </w:r>
      <w:r>
        <w:rPr>
          <w:rFonts w:cs="Times New Roman"/>
          <w:sz w:val="28"/>
          <w:szCs w:val="28"/>
          <w:lang w:val="ru-RU"/>
        </w:rPr>
        <w:t xml:space="preserve">инг выполнения </w:t>
      </w:r>
      <w:r w:rsidRPr="009C44C4">
        <w:rPr>
          <w:rFonts w:cs="Times New Roman"/>
          <w:sz w:val="28"/>
          <w:szCs w:val="28"/>
          <w:lang w:val="ru-RU"/>
        </w:rPr>
        <w:t>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3C4DFD" w:rsidRPr="009C44C4" w:rsidRDefault="003C4DFD" w:rsidP="003C4DF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Мероприятия Программы реализуются посредством заключения муниципальных контрактов между</w:t>
      </w:r>
      <w:r>
        <w:rPr>
          <w:rFonts w:cs="Times New Roman"/>
          <w:sz w:val="28"/>
          <w:szCs w:val="28"/>
          <w:lang w:val="ru-RU"/>
        </w:rPr>
        <w:t xml:space="preserve"> Администрацией </w:t>
      </w:r>
      <w:r w:rsidR="005E0D3E">
        <w:rPr>
          <w:rFonts w:cs="Times New Roman"/>
          <w:sz w:val="28"/>
          <w:szCs w:val="28"/>
          <w:lang w:val="ru-RU"/>
        </w:rPr>
        <w:t xml:space="preserve">Тёсово-Нетыльского </w:t>
      </w:r>
      <w:r>
        <w:rPr>
          <w:rFonts w:cs="Times New Roman"/>
          <w:sz w:val="28"/>
          <w:szCs w:val="28"/>
          <w:lang w:val="ru-RU"/>
        </w:rPr>
        <w:t>сельского поселения и подрядчиками (исполнителями) работ (услуг)</w:t>
      </w:r>
      <w:r w:rsidRPr="009C44C4">
        <w:rPr>
          <w:rFonts w:cs="Times New Roman"/>
          <w:sz w:val="28"/>
          <w:szCs w:val="28"/>
          <w:lang w:val="ru-RU"/>
        </w:rPr>
        <w:t>.</w:t>
      </w:r>
    </w:p>
    <w:p w:rsidR="003C4DFD" w:rsidRPr="009C44C4" w:rsidRDefault="003C4DFD" w:rsidP="003C4DF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 xml:space="preserve">Контроль за реализацией Программы осуществляется Администрацией </w:t>
      </w:r>
      <w:r w:rsidR="005E0D3E">
        <w:rPr>
          <w:rFonts w:cs="Times New Roman"/>
          <w:sz w:val="28"/>
          <w:szCs w:val="28"/>
          <w:lang w:val="ru-RU"/>
        </w:rPr>
        <w:t>Тёсово-Нетыльского</w:t>
      </w:r>
      <w:r w:rsidRPr="009C44C4">
        <w:rPr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3C4DFD" w:rsidRPr="009C44C4" w:rsidRDefault="003C4DFD" w:rsidP="003C4DF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 xml:space="preserve">Исполнитель Программы - Администрация </w:t>
      </w:r>
      <w:r w:rsidR="005E0D3E">
        <w:rPr>
          <w:rFonts w:cs="Times New Roman"/>
          <w:sz w:val="28"/>
          <w:szCs w:val="28"/>
          <w:lang w:val="ru-RU"/>
        </w:rPr>
        <w:t>Тёсово-Нетыльского</w:t>
      </w:r>
      <w:r w:rsidRPr="009C44C4">
        <w:rPr>
          <w:rFonts w:cs="Times New Roman"/>
          <w:sz w:val="28"/>
          <w:szCs w:val="28"/>
          <w:lang w:val="ru-RU"/>
        </w:rPr>
        <w:t xml:space="preserve"> сельского поселения:</w:t>
      </w:r>
    </w:p>
    <w:p w:rsidR="003C4DFD" w:rsidRPr="009C44C4" w:rsidRDefault="003C4DFD" w:rsidP="003C4DF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- ежеквартально собирает информацию об исполнении каждого мероприятия</w:t>
      </w:r>
      <w:r w:rsidR="001624C9">
        <w:rPr>
          <w:rFonts w:cs="Times New Roman"/>
          <w:sz w:val="28"/>
          <w:szCs w:val="28"/>
          <w:lang w:val="ru-RU"/>
        </w:rPr>
        <w:t xml:space="preserve"> </w:t>
      </w:r>
      <w:r w:rsidRPr="009C44C4">
        <w:rPr>
          <w:rFonts w:cs="Times New Roman"/>
          <w:sz w:val="28"/>
          <w:szCs w:val="28"/>
          <w:lang w:val="ru-RU"/>
        </w:rPr>
        <w:t xml:space="preserve">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3C4DFD" w:rsidRPr="009C44C4" w:rsidRDefault="003C4DFD" w:rsidP="003C4DFD">
      <w:pPr>
        <w:autoSpaceDE w:val="0"/>
        <w:autoSpaceDN w:val="0"/>
        <w:adjustRightInd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 xml:space="preserve">- осуществляет обобщение и подготовку информации о ходе </w:t>
      </w:r>
      <w:r w:rsidRPr="009C44C4">
        <w:rPr>
          <w:rFonts w:cs="Times New Roman"/>
          <w:sz w:val="28"/>
          <w:szCs w:val="28"/>
          <w:lang w:val="ru-RU"/>
        </w:rPr>
        <w:lastRenderedPageBreak/>
        <w:t>р</w:t>
      </w:r>
      <w:r>
        <w:rPr>
          <w:rFonts w:cs="Times New Roman"/>
          <w:sz w:val="28"/>
          <w:szCs w:val="28"/>
          <w:lang w:val="ru-RU"/>
        </w:rPr>
        <w:t>еализации мероприятий Программы.</w:t>
      </w:r>
    </w:p>
    <w:p w:rsidR="003C4DFD" w:rsidRPr="009C44C4" w:rsidRDefault="003C4DFD" w:rsidP="003C4DFD">
      <w:pPr>
        <w:pStyle w:val="1"/>
        <w:spacing w:line="240" w:lineRule="auto"/>
        <w:ind w:left="709" w:right="0" w:firstLine="709"/>
        <w:rPr>
          <w:szCs w:val="28"/>
        </w:rPr>
      </w:pPr>
    </w:p>
    <w:p w:rsidR="003C4DFD" w:rsidRPr="009C44C4" w:rsidRDefault="003C4DFD" w:rsidP="003C4DFD">
      <w:pPr>
        <w:shd w:val="clear" w:color="auto" w:fill="FFFFFF"/>
        <w:ind w:left="709"/>
        <w:jc w:val="center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b/>
          <w:sz w:val="28"/>
          <w:szCs w:val="28"/>
          <w:lang w:val="ru-RU"/>
        </w:rPr>
        <w:t>5. Оценка эффективности социально – экономических и экологиче</w:t>
      </w:r>
      <w:r>
        <w:rPr>
          <w:rFonts w:cs="Times New Roman"/>
          <w:b/>
          <w:sz w:val="28"/>
          <w:szCs w:val="28"/>
          <w:lang w:val="ru-RU"/>
        </w:rPr>
        <w:t>ских последствий от реализации П</w:t>
      </w:r>
      <w:r w:rsidRPr="009C44C4">
        <w:rPr>
          <w:rFonts w:cs="Times New Roman"/>
          <w:b/>
          <w:sz w:val="28"/>
          <w:szCs w:val="28"/>
          <w:lang w:val="ru-RU"/>
        </w:rPr>
        <w:t>рограммы</w:t>
      </w:r>
    </w:p>
    <w:p w:rsidR="003C4DFD" w:rsidRPr="009C44C4" w:rsidRDefault="003C4DFD" w:rsidP="003C4DFD">
      <w:pPr>
        <w:pStyle w:val="a7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 w:rsidRPr="009C44C4">
        <w:rPr>
          <w:sz w:val="28"/>
          <w:szCs w:val="28"/>
        </w:rPr>
        <w:t xml:space="preserve">Прогнозируемые конечные результаты реализации Программы предусматривают повышение уровня благоустройства населенных пунктов </w:t>
      </w:r>
      <w:r w:rsidR="00395AD4">
        <w:rPr>
          <w:sz w:val="28"/>
          <w:szCs w:val="28"/>
        </w:rPr>
        <w:t>Тёсово-Нетыльского</w:t>
      </w:r>
      <w:r>
        <w:rPr>
          <w:sz w:val="28"/>
          <w:szCs w:val="28"/>
        </w:rPr>
        <w:t xml:space="preserve"> сельского поселения</w:t>
      </w:r>
      <w:r w:rsidRPr="009C44C4">
        <w:rPr>
          <w:sz w:val="28"/>
          <w:szCs w:val="28"/>
        </w:rPr>
        <w:t>, улучшение санитарного сод</w:t>
      </w:r>
      <w:r>
        <w:rPr>
          <w:sz w:val="28"/>
          <w:szCs w:val="28"/>
        </w:rPr>
        <w:t xml:space="preserve">ержания территории </w:t>
      </w:r>
      <w:r w:rsidR="00395AD4">
        <w:rPr>
          <w:sz w:val="28"/>
          <w:szCs w:val="28"/>
        </w:rPr>
        <w:t>Тёсово-Нетыльского</w:t>
      </w:r>
      <w:r>
        <w:rPr>
          <w:sz w:val="28"/>
          <w:szCs w:val="28"/>
        </w:rPr>
        <w:t xml:space="preserve"> сельского поселения</w:t>
      </w:r>
      <w:r w:rsidR="001624C9">
        <w:rPr>
          <w:sz w:val="28"/>
          <w:szCs w:val="28"/>
        </w:rPr>
        <w:t>.</w:t>
      </w:r>
    </w:p>
    <w:p w:rsidR="003C4DFD" w:rsidRPr="009C44C4" w:rsidRDefault="003C4DFD" w:rsidP="003C4DFD">
      <w:pPr>
        <w:pStyle w:val="a7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</w:t>
      </w:r>
      <w:r w:rsidRPr="009C44C4">
        <w:rPr>
          <w:sz w:val="28"/>
          <w:szCs w:val="28"/>
        </w:rPr>
        <w:t xml:space="preserve">рограммы ожидается создание условий, обеспечивающих комфортные условия для работы и отдыха населения на территории </w:t>
      </w:r>
      <w:r w:rsidR="00395AD4">
        <w:rPr>
          <w:sz w:val="28"/>
          <w:szCs w:val="28"/>
        </w:rPr>
        <w:t>Тёсово-Нетыльского</w:t>
      </w:r>
      <w:r w:rsidRPr="009C44C4">
        <w:rPr>
          <w:sz w:val="28"/>
          <w:szCs w:val="28"/>
        </w:rPr>
        <w:t xml:space="preserve"> сельского поселения.</w:t>
      </w:r>
    </w:p>
    <w:p w:rsidR="003C4DFD" w:rsidRPr="009C44C4" w:rsidRDefault="003C4DFD" w:rsidP="003C4DFD">
      <w:pPr>
        <w:pStyle w:val="a7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</w:t>
      </w:r>
      <w:r w:rsidRPr="009C44C4">
        <w:rPr>
          <w:sz w:val="28"/>
          <w:szCs w:val="28"/>
        </w:rPr>
        <w:t>рограммы оценивается по следующим показателям:</w:t>
      </w:r>
    </w:p>
    <w:p w:rsidR="003C4DFD" w:rsidRPr="009C44C4" w:rsidRDefault="003C4DFD" w:rsidP="003C4DFD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</w:t>
      </w:r>
      <w:r w:rsidRPr="009C44C4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движения;</w:t>
      </w:r>
    </w:p>
    <w:p w:rsidR="003C4DFD" w:rsidRPr="00A2440D" w:rsidRDefault="003C4DFD" w:rsidP="003C4DFD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40D">
        <w:rPr>
          <w:rFonts w:ascii="Times New Roman" w:hAnsi="Times New Roman" w:cs="Times New Roman"/>
          <w:sz w:val="28"/>
          <w:szCs w:val="28"/>
        </w:rPr>
        <w:t>- процент привлечения населения к работам по благоустройству;</w:t>
      </w:r>
    </w:p>
    <w:p w:rsidR="003C4DFD" w:rsidRPr="00A2440D" w:rsidRDefault="003C4DFD" w:rsidP="003C4DFD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A2440D">
        <w:rPr>
          <w:rFonts w:cs="Times New Roman"/>
          <w:sz w:val="28"/>
          <w:szCs w:val="28"/>
          <w:lang w:val="ru-RU"/>
        </w:rPr>
        <w:t>- процент привлечения предприятий и организаций к работам по благоустройству;</w:t>
      </w:r>
    </w:p>
    <w:p w:rsidR="003C4DFD" w:rsidRPr="009C44C4" w:rsidRDefault="003C4DFD" w:rsidP="003C4DFD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 xml:space="preserve">- уровень </w:t>
      </w:r>
      <w:r w:rsidR="0072567A">
        <w:rPr>
          <w:rFonts w:cs="Times New Roman"/>
          <w:sz w:val="28"/>
          <w:szCs w:val="28"/>
          <w:lang w:val="ru-RU"/>
        </w:rPr>
        <w:t xml:space="preserve">обеспеченности населения услугами в сфере культурного обслуживания. </w:t>
      </w:r>
    </w:p>
    <w:p w:rsidR="003C4DFD" w:rsidRPr="009C44C4" w:rsidRDefault="003C4DFD" w:rsidP="003C4DFD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В результате реализации Программы ожидается:</w:t>
      </w:r>
    </w:p>
    <w:p w:rsidR="003C4DFD" w:rsidRPr="009C44C4" w:rsidRDefault="003C4DFD" w:rsidP="003C4DFD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 xml:space="preserve">- улучшение </w:t>
      </w:r>
      <w:r w:rsidR="0072567A">
        <w:rPr>
          <w:rFonts w:cs="Times New Roman"/>
          <w:sz w:val="28"/>
          <w:szCs w:val="28"/>
          <w:lang w:val="ru-RU"/>
        </w:rPr>
        <w:t xml:space="preserve">среды </w:t>
      </w:r>
      <w:r w:rsidRPr="009C44C4">
        <w:rPr>
          <w:rFonts w:cs="Times New Roman"/>
          <w:sz w:val="28"/>
          <w:szCs w:val="28"/>
          <w:lang w:val="ru-RU"/>
        </w:rPr>
        <w:t xml:space="preserve"> для проживания жителей поселения;</w:t>
      </w:r>
    </w:p>
    <w:p w:rsidR="003C4DFD" w:rsidRDefault="003C4DFD" w:rsidP="003C4DFD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 xml:space="preserve">- совершенствование эстетического состояния территории </w:t>
      </w:r>
      <w:r w:rsidR="00DF7C77">
        <w:rPr>
          <w:rFonts w:cs="Times New Roman"/>
          <w:sz w:val="28"/>
          <w:szCs w:val="28"/>
          <w:lang w:val="ru-RU"/>
        </w:rPr>
        <w:t>Тёсово-Нетыльского</w:t>
      </w:r>
      <w:r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72567A" w:rsidRPr="009C44C4" w:rsidRDefault="0072567A" w:rsidP="0072567A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>- увеличение доли населения пользующихся услугами в сфере культурного обслуживания.</w:t>
      </w:r>
    </w:p>
    <w:p w:rsidR="003C4DFD" w:rsidRDefault="003C4DFD" w:rsidP="003C4DFD">
      <w:pPr>
        <w:autoSpaceDE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 xml:space="preserve">Муниципальный заказчик с учетом выделяемых на реализацию Программы финансовых средств ежегодно уточняет плановые значения </w:t>
      </w:r>
    </w:p>
    <w:p w:rsidR="003C4DFD" w:rsidRPr="009C44C4" w:rsidRDefault="003C4DFD" w:rsidP="003C4DFD">
      <w:pPr>
        <w:autoSpaceDE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показателей и затраты по программным мероприятиям, механизм реализации Программы и состав исполнителей.</w:t>
      </w:r>
    </w:p>
    <w:p w:rsidR="003C4DFD" w:rsidRPr="009C44C4" w:rsidRDefault="003C4DFD" w:rsidP="003C4DFD">
      <w:pPr>
        <w:autoSpaceDE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3C4DFD" w:rsidRPr="009C44C4" w:rsidRDefault="003C4DFD" w:rsidP="003C4DFD">
      <w:pPr>
        <w:autoSpaceDE w:val="0"/>
        <w:ind w:left="709" w:firstLine="709"/>
        <w:jc w:val="both"/>
        <w:rPr>
          <w:rFonts w:cs="Times New Roman"/>
          <w:sz w:val="28"/>
          <w:szCs w:val="28"/>
          <w:lang w:val="ru-RU"/>
        </w:rPr>
      </w:pPr>
    </w:p>
    <w:p w:rsidR="003C4DFD" w:rsidRPr="00F229D0" w:rsidRDefault="003C4DFD" w:rsidP="003C4DFD">
      <w:pPr>
        <w:ind w:left="709" w:firstLine="709"/>
        <w:jc w:val="both"/>
        <w:rPr>
          <w:color w:val="auto"/>
          <w:sz w:val="28"/>
          <w:szCs w:val="28"/>
          <w:lang w:val="ru-RU"/>
        </w:rPr>
      </w:pPr>
    </w:p>
    <w:p w:rsidR="003C4DFD" w:rsidRPr="00F229D0" w:rsidRDefault="003C4DFD" w:rsidP="003C4DFD">
      <w:pPr>
        <w:ind w:left="709" w:firstLine="709"/>
        <w:jc w:val="both"/>
        <w:rPr>
          <w:b/>
          <w:color w:val="auto"/>
          <w:sz w:val="28"/>
          <w:szCs w:val="28"/>
          <w:lang w:val="ru-RU"/>
        </w:rPr>
      </w:pPr>
    </w:p>
    <w:p w:rsidR="003C4DFD" w:rsidRPr="004A5F4E" w:rsidRDefault="003C4DFD" w:rsidP="003C4DFD">
      <w:pPr>
        <w:autoSpaceDE w:val="0"/>
        <w:autoSpaceDN w:val="0"/>
        <w:adjustRightInd w:val="0"/>
        <w:rPr>
          <w:color w:val="auto"/>
          <w:lang w:val="ru-RU"/>
        </w:rPr>
      </w:pPr>
    </w:p>
    <w:p w:rsidR="003C4DFD" w:rsidRPr="00F229D0" w:rsidRDefault="003C4DFD" w:rsidP="003C4DFD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3C4DFD" w:rsidRPr="00F229D0" w:rsidSect="001A23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lastRenderedPageBreak/>
        <w:t>Мероприятия муниципальной программы</w:t>
      </w:r>
    </w:p>
    <w:tbl>
      <w:tblPr>
        <w:tblStyle w:val="a8"/>
        <w:tblW w:w="11125" w:type="dxa"/>
        <w:tblLayout w:type="fixed"/>
        <w:tblLook w:val="04A0" w:firstRow="1" w:lastRow="0" w:firstColumn="1" w:lastColumn="0" w:noHBand="0" w:noVBand="1"/>
      </w:tblPr>
      <w:tblGrid>
        <w:gridCol w:w="535"/>
        <w:gridCol w:w="13"/>
        <w:gridCol w:w="2108"/>
        <w:gridCol w:w="1718"/>
        <w:gridCol w:w="60"/>
        <w:gridCol w:w="678"/>
        <w:gridCol w:w="808"/>
        <w:gridCol w:w="1843"/>
        <w:gridCol w:w="1276"/>
        <w:gridCol w:w="992"/>
        <w:gridCol w:w="992"/>
        <w:gridCol w:w="102"/>
      </w:tblGrid>
      <w:tr w:rsidR="00DD36EA" w:rsidRPr="00D60F64" w:rsidTr="001C12F2">
        <w:trPr>
          <w:gridAfter w:val="1"/>
          <w:wAfter w:w="102" w:type="dxa"/>
          <w:trHeight w:val="825"/>
        </w:trPr>
        <w:tc>
          <w:tcPr>
            <w:tcW w:w="548" w:type="dxa"/>
            <w:gridSpan w:val="2"/>
            <w:vMerge w:val="restart"/>
          </w:tcPr>
          <w:p w:rsidR="00DD36EA" w:rsidRPr="00B65F64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№ п/п</w:t>
            </w:r>
          </w:p>
        </w:tc>
        <w:tc>
          <w:tcPr>
            <w:tcW w:w="2108" w:type="dxa"/>
            <w:vMerge w:val="restart"/>
          </w:tcPr>
          <w:p w:rsidR="00DD36EA" w:rsidRPr="00B65F64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Наименование мероприятия</w:t>
            </w:r>
          </w:p>
        </w:tc>
        <w:tc>
          <w:tcPr>
            <w:tcW w:w="1778" w:type="dxa"/>
            <w:gridSpan w:val="2"/>
            <w:vMerge w:val="restart"/>
          </w:tcPr>
          <w:p w:rsidR="00DD36EA" w:rsidRPr="00B65F64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Исполнитель </w:t>
            </w:r>
          </w:p>
        </w:tc>
        <w:tc>
          <w:tcPr>
            <w:tcW w:w="678" w:type="dxa"/>
            <w:vMerge w:val="restart"/>
          </w:tcPr>
          <w:p w:rsidR="00DD36EA" w:rsidRPr="00B65F64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Срок реализации</w:t>
            </w:r>
          </w:p>
        </w:tc>
        <w:tc>
          <w:tcPr>
            <w:tcW w:w="808" w:type="dxa"/>
            <w:vMerge w:val="restart"/>
          </w:tcPr>
          <w:p w:rsidR="00DD36EA" w:rsidRPr="00B65F64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843" w:type="dxa"/>
            <w:vMerge w:val="restart"/>
          </w:tcPr>
          <w:p w:rsidR="00DD36EA" w:rsidRPr="00B65F64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Источник финансирования</w:t>
            </w:r>
          </w:p>
        </w:tc>
        <w:tc>
          <w:tcPr>
            <w:tcW w:w="3260" w:type="dxa"/>
            <w:gridSpan w:val="3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Объем финансирования по годам </w:t>
            </w:r>
          </w:p>
          <w:p w:rsidR="00DD36EA" w:rsidRPr="00B65F64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(тыс. руб.)</w:t>
            </w:r>
          </w:p>
        </w:tc>
      </w:tr>
      <w:tr w:rsidR="00DD36EA" w:rsidTr="001C12F2">
        <w:trPr>
          <w:gridAfter w:val="1"/>
          <w:wAfter w:w="102" w:type="dxa"/>
          <w:trHeight w:val="825"/>
        </w:trPr>
        <w:tc>
          <w:tcPr>
            <w:tcW w:w="548" w:type="dxa"/>
            <w:gridSpan w:val="2"/>
            <w:vMerge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08" w:type="dxa"/>
            <w:vMerge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78" w:type="dxa"/>
            <w:gridSpan w:val="2"/>
            <w:vMerge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678" w:type="dxa"/>
            <w:vMerge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808" w:type="dxa"/>
            <w:vMerge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43" w:type="dxa"/>
            <w:vMerge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276" w:type="dxa"/>
          </w:tcPr>
          <w:p w:rsidR="00DD36EA" w:rsidRPr="00B65F64" w:rsidRDefault="0072567A" w:rsidP="0072567A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2020</w:t>
            </w:r>
          </w:p>
        </w:tc>
        <w:tc>
          <w:tcPr>
            <w:tcW w:w="992" w:type="dxa"/>
          </w:tcPr>
          <w:p w:rsidR="00DD36EA" w:rsidRPr="00B65F64" w:rsidRDefault="00DD36EA" w:rsidP="0072567A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</w:t>
            </w:r>
            <w:r w:rsidR="0072567A">
              <w:rPr>
                <w:color w:val="auto"/>
                <w:lang w:val="ru-RU"/>
              </w:rPr>
              <w:t>21</w:t>
            </w:r>
          </w:p>
        </w:tc>
        <w:tc>
          <w:tcPr>
            <w:tcW w:w="992" w:type="dxa"/>
          </w:tcPr>
          <w:p w:rsidR="00DD36EA" w:rsidRPr="00B65F64" w:rsidRDefault="00DD36EA" w:rsidP="0072567A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</w:t>
            </w:r>
            <w:r w:rsidR="0072567A">
              <w:rPr>
                <w:color w:val="auto"/>
                <w:lang w:val="ru-RU"/>
              </w:rPr>
              <w:t>22</w:t>
            </w:r>
          </w:p>
        </w:tc>
      </w:tr>
      <w:tr w:rsidR="00DD36EA" w:rsidTr="001C12F2">
        <w:trPr>
          <w:gridAfter w:val="1"/>
          <w:wAfter w:w="102" w:type="dxa"/>
          <w:trHeight w:val="494"/>
        </w:trPr>
        <w:tc>
          <w:tcPr>
            <w:tcW w:w="548" w:type="dxa"/>
            <w:gridSpan w:val="2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  <w:tc>
          <w:tcPr>
            <w:tcW w:w="2108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</w:p>
        </w:tc>
        <w:tc>
          <w:tcPr>
            <w:tcW w:w="1778" w:type="dxa"/>
            <w:gridSpan w:val="2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</w:t>
            </w:r>
          </w:p>
        </w:tc>
        <w:tc>
          <w:tcPr>
            <w:tcW w:w="678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</w:t>
            </w:r>
          </w:p>
        </w:tc>
        <w:tc>
          <w:tcPr>
            <w:tcW w:w="808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</w:t>
            </w:r>
          </w:p>
        </w:tc>
        <w:tc>
          <w:tcPr>
            <w:tcW w:w="1843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</w:t>
            </w:r>
          </w:p>
        </w:tc>
        <w:tc>
          <w:tcPr>
            <w:tcW w:w="1276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7</w:t>
            </w:r>
          </w:p>
        </w:tc>
        <w:tc>
          <w:tcPr>
            <w:tcW w:w="992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</w:t>
            </w:r>
          </w:p>
        </w:tc>
        <w:tc>
          <w:tcPr>
            <w:tcW w:w="992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9</w:t>
            </w:r>
          </w:p>
        </w:tc>
      </w:tr>
      <w:tr w:rsidR="00DD36EA" w:rsidRPr="00D60F64" w:rsidTr="001C12F2">
        <w:trPr>
          <w:gridAfter w:val="1"/>
          <w:wAfter w:w="102" w:type="dxa"/>
          <w:trHeight w:val="686"/>
        </w:trPr>
        <w:tc>
          <w:tcPr>
            <w:tcW w:w="11023" w:type="dxa"/>
            <w:gridSpan w:val="11"/>
          </w:tcPr>
          <w:p w:rsidR="00DD36EA" w:rsidRPr="00EA1639" w:rsidRDefault="00DD36EA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 xml:space="preserve">Цель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качественной дорожной сети в результате реконструкции, текущего и капитального ремонта и повышения транспортно-эксплуатационного состояния существующих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Тёсово-Нетыльского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D36EA" w:rsidRPr="00D60F64" w:rsidTr="001C12F2">
        <w:trPr>
          <w:gridAfter w:val="1"/>
          <w:wAfter w:w="102" w:type="dxa"/>
          <w:trHeight w:val="272"/>
        </w:trPr>
        <w:tc>
          <w:tcPr>
            <w:tcW w:w="11023" w:type="dxa"/>
            <w:gridSpan w:val="11"/>
          </w:tcPr>
          <w:p w:rsidR="00DD36EA" w:rsidRPr="00A84160" w:rsidRDefault="00DD36EA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DD36EA" w:rsidTr="001C12F2">
        <w:trPr>
          <w:gridAfter w:val="1"/>
          <w:wAfter w:w="102" w:type="dxa"/>
          <w:trHeight w:val="825"/>
        </w:trPr>
        <w:tc>
          <w:tcPr>
            <w:tcW w:w="548" w:type="dxa"/>
            <w:gridSpan w:val="2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  <w:tc>
          <w:tcPr>
            <w:tcW w:w="2108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Капитальный р</w:t>
            </w:r>
            <w:r w:rsidRPr="00C965F5">
              <w:rPr>
                <w:rFonts w:cs="Times New Roman"/>
                <w:sz w:val="22"/>
                <w:szCs w:val="22"/>
                <w:lang w:val="ru-RU"/>
              </w:rPr>
              <w:t>емонт</w:t>
            </w:r>
            <w:r>
              <w:rPr>
                <w:rFonts w:cs="Times New Roman"/>
                <w:sz w:val="22"/>
                <w:szCs w:val="22"/>
                <w:lang w:val="ru-RU"/>
              </w:rPr>
              <w:t>, ремонт</w:t>
            </w:r>
            <w:r w:rsidRPr="00C965F5">
              <w:rPr>
                <w:rFonts w:cs="Times New Roman"/>
                <w:sz w:val="22"/>
                <w:szCs w:val="22"/>
                <w:lang w:val="ru-RU"/>
              </w:rPr>
              <w:t xml:space="preserve"> и содержание автомобильных</w:t>
            </w:r>
          </w:p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 w:rsidRPr="00C965F5">
              <w:rPr>
                <w:rFonts w:cs="Times New Roman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78" w:type="dxa"/>
            <w:gridSpan w:val="2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 w:rsidRPr="00F229D0">
              <w:rPr>
                <w:rFonts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cs="Times New Roman"/>
                <w:sz w:val="22"/>
                <w:szCs w:val="22"/>
                <w:lang w:val="ru-RU"/>
              </w:rPr>
              <w:t>Тёсово-Нетыльского</w:t>
            </w:r>
            <w:r w:rsidRPr="00F229D0">
              <w:rPr>
                <w:rFonts w:cs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678" w:type="dxa"/>
          </w:tcPr>
          <w:p w:rsidR="00DD36EA" w:rsidRPr="00F229D0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E4BB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808" w:type="dxa"/>
          </w:tcPr>
          <w:p w:rsidR="00DD36EA" w:rsidRPr="008D3EAA" w:rsidRDefault="00DD36EA" w:rsidP="001C12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8D3EAA">
              <w:rPr>
                <w:rFonts w:cs="Times New Roman"/>
                <w:lang w:val="ru-RU"/>
              </w:rPr>
              <w:t>1.1.1.</w:t>
            </w:r>
          </w:p>
        </w:tc>
        <w:tc>
          <w:tcPr>
            <w:tcW w:w="1843" w:type="dxa"/>
          </w:tcPr>
          <w:p w:rsidR="00DD36EA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>Новгородской области</w:t>
            </w:r>
          </w:p>
          <w:p w:rsidR="00DD36EA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6EA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Тёсово-Нетыльского </w:t>
            </w: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  <w:p w:rsidR="00DD36EA" w:rsidRPr="00C965F5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6EA" w:rsidRDefault="00EE4BB7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3465,00</w:t>
            </w:r>
          </w:p>
          <w:p w:rsidR="00DD36EA" w:rsidRDefault="00DD36EA" w:rsidP="001C12F2">
            <w:pPr>
              <w:rPr>
                <w:lang w:val="ru-RU"/>
              </w:rPr>
            </w:pPr>
          </w:p>
          <w:p w:rsidR="00DD36EA" w:rsidRPr="00F47F2B" w:rsidRDefault="00D60F64" w:rsidP="00EE4BB7">
            <w:pPr>
              <w:rPr>
                <w:lang w:val="ru-RU"/>
              </w:rPr>
            </w:pPr>
            <w:r>
              <w:rPr>
                <w:lang w:val="ru-RU"/>
              </w:rPr>
              <w:t>185,01</w:t>
            </w:r>
          </w:p>
        </w:tc>
        <w:tc>
          <w:tcPr>
            <w:tcW w:w="992" w:type="dxa"/>
          </w:tcPr>
          <w:p w:rsidR="00DD36EA" w:rsidRDefault="00EE4BB7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3465,0</w:t>
            </w:r>
          </w:p>
          <w:p w:rsidR="00DD36EA" w:rsidRDefault="00DD36EA" w:rsidP="001C12F2">
            <w:pPr>
              <w:rPr>
                <w:lang w:val="ru-RU"/>
              </w:rPr>
            </w:pPr>
          </w:p>
          <w:p w:rsidR="00DD36EA" w:rsidRPr="00C46A83" w:rsidRDefault="00126DBC" w:rsidP="00EE4BB7">
            <w:pPr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  <w:tc>
          <w:tcPr>
            <w:tcW w:w="992" w:type="dxa"/>
          </w:tcPr>
          <w:p w:rsidR="00DD36EA" w:rsidRDefault="00EE4BB7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3465,0</w:t>
            </w:r>
          </w:p>
          <w:p w:rsidR="00DD36EA" w:rsidRDefault="00DD36EA" w:rsidP="001C12F2">
            <w:pPr>
              <w:rPr>
                <w:lang w:val="ru-RU"/>
              </w:rPr>
            </w:pPr>
          </w:p>
          <w:p w:rsidR="00DD36EA" w:rsidRPr="00C46A83" w:rsidRDefault="00EE4BB7" w:rsidP="00126D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26DBC">
              <w:rPr>
                <w:lang w:val="ru-RU"/>
              </w:rPr>
              <w:t>83</w:t>
            </w:r>
            <w:r>
              <w:rPr>
                <w:lang w:val="ru-RU"/>
              </w:rPr>
              <w:t>,0</w:t>
            </w:r>
          </w:p>
        </w:tc>
      </w:tr>
      <w:tr w:rsidR="00DD36EA" w:rsidRPr="005E2463" w:rsidTr="001C12F2">
        <w:trPr>
          <w:gridAfter w:val="1"/>
          <w:wAfter w:w="102" w:type="dxa"/>
          <w:trHeight w:val="825"/>
        </w:trPr>
        <w:tc>
          <w:tcPr>
            <w:tcW w:w="548" w:type="dxa"/>
            <w:gridSpan w:val="2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</w:p>
        </w:tc>
        <w:tc>
          <w:tcPr>
            <w:tcW w:w="2108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</w:t>
            </w:r>
            <w:r w:rsidRPr="00C965F5">
              <w:rPr>
                <w:rFonts w:cs="Times New Roman"/>
                <w:sz w:val="22"/>
                <w:szCs w:val="22"/>
                <w:lang w:val="ru-RU"/>
              </w:rPr>
              <w:t>емон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т </w:t>
            </w:r>
            <w:r w:rsidRPr="00C965F5">
              <w:rPr>
                <w:rFonts w:cs="Times New Roman"/>
                <w:sz w:val="22"/>
                <w:szCs w:val="22"/>
                <w:lang w:val="ru-RU"/>
              </w:rPr>
              <w:t>и содержание автомобильных</w:t>
            </w:r>
          </w:p>
          <w:p w:rsidR="00DD36EA" w:rsidRPr="00C965F5" w:rsidRDefault="00DD36EA" w:rsidP="001C12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965F5">
              <w:rPr>
                <w:rFonts w:cs="Times New Roman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78" w:type="dxa"/>
            <w:gridSpan w:val="2"/>
          </w:tcPr>
          <w:p w:rsidR="00DD36EA" w:rsidRDefault="00DD36EA" w:rsidP="001C12F2">
            <w:pPr>
              <w:jc w:val="center"/>
            </w:pPr>
            <w:r w:rsidRPr="00644B48">
              <w:rPr>
                <w:rFonts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cs="Times New Roman"/>
                <w:sz w:val="22"/>
                <w:szCs w:val="22"/>
                <w:lang w:val="ru-RU"/>
              </w:rPr>
              <w:t>Тёсово-Нетыльского</w:t>
            </w:r>
            <w:r w:rsidRPr="00644B48">
              <w:rPr>
                <w:rFonts w:cs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678" w:type="dxa"/>
          </w:tcPr>
          <w:p w:rsidR="00DD36EA" w:rsidRPr="00F229D0" w:rsidRDefault="00DD36EA" w:rsidP="00743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437B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08" w:type="dxa"/>
          </w:tcPr>
          <w:p w:rsidR="00DD36EA" w:rsidRPr="008D3EAA" w:rsidRDefault="00DD36EA" w:rsidP="001C12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8D3EAA">
              <w:rPr>
                <w:rFonts w:cs="Times New Roman"/>
                <w:lang w:val="ru-RU"/>
              </w:rPr>
              <w:t>1.1.1.</w:t>
            </w:r>
          </w:p>
        </w:tc>
        <w:tc>
          <w:tcPr>
            <w:tcW w:w="1843" w:type="dxa"/>
          </w:tcPr>
          <w:p w:rsidR="00DD36EA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Тёсово-Нетыльского </w:t>
            </w: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  <w:p w:rsidR="00DD36EA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6EA" w:rsidRPr="00395120" w:rsidRDefault="007437BE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1497,5</w:t>
            </w:r>
          </w:p>
        </w:tc>
        <w:tc>
          <w:tcPr>
            <w:tcW w:w="992" w:type="dxa"/>
          </w:tcPr>
          <w:p w:rsidR="00DD36EA" w:rsidRDefault="007437BE" w:rsidP="001C12F2">
            <w:pPr>
              <w:autoSpaceDE w:val="0"/>
              <w:autoSpaceDN w:val="0"/>
              <w:adjustRightInd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1538,9</w:t>
            </w:r>
          </w:p>
        </w:tc>
        <w:tc>
          <w:tcPr>
            <w:tcW w:w="992" w:type="dxa"/>
          </w:tcPr>
          <w:p w:rsidR="00DD36EA" w:rsidRDefault="007437BE" w:rsidP="00AA4DF7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16</w:t>
            </w:r>
            <w:r w:rsidR="00AA4DF7">
              <w:rPr>
                <w:color w:val="auto"/>
                <w:lang w:val="ru-RU"/>
              </w:rPr>
              <w:t>30</w:t>
            </w:r>
            <w:r>
              <w:rPr>
                <w:color w:val="auto"/>
                <w:lang w:val="ru-RU"/>
              </w:rPr>
              <w:t>,0</w:t>
            </w:r>
          </w:p>
        </w:tc>
      </w:tr>
      <w:tr w:rsidR="00DD36EA" w:rsidRPr="00D60F64" w:rsidTr="001C12F2">
        <w:trPr>
          <w:trHeight w:val="686"/>
        </w:trPr>
        <w:tc>
          <w:tcPr>
            <w:tcW w:w="11125" w:type="dxa"/>
            <w:gridSpan w:val="12"/>
          </w:tcPr>
          <w:p w:rsidR="00DD36EA" w:rsidRPr="00EA1639" w:rsidRDefault="00DD36EA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DD36EA" w:rsidRPr="00D60F64" w:rsidTr="001C12F2">
        <w:trPr>
          <w:trHeight w:val="272"/>
        </w:trPr>
        <w:tc>
          <w:tcPr>
            <w:tcW w:w="11125" w:type="dxa"/>
            <w:gridSpan w:val="12"/>
          </w:tcPr>
          <w:p w:rsidR="00DD36EA" w:rsidRPr="00A84160" w:rsidRDefault="00DD36EA" w:rsidP="001C12F2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Поддержка местных инициатив граждан, проживающих в сельской местности</w:t>
            </w:r>
          </w:p>
        </w:tc>
      </w:tr>
      <w:tr w:rsidR="00DD36EA" w:rsidTr="001C12F2">
        <w:trPr>
          <w:trHeight w:val="825"/>
        </w:trPr>
        <w:tc>
          <w:tcPr>
            <w:tcW w:w="535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10.</w:t>
            </w:r>
          </w:p>
        </w:tc>
        <w:tc>
          <w:tcPr>
            <w:tcW w:w="2121" w:type="dxa"/>
            <w:gridSpan w:val="2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718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F229D0">
              <w:rPr>
                <w:rFonts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cs="Times New Roman"/>
                <w:sz w:val="22"/>
                <w:szCs w:val="22"/>
                <w:lang w:val="ru-RU"/>
              </w:rPr>
              <w:t>Тёсово-Нетыльского</w:t>
            </w:r>
            <w:r w:rsidRPr="00F229D0">
              <w:rPr>
                <w:rFonts w:cs="Times New Roman"/>
                <w:sz w:val="22"/>
                <w:szCs w:val="22"/>
              </w:rPr>
              <w:t xml:space="preserve"> поселения</w:t>
            </w:r>
            <w:bookmarkEnd w:id="0"/>
            <w:bookmarkEnd w:id="1"/>
            <w:bookmarkEnd w:id="2"/>
            <w:bookmarkEnd w:id="3"/>
          </w:p>
        </w:tc>
        <w:tc>
          <w:tcPr>
            <w:tcW w:w="738" w:type="dxa"/>
            <w:gridSpan w:val="2"/>
          </w:tcPr>
          <w:p w:rsidR="00DD36EA" w:rsidRPr="00F229D0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437BE">
              <w:rPr>
                <w:rFonts w:ascii="Times New Roman" w:hAnsi="Times New Roman" w:cs="Times New Roman"/>
                <w:sz w:val="22"/>
                <w:szCs w:val="22"/>
              </w:rPr>
              <w:t>20-2022</w:t>
            </w: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808" w:type="dxa"/>
          </w:tcPr>
          <w:p w:rsidR="00DD36EA" w:rsidRPr="008D3EAA" w:rsidRDefault="00DD36EA" w:rsidP="001C12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lang w:val="ru-RU"/>
              </w:rPr>
              <w:t>4.1</w:t>
            </w:r>
          </w:p>
        </w:tc>
        <w:tc>
          <w:tcPr>
            <w:tcW w:w="1843" w:type="dxa"/>
          </w:tcPr>
          <w:p w:rsidR="00DD36EA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>Новгородской области</w:t>
            </w:r>
          </w:p>
          <w:p w:rsidR="00DD36EA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6EA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Тёсово-Нетыльского </w:t>
            </w: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  <w:p w:rsidR="00DD36EA" w:rsidRPr="00C965F5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6EA" w:rsidRDefault="00DD36EA" w:rsidP="001C12F2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lastRenderedPageBreak/>
              <w:t>0</w:t>
            </w:r>
          </w:p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DD36EA" w:rsidRPr="00F47F2B" w:rsidRDefault="007437BE" w:rsidP="001C12F2">
            <w:pPr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992" w:type="dxa"/>
          </w:tcPr>
          <w:p w:rsidR="00DD36EA" w:rsidRDefault="00DD36EA" w:rsidP="001C12F2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0,0</w:t>
            </w:r>
          </w:p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DD36EA" w:rsidRPr="00C46A83" w:rsidRDefault="007437BE" w:rsidP="001C12F2">
            <w:pPr>
              <w:rPr>
                <w:lang w:val="ru-RU"/>
              </w:rPr>
            </w:pPr>
            <w:r>
              <w:rPr>
                <w:color w:val="auto"/>
                <w:lang w:val="ru-RU"/>
              </w:rPr>
              <w:t>10</w:t>
            </w:r>
            <w:r w:rsidR="00DD36EA">
              <w:rPr>
                <w:color w:val="auto"/>
                <w:lang w:val="ru-RU"/>
              </w:rPr>
              <w:t>0,0</w:t>
            </w:r>
          </w:p>
        </w:tc>
        <w:tc>
          <w:tcPr>
            <w:tcW w:w="1094" w:type="dxa"/>
            <w:gridSpan w:val="2"/>
          </w:tcPr>
          <w:p w:rsidR="00DD36EA" w:rsidRDefault="00DD36EA" w:rsidP="001C12F2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DD36EA" w:rsidRPr="00C46A83" w:rsidRDefault="007437BE" w:rsidP="007437BE">
            <w:pPr>
              <w:rPr>
                <w:lang w:val="ru-RU"/>
              </w:rPr>
            </w:pPr>
            <w:r>
              <w:rPr>
                <w:color w:val="auto"/>
                <w:lang w:val="ru-RU"/>
              </w:rPr>
              <w:t>100</w:t>
            </w:r>
            <w:r w:rsidR="00DD36EA">
              <w:rPr>
                <w:color w:val="auto"/>
                <w:lang w:val="ru-RU"/>
              </w:rPr>
              <w:t>,0</w:t>
            </w:r>
          </w:p>
        </w:tc>
      </w:tr>
      <w:tr w:rsidR="00487756" w:rsidRPr="00D60F64" w:rsidTr="007540A1">
        <w:trPr>
          <w:trHeight w:val="272"/>
        </w:trPr>
        <w:tc>
          <w:tcPr>
            <w:tcW w:w="11125" w:type="dxa"/>
            <w:gridSpan w:val="12"/>
          </w:tcPr>
          <w:p w:rsidR="00487756" w:rsidRPr="00A84160" w:rsidRDefault="00487756" w:rsidP="00487756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2: </w:t>
            </w:r>
            <w:r w:rsidR="00F10B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мероприятий в рамках </w:t>
            </w:r>
            <w:r w:rsidR="003E532E">
              <w:rPr>
                <w:rFonts w:ascii="Times New Roman" w:hAnsi="Times New Roman" w:cs="Times New Roman"/>
                <w:sz w:val="24"/>
                <w:szCs w:val="24"/>
              </w:rPr>
              <w:t>программы «Комплексное развитие сельских территорий Новгородской области до 2025 года»</w:t>
            </w:r>
          </w:p>
        </w:tc>
      </w:tr>
      <w:tr w:rsidR="00487756" w:rsidTr="007540A1">
        <w:trPr>
          <w:trHeight w:val="825"/>
        </w:trPr>
        <w:tc>
          <w:tcPr>
            <w:tcW w:w="535" w:type="dxa"/>
          </w:tcPr>
          <w:p w:rsidR="00487756" w:rsidRDefault="00487756" w:rsidP="007540A1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10.</w:t>
            </w:r>
          </w:p>
        </w:tc>
        <w:tc>
          <w:tcPr>
            <w:tcW w:w="2121" w:type="dxa"/>
            <w:gridSpan w:val="2"/>
          </w:tcPr>
          <w:p w:rsidR="00487756" w:rsidRDefault="003E532E" w:rsidP="007540A1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 w:rsidRPr="003E532E">
              <w:rPr>
                <w:rFonts w:cs="Times New Roman"/>
                <w:lang w:val="ru-RU"/>
              </w:rPr>
              <w:t>участие в реализации мероприятий в рамках программы «Комплексное развитие сельских территорий Новгородской области до 2025 года»</w:t>
            </w:r>
          </w:p>
        </w:tc>
        <w:tc>
          <w:tcPr>
            <w:tcW w:w="1718" w:type="dxa"/>
          </w:tcPr>
          <w:p w:rsidR="00487756" w:rsidRDefault="00487756" w:rsidP="007540A1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 w:rsidRPr="00F229D0">
              <w:rPr>
                <w:rFonts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cs="Times New Roman"/>
                <w:sz w:val="22"/>
                <w:szCs w:val="22"/>
                <w:lang w:val="ru-RU"/>
              </w:rPr>
              <w:t>Тёсово-Нетыльского</w:t>
            </w:r>
            <w:r w:rsidRPr="00F229D0">
              <w:rPr>
                <w:rFonts w:cs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738" w:type="dxa"/>
            <w:gridSpan w:val="2"/>
          </w:tcPr>
          <w:p w:rsidR="00487756" w:rsidRPr="00F229D0" w:rsidRDefault="00487756" w:rsidP="007540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20-2022</w:t>
            </w: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487756" w:rsidRDefault="00487756" w:rsidP="007540A1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808" w:type="dxa"/>
          </w:tcPr>
          <w:p w:rsidR="00487756" w:rsidRPr="008D3EAA" w:rsidRDefault="00487756" w:rsidP="00754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lang w:val="ru-RU"/>
              </w:rPr>
              <w:t>4.1</w:t>
            </w:r>
          </w:p>
        </w:tc>
        <w:tc>
          <w:tcPr>
            <w:tcW w:w="1843" w:type="dxa"/>
          </w:tcPr>
          <w:p w:rsidR="003E532E" w:rsidRDefault="003E532E" w:rsidP="007540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:rsidR="003E532E" w:rsidRDefault="003E532E" w:rsidP="007540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7756" w:rsidRDefault="00487756" w:rsidP="007540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>Новгородской области</w:t>
            </w:r>
          </w:p>
          <w:p w:rsidR="00487756" w:rsidRDefault="00487756" w:rsidP="007540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7756" w:rsidRDefault="00487756" w:rsidP="007540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Тёсово-Нетыльского </w:t>
            </w: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  <w:p w:rsidR="00487756" w:rsidRPr="00C965F5" w:rsidRDefault="00487756" w:rsidP="007540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87756" w:rsidRDefault="003E532E" w:rsidP="007540A1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276,6</w:t>
            </w:r>
          </w:p>
          <w:p w:rsidR="00487756" w:rsidRDefault="00487756" w:rsidP="007540A1">
            <w:pPr>
              <w:rPr>
                <w:color w:val="auto"/>
                <w:lang w:val="ru-RU"/>
              </w:rPr>
            </w:pPr>
          </w:p>
          <w:p w:rsidR="00487756" w:rsidRDefault="00487756" w:rsidP="007540A1">
            <w:pPr>
              <w:rPr>
                <w:color w:val="auto"/>
                <w:lang w:val="ru-RU"/>
              </w:rPr>
            </w:pPr>
          </w:p>
          <w:p w:rsidR="00487756" w:rsidRDefault="00487756" w:rsidP="007540A1">
            <w:pPr>
              <w:rPr>
                <w:color w:val="auto"/>
                <w:lang w:val="ru-RU"/>
              </w:rPr>
            </w:pPr>
          </w:p>
          <w:p w:rsidR="00487756" w:rsidRDefault="003E532E" w:rsidP="007540A1">
            <w:pPr>
              <w:rPr>
                <w:lang w:val="ru-RU"/>
              </w:rPr>
            </w:pPr>
            <w:r>
              <w:rPr>
                <w:lang w:val="ru-RU"/>
              </w:rPr>
              <w:t>90,9</w:t>
            </w:r>
          </w:p>
          <w:p w:rsidR="003E532E" w:rsidRDefault="003E532E" w:rsidP="007540A1">
            <w:pPr>
              <w:rPr>
                <w:lang w:val="ru-RU"/>
              </w:rPr>
            </w:pPr>
          </w:p>
          <w:p w:rsidR="003E532E" w:rsidRDefault="003E532E" w:rsidP="007540A1">
            <w:pPr>
              <w:rPr>
                <w:lang w:val="ru-RU"/>
              </w:rPr>
            </w:pPr>
          </w:p>
          <w:p w:rsidR="003E532E" w:rsidRPr="00F47F2B" w:rsidRDefault="003E532E" w:rsidP="007540A1">
            <w:pPr>
              <w:rPr>
                <w:lang w:val="ru-RU"/>
              </w:rPr>
            </w:pPr>
            <w:r>
              <w:rPr>
                <w:lang w:val="ru-RU"/>
              </w:rPr>
              <w:t>110,3</w:t>
            </w:r>
          </w:p>
        </w:tc>
        <w:tc>
          <w:tcPr>
            <w:tcW w:w="992" w:type="dxa"/>
          </w:tcPr>
          <w:p w:rsidR="00487756" w:rsidRDefault="003E532E" w:rsidP="007540A1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431,2</w:t>
            </w:r>
          </w:p>
          <w:p w:rsidR="00487756" w:rsidRDefault="00487756" w:rsidP="007540A1">
            <w:pPr>
              <w:rPr>
                <w:color w:val="auto"/>
                <w:lang w:val="ru-RU"/>
              </w:rPr>
            </w:pPr>
          </w:p>
          <w:p w:rsidR="00487756" w:rsidRDefault="00487756" w:rsidP="007540A1">
            <w:pPr>
              <w:rPr>
                <w:color w:val="auto"/>
                <w:lang w:val="ru-RU"/>
              </w:rPr>
            </w:pPr>
          </w:p>
          <w:p w:rsidR="00487756" w:rsidRDefault="00487756" w:rsidP="007540A1">
            <w:pPr>
              <w:rPr>
                <w:color w:val="auto"/>
                <w:lang w:val="ru-RU"/>
              </w:rPr>
            </w:pPr>
          </w:p>
          <w:p w:rsidR="00487756" w:rsidRDefault="003E532E" w:rsidP="007540A1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128,8</w:t>
            </w:r>
          </w:p>
          <w:p w:rsidR="003E532E" w:rsidRDefault="003E532E" w:rsidP="007540A1">
            <w:pPr>
              <w:rPr>
                <w:color w:val="auto"/>
                <w:lang w:val="ru-RU"/>
              </w:rPr>
            </w:pPr>
          </w:p>
          <w:p w:rsidR="003E532E" w:rsidRDefault="003E532E" w:rsidP="007540A1">
            <w:pPr>
              <w:rPr>
                <w:color w:val="auto"/>
                <w:lang w:val="ru-RU"/>
              </w:rPr>
            </w:pPr>
          </w:p>
          <w:p w:rsidR="003E532E" w:rsidRPr="00C46A83" w:rsidRDefault="003E532E" w:rsidP="007540A1">
            <w:pPr>
              <w:rPr>
                <w:lang w:val="ru-RU"/>
              </w:rPr>
            </w:pPr>
            <w:r>
              <w:rPr>
                <w:color w:val="auto"/>
                <w:lang w:val="ru-RU"/>
              </w:rPr>
              <w:t>168,0</w:t>
            </w:r>
          </w:p>
        </w:tc>
        <w:tc>
          <w:tcPr>
            <w:tcW w:w="1094" w:type="dxa"/>
            <w:gridSpan w:val="2"/>
          </w:tcPr>
          <w:p w:rsidR="00487756" w:rsidRDefault="00487756" w:rsidP="007540A1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  <w:r w:rsidR="003E532E">
              <w:rPr>
                <w:color w:val="auto"/>
                <w:lang w:val="ru-RU"/>
              </w:rPr>
              <w:t>,0</w:t>
            </w:r>
          </w:p>
          <w:p w:rsidR="00487756" w:rsidRDefault="00487756" w:rsidP="007540A1">
            <w:pPr>
              <w:rPr>
                <w:color w:val="auto"/>
                <w:lang w:val="ru-RU"/>
              </w:rPr>
            </w:pPr>
          </w:p>
          <w:p w:rsidR="00487756" w:rsidRDefault="00487756" w:rsidP="007540A1">
            <w:pPr>
              <w:rPr>
                <w:color w:val="auto"/>
                <w:lang w:val="ru-RU"/>
              </w:rPr>
            </w:pPr>
          </w:p>
          <w:p w:rsidR="00487756" w:rsidRDefault="00487756" w:rsidP="007540A1">
            <w:pPr>
              <w:rPr>
                <w:color w:val="auto"/>
                <w:lang w:val="ru-RU"/>
              </w:rPr>
            </w:pPr>
          </w:p>
          <w:p w:rsidR="00487756" w:rsidRDefault="003E532E" w:rsidP="007540A1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  <w:r w:rsidR="00487756">
              <w:rPr>
                <w:color w:val="auto"/>
                <w:lang w:val="ru-RU"/>
              </w:rPr>
              <w:t>,0</w:t>
            </w:r>
          </w:p>
          <w:p w:rsidR="003E532E" w:rsidRDefault="003E532E" w:rsidP="007540A1">
            <w:pPr>
              <w:rPr>
                <w:color w:val="auto"/>
                <w:lang w:val="ru-RU"/>
              </w:rPr>
            </w:pPr>
          </w:p>
          <w:p w:rsidR="003E532E" w:rsidRDefault="003E532E" w:rsidP="007540A1">
            <w:pPr>
              <w:rPr>
                <w:color w:val="auto"/>
                <w:lang w:val="ru-RU"/>
              </w:rPr>
            </w:pPr>
          </w:p>
          <w:p w:rsidR="003E532E" w:rsidRPr="00C46A83" w:rsidRDefault="003E532E" w:rsidP="007540A1">
            <w:pPr>
              <w:rPr>
                <w:lang w:val="ru-RU"/>
              </w:rPr>
            </w:pPr>
            <w:r>
              <w:rPr>
                <w:color w:val="auto"/>
                <w:lang w:val="ru-RU"/>
              </w:rPr>
              <w:t>0,0</w:t>
            </w:r>
          </w:p>
        </w:tc>
      </w:tr>
      <w:tr w:rsidR="00DD36EA" w:rsidRPr="00D60F64" w:rsidTr="001C12F2">
        <w:trPr>
          <w:trHeight w:val="391"/>
        </w:trPr>
        <w:tc>
          <w:tcPr>
            <w:tcW w:w="11125" w:type="dxa"/>
            <w:gridSpan w:val="12"/>
          </w:tcPr>
          <w:p w:rsidR="00DD36EA" w:rsidRPr="00346625" w:rsidRDefault="00DD36EA" w:rsidP="001C12F2">
            <w:pPr>
              <w:jc w:val="center"/>
              <w:rPr>
                <w:color w:val="auto"/>
                <w:lang w:val="ru-RU"/>
              </w:rPr>
            </w:pPr>
            <w:r w:rsidRPr="00346625">
              <w:rPr>
                <w:rFonts w:cs="Times New Roman"/>
                <w:lang w:val="ru-RU"/>
              </w:rPr>
              <w:t xml:space="preserve">Цель </w:t>
            </w:r>
            <w:r>
              <w:rPr>
                <w:rFonts w:cs="Times New Roman"/>
                <w:lang w:val="ru-RU"/>
              </w:rPr>
              <w:t>5</w:t>
            </w:r>
            <w:r w:rsidRPr="00346625">
              <w:rPr>
                <w:rFonts w:cs="Times New Roman"/>
                <w:lang w:val="ru-RU"/>
              </w:rPr>
              <w:t xml:space="preserve">: </w:t>
            </w:r>
            <w:r>
              <w:rPr>
                <w:rFonts w:cs="Times New Roman"/>
                <w:lang w:val="ru-RU"/>
              </w:rPr>
              <w:t>Улучшение материально-технической базы домов культуры</w:t>
            </w:r>
          </w:p>
        </w:tc>
      </w:tr>
      <w:tr w:rsidR="00DD36EA" w:rsidRPr="00D60F64" w:rsidTr="001C12F2">
        <w:trPr>
          <w:trHeight w:val="825"/>
        </w:trPr>
        <w:tc>
          <w:tcPr>
            <w:tcW w:w="11125" w:type="dxa"/>
            <w:gridSpan w:val="12"/>
          </w:tcPr>
          <w:p w:rsidR="00DD36EA" w:rsidRDefault="00DD36EA" w:rsidP="001C12F2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Задача 1. Приобретение имущества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в рамках участия в государственной программе Новгородской области «</w:t>
            </w:r>
            <w:r w:rsidR="007437BE" w:rsidRPr="007437BE">
              <w:rPr>
                <w:rFonts w:cs="Times New Roman"/>
                <w:sz w:val="28"/>
                <w:szCs w:val="28"/>
                <w:lang w:val="ru-RU"/>
              </w:rPr>
              <w:t>Развитие культуры и архивного дела Новгородской области на 2019-2024 годы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DD36EA" w:rsidRPr="00346625" w:rsidTr="001C12F2">
        <w:trPr>
          <w:trHeight w:val="825"/>
        </w:trPr>
        <w:tc>
          <w:tcPr>
            <w:tcW w:w="535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11</w:t>
            </w:r>
          </w:p>
        </w:tc>
        <w:tc>
          <w:tcPr>
            <w:tcW w:w="2121" w:type="dxa"/>
            <w:gridSpan w:val="2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Приобретение имущества</w:t>
            </w:r>
          </w:p>
        </w:tc>
        <w:tc>
          <w:tcPr>
            <w:tcW w:w="1718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color w:val="auto"/>
                <w:lang w:val="ru-RU"/>
              </w:rPr>
            </w:pPr>
            <w:r w:rsidRPr="00F229D0">
              <w:rPr>
                <w:rFonts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cs="Times New Roman"/>
                <w:sz w:val="22"/>
                <w:szCs w:val="22"/>
                <w:lang w:val="ru-RU"/>
              </w:rPr>
              <w:t>Тёсово-Нетыльского</w:t>
            </w:r>
            <w:r w:rsidRPr="00F229D0">
              <w:rPr>
                <w:rFonts w:cs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738" w:type="dxa"/>
            <w:gridSpan w:val="2"/>
          </w:tcPr>
          <w:p w:rsidR="00DD36EA" w:rsidRPr="00F229D0" w:rsidRDefault="007437BE" w:rsidP="00743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2020-2022</w:t>
            </w:r>
          </w:p>
        </w:tc>
        <w:tc>
          <w:tcPr>
            <w:tcW w:w="808" w:type="dxa"/>
          </w:tcPr>
          <w:p w:rsidR="00DD36EA" w:rsidRDefault="00DD36EA" w:rsidP="001C12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5.1</w:t>
            </w:r>
          </w:p>
        </w:tc>
        <w:tc>
          <w:tcPr>
            <w:tcW w:w="1843" w:type="dxa"/>
          </w:tcPr>
          <w:p w:rsidR="00DD36EA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>Новгородской области</w:t>
            </w:r>
          </w:p>
          <w:p w:rsidR="00DD36EA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6EA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Тёсово-Нетыльского </w:t>
            </w:r>
            <w:r w:rsidRPr="00F229D0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  <w:p w:rsidR="00DD36EA" w:rsidRDefault="00DD36EA" w:rsidP="001C1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7437BE" w:rsidRDefault="007437BE" w:rsidP="001C12F2">
            <w:pPr>
              <w:rPr>
                <w:color w:val="auto"/>
                <w:lang w:val="ru-RU"/>
              </w:rPr>
            </w:pPr>
          </w:p>
          <w:p w:rsidR="007437BE" w:rsidRDefault="007437BE" w:rsidP="001C12F2">
            <w:pPr>
              <w:rPr>
                <w:color w:val="auto"/>
                <w:lang w:val="ru-RU"/>
              </w:rPr>
            </w:pPr>
          </w:p>
          <w:p w:rsidR="007437BE" w:rsidRDefault="007437BE" w:rsidP="001C12F2">
            <w:pPr>
              <w:rPr>
                <w:color w:val="auto"/>
                <w:lang w:val="ru-RU"/>
              </w:rPr>
            </w:pPr>
          </w:p>
          <w:p w:rsidR="007437BE" w:rsidRDefault="007437BE" w:rsidP="001C12F2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100,0</w:t>
            </w:r>
          </w:p>
        </w:tc>
        <w:tc>
          <w:tcPr>
            <w:tcW w:w="992" w:type="dxa"/>
          </w:tcPr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7437BE" w:rsidRDefault="007437BE" w:rsidP="001C12F2">
            <w:pPr>
              <w:rPr>
                <w:color w:val="auto"/>
                <w:lang w:val="ru-RU"/>
              </w:rPr>
            </w:pPr>
          </w:p>
          <w:p w:rsidR="007437BE" w:rsidRDefault="007437BE" w:rsidP="001C12F2">
            <w:pPr>
              <w:rPr>
                <w:color w:val="auto"/>
                <w:lang w:val="ru-RU"/>
              </w:rPr>
            </w:pPr>
          </w:p>
          <w:p w:rsidR="007437BE" w:rsidRDefault="007437BE" w:rsidP="001C12F2">
            <w:pPr>
              <w:rPr>
                <w:color w:val="auto"/>
                <w:lang w:val="ru-RU"/>
              </w:rPr>
            </w:pPr>
          </w:p>
          <w:p w:rsidR="007437BE" w:rsidRDefault="007437BE" w:rsidP="001C12F2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100,0</w:t>
            </w:r>
          </w:p>
        </w:tc>
        <w:tc>
          <w:tcPr>
            <w:tcW w:w="1094" w:type="dxa"/>
            <w:gridSpan w:val="2"/>
          </w:tcPr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DD36EA" w:rsidRDefault="00DD36EA" w:rsidP="001C12F2">
            <w:pPr>
              <w:rPr>
                <w:color w:val="auto"/>
                <w:lang w:val="ru-RU"/>
              </w:rPr>
            </w:pPr>
          </w:p>
          <w:p w:rsidR="007437BE" w:rsidRDefault="007437BE" w:rsidP="001C12F2">
            <w:pPr>
              <w:rPr>
                <w:color w:val="auto"/>
                <w:lang w:val="ru-RU"/>
              </w:rPr>
            </w:pPr>
          </w:p>
          <w:p w:rsidR="00DD36EA" w:rsidRDefault="007437BE" w:rsidP="007437BE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100</w:t>
            </w:r>
            <w:r w:rsidR="00DD36EA">
              <w:rPr>
                <w:color w:val="auto"/>
                <w:lang w:val="ru-RU"/>
              </w:rPr>
              <w:t>,0</w:t>
            </w:r>
          </w:p>
        </w:tc>
      </w:tr>
      <w:tr w:rsidR="00DD36EA" w:rsidTr="001C12F2">
        <w:trPr>
          <w:gridAfter w:val="1"/>
          <w:wAfter w:w="102" w:type="dxa"/>
          <w:trHeight w:val="322"/>
        </w:trPr>
        <w:tc>
          <w:tcPr>
            <w:tcW w:w="7763" w:type="dxa"/>
            <w:gridSpan w:val="8"/>
          </w:tcPr>
          <w:p w:rsidR="00DD36EA" w:rsidRPr="008D3EAA" w:rsidRDefault="00DD36EA" w:rsidP="001C12F2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8D3EAA">
              <w:rPr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DD36EA" w:rsidRPr="00F36E3C" w:rsidRDefault="00AA4DF7" w:rsidP="001A238C">
            <w:pPr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5</w:t>
            </w:r>
            <w:r w:rsidR="00D60F64">
              <w:rPr>
                <w:b/>
                <w:color w:val="auto"/>
                <w:sz w:val="22"/>
                <w:szCs w:val="22"/>
                <w:lang w:val="ru-RU"/>
              </w:rPr>
              <w:t>823,5</w:t>
            </w:r>
          </w:p>
        </w:tc>
        <w:tc>
          <w:tcPr>
            <w:tcW w:w="992" w:type="dxa"/>
          </w:tcPr>
          <w:p w:rsidR="00DD36EA" w:rsidRPr="00F36E3C" w:rsidRDefault="001A238C" w:rsidP="001C12F2">
            <w:pPr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6114,9</w:t>
            </w:r>
          </w:p>
        </w:tc>
        <w:tc>
          <w:tcPr>
            <w:tcW w:w="992" w:type="dxa"/>
          </w:tcPr>
          <w:p w:rsidR="00DD36EA" w:rsidRPr="00F36E3C" w:rsidRDefault="00AA4DF7" w:rsidP="001C12F2">
            <w:pPr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5478,0</w:t>
            </w:r>
          </w:p>
        </w:tc>
      </w:tr>
    </w:tbl>
    <w:p w:rsidR="00B65F64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Default="003E532E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3E532E" w:rsidRPr="00E6106D" w:rsidRDefault="00E6106D" w:rsidP="00E6106D">
      <w:pPr>
        <w:autoSpaceDE w:val="0"/>
        <w:autoSpaceDN w:val="0"/>
        <w:adjustRightInd w:val="0"/>
        <w:ind w:firstLine="540"/>
        <w:jc w:val="right"/>
        <w:rPr>
          <w:color w:val="auto"/>
          <w:sz w:val="20"/>
          <w:szCs w:val="20"/>
          <w:lang w:val="ru-RU"/>
        </w:rPr>
      </w:pPr>
      <w:r w:rsidRPr="00E6106D">
        <w:rPr>
          <w:color w:val="auto"/>
          <w:sz w:val="20"/>
          <w:szCs w:val="20"/>
          <w:lang w:val="ru-RU"/>
        </w:rPr>
        <w:lastRenderedPageBreak/>
        <w:t xml:space="preserve">приложение № 1 к постановлению № </w:t>
      </w:r>
      <w:r w:rsidR="001A238C">
        <w:rPr>
          <w:color w:val="auto"/>
          <w:sz w:val="20"/>
          <w:szCs w:val="20"/>
          <w:lang w:val="ru-RU"/>
        </w:rPr>
        <w:t>3  от 13.01.2020</w:t>
      </w:r>
      <w:r w:rsidRPr="00E6106D">
        <w:rPr>
          <w:color w:val="auto"/>
          <w:sz w:val="20"/>
          <w:szCs w:val="20"/>
          <w:lang w:val="ru-RU"/>
        </w:rPr>
        <w:t xml:space="preserve"> г.</w:t>
      </w:r>
    </w:p>
    <w:p w:rsidR="00E6106D" w:rsidRDefault="00E6106D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:rsidR="00E6106D" w:rsidRDefault="00E6106D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перечень автомобильных дорог подлежащих ремонту в 2020 году</w:t>
      </w:r>
    </w:p>
    <w:p w:rsidR="00E6106D" w:rsidRDefault="00E6106D" w:rsidP="00E6106D">
      <w:pPr>
        <w:autoSpaceDE w:val="0"/>
        <w:autoSpaceDN w:val="0"/>
        <w:adjustRightInd w:val="0"/>
        <w:ind w:firstLine="540"/>
        <w:jc w:val="both"/>
        <w:rPr>
          <w:b/>
          <w:color w:val="auto"/>
          <w:sz w:val="28"/>
          <w:szCs w:val="28"/>
          <w:lang w:val="ru-RU"/>
        </w:rPr>
      </w:pPr>
    </w:p>
    <w:p w:rsidR="00E6106D" w:rsidRDefault="00D60F64" w:rsidP="00E6106D">
      <w:pPr>
        <w:autoSpaceDE w:val="0"/>
        <w:autoSpaceDN w:val="0"/>
        <w:adjustRightInd w:val="0"/>
        <w:ind w:firstLine="540"/>
        <w:jc w:val="both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1</w:t>
      </w:r>
      <w:r w:rsidR="00E6106D">
        <w:rPr>
          <w:b/>
          <w:color w:val="auto"/>
          <w:sz w:val="28"/>
          <w:szCs w:val="28"/>
          <w:lang w:val="ru-RU"/>
        </w:rPr>
        <w:t>. автомобильная дорог</w:t>
      </w:r>
      <w:r w:rsidR="00FE5A28">
        <w:rPr>
          <w:b/>
          <w:color w:val="auto"/>
          <w:sz w:val="28"/>
          <w:szCs w:val="28"/>
          <w:lang w:val="ru-RU"/>
        </w:rPr>
        <w:t>а п. Тёсово-Нетыльский ул. Возро</w:t>
      </w:r>
      <w:r w:rsidR="00E6106D">
        <w:rPr>
          <w:b/>
          <w:color w:val="auto"/>
          <w:sz w:val="28"/>
          <w:szCs w:val="28"/>
          <w:lang w:val="ru-RU"/>
        </w:rPr>
        <w:t>ждения;</w:t>
      </w:r>
    </w:p>
    <w:p w:rsidR="00E6106D" w:rsidRDefault="00D60F64" w:rsidP="00E6106D">
      <w:pPr>
        <w:autoSpaceDE w:val="0"/>
        <w:autoSpaceDN w:val="0"/>
        <w:adjustRightInd w:val="0"/>
        <w:ind w:firstLine="540"/>
        <w:jc w:val="both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2</w:t>
      </w:r>
      <w:bookmarkStart w:id="4" w:name="_GoBack"/>
      <w:bookmarkEnd w:id="4"/>
      <w:r w:rsidR="00E6106D">
        <w:rPr>
          <w:b/>
          <w:color w:val="auto"/>
          <w:sz w:val="28"/>
          <w:szCs w:val="28"/>
          <w:lang w:val="ru-RU"/>
        </w:rPr>
        <w:t>. участок автомобильной дороги д. Финёв Луг ул. Мелиоративная.</w:t>
      </w:r>
    </w:p>
    <w:sectPr w:rsidR="00E6106D" w:rsidSect="00DD36E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680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02" w:rsidRDefault="00DC6802" w:rsidP="001A22C1">
      <w:r>
        <w:separator/>
      </w:r>
    </w:p>
  </w:endnote>
  <w:endnote w:type="continuationSeparator" w:id="0">
    <w:p w:rsidR="00DC6802" w:rsidRDefault="00DC6802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F2" w:rsidRDefault="001C12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F2" w:rsidRDefault="001C12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F2" w:rsidRDefault="001C12F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F2" w:rsidRDefault="001C12F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F2" w:rsidRDefault="001C12F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F2" w:rsidRDefault="001C12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02" w:rsidRDefault="00DC6802" w:rsidP="001A22C1">
      <w:r>
        <w:separator/>
      </w:r>
    </w:p>
  </w:footnote>
  <w:footnote w:type="continuationSeparator" w:id="0">
    <w:p w:rsidR="00DC6802" w:rsidRDefault="00DC6802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F2" w:rsidRDefault="001C12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F2" w:rsidRPr="00E36774" w:rsidRDefault="001C12F2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F2" w:rsidRDefault="001C12F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F2" w:rsidRDefault="001C12F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F2" w:rsidRPr="00E36774" w:rsidRDefault="001C12F2">
    <w:pPr>
      <w:pStyle w:val="a3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F2" w:rsidRDefault="001C12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45211F2"/>
    <w:multiLevelType w:val="hybridMultilevel"/>
    <w:tmpl w:val="B296BB9E"/>
    <w:lvl w:ilvl="0" w:tplc="E0F6E1A2">
      <w:start w:val="2019"/>
      <w:numFmt w:val="decimal"/>
      <w:lvlText w:val="%1"/>
      <w:lvlJc w:val="left"/>
      <w:pPr>
        <w:ind w:left="201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342C24"/>
    <w:multiLevelType w:val="hybridMultilevel"/>
    <w:tmpl w:val="2244D5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78F"/>
    <w:rsid w:val="000154F1"/>
    <w:rsid w:val="00024BE5"/>
    <w:rsid w:val="00037603"/>
    <w:rsid w:val="00037BBF"/>
    <w:rsid w:val="00052379"/>
    <w:rsid w:val="00060D52"/>
    <w:rsid w:val="00065DDC"/>
    <w:rsid w:val="000828D0"/>
    <w:rsid w:val="00086022"/>
    <w:rsid w:val="00095875"/>
    <w:rsid w:val="000A32B1"/>
    <w:rsid w:val="000A3580"/>
    <w:rsid w:val="000A7B5B"/>
    <w:rsid w:val="000D21ED"/>
    <w:rsid w:val="000E0694"/>
    <w:rsid w:val="000E230D"/>
    <w:rsid w:val="000E3E10"/>
    <w:rsid w:val="000E5D2B"/>
    <w:rsid w:val="000E6495"/>
    <w:rsid w:val="001240DE"/>
    <w:rsid w:val="00126DBC"/>
    <w:rsid w:val="0013095F"/>
    <w:rsid w:val="001417F4"/>
    <w:rsid w:val="0015245E"/>
    <w:rsid w:val="00152914"/>
    <w:rsid w:val="001550C5"/>
    <w:rsid w:val="00155745"/>
    <w:rsid w:val="001624C9"/>
    <w:rsid w:val="001845C5"/>
    <w:rsid w:val="001961C1"/>
    <w:rsid w:val="001A22C1"/>
    <w:rsid w:val="001A238C"/>
    <w:rsid w:val="001B6A70"/>
    <w:rsid w:val="001C12F2"/>
    <w:rsid w:val="001D1075"/>
    <w:rsid w:val="001E2977"/>
    <w:rsid w:val="001E372A"/>
    <w:rsid w:val="001E4B01"/>
    <w:rsid w:val="001F5039"/>
    <w:rsid w:val="001F5B39"/>
    <w:rsid w:val="0021104D"/>
    <w:rsid w:val="00212607"/>
    <w:rsid w:val="00214094"/>
    <w:rsid w:val="0022083D"/>
    <w:rsid w:val="00221998"/>
    <w:rsid w:val="00230295"/>
    <w:rsid w:val="002346FF"/>
    <w:rsid w:val="00237B64"/>
    <w:rsid w:val="00244BFE"/>
    <w:rsid w:val="002525C2"/>
    <w:rsid w:val="002822FE"/>
    <w:rsid w:val="00282E22"/>
    <w:rsid w:val="00284646"/>
    <w:rsid w:val="002964D1"/>
    <w:rsid w:val="002977E5"/>
    <w:rsid w:val="002A3914"/>
    <w:rsid w:val="002A5087"/>
    <w:rsid w:val="002A7AEF"/>
    <w:rsid w:val="002B6932"/>
    <w:rsid w:val="002C595A"/>
    <w:rsid w:val="002C599A"/>
    <w:rsid w:val="002D1468"/>
    <w:rsid w:val="002D320F"/>
    <w:rsid w:val="002E0D65"/>
    <w:rsid w:val="002E47F1"/>
    <w:rsid w:val="002E6E33"/>
    <w:rsid w:val="002F3C10"/>
    <w:rsid w:val="00301DE7"/>
    <w:rsid w:val="003027C6"/>
    <w:rsid w:val="00304107"/>
    <w:rsid w:val="003060C8"/>
    <w:rsid w:val="00311746"/>
    <w:rsid w:val="003201D9"/>
    <w:rsid w:val="00325326"/>
    <w:rsid w:val="00334E25"/>
    <w:rsid w:val="003351B4"/>
    <w:rsid w:val="00337362"/>
    <w:rsid w:val="0035636A"/>
    <w:rsid w:val="00356A14"/>
    <w:rsid w:val="003639DD"/>
    <w:rsid w:val="00386A4E"/>
    <w:rsid w:val="00395120"/>
    <w:rsid w:val="00395AD4"/>
    <w:rsid w:val="003970BA"/>
    <w:rsid w:val="003A38D6"/>
    <w:rsid w:val="003C4DFD"/>
    <w:rsid w:val="003D039F"/>
    <w:rsid w:val="003D0F64"/>
    <w:rsid w:val="003D3699"/>
    <w:rsid w:val="003D4983"/>
    <w:rsid w:val="003D5C9A"/>
    <w:rsid w:val="003E091B"/>
    <w:rsid w:val="003E532E"/>
    <w:rsid w:val="003F76BE"/>
    <w:rsid w:val="0040389B"/>
    <w:rsid w:val="00415702"/>
    <w:rsid w:val="004171E5"/>
    <w:rsid w:val="00432464"/>
    <w:rsid w:val="004413B6"/>
    <w:rsid w:val="004467C8"/>
    <w:rsid w:val="00477CC3"/>
    <w:rsid w:val="00487756"/>
    <w:rsid w:val="00491CD0"/>
    <w:rsid w:val="00494543"/>
    <w:rsid w:val="004A5F4E"/>
    <w:rsid w:val="004B740C"/>
    <w:rsid w:val="004C149E"/>
    <w:rsid w:val="004C2F38"/>
    <w:rsid w:val="004C451E"/>
    <w:rsid w:val="004E3C64"/>
    <w:rsid w:val="004F710C"/>
    <w:rsid w:val="00502AFD"/>
    <w:rsid w:val="005146B8"/>
    <w:rsid w:val="00514895"/>
    <w:rsid w:val="0052629B"/>
    <w:rsid w:val="00535F8C"/>
    <w:rsid w:val="00542135"/>
    <w:rsid w:val="005430C3"/>
    <w:rsid w:val="0054483B"/>
    <w:rsid w:val="00570CC4"/>
    <w:rsid w:val="00571412"/>
    <w:rsid w:val="00571F3C"/>
    <w:rsid w:val="00575BC1"/>
    <w:rsid w:val="00587B68"/>
    <w:rsid w:val="00592A86"/>
    <w:rsid w:val="00596CE4"/>
    <w:rsid w:val="005C6CC8"/>
    <w:rsid w:val="005D0AF8"/>
    <w:rsid w:val="005D2F7F"/>
    <w:rsid w:val="005E0D3E"/>
    <w:rsid w:val="005E2463"/>
    <w:rsid w:val="00606616"/>
    <w:rsid w:val="00607F2F"/>
    <w:rsid w:val="00616107"/>
    <w:rsid w:val="00617481"/>
    <w:rsid w:val="00620EC0"/>
    <w:rsid w:val="006251D5"/>
    <w:rsid w:val="006276C6"/>
    <w:rsid w:val="006552B4"/>
    <w:rsid w:val="00662DB3"/>
    <w:rsid w:val="00674FFC"/>
    <w:rsid w:val="006762DC"/>
    <w:rsid w:val="00677BDA"/>
    <w:rsid w:val="00691448"/>
    <w:rsid w:val="006915ED"/>
    <w:rsid w:val="00691808"/>
    <w:rsid w:val="006A3D70"/>
    <w:rsid w:val="006B35AE"/>
    <w:rsid w:val="006D4DDF"/>
    <w:rsid w:val="006D6A22"/>
    <w:rsid w:val="006D6E58"/>
    <w:rsid w:val="006E1CA2"/>
    <w:rsid w:val="006F1DD0"/>
    <w:rsid w:val="00702C30"/>
    <w:rsid w:val="0070543F"/>
    <w:rsid w:val="00710A1F"/>
    <w:rsid w:val="00710B13"/>
    <w:rsid w:val="0072567A"/>
    <w:rsid w:val="0072626D"/>
    <w:rsid w:val="0073382D"/>
    <w:rsid w:val="007344B7"/>
    <w:rsid w:val="007437BE"/>
    <w:rsid w:val="007518DA"/>
    <w:rsid w:val="007566A9"/>
    <w:rsid w:val="00761951"/>
    <w:rsid w:val="007670C7"/>
    <w:rsid w:val="00772F0D"/>
    <w:rsid w:val="00773635"/>
    <w:rsid w:val="00773BC2"/>
    <w:rsid w:val="0078170B"/>
    <w:rsid w:val="00782917"/>
    <w:rsid w:val="00784EB0"/>
    <w:rsid w:val="00792EC1"/>
    <w:rsid w:val="007B0720"/>
    <w:rsid w:val="007D72E4"/>
    <w:rsid w:val="007E52F5"/>
    <w:rsid w:val="007E5930"/>
    <w:rsid w:val="007F1E67"/>
    <w:rsid w:val="007F20D2"/>
    <w:rsid w:val="007F57FE"/>
    <w:rsid w:val="008050EB"/>
    <w:rsid w:val="00830BB3"/>
    <w:rsid w:val="008315ED"/>
    <w:rsid w:val="00834240"/>
    <w:rsid w:val="008429E4"/>
    <w:rsid w:val="00854D58"/>
    <w:rsid w:val="00864D35"/>
    <w:rsid w:val="008677F6"/>
    <w:rsid w:val="00875F3E"/>
    <w:rsid w:val="00887F1B"/>
    <w:rsid w:val="0089733F"/>
    <w:rsid w:val="00897A37"/>
    <w:rsid w:val="008A4B19"/>
    <w:rsid w:val="008A4BEE"/>
    <w:rsid w:val="008A4C18"/>
    <w:rsid w:val="008A710B"/>
    <w:rsid w:val="008B2299"/>
    <w:rsid w:val="008B4D67"/>
    <w:rsid w:val="008B526C"/>
    <w:rsid w:val="008B5B2A"/>
    <w:rsid w:val="008C401E"/>
    <w:rsid w:val="008D3EAA"/>
    <w:rsid w:val="008D7551"/>
    <w:rsid w:val="008F1F41"/>
    <w:rsid w:val="008F27CB"/>
    <w:rsid w:val="008F3000"/>
    <w:rsid w:val="00902047"/>
    <w:rsid w:val="0090220E"/>
    <w:rsid w:val="009054A6"/>
    <w:rsid w:val="009102C5"/>
    <w:rsid w:val="00914690"/>
    <w:rsid w:val="00920B06"/>
    <w:rsid w:val="00927A71"/>
    <w:rsid w:val="00965AB1"/>
    <w:rsid w:val="0098526D"/>
    <w:rsid w:val="00997CB1"/>
    <w:rsid w:val="009A0828"/>
    <w:rsid w:val="009A768A"/>
    <w:rsid w:val="009B51B4"/>
    <w:rsid w:val="009B7EC1"/>
    <w:rsid w:val="009C44C4"/>
    <w:rsid w:val="009C6635"/>
    <w:rsid w:val="009C688A"/>
    <w:rsid w:val="009D3011"/>
    <w:rsid w:val="00A01BF6"/>
    <w:rsid w:val="00A141DC"/>
    <w:rsid w:val="00A2440D"/>
    <w:rsid w:val="00A26F4F"/>
    <w:rsid w:val="00A321A2"/>
    <w:rsid w:val="00A41BF9"/>
    <w:rsid w:val="00A4661C"/>
    <w:rsid w:val="00A56A6C"/>
    <w:rsid w:val="00A574DB"/>
    <w:rsid w:val="00A60CA4"/>
    <w:rsid w:val="00A61C90"/>
    <w:rsid w:val="00A70E93"/>
    <w:rsid w:val="00A84160"/>
    <w:rsid w:val="00A9162F"/>
    <w:rsid w:val="00A9583E"/>
    <w:rsid w:val="00AA26FD"/>
    <w:rsid w:val="00AA4DF7"/>
    <w:rsid w:val="00AB7374"/>
    <w:rsid w:val="00AC5C15"/>
    <w:rsid w:val="00AE4AEE"/>
    <w:rsid w:val="00AE4E23"/>
    <w:rsid w:val="00AF2E8A"/>
    <w:rsid w:val="00B0173C"/>
    <w:rsid w:val="00B058EF"/>
    <w:rsid w:val="00B252A4"/>
    <w:rsid w:val="00B35F76"/>
    <w:rsid w:val="00B40520"/>
    <w:rsid w:val="00B62FCC"/>
    <w:rsid w:val="00B64EF3"/>
    <w:rsid w:val="00B65F64"/>
    <w:rsid w:val="00B73CAF"/>
    <w:rsid w:val="00B77FC7"/>
    <w:rsid w:val="00B803A4"/>
    <w:rsid w:val="00B843BF"/>
    <w:rsid w:val="00B86A5E"/>
    <w:rsid w:val="00B96EDB"/>
    <w:rsid w:val="00BA23BE"/>
    <w:rsid w:val="00BA240C"/>
    <w:rsid w:val="00BA4591"/>
    <w:rsid w:val="00BB6561"/>
    <w:rsid w:val="00BC21F0"/>
    <w:rsid w:val="00BC2866"/>
    <w:rsid w:val="00BC56F7"/>
    <w:rsid w:val="00BD0027"/>
    <w:rsid w:val="00BD47F5"/>
    <w:rsid w:val="00BD54BB"/>
    <w:rsid w:val="00BD61D2"/>
    <w:rsid w:val="00BD688A"/>
    <w:rsid w:val="00BE5825"/>
    <w:rsid w:val="00BF52D3"/>
    <w:rsid w:val="00BF7F41"/>
    <w:rsid w:val="00C003CA"/>
    <w:rsid w:val="00C1238A"/>
    <w:rsid w:val="00C21266"/>
    <w:rsid w:val="00C46A83"/>
    <w:rsid w:val="00C4748A"/>
    <w:rsid w:val="00C50395"/>
    <w:rsid w:val="00C50F63"/>
    <w:rsid w:val="00C6524C"/>
    <w:rsid w:val="00C85836"/>
    <w:rsid w:val="00C90060"/>
    <w:rsid w:val="00C90715"/>
    <w:rsid w:val="00C92863"/>
    <w:rsid w:val="00C965F5"/>
    <w:rsid w:val="00CB08EB"/>
    <w:rsid w:val="00CB52BD"/>
    <w:rsid w:val="00CC31D8"/>
    <w:rsid w:val="00CC6A53"/>
    <w:rsid w:val="00CC7872"/>
    <w:rsid w:val="00CD3D7A"/>
    <w:rsid w:val="00CD7373"/>
    <w:rsid w:val="00CE5733"/>
    <w:rsid w:val="00CE6F40"/>
    <w:rsid w:val="00CF1C89"/>
    <w:rsid w:val="00CF4F24"/>
    <w:rsid w:val="00D02DA8"/>
    <w:rsid w:val="00D06B20"/>
    <w:rsid w:val="00D12CD0"/>
    <w:rsid w:val="00D14166"/>
    <w:rsid w:val="00D24059"/>
    <w:rsid w:val="00D27CF3"/>
    <w:rsid w:val="00D33F16"/>
    <w:rsid w:val="00D433CC"/>
    <w:rsid w:val="00D51200"/>
    <w:rsid w:val="00D52F4C"/>
    <w:rsid w:val="00D5330D"/>
    <w:rsid w:val="00D60F64"/>
    <w:rsid w:val="00D73163"/>
    <w:rsid w:val="00D74D83"/>
    <w:rsid w:val="00D81D82"/>
    <w:rsid w:val="00DB651D"/>
    <w:rsid w:val="00DC0421"/>
    <w:rsid w:val="00DC61C7"/>
    <w:rsid w:val="00DC6802"/>
    <w:rsid w:val="00DC6DF6"/>
    <w:rsid w:val="00DD36EA"/>
    <w:rsid w:val="00DD4368"/>
    <w:rsid w:val="00DD4932"/>
    <w:rsid w:val="00DD692D"/>
    <w:rsid w:val="00DD7563"/>
    <w:rsid w:val="00DF7C77"/>
    <w:rsid w:val="00E01378"/>
    <w:rsid w:val="00E06BBC"/>
    <w:rsid w:val="00E2398D"/>
    <w:rsid w:val="00E34949"/>
    <w:rsid w:val="00E3654E"/>
    <w:rsid w:val="00E36774"/>
    <w:rsid w:val="00E47EF4"/>
    <w:rsid w:val="00E6106D"/>
    <w:rsid w:val="00E72037"/>
    <w:rsid w:val="00E7239C"/>
    <w:rsid w:val="00E87F76"/>
    <w:rsid w:val="00E96704"/>
    <w:rsid w:val="00EA1639"/>
    <w:rsid w:val="00EB4C61"/>
    <w:rsid w:val="00EB7495"/>
    <w:rsid w:val="00EB7C57"/>
    <w:rsid w:val="00EC12A4"/>
    <w:rsid w:val="00ED3F6B"/>
    <w:rsid w:val="00EE4BB7"/>
    <w:rsid w:val="00F00400"/>
    <w:rsid w:val="00F10BBC"/>
    <w:rsid w:val="00F10E9A"/>
    <w:rsid w:val="00F213CF"/>
    <w:rsid w:val="00F229D0"/>
    <w:rsid w:val="00F2590D"/>
    <w:rsid w:val="00F34089"/>
    <w:rsid w:val="00F34662"/>
    <w:rsid w:val="00F36E3C"/>
    <w:rsid w:val="00F47F2B"/>
    <w:rsid w:val="00F71591"/>
    <w:rsid w:val="00F716BD"/>
    <w:rsid w:val="00F7385C"/>
    <w:rsid w:val="00F820C9"/>
    <w:rsid w:val="00F83033"/>
    <w:rsid w:val="00F90668"/>
    <w:rsid w:val="00F906E4"/>
    <w:rsid w:val="00FA16B8"/>
    <w:rsid w:val="00FB5E16"/>
    <w:rsid w:val="00FC230C"/>
    <w:rsid w:val="00FD0C37"/>
    <w:rsid w:val="00FD595A"/>
    <w:rsid w:val="00FE5A28"/>
    <w:rsid w:val="00FF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1AE2E4-1EA7-4B34-91CF-503F84D9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rsid w:val="00B64E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Абзац списка1"/>
    <w:basedOn w:val="a"/>
    <w:rsid w:val="008C401E"/>
    <w:pPr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www.nev.tnadm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744E-6CD1-4B92-AD6A-55562161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2020-02-25T09:19:00Z</cp:lastPrinted>
  <dcterms:created xsi:type="dcterms:W3CDTF">2019-12-15T23:50:00Z</dcterms:created>
  <dcterms:modified xsi:type="dcterms:W3CDTF">2020-02-25T09:19:00Z</dcterms:modified>
</cp:coreProperties>
</file>