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BF9" w:rsidRPr="00A33C99" w:rsidRDefault="00D00E0F" w:rsidP="00A33C99">
      <w:pPr>
        <w:jc w:val="center"/>
        <w:rPr>
          <w:sz w:val="26"/>
          <w:szCs w:val="26"/>
        </w:rPr>
      </w:pPr>
      <w:r>
        <w:rPr>
          <w:noProof/>
          <w:sz w:val="26"/>
          <w:szCs w:val="26"/>
        </w:rPr>
        <w:drawing>
          <wp:inline distT="0" distB="0" distL="0" distR="0">
            <wp:extent cx="723900" cy="904875"/>
            <wp:effectExtent l="19050" t="0" r="0" b="0"/>
            <wp:docPr id="1" name="Рисунок 1" descr="ger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rrowheads="1"/>
                    </pic:cNvPicPr>
                  </pic:nvPicPr>
                  <pic:blipFill>
                    <a:blip r:embed="rId7"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815BF9" w:rsidRPr="004E61E5" w:rsidRDefault="00815BF9" w:rsidP="00A33C99">
      <w:pPr>
        <w:pStyle w:val="a3"/>
        <w:jc w:val="center"/>
        <w:rPr>
          <w:b/>
          <w:szCs w:val="28"/>
        </w:rPr>
      </w:pPr>
      <w:r w:rsidRPr="004E61E5">
        <w:rPr>
          <w:b/>
          <w:szCs w:val="28"/>
        </w:rPr>
        <w:t>Российская Федерация</w:t>
      </w:r>
    </w:p>
    <w:p w:rsidR="00815BF9" w:rsidRPr="004E61E5" w:rsidRDefault="00815BF9" w:rsidP="00A33C99">
      <w:pPr>
        <w:jc w:val="center"/>
        <w:rPr>
          <w:b/>
          <w:sz w:val="28"/>
          <w:szCs w:val="28"/>
        </w:rPr>
      </w:pPr>
      <w:r w:rsidRPr="004E61E5">
        <w:rPr>
          <w:b/>
          <w:sz w:val="28"/>
          <w:szCs w:val="28"/>
        </w:rPr>
        <w:t>Новгородская область Новгородский район</w:t>
      </w:r>
    </w:p>
    <w:p w:rsidR="00815BF9" w:rsidRPr="004E61E5" w:rsidRDefault="00815BF9" w:rsidP="00A33C99">
      <w:pPr>
        <w:jc w:val="center"/>
        <w:rPr>
          <w:b/>
          <w:sz w:val="28"/>
          <w:szCs w:val="28"/>
        </w:rPr>
      </w:pPr>
      <w:r w:rsidRPr="004E61E5">
        <w:rPr>
          <w:b/>
          <w:sz w:val="28"/>
          <w:szCs w:val="28"/>
        </w:rPr>
        <w:t xml:space="preserve">Администрация </w:t>
      </w:r>
      <w:r w:rsidR="004E61E5" w:rsidRPr="004E61E5">
        <w:rPr>
          <w:b/>
          <w:sz w:val="28"/>
          <w:szCs w:val="28"/>
        </w:rPr>
        <w:t>Тёсово-Нетыльского</w:t>
      </w:r>
      <w:r w:rsidRPr="004E61E5">
        <w:rPr>
          <w:b/>
          <w:sz w:val="28"/>
          <w:szCs w:val="28"/>
        </w:rPr>
        <w:t xml:space="preserve"> сельского поселения</w:t>
      </w:r>
    </w:p>
    <w:p w:rsidR="00815BF9" w:rsidRPr="00A33C99" w:rsidRDefault="00815BF9" w:rsidP="00A33C99">
      <w:pPr>
        <w:jc w:val="center"/>
        <w:rPr>
          <w:sz w:val="26"/>
          <w:szCs w:val="26"/>
        </w:rPr>
      </w:pPr>
    </w:p>
    <w:p w:rsidR="00815BF9" w:rsidRPr="00A33C99" w:rsidRDefault="00406B65" w:rsidP="00A33C99">
      <w:pPr>
        <w:jc w:val="center"/>
        <w:rPr>
          <w:b/>
          <w:sz w:val="26"/>
          <w:szCs w:val="26"/>
        </w:rPr>
      </w:pPr>
      <w:r w:rsidRPr="00A33C99">
        <w:rPr>
          <w:b/>
          <w:sz w:val="26"/>
          <w:szCs w:val="26"/>
        </w:rPr>
        <w:t>ПОСТАНОВЛЕНИЕ</w:t>
      </w:r>
    </w:p>
    <w:p w:rsidR="00815BF9" w:rsidRPr="00A33C99" w:rsidRDefault="00815BF9" w:rsidP="00A33C99">
      <w:pPr>
        <w:jc w:val="center"/>
        <w:rPr>
          <w:sz w:val="26"/>
          <w:szCs w:val="26"/>
        </w:rPr>
      </w:pPr>
    </w:p>
    <w:p w:rsidR="00815BF9" w:rsidRPr="00A33C99" w:rsidRDefault="00D240F3" w:rsidP="00A33C99">
      <w:pPr>
        <w:jc w:val="both"/>
        <w:rPr>
          <w:sz w:val="26"/>
          <w:szCs w:val="26"/>
        </w:rPr>
      </w:pPr>
      <w:r>
        <w:rPr>
          <w:sz w:val="26"/>
          <w:szCs w:val="26"/>
        </w:rPr>
        <w:t xml:space="preserve">от </w:t>
      </w:r>
      <w:r w:rsidR="008A0F02">
        <w:rPr>
          <w:sz w:val="26"/>
          <w:szCs w:val="26"/>
        </w:rPr>
        <w:t xml:space="preserve">06.04.2020 </w:t>
      </w:r>
      <w:bookmarkStart w:id="0" w:name="_GoBack"/>
      <w:bookmarkEnd w:id="0"/>
      <w:r w:rsidR="00815BF9" w:rsidRPr="00A33C99">
        <w:rPr>
          <w:sz w:val="26"/>
          <w:szCs w:val="26"/>
        </w:rPr>
        <w:t xml:space="preserve">№ </w:t>
      </w:r>
      <w:r w:rsidR="008A0F02">
        <w:rPr>
          <w:sz w:val="26"/>
          <w:szCs w:val="26"/>
        </w:rPr>
        <w:t>36</w:t>
      </w:r>
    </w:p>
    <w:p w:rsidR="00815BF9" w:rsidRPr="00A33C99" w:rsidRDefault="004E61E5" w:rsidP="00A33C99">
      <w:pPr>
        <w:jc w:val="both"/>
        <w:rPr>
          <w:sz w:val="26"/>
          <w:szCs w:val="26"/>
        </w:rPr>
      </w:pPr>
      <w:r>
        <w:rPr>
          <w:sz w:val="26"/>
          <w:szCs w:val="26"/>
        </w:rPr>
        <w:t>пос.Тёсово-Нетыльский</w:t>
      </w:r>
    </w:p>
    <w:p w:rsidR="007E1AEB" w:rsidRPr="00A33C99" w:rsidRDefault="007E1AEB" w:rsidP="00A33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A33C99" w:rsidRPr="00D85C47" w:rsidRDefault="00A33C99" w:rsidP="00D240F3">
      <w:pPr>
        <w:jc w:val="both"/>
        <w:rPr>
          <w:rFonts w:eastAsia="Calibri"/>
          <w:b/>
          <w:sz w:val="28"/>
          <w:szCs w:val="28"/>
          <w:lang w:eastAsia="en-US"/>
        </w:rPr>
      </w:pPr>
      <w:r w:rsidRPr="00D85C47">
        <w:rPr>
          <w:rFonts w:eastAsia="Calibri"/>
          <w:b/>
          <w:sz w:val="28"/>
          <w:szCs w:val="28"/>
          <w:lang w:eastAsia="en-US"/>
        </w:rPr>
        <w:t xml:space="preserve">Об утверждении </w:t>
      </w:r>
      <w:r w:rsidR="00D240F3" w:rsidRPr="00D85C47">
        <w:rPr>
          <w:rFonts w:eastAsia="Calibri"/>
          <w:b/>
          <w:sz w:val="28"/>
          <w:szCs w:val="28"/>
          <w:lang w:eastAsia="en-US"/>
        </w:rPr>
        <w:t>Административного регламента по предоставлению муниципальной услуги «</w:t>
      </w:r>
      <w:r w:rsidR="00E5560C" w:rsidRPr="00D85C47">
        <w:rPr>
          <w:rFonts w:eastAsia="Calibri"/>
          <w:b/>
          <w:sz w:val="28"/>
          <w:szCs w:val="28"/>
          <w:lang w:eastAsia="en-US"/>
        </w:rPr>
        <w:t>Выдача специальных разрешений на движение по автомобильным дорогам местного значения тяжеловесного и (или) крупногабаритного транспортного средства»</w:t>
      </w:r>
    </w:p>
    <w:p w:rsidR="00D240F3" w:rsidRPr="00D85C47" w:rsidRDefault="00D240F3" w:rsidP="00D240F3">
      <w:pPr>
        <w:jc w:val="both"/>
        <w:rPr>
          <w:sz w:val="28"/>
          <w:szCs w:val="28"/>
        </w:rPr>
      </w:pPr>
    </w:p>
    <w:p w:rsidR="0013677A" w:rsidRPr="00D85C47" w:rsidRDefault="00D240F3" w:rsidP="006E744E">
      <w:pPr>
        <w:widowControl w:val="0"/>
        <w:autoSpaceDE w:val="0"/>
        <w:autoSpaceDN w:val="0"/>
        <w:adjustRightInd w:val="0"/>
        <w:ind w:firstLine="708"/>
        <w:jc w:val="both"/>
        <w:rPr>
          <w:sz w:val="28"/>
          <w:szCs w:val="28"/>
        </w:rPr>
      </w:pPr>
      <w:r w:rsidRPr="00D85C47">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6E744E" w:rsidRPr="00D85C47">
        <w:rPr>
          <w:sz w:val="28"/>
          <w:szCs w:val="28"/>
        </w:rPr>
        <w:t>Ф</w:t>
      </w:r>
      <w:r w:rsidRPr="00D85C47">
        <w:rPr>
          <w:sz w:val="28"/>
          <w:szCs w:val="28"/>
        </w:rPr>
        <w:t>едеральным закон</w:t>
      </w:r>
      <w:r w:rsidR="006E744E" w:rsidRPr="00D85C47">
        <w:rPr>
          <w:sz w:val="28"/>
          <w:szCs w:val="28"/>
        </w:rPr>
        <w:t xml:space="preserve">ом </w:t>
      </w:r>
      <w:r w:rsidRPr="00D85C47">
        <w:rPr>
          <w:sz w:val="28"/>
          <w:szCs w:val="28"/>
        </w:rPr>
        <w:t>от 27.07.2010 № 210-ФЗ «Об организации предоставления государственных и муниципальных услуг»,</w:t>
      </w:r>
      <w:r w:rsidR="0013677A" w:rsidRPr="00D85C47">
        <w:rPr>
          <w:sz w:val="28"/>
          <w:szCs w:val="28"/>
        </w:rPr>
        <w:t xml:space="preserve"> в целях типизации муниципальных услуг в рамках реализации регионального проекта «Цифровое государственное управление Новгородской области»,</w:t>
      </w:r>
    </w:p>
    <w:p w:rsidR="00D240F3" w:rsidRPr="00D85C47" w:rsidRDefault="00D240F3" w:rsidP="006E744E">
      <w:pPr>
        <w:widowControl w:val="0"/>
        <w:autoSpaceDE w:val="0"/>
        <w:autoSpaceDN w:val="0"/>
        <w:adjustRightInd w:val="0"/>
        <w:ind w:firstLine="708"/>
        <w:jc w:val="both"/>
        <w:rPr>
          <w:sz w:val="28"/>
          <w:szCs w:val="28"/>
        </w:rPr>
      </w:pPr>
      <w:r w:rsidRPr="00D85C47">
        <w:rPr>
          <w:sz w:val="28"/>
          <w:szCs w:val="28"/>
        </w:rPr>
        <w:t xml:space="preserve">Администрация </w:t>
      </w:r>
      <w:r w:rsidR="004E61E5" w:rsidRPr="00D85C47">
        <w:rPr>
          <w:sz w:val="28"/>
          <w:szCs w:val="28"/>
        </w:rPr>
        <w:t>Тёсово-Нетыльского</w:t>
      </w:r>
      <w:r w:rsidR="006B5669" w:rsidRPr="00D85C47">
        <w:rPr>
          <w:sz w:val="28"/>
          <w:szCs w:val="28"/>
        </w:rPr>
        <w:t xml:space="preserve"> </w:t>
      </w:r>
      <w:r w:rsidRPr="00D85C47">
        <w:rPr>
          <w:sz w:val="28"/>
          <w:szCs w:val="28"/>
        </w:rPr>
        <w:t>сельского поселения</w:t>
      </w:r>
    </w:p>
    <w:p w:rsidR="00D240F3" w:rsidRPr="00D85C47" w:rsidRDefault="00D240F3" w:rsidP="00D240F3">
      <w:pPr>
        <w:jc w:val="both"/>
        <w:rPr>
          <w:sz w:val="28"/>
          <w:szCs w:val="28"/>
        </w:rPr>
      </w:pPr>
    </w:p>
    <w:p w:rsidR="006B5669" w:rsidRPr="00D85C47" w:rsidRDefault="006B5669" w:rsidP="006B5669">
      <w:pPr>
        <w:jc w:val="both"/>
        <w:rPr>
          <w:b/>
          <w:sz w:val="28"/>
          <w:szCs w:val="28"/>
        </w:rPr>
      </w:pPr>
      <w:r w:rsidRPr="00D85C47">
        <w:rPr>
          <w:b/>
          <w:sz w:val="28"/>
          <w:szCs w:val="28"/>
        </w:rPr>
        <w:t>ПОСТАНОВЛЯЕТ:</w:t>
      </w:r>
    </w:p>
    <w:p w:rsidR="006B5669" w:rsidRPr="00D85C47" w:rsidRDefault="006B5669" w:rsidP="006B5669">
      <w:pPr>
        <w:jc w:val="both"/>
        <w:rPr>
          <w:sz w:val="28"/>
          <w:szCs w:val="28"/>
        </w:rPr>
      </w:pPr>
    </w:p>
    <w:p w:rsidR="00AF342A" w:rsidRPr="00D85C47" w:rsidRDefault="006B5669" w:rsidP="00D85C47">
      <w:pPr>
        <w:ind w:firstLine="709"/>
        <w:jc w:val="both"/>
        <w:rPr>
          <w:rFonts w:eastAsia="Calibri"/>
          <w:sz w:val="28"/>
          <w:szCs w:val="28"/>
          <w:lang w:eastAsia="en-US"/>
        </w:rPr>
      </w:pPr>
      <w:r w:rsidRPr="00D85C47">
        <w:rPr>
          <w:sz w:val="28"/>
          <w:szCs w:val="28"/>
        </w:rPr>
        <w:t xml:space="preserve">1. </w:t>
      </w:r>
      <w:r w:rsidRPr="00D85C47">
        <w:rPr>
          <w:color w:val="000000"/>
          <w:spacing w:val="2"/>
          <w:sz w:val="28"/>
          <w:szCs w:val="28"/>
        </w:rPr>
        <w:t>Утвердить прилагаемый Административный регламент</w:t>
      </w:r>
      <w:r w:rsidRPr="00D85C47">
        <w:rPr>
          <w:bCs/>
          <w:color w:val="000000"/>
          <w:spacing w:val="2"/>
          <w:sz w:val="28"/>
          <w:szCs w:val="28"/>
        </w:rPr>
        <w:t xml:space="preserve"> </w:t>
      </w:r>
      <w:r w:rsidRPr="00D85C47">
        <w:rPr>
          <w:bCs/>
          <w:sz w:val="28"/>
          <w:szCs w:val="28"/>
        </w:rPr>
        <w:t>по предоставлению муниципальной услуги</w:t>
      </w:r>
      <w:r w:rsidRPr="00D85C47">
        <w:rPr>
          <w:sz w:val="28"/>
          <w:szCs w:val="28"/>
        </w:rPr>
        <w:t xml:space="preserve"> </w:t>
      </w:r>
      <w:r w:rsidR="00AF342A" w:rsidRPr="00D85C47">
        <w:rPr>
          <w:rFonts w:eastAsia="Calibri"/>
          <w:sz w:val="28"/>
          <w:szCs w:val="28"/>
          <w:lang w:eastAsia="en-US"/>
        </w:rPr>
        <w:t>«Выдача специальных разрешений на движение по автомобильным дорогам местного значения тяжеловесного и (или) крупногабаритного транспортного средства»</w:t>
      </w:r>
    </w:p>
    <w:p w:rsidR="006B5669" w:rsidRPr="00D85C47" w:rsidRDefault="006B5669" w:rsidP="00D85C47">
      <w:pPr>
        <w:ind w:firstLine="708"/>
        <w:jc w:val="both"/>
        <w:rPr>
          <w:sz w:val="28"/>
          <w:szCs w:val="28"/>
        </w:rPr>
      </w:pPr>
      <w:r w:rsidRPr="00D85C47">
        <w:rPr>
          <w:sz w:val="28"/>
          <w:szCs w:val="28"/>
        </w:rPr>
        <w:t>2. П</w:t>
      </w:r>
      <w:r w:rsidR="00D07760" w:rsidRPr="00D85C47">
        <w:rPr>
          <w:sz w:val="28"/>
          <w:szCs w:val="28"/>
        </w:rPr>
        <w:t>ризнать утратившими силу п</w:t>
      </w:r>
      <w:r w:rsidRPr="00D85C47">
        <w:rPr>
          <w:sz w:val="28"/>
          <w:szCs w:val="28"/>
        </w:rPr>
        <w:t xml:space="preserve">остановления Администрации </w:t>
      </w:r>
      <w:r w:rsidR="004E61E5" w:rsidRPr="00D85C47">
        <w:rPr>
          <w:sz w:val="28"/>
          <w:szCs w:val="28"/>
        </w:rPr>
        <w:t xml:space="preserve">Тёсово-Нетыльского </w:t>
      </w:r>
      <w:r w:rsidRPr="00D85C47">
        <w:rPr>
          <w:sz w:val="28"/>
          <w:szCs w:val="28"/>
        </w:rPr>
        <w:t>сельского поселения:</w:t>
      </w:r>
    </w:p>
    <w:p w:rsidR="00AF342A" w:rsidRPr="00D85C47" w:rsidRDefault="004E61E5" w:rsidP="00D85C47">
      <w:pPr>
        <w:ind w:firstLine="708"/>
        <w:jc w:val="both"/>
        <w:rPr>
          <w:sz w:val="28"/>
          <w:szCs w:val="28"/>
        </w:rPr>
      </w:pPr>
      <w:r w:rsidRPr="00D85C47">
        <w:rPr>
          <w:sz w:val="28"/>
          <w:szCs w:val="28"/>
        </w:rPr>
        <w:t xml:space="preserve"> - от 27</w:t>
      </w:r>
      <w:r w:rsidR="00AF342A" w:rsidRPr="00D85C47">
        <w:rPr>
          <w:sz w:val="28"/>
          <w:szCs w:val="28"/>
        </w:rPr>
        <w:t>.07</w:t>
      </w:r>
      <w:r w:rsidR="006B5669" w:rsidRPr="00D85C47">
        <w:rPr>
          <w:sz w:val="28"/>
          <w:szCs w:val="28"/>
        </w:rPr>
        <w:t>.201</w:t>
      </w:r>
      <w:r w:rsidR="00AF342A" w:rsidRPr="00D85C47">
        <w:rPr>
          <w:sz w:val="28"/>
          <w:szCs w:val="28"/>
        </w:rPr>
        <w:t>5</w:t>
      </w:r>
      <w:r w:rsidR="006B5669" w:rsidRPr="00D85C47">
        <w:rPr>
          <w:sz w:val="28"/>
          <w:szCs w:val="28"/>
        </w:rPr>
        <w:t xml:space="preserve"> № </w:t>
      </w:r>
      <w:r w:rsidRPr="00D85C47">
        <w:rPr>
          <w:sz w:val="28"/>
          <w:szCs w:val="28"/>
        </w:rPr>
        <w:t>42</w:t>
      </w:r>
      <w:r w:rsidR="006B5669" w:rsidRPr="00D85C47">
        <w:rPr>
          <w:sz w:val="28"/>
          <w:szCs w:val="28"/>
        </w:rPr>
        <w:t xml:space="preserve"> «Об утвержден</w:t>
      </w:r>
      <w:r w:rsidR="00AF342A" w:rsidRPr="00D85C47">
        <w:rPr>
          <w:sz w:val="28"/>
          <w:szCs w:val="28"/>
        </w:rPr>
        <w:t>ии Административного регламента</w:t>
      </w:r>
      <w:r w:rsidR="006B5669" w:rsidRPr="00D85C47">
        <w:rPr>
          <w:sz w:val="28"/>
          <w:szCs w:val="28"/>
        </w:rPr>
        <w:t xml:space="preserve"> по предоставлению муниципальной услуги «</w:t>
      </w:r>
      <w:r w:rsidR="00AF342A" w:rsidRPr="00D85C47">
        <w:rPr>
          <w:sz w:val="28"/>
          <w:szCs w:val="28"/>
        </w:rPr>
        <w:t>По выдаче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AF342A" w:rsidRPr="00D85C47" w:rsidRDefault="004E61E5" w:rsidP="00D85C47">
      <w:pPr>
        <w:ind w:firstLine="708"/>
        <w:jc w:val="both"/>
        <w:rPr>
          <w:bCs/>
          <w:sz w:val="28"/>
          <w:szCs w:val="28"/>
        </w:rPr>
      </w:pPr>
      <w:r w:rsidRPr="00D85C47">
        <w:rPr>
          <w:sz w:val="28"/>
          <w:szCs w:val="28"/>
        </w:rPr>
        <w:t xml:space="preserve"> - от 29.04.2017 № 34</w:t>
      </w:r>
      <w:r w:rsidR="00AF342A" w:rsidRPr="00D85C47">
        <w:rPr>
          <w:sz w:val="28"/>
          <w:szCs w:val="28"/>
        </w:rPr>
        <w:t xml:space="preserve"> «</w:t>
      </w:r>
      <w:r w:rsidR="00AF342A" w:rsidRPr="00D85C47">
        <w:rPr>
          <w:bCs/>
          <w:sz w:val="28"/>
          <w:szCs w:val="28"/>
        </w:rPr>
        <w:t xml:space="preserve">О внесение изменений в постановление администрации </w:t>
      </w:r>
      <w:r w:rsidRPr="00D85C47">
        <w:rPr>
          <w:bCs/>
          <w:sz w:val="28"/>
          <w:szCs w:val="28"/>
        </w:rPr>
        <w:t>Тёсово-Нетыльского</w:t>
      </w:r>
      <w:r w:rsidR="00AF342A" w:rsidRPr="00D85C47">
        <w:rPr>
          <w:bCs/>
          <w:sz w:val="28"/>
          <w:szCs w:val="28"/>
        </w:rPr>
        <w:t xml:space="preserve"> сельского поселения от </w:t>
      </w:r>
      <w:r w:rsidRPr="00D85C47">
        <w:rPr>
          <w:sz w:val="28"/>
          <w:szCs w:val="28"/>
        </w:rPr>
        <w:t>27.07.2015 № 42</w:t>
      </w:r>
      <w:r w:rsidR="00AF342A" w:rsidRPr="00D85C47">
        <w:rPr>
          <w:sz w:val="28"/>
          <w:szCs w:val="28"/>
        </w:rPr>
        <w:t xml:space="preserve"> «</w:t>
      </w:r>
      <w:r w:rsidR="00AF342A" w:rsidRPr="00D85C47">
        <w:rPr>
          <w:bCs/>
          <w:sz w:val="28"/>
          <w:szCs w:val="28"/>
        </w:rPr>
        <w:t xml:space="preserve">Об утверждении </w:t>
      </w:r>
      <w:r w:rsidR="00AF342A" w:rsidRPr="00D85C47">
        <w:rPr>
          <w:sz w:val="28"/>
          <w:szCs w:val="28"/>
        </w:rPr>
        <w:t>Административного регламента по представлению муниципальной услуги «</w:t>
      </w:r>
      <w:r w:rsidR="00AF342A" w:rsidRPr="00D85C47">
        <w:rPr>
          <w:bCs/>
          <w:sz w:val="28"/>
          <w:szCs w:val="28"/>
        </w:rPr>
        <w:t xml:space="preserve">По выдаче специальных разрешений на движение по автомобильным дорогам местного значения транспортного средства, </w:t>
      </w:r>
      <w:r w:rsidR="00AF342A" w:rsidRPr="00D85C47">
        <w:rPr>
          <w:bCs/>
          <w:sz w:val="28"/>
          <w:szCs w:val="28"/>
        </w:rPr>
        <w:lastRenderedPageBreak/>
        <w:t>осуществляющего перевозки тяжеловесных и (или) крупногабаритных грузов».</w:t>
      </w:r>
    </w:p>
    <w:p w:rsidR="0056337D" w:rsidRPr="00D85C47" w:rsidRDefault="00D07760" w:rsidP="00D85C47">
      <w:pPr>
        <w:ind w:firstLine="709"/>
        <w:jc w:val="both"/>
        <w:rPr>
          <w:sz w:val="28"/>
          <w:szCs w:val="28"/>
        </w:rPr>
      </w:pPr>
      <w:r w:rsidRPr="00D85C47">
        <w:rPr>
          <w:sz w:val="28"/>
          <w:szCs w:val="28"/>
        </w:rPr>
        <w:t xml:space="preserve">3. </w:t>
      </w:r>
      <w:r w:rsidR="006B5669" w:rsidRPr="00D85C47">
        <w:rPr>
          <w:sz w:val="28"/>
          <w:szCs w:val="28"/>
        </w:rPr>
        <w:t>Контроль за исполнением настоящего постановления оставляю за собой.</w:t>
      </w:r>
    </w:p>
    <w:p w:rsidR="004E61E5" w:rsidRPr="00D85C47" w:rsidRDefault="004E61E5" w:rsidP="00D85C47">
      <w:pPr>
        <w:contextualSpacing/>
        <w:jc w:val="both"/>
        <w:rPr>
          <w:sz w:val="28"/>
          <w:szCs w:val="28"/>
        </w:rPr>
      </w:pPr>
      <w:r w:rsidRPr="00D85C47">
        <w:rPr>
          <w:sz w:val="28"/>
          <w:szCs w:val="28"/>
        </w:rPr>
        <w:t xml:space="preserve">    </w:t>
      </w:r>
      <w:r w:rsidR="00D85C47">
        <w:rPr>
          <w:sz w:val="28"/>
          <w:szCs w:val="28"/>
        </w:rPr>
        <w:t xml:space="preserve">     </w:t>
      </w:r>
      <w:r w:rsidRPr="00D85C47">
        <w:rPr>
          <w:sz w:val="28"/>
          <w:szCs w:val="28"/>
        </w:rPr>
        <w:t>4. Опубликовать настоящее постановление в газете «Тёсово-Нетыльский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общего пользования «Интернет» по адресу: http://tnadm.ru</w:t>
      </w:r>
    </w:p>
    <w:p w:rsidR="004E61E5" w:rsidRPr="00D85C47" w:rsidRDefault="004E61E5" w:rsidP="004E61E5">
      <w:pPr>
        <w:contextualSpacing/>
        <w:jc w:val="both"/>
        <w:rPr>
          <w:sz w:val="28"/>
          <w:szCs w:val="28"/>
        </w:rPr>
      </w:pPr>
    </w:p>
    <w:p w:rsidR="004E61E5" w:rsidRPr="00D85C47" w:rsidRDefault="004E61E5" w:rsidP="004E61E5">
      <w:pPr>
        <w:contextualSpacing/>
        <w:jc w:val="both"/>
        <w:rPr>
          <w:sz w:val="28"/>
          <w:szCs w:val="28"/>
        </w:rPr>
      </w:pPr>
    </w:p>
    <w:p w:rsidR="004E61E5" w:rsidRPr="00D85C47" w:rsidRDefault="004E61E5" w:rsidP="004E61E5">
      <w:pPr>
        <w:contextualSpacing/>
        <w:jc w:val="both"/>
        <w:rPr>
          <w:b/>
          <w:sz w:val="28"/>
          <w:szCs w:val="28"/>
        </w:rPr>
      </w:pPr>
      <w:r w:rsidRPr="00D85C47">
        <w:rPr>
          <w:sz w:val="28"/>
          <w:szCs w:val="28"/>
        </w:rPr>
        <w:t>Глава сельского поселения                                                А.А.Фадеев</w:t>
      </w:r>
    </w:p>
    <w:p w:rsidR="004E61E5" w:rsidRPr="00D85C47" w:rsidRDefault="004E61E5" w:rsidP="004E61E5">
      <w:pPr>
        <w:contextualSpacing/>
        <w:jc w:val="both"/>
        <w:rPr>
          <w:b/>
          <w:sz w:val="28"/>
          <w:szCs w:val="28"/>
        </w:rPr>
      </w:pPr>
    </w:p>
    <w:p w:rsidR="004E61E5" w:rsidRPr="00D85C47" w:rsidRDefault="004E61E5" w:rsidP="004E61E5">
      <w:pPr>
        <w:contextualSpacing/>
        <w:jc w:val="both"/>
        <w:rPr>
          <w:b/>
          <w:sz w:val="28"/>
          <w:szCs w:val="28"/>
        </w:rPr>
      </w:pPr>
    </w:p>
    <w:p w:rsidR="004E61E5" w:rsidRPr="00D85C47" w:rsidRDefault="004E61E5" w:rsidP="004E61E5">
      <w:pPr>
        <w:contextualSpacing/>
        <w:jc w:val="both"/>
        <w:rPr>
          <w:b/>
          <w:sz w:val="28"/>
          <w:szCs w:val="28"/>
        </w:rPr>
      </w:pPr>
    </w:p>
    <w:p w:rsidR="0056337D" w:rsidRPr="00D85C47" w:rsidRDefault="0056337D" w:rsidP="006B5669">
      <w:pPr>
        <w:spacing w:line="360" w:lineRule="auto"/>
        <w:jc w:val="both"/>
        <w:rPr>
          <w:sz w:val="28"/>
          <w:szCs w:val="28"/>
        </w:rPr>
      </w:pPr>
    </w:p>
    <w:p w:rsidR="0056337D" w:rsidRPr="00D85C47" w:rsidRDefault="0056337D" w:rsidP="006B5669">
      <w:pPr>
        <w:spacing w:line="360" w:lineRule="auto"/>
        <w:jc w:val="both"/>
        <w:rPr>
          <w:sz w:val="28"/>
          <w:szCs w:val="28"/>
        </w:rPr>
      </w:pPr>
    </w:p>
    <w:p w:rsidR="0056337D" w:rsidRPr="00D85C47" w:rsidRDefault="0056337D" w:rsidP="006B5669">
      <w:pPr>
        <w:spacing w:line="360" w:lineRule="auto"/>
        <w:jc w:val="both"/>
        <w:rPr>
          <w:sz w:val="28"/>
          <w:szCs w:val="28"/>
        </w:rPr>
      </w:pPr>
    </w:p>
    <w:p w:rsidR="0056337D" w:rsidRPr="00D85C47" w:rsidRDefault="0056337D" w:rsidP="006B5669">
      <w:pPr>
        <w:spacing w:line="360" w:lineRule="auto"/>
        <w:jc w:val="both"/>
        <w:rPr>
          <w:sz w:val="28"/>
          <w:szCs w:val="28"/>
        </w:rPr>
      </w:pPr>
    </w:p>
    <w:p w:rsidR="0056337D" w:rsidRPr="00D85C47" w:rsidRDefault="0056337D" w:rsidP="006B5669">
      <w:pPr>
        <w:spacing w:line="360" w:lineRule="auto"/>
        <w:jc w:val="both"/>
        <w:rPr>
          <w:sz w:val="28"/>
          <w:szCs w:val="28"/>
        </w:rPr>
      </w:pPr>
    </w:p>
    <w:p w:rsidR="0056337D" w:rsidRPr="00D85C47" w:rsidRDefault="0056337D" w:rsidP="006B5669">
      <w:pPr>
        <w:spacing w:line="360" w:lineRule="auto"/>
        <w:jc w:val="both"/>
        <w:rPr>
          <w:sz w:val="28"/>
          <w:szCs w:val="28"/>
        </w:rPr>
      </w:pPr>
    </w:p>
    <w:p w:rsidR="0056337D" w:rsidRPr="00D85C47" w:rsidRDefault="0056337D" w:rsidP="006B5669">
      <w:pPr>
        <w:spacing w:line="360" w:lineRule="auto"/>
        <w:jc w:val="both"/>
        <w:rPr>
          <w:sz w:val="28"/>
          <w:szCs w:val="28"/>
        </w:rPr>
      </w:pPr>
    </w:p>
    <w:p w:rsidR="0056337D" w:rsidRPr="00D85C47" w:rsidRDefault="0056337D" w:rsidP="006B5669">
      <w:pPr>
        <w:spacing w:line="360" w:lineRule="auto"/>
        <w:jc w:val="both"/>
        <w:rPr>
          <w:sz w:val="28"/>
          <w:szCs w:val="28"/>
        </w:rPr>
      </w:pPr>
    </w:p>
    <w:p w:rsidR="0056337D" w:rsidRPr="00D85C47" w:rsidRDefault="0056337D" w:rsidP="006B5669">
      <w:pPr>
        <w:spacing w:line="360" w:lineRule="auto"/>
        <w:jc w:val="both"/>
        <w:rPr>
          <w:sz w:val="28"/>
          <w:szCs w:val="28"/>
        </w:rPr>
      </w:pPr>
    </w:p>
    <w:p w:rsidR="0056337D" w:rsidRPr="00D85C47" w:rsidRDefault="0056337D" w:rsidP="006B5669">
      <w:pPr>
        <w:spacing w:line="360" w:lineRule="auto"/>
        <w:jc w:val="both"/>
        <w:rPr>
          <w:sz w:val="28"/>
          <w:szCs w:val="28"/>
        </w:rPr>
      </w:pPr>
    </w:p>
    <w:p w:rsidR="0056337D" w:rsidRPr="00D85C47" w:rsidRDefault="0056337D" w:rsidP="006B5669">
      <w:pPr>
        <w:spacing w:line="360" w:lineRule="auto"/>
        <w:jc w:val="both"/>
        <w:rPr>
          <w:sz w:val="28"/>
          <w:szCs w:val="28"/>
        </w:rPr>
      </w:pPr>
    </w:p>
    <w:p w:rsidR="0056337D" w:rsidRPr="00D85C47" w:rsidRDefault="0056337D" w:rsidP="006B5669">
      <w:pPr>
        <w:spacing w:line="360" w:lineRule="auto"/>
        <w:jc w:val="both"/>
        <w:rPr>
          <w:sz w:val="28"/>
          <w:szCs w:val="28"/>
        </w:rPr>
      </w:pPr>
    </w:p>
    <w:p w:rsidR="0056337D" w:rsidRPr="00D85C47" w:rsidRDefault="0056337D" w:rsidP="006B5669">
      <w:pPr>
        <w:spacing w:line="360" w:lineRule="auto"/>
        <w:jc w:val="both"/>
        <w:rPr>
          <w:sz w:val="28"/>
          <w:szCs w:val="28"/>
        </w:rPr>
      </w:pPr>
    </w:p>
    <w:p w:rsidR="0056337D" w:rsidRPr="00D85C47" w:rsidRDefault="0056337D" w:rsidP="006B5669">
      <w:pPr>
        <w:spacing w:line="360" w:lineRule="auto"/>
        <w:jc w:val="both"/>
        <w:rPr>
          <w:sz w:val="28"/>
          <w:szCs w:val="28"/>
        </w:rPr>
      </w:pPr>
    </w:p>
    <w:p w:rsidR="0056337D" w:rsidRPr="00D85C47" w:rsidRDefault="0056337D" w:rsidP="006B5669">
      <w:pPr>
        <w:spacing w:line="360" w:lineRule="auto"/>
        <w:jc w:val="both"/>
        <w:rPr>
          <w:sz w:val="28"/>
          <w:szCs w:val="28"/>
        </w:rPr>
      </w:pPr>
    </w:p>
    <w:p w:rsidR="0056337D" w:rsidRPr="00D85C47" w:rsidRDefault="0056337D" w:rsidP="006B5669">
      <w:pPr>
        <w:spacing w:line="360" w:lineRule="auto"/>
        <w:jc w:val="both"/>
        <w:rPr>
          <w:sz w:val="28"/>
          <w:szCs w:val="28"/>
        </w:rPr>
      </w:pPr>
    </w:p>
    <w:p w:rsidR="0056337D" w:rsidRPr="00D85C47" w:rsidRDefault="0056337D" w:rsidP="006B5669">
      <w:pPr>
        <w:spacing w:line="360" w:lineRule="auto"/>
        <w:jc w:val="both"/>
        <w:rPr>
          <w:sz w:val="28"/>
          <w:szCs w:val="28"/>
        </w:rPr>
      </w:pPr>
    </w:p>
    <w:p w:rsidR="0056337D" w:rsidRPr="00D85C47" w:rsidRDefault="0056337D" w:rsidP="006B5669">
      <w:pPr>
        <w:spacing w:line="360" w:lineRule="auto"/>
        <w:jc w:val="both"/>
        <w:rPr>
          <w:sz w:val="28"/>
          <w:szCs w:val="28"/>
        </w:rPr>
      </w:pPr>
    </w:p>
    <w:p w:rsidR="0056337D" w:rsidRPr="00D85C47" w:rsidRDefault="0056337D" w:rsidP="006B5669">
      <w:pPr>
        <w:spacing w:line="360" w:lineRule="auto"/>
        <w:jc w:val="both"/>
        <w:rPr>
          <w:sz w:val="28"/>
          <w:szCs w:val="28"/>
        </w:rPr>
      </w:pPr>
    </w:p>
    <w:p w:rsidR="0056337D" w:rsidRPr="00D85C47" w:rsidRDefault="0056337D" w:rsidP="006B5669">
      <w:pPr>
        <w:spacing w:line="360" w:lineRule="auto"/>
        <w:jc w:val="both"/>
        <w:rPr>
          <w:sz w:val="28"/>
          <w:szCs w:val="28"/>
        </w:rPr>
      </w:pPr>
    </w:p>
    <w:p w:rsidR="0056337D" w:rsidRPr="00D85C47" w:rsidRDefault="0056337D" w:rsidP="006B5669">
      <w:pPr>
        <w:spacing w:line="360" w:lineRule="auto"/>
        <w:jc w:val="both"/>
        <w:rPr>
          <w:sz w:val="28"/>
          <w:szCs w:val="28"/>
        </w:rPr>
      </w:pPr>
    </w:p>
    <w:p w:rsidR="0056337D" w:rsidRPr="00D85C47" w:rsidRDefault="0056337D" w:rsidP="006B5669">
      <w:pPr>
        <w:spacing w:line="360" w:lineRule="auto"/>
        <w:jc w:val="both"/>
        <w:rPr>
          <w:sz w:val="28"/>
          <w:szCs w:val="28"/>
        </w:rPr>
      </w:pPr>
    </w:p>
    <w:p w:rsidR="0056337D" w:rsidRPr="00D85C47" w:rsidRDefault="0056337D" w:rsidP="006B5669">
      <w:pPr>
        <w:spacing w:line="360" w:lineRule="auto"/>
        <w:jc w:val="both"/>
        <w:rPr>
          <w:sz w:val="28"/>
          <w:szCs w:val="28"/>
        </w:rPr>
      </w:pPr>
    </w:p>
    <w:p w:rsidR="0056337D" w:rsidRPr="00D85C47" w:rsidRDefault="0056337D" w:rsidP="006B5669">
      <w:pPr>
        <w:spacing w:line="360" w:lineRule="auto"/>
        <w:jc w:val="both"/>
        <w:rPr>
          <w:sz w:val="28"/>
          <w:szCs w:val="28"/>
        </w:rPr>
      </w:pPr>
    </w:p>
    <w:p w:rsidR="0056337D" w:rsidRPr="00D85C47" w:rsidRDefault="0056337D" w:rsidP="006B5669">
      <w:pPr>
        <w:spacing w:line="360" w:lineRule="auto"/>
        <w:jc w:val="both"/>
        <w:rPr>
          <w:sz w:val="28"/>
          <w:szCs w:val="28"/>
        </w:rPr>
      </w:pPr>
    </w:p>
    <w:p w:rsidR="0056337D" w:rsidRPr="00D85C47" w:rsidRDefault="0056337D" w:rsidP="006B5669">
      <w:pPr>
        <w:spacing w:line="360" w:lineRule="auto"/>
        <w:jc w:val="both"/>
        <w:rPr>
          <w:sz w:val="28"/>
          <w:szCs w:val="28"/>
        </w:rPr>
      </w:pPr>
    </w:p>
    <w:p w:rsidR="0056337D" w:rsidRPr="00D85C47" w:rsidRDefault="0056337D" w:rsidP="006B5669">
      <w:pPr>
        <w:spacing w:line="360" w:lineRule="auto"/>
        <w:jc w:val="both"/>
        <w:rPr>
          <w:sz w:val="28"/>
          <w:szCs w:val="28"/>
        </w:rPr>
      </w:pPr>
    </w:p>
    <w:p w:rsidR="0056337D" w:rsidRPr="00D85C47" w:rsidRDefault="0056337D" w:rsidP="006B5669">
      <w:pPr>
        <w:spacing w:line="360" w:lineRule="auto"/>
        <w:jc w:val="both"/>
        <w:rPr>
          <w:sz w:val="28"/>
          <w:szCs w:val="28"/>
        </w:rPr>
      </w:pPr>
    </w:p>
    <w:p w:rsidR="00DF7416" w:rsidRPr="00D85C47" w:rsidRDefault="00D240F3" w:rsidP="00D240F3">
      <w:pPr>
        <w:jc w:val="right"/>
        <w:rPr>
          <w:sz w:val="28"/>
          <w:szCs w:val="28"/>
        </w:rPr>
      </w:pPr>
      <w:r w:rsidRPr="00D85C47">
        <w:rPr>
          <w:sz w:val="28"/>
          <w:szCs w:val="28"/>
        </w:rPr>
        <w:t>УТВЕРЖДЕН</w:t>
      </w:r>
    </w:p>
    <w:p w:rsidR="00D240F3" w:rsidRPr="00D85C47" w:rsidRDefault="00DF7416" w:rsidP="00D240F3">
      <w:pPr>
        <w:jc w:val="right"/>
        <w:rPr>
          <w:sz w:val="28"/>
          <w:szCs w:val="28"/>
        </w:rPr>
      </w:pPr>
      <w:r w:rsidRPr="00D85C47">
        <w:rPr>
          <w:sz w:val="28"/>
          <w:szCs w:val="28"/>
        </w:rPr>
        <w:t>постановлением Администрации</w:t>
      </w:r>
    </w:p>
    <w:p w:rsidR="00D240F3" w:rsidRPr="00D85C47" w:rsidRDefault="00DF7416" w:rsidP="00D240F3">
      <w:pPr>
        <w:jc w:val="right"/>
        <w:rPr>
          <w:sz w:val="28"/>
          <w:szCs w:val="28"/>
        </w:rPr>
      </w:pPr>
      <w:r w:rsidRPr="00D85C47">
        <w:rPr>
          <w:sz w:val="28"/>
          <w:szCs w:val="28"/>
        </w:rPr>
        <w:t xml:space="preserve">  </w:t>
      </w:r>
      <w:r w:rsidR="004E61E5" w:rsidRPr="00D85C47">
        <w:rPr>
          <w:sz w:val="28"/>
          <w:szCs w:val="28"/>
        </w:rPr>
        <w:t>Тёсово-Нетыльского</w:t>
      </w:r>
      <w:r w:rsidRPr="00D85C47">
        <w:rPr>
          <w:sz w:val="28"/>
          <w:szCs w:val="28"/>
        </w:rPr>
        <w:t xml:space="preserve"> </w:t>
      </w:r>
      <w:r w:rsidR="00D240F3" w:rsidRPr="00D85C47">
        <w:rPr>
          <w:sz w:val="28"/>
          <w:szCs w:val="28"/>
        </w:rPr>
        <w:t>сельского поселения</w:t>
      </w:r>
    </w:p>
    <w:p w:rsidR="00D240F3" w:rsidRPr="00D85C47" w:rsidRDefault="00D240F3" w:rsidP="00D240F3">
      <w:pPr>
        <w:jc w:val="right"/>
        <w:rPr>
          <w:sz w:val="28"/>
          <w:szCs w:val="28"/>
        </w:rPr>
      </w:pPr>
      <w:r w:rsidRPr="00D85C47">
        <w:rPr>
          <w:sz w:val="28"/>
          <w:szCs w:val="28"/>
        </w:rPr>
        <w:t xml:space="preserve">  от </w:t>
      </w:r>
      <w:r w:rsidR="0056337D" w:rsidRPr="00D85C47">
        <w:rPr>
          <w:sz w:val="28"/>
          <w:szCs w:val="28"/>
        </w:rPr>
        <w:t xml:space="preserve">№ </w:t>
      </w:r>
    </w:p>
    <w:p w:rsidR="00D240F3" w:rsidRPr="00D85C47" w:rsidRDefault="00D240F3" w:rsidP="00D240F3">
      <w:pPr>
        <w:jc w:val="right"/>
        <w:rPr>
          <w:sz w:val="28"/>
          <w:szCs w:val="28"/>
        </w:rPr>
      </w:pPr>
    </w:p>
    <w:p w:rsidR="00E5560C" w:rsidRPr="00D85C47" w:rsidRDefault="00E5560C" w:rsidP="005672A1">
      <w:pPr>
        <w:autoSpaceDE w:val="0"/>
        <w:autoSpaceDN w:val="0"/>
        <w:adjustRightInd w:val="0"/>
        <w:ind w:left="3119"/>
        <w:jc w:val="center"/>
        <w:rPr>
          <w:rFonts w:cs="Arial"/>
          <w:sz w:val="28"/>
          <w:szCs w:val="28"/>
        </w:rPr>
      </w:pPr>
    </w:p>
    <w:p w:rsidR="005672A1" w:rsidRPr="00D85C47" w:rsidRDefault="00E5560C" w:rsidP="005672A1">
      <w:pPr>
        <w:spacing w:line="240" w:lineRule="exact"/>
        <w:jc w:val="center"/>
        <w:rPr>
          <w:rFonts w:ascii="Times New Roman CYR" w:hAnsi="Times New Roman CYR"/>
          <w:bCs/>
          <w:sz w:val="28"/>
          <w:szCs w:val="28"/>
        </w:rPr>
      </w:pPr>
      <w:r w:rsidRPr="00D85C47">
        <w:rPr>
          <w:bCs/>
          <w:sz w:val="28"/>
          <w:szCs w:val="28"/>
        </w:rPr>
        <w:t xml:space="preserve">АДМИНИСТРАТИВНЫЙ </w:t>
      </w:r>
      <w:r w:rsidR="005672A1" w:rsidRPr="00D85C47">
        <w:rPr>
          <w:rFonts w:ascii="Times New Roman CYR" w:hAnsi="Times New Roman CYR"/>
          <w:bCs/>
          <w:sz w:val="28"/>
          <w:szCs w:val="28"/>
        </w:rPr>
        <w:t>РЕГЛАМЕНТ</w:t>
      </w:r>
    </w:p>
    <w:p w:rsidR="005672A1" w:rsidRPr="00D85C47" w:rsidRDefault="00E5560C" w:rsidP="005672A1">
      <w:pPr>
        <w:spacing w:line="240" w:lineRule="exact"/>
        <w:jc w:val="center"/>
        <w:rPr>
          <w:bCs/>
          <w:sz w:val="28"/>
          <w:szCs w:val="28"/>
        </w:rPr>
      </w:pPr>
      <w:r w:rsidRPr="00D85C47">
        <w:rPr>
          <w:rFonts w:ascii="Times New Roman CYR" w:hAnsi="Times New Roman CYR"/>
          <w:bCs/>
          <w:sz w:val="28"/>
          <w:szCs w:val="28"/>
        </w:rPr>
        <w:t>ПО</w:t>
      </w:r>
      <w:r w:rsidRPr="00D85C47">
        <w:rPr>
          <w:bCs/>
          <w:sz w:val="28"/>
          <w:szCs w:val="28"/>
        </w:rPr>
        <w:t xml:space="preserve"> ПРЕДОСТАВЛЕНИЮ МУНИЦИПАЛЬНОЙ УСЛУГИ</w:t>
      </w:r>
    </w:p>
    <w:p w:rsidR="00E5560C" w:rsidRPr="00D85C47" w:rsidRDefault="00E5560C" w:rsidP="005672A1">
      <w:pPr>
        <w:spacing w:line="240" w:lineRule="exact"/>
        <w:jc w:val="center"/>
        <w:rPr>
          <w:rFonts w:ascii="Times New Roman CYR" w:hAnsi="Times New Roman CYR"/>
          <w:sz w:val="28"/>
          <w:szCs w:val="28"/>
          <w:highlight w:val="yellow"/>
        </w:rPr>
      </w:pPr>
      <w:r w:rsidRPr="00D85C47">
        <w:rPr>
          <w:bCs/>
          <w:sz w:val="28"/>
          <w:szCs w:val="28"/>
        </w:rPr>
        <w:t>«</w:t>
      </w:r>
      <w:r w:rsidRPr="00D85C47">
        <w:rPr>
          <w:rFonts w:ascii="Times New Roman CYR" w:hAnsi="Times New Roman CYR"/>
          <w:sz w:val="28"/>
          <w:szCs w:val="28"/>
          <w:lang w:eastAsia="en-US"/>
        </w:rPr>
        <w:t>ВЫДАЧА СПЕЦИАЛЬНЫХ РАЗРЕШЕНИЙ НА ДВИЖЕНИЕ ПО АВТОМОБИЛЬНЫМ ДОРОГАМ МЕСТНОГО ЗНАЧЕНИЯ ТЯЖЕЛОВЕСНОГО И (ИЛИ) КРУПНОГАБАРИТНОГО ТРАНСПОРТНОГО СРЕДСТВА</w:t>
      </w:r>
      <w:r w:rsidRPr="00D85C47">
        <w:rPr>
          <w:bCs/>
          <w:sz w:val="28"/>
          <w:szCs w:val="28"/>
        </w:rPr>
        <w:t>»</w:t>
      </w:r>
    </w:p>
    <w:p w:rsidR="00E5560C" w:rsidRPr="00D85C47" w:rsidRDefault="00E5560C" w:rsidP="005672A1">
      <w:pPr>
        <w:autoSpaceDE w:val="0"/>
        <w:autoSpaceDN w:val="0"/>
        <w:adjustRightInd w:val="0"/>
        <w:ind w:firstLine="708"/>
        <w:outlineLvl w:val="1"/>
        <w:rPr>
          <w:rFonts w:ascii="Times New Roman CYR" w:hAnsi="Times New Roman CYR"/>
          <w:b/>
          <w:sz w:val="28"/>
          <w:szCs w:val="28"/>
          <w:highlight w:val="yellow"/>
        </w:rPr>
      </w:pPr>
    </w:p>
    <w:p w:rsidR="00E5560C" w:rsidRPr="00D85C47" w:rsidRDefault="00E5560C" w:rsidP="005672A1">
      <w:pPr>
        <w:autoSpaceDE w:val="0"/>
        <w:autoSpaceDN w:val="0"/>
        <w:adjustRightInd w:val="0"/>
        <w:jc w:val="center"/>
        <w:outlineLvl w:val="1"/>
        <w:rPr>
          <w:bCs/>
          <w:sz w:val="28"/>
          <w:szCs w:val="28"/>
        </w:rPr>
      </w:pPr>
      <w:r w:rsidRPr="00D85C47">
        <w:rPr>
          <w:bCs/>
          <w:sz w:val="28"/>
          <w:szCs w:val="28"/>
          <w:lang w:val="en-US"/>
        </w:rPr>
        <w:t>I</w:t>
      </w:r>
      <w:r w:rsidRPr="00D85C47">
        <w:rPr>
          <w:bCs/>
          <w:sz w:val="28"/>
          <w:szCs w:val="28"/>
        </w:rPr>
        <w:t>. ОБЩИЕ ПОЛОЖЕНИЯ</w:t>
      </w:r>
    </w:p>
    <w:p w:rsidR="00E5560C" w:rsidRPr="00D85C47" w:rsidRDefault="00E5560C" w:rsidP="005672A1">
      <w:pPr>
        <w:autoSpaceDE w:val="0"/>
        <w:autoSpaceDN w:val="0"/>
        <w:adjustRightInd w:val="0"/>
        <w:ind w:firstLine="540"/>
        <w:jc w:val="both"/>
        <w:rPr>
          <w:sz w:val="28"/>
          <w:szCs w:val="28"/>
        </w:rPr>
      </w:pPr>
    </w:p>
    <w:p w:rsidR="00E5560C" w:rsidRPr="00D85C47" w:rsidRDefault="00E5560C" w:rsidP="005672A1">
      <w:pPr>
        <w:autoSpaceDE w:val="0"/>
        <w:autoSpaceDN w:val="0"/>
        <w:adjustRightInd w:val="0"/>
        <w:ind w:firstLine="709"/>
        <w:jc w:val="both"/>
        <w:outlineLvl w:val="1"/>
        <w:rPr>
          <w:rFonts w:ascii="Times New Roman CYR" w:hAnsi="Times New Roman CYR"/>
          <w:b/>
          <w:sz w:val="28"/>
          <w:szCs w:val="28"/>
        </w:rPr>
      </w:pPr>
      <w:r w:rsidRPr="00D85C47">
        <w:rPr>
          <w:rFonts w:ascii="Times New Roman CYR" w:hAnsi="Times New Roman CYR"/>
          <w:b/>
          <w:sz w:val="28"/>
          <w:szCs w:val="28"/>
        </w:rPr>
        <w:t>1.1. Предмет регулирования регламента</w:t>
      </w:r>
    </w:p>
    <w:p w:rsidR="00E5560C" w:rsidRPr="00D85C47" w:rsidRDefault="00E5560C" w:rsidP="005672A1">
      <w:pPr>
        <w:autoSpaceDE w:val="0"/>
        <w:autoSpaceDN w:val="0"/>
        <w:adjustRightInd w:val="0"/>
        <w:spacing w:line="320" w:lineRule="atLeast"/>
        <w:ind w:firstLine="709"/>
        <w:contextualSpacing/>
        <w:jc w:val="both"/>
        <w:rPr>
          <w:sz w:val="28"/>
          <w:szCs w:val="28"/>
        </w:rPr>
      </w:pPr>
      <w:r w:rsidRPr="00D85C47">
        <w:rPr>
          <w:sz w:val="28"/>
          <w:szCs w:val="28"/>
        </w:rPr>
        <w:t>Административный регламент по предоставлению муниципальной услуги по выдаче специальных разрешений на движение по автомобильным дорогам местного значения тяжеловесного и (или) крупногабаритного транспортного средства</w:t>
      </w:r>
      <w:r w:rsidRPr="00D85C47">
        <w:rPr>
          <w:color w:val="C00000"/>
          <w:sz w:val="28"/>
          <w:szCs w:val="28"/>
        </w:rPr>
        <w:t xml:space="preserve"> </w:t>
      </w:r>
      <w:r w:rsidRPr="00D85C47">
        <w:rPr>
          <w:sz w:val="28"/>
          <w:szCs w:val="28"/>
        </w:rPr>
        <w:t xml:space="preserve">(далее – административный регламент) устанавливает сроки, состав и последовательность административных процедур (действий) </w:t>
      </w:r>
      <w:r w:rsidR="005672A1" w:rsidRPr="00D85C47">
        <w:rPr>
          <w:sz w:val="28"/>
          <w:szCs w:val="28"/>
        </w:rPr>
        <w:t xml:space="preserve">Администрации </w:t>
      </w:r>
      <w:r w:rsidR="004E61E5" w:rsidRPr="00D85C47">
        <w:rPr>
          <w:sz w:val="28"/>
          <w:szCs w:val="28"/>
        </w:rPr>
        <w:t>Тёсово-Нетыльского</w:t>
      </w:r>
      <w:r w:rsidR="005672A1" w:rsidRPr="00D85C47">
        <w:rPr>
          <w:sz w:val="28"/>
          <w:szCs w:val="28"/>
        </w:rPr>
        <w:t xml:space="preserve"> сельского поселения </w:t>
      </w:r>
      <w:r w:rsidRPr="00D85C47">
        <w:rPr>
          <w:sz w:val="28"/>
          <w:szCs w:val="28"/>
        </w:rPr>
        <w:t xml:space="preserve">по выдаче специальных разрешений на движение тяжеловесного и (или) крупногабаритного транспортного средства по автомобильным дорогам местного значения в случае, если маршрут, часть маршрута тяжеловесного и (или) крупногабаритного транспортного средства не проходят по автомобильным дорогам федерального, регионального или межмуниципального значения, участкам таких автомобильных дорог (далее – муниципальная услуга). </w:t>
      </w:r>
    </w:p>
    <w:p w:rsidR="00E5560C" w:rsidRPr="00D85C47" w:rsidRDefault="00E5560C" w:rsidP="005672A1">
      <w:pPr>
        <w:autoSpaceDE w:val="0"/>
        <w:autoSpaceDN w:val="0"/>
        <w:adjustRightInd w:val="0"/>
        <w:spacing w:line="320" w:lineRule="atLeast"/>
        <w:ind w:firstLine="709"/>
        <w:contextualSpacing/>
        <w:jc w:val="both"/>
        <w:rPr>
          <w:iCs/>
          <w:sz w:val="28"/>
          <w:szCs w:val="28"/>
        </w:rPr>
      </w:pPr>
      <w:r w:rsidRPr="00D85C47">
        <w:rPr>
          <w:iCs/>
          <w:sz w:val="28"/>
          <w:szCs w:val="28"/>
        </w:rPr>
        <w:t xml:space="preserve">Административный регламент также устанавливает порядок взаимодействия </w:t>
      </w:r>
      <w:r w:rsidR="00D158AD" w:rsidRPr="00D85C47">
        <w:rPr>
          <w:iCs/>
          <w:sz w:val="28"/>
          <w:szCs w:val="28"/>
        </w:rPr>
        <w:t xml:space="preserve">Администрации </w:t>
      </w:r>
      <w:r w:rsidR="004E61E5" w:rsidRPr="00D85C47">
        <w:rPr>
          <w:iCs/>
          <w:sz w:val="28"/>
          <w:szCs w:val="28"/>
        </w:rPr>
        <w:t>Тёсово-Нетыльского</w:t>
      </w:r>
      <w:r w:rsidR="00D158AD" w:rsidRPr="00D85C47">
        <w:rPr>
          <w:iCs/>
          <w:sz w:val="28"/>
          <w:szCs w:val="28"/>
        </w:rPr>
        <w:t xml:space="preserve"> сельского поселения </w:t>
      </w:r>
      <w:r w:rsidRPr="00D85C47">
        <w:rPr>
          <w:iCs/>
          <w:sz w:val="28"/>
          <w:szCs w:val="28"/>
        </w:rPr>
        <w:t>(далее – Уполномоченный орган), их должностными лицами, взаимодействия Уполномоченного органа с физическими и юридическими лицами,</w:t>
      </w:r>
      <w:r w:rsidR="00D158AD" w:rsidRPr="00D85C47">
        <w:rPr>
          <w:iCs/>
          <w:sz w:val="28"/>
          <w:szCs w:val="28"/>
        </w:rPr>
        <w:t xml:space="preserve"> </w:t>
      </w:r>
      <w:r w:rsidRPr="00D85C47">
        <w:rPr>
          <w:iCs/>
          <w:sz w:val="28"/>
          <w:szCs w:val="28"/>
        </w:rPr>
        <w:t>с заявителями при предоставлении муниципальной услуги.</w:t>
      </w:r>
    </w:p>
    <w:p w:rsidR="00E5560C" w:rsidRPr="00D85C47" w:rsidRDefault="00E5560C" w:rsidP="005672A1">
      <w:pPr>
        <w:autoSpaceDE w:val="0"/>
        <w:autoSpaceDN w:val="0"/>
        <w:adjustRightInd w:val="0"/>
        <w:spacing w:line="320" w:lineRule="atLeast"/>
        <w:ind w:firstLine="709"/>
        <w:contextualSpacing/>
        <w:jc w:val="both"/>
        <w:rPr>
          <w:sz w:val="28"/>
          <w:szCs w:val="28"/>
        </w:rPr>
      </w:pPr>
      <w:r w:rsidRPr="00D85C47">
        <w:rPr>
          <w:sz w:val="28"/>
          <w:szCs w:val="28"/>
        </w:rPr>
        <w:lastRenderedPageBreak/>
        <w:t>Специальное разрешение на движение по автомобильным дорогам местного значения тяжеловесного и (или) крупногабаритного транспортного средства выдается на одну поездку или на несколько поездок (не более десяти) транспортного средства по определенному маршруту без груза или с аналогичным грузом, имеющим одинаковую характеристику (полное наименование, марка, модель, габариты, масса). Специальное разрешение выдается на срок до трех месяцев.</w:t>
      </w:r>
    </w:p>
    <w:p w:rsidR="00E5560C" w:rsidRPr="00D85C47" w:rsidRDefault="00E5560C" w:rsidP="005672A1">
      <w:pPr>
        <w:autoSpaceDE w:val="0"/>
        <w:autoSpaceDN w:val="0"/>
        <w:adjustRightInd w:val="0"/>
        <w:ind w:firstLine="540"/>
        <w:jc w:val="both"/>
        <w:rPr>
          <w:sz w:val="28"/>
          <w:szCs w:val="28"/>
        </w:rPr>
      </w:pPr>
      <w:r w:rsidRPr="00D85C47">
        <w:rPr>
          <w:sz w:val="28"/>
          <w:szCs w:val="28"/>
        </w:rPr>
        <w:t>В случае выдачи специального разрешения в электронной форме</w:t>
      </w:r>
      <w:r w:rsidR="00551ED5" w:rsidRPr="00D85C47">
        <w:rPr>
          <w:sz w:val="28"/>
          <w:szCs w:val="28"/>
        </w:rPr>
        <w:t xml:space="preserve"> </w:t>
      </w:r>
      <w:r w:rsidRPr="00D85C47">
        <w:rPr>
          <w:sz w:val="28"/>
          <w:szCs w:val="28"/>
        </w:rPr>
        <w:t xml:space="preserve">в соответствии с </w:t>
      </w:r>
      <w:hyperlink r:id="rId8" w:history="1">
        <w:r w:rsidRPr="00D85C47">
          <w:rPr>
            <w:sz w:val="28"/>
            <w:szCs w:val="28"/>
          </w:rPr>
          <w:t>частью 17 статьи 31</w:t>
        </w:r>
      </w:hyperlink>
      <w:r w:rsidRPr="00D85C47">
        <w:rPr>
          <w:sz w:val="28"/>
          <w:szCs w:val="28"/>
        </w:rPr>
        <w:t xml:space="preserve"> Федерального закона от 08.11.2007</w:t>
      </w:r>
      <w:r w:rsidR="00551ED5" w:rsidRPr="00D85C47">
        <w:rPr>
          <w:sz w:val="28"/>
          <w:szCs w:val="28"/>
        </w:rPr>
        <w:t xml:space="preserve"> </w:t>
      </w:r>
      <w:r w:rsidRPr="00D85C47">
        <w:rPr>
          <w:sz w:val="28"/>
          <w:szCs w:val="28"/>
        </w:rPr>
        <w:t>№ 257-ФЗ (далее – Федеральный закон № 257), специальное разрешение выдается на одну поездку и на срок до одного месяца.</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Специальное разрешение выдается на одну поездку или на несколько поездок (не более тридцати) крупногабаритной сельскохозяйственной техники (комбайн, трактор) своим ходом в период с марта по сентябрь</w:t>
      </w:r>
      <w:r w:rsidR="009F1B74" w:rsidRPr="00D85C47">
        <w:rPr>
          <w:rFonts w:ascii="Times New Roman CYR" w:hAnsi="Times New Roman CYR" w:cs="Times New Roman CYR"/>
          <w:sz w:val="28"/>
          <w:szCs w:val="28"/>
        </w:rPr>
        <w:t xml:space="preserve"> </w:t>
      </w:r>
      <w:r w:rsidRPr="00D85C47">
        <w:rPr>
          <w:rFonts w:ascii="Times New Roman CYR" w:hAnsi="Times New Roman CYR" w:cs="Times New Roman CYR"/>
          <w:sz w:val="28"/>
          <w:szCs w:val="28"/>
        </w:rPr>
        <w:t>в пределах одного муниципального образования. Специальное разрешение выдается на срок до трех месяцев.</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iCs/>
          <w:sz w:val="28"/>
          <w:szCs w:val="28"/>
        </w:rPr>
      </w:pPr>
    </w:p>
    <w:p w:rsidR="00E5560C" w:rsidRPr="00D85C47" w:rsidRDefault="00E5560C" w:rsidP="005672A1">
      <w:pPr>
        <w:autoSpaceDE w:val="0"/>
        <w:autoSpaceDN w:val="0"/>
        <w:adjustRightInd w:val="0"/>
        <w:ind w:firstLine="709"/>
        <w:jc w:val="both"/>
        <w:outlineLvl w:val="1"/>
        <w:rPr>
          <w:rFonts w:ascii="Times New Roman CYR" w:hAnsi="Times New Roman CYR"/>
          <w:b/>
          <w:sz w:val="28"/>
          <w:szCs w:val="28"/>
        </w:rPr>
      </w:pPr>
      <w:r w:rsidRPr="00D85C47">
        <w:rPr>
          <w:rFonts w:ascii="Times New Roman CYR" w:hAnsi="Times New Roman CYR"/>
          <w:b/>
          <w:sz w:val="28"/>
          <w:szCs w:val="28"/>
        </w:rPr>
        <w:t>1.2. Круг заявителей</w:t>
      </w:r>
    </w:p>
    <w:p w:rsidR="00E5560C" w:rsidRPr="00D85C47" w:rsidRDefault="00E5560C" w:rsidP="005672A1">
      <w:pPr>
        <w:autoSpaceDE w:val="0"/>
        <w:autoSpaceDN w:val="0"/>
        <w:adjustRightInd w:val="0"/>
        <w:spacing w:line="320" w:lineRule="atLeast"/>
        <w:ind w:firstLine="709"/>
        <w:contextualSpacing/>
        <w:jc w:val="both"/>
        <w:rPr>
          <w:sz w:val="28"/>
          <w:szCs w:val="28"/>
        </w:rPr>
      </w:pPr>
      <w:r w:rsidRPr="00D85C47">
        <w:rPr>
          <w:rFonts w:ascii="Times New Roman CYR" w:hAnsi="Times New Roman CYR"/>
          <w:iCs/>
          <w:sz w:val="28"/>
          <w:szCs w:val="28"/>
        </w:rPr>
        <w:t>1.2.1. Заявителями муниципальной услуги, указанной в настоящем административном регламенте (далее - заявитель), являются владельцы транспортных средств</w:t>
      </w:r>
      <w:r w:rsidRPr="00D85C47">
        <w:rPr>
          <w:sz w:val="28"/>
          <w:szCs w:val="28"/>
        </w:rPr>
        <w:t>.</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iCs/>
          <w:sz w:val="28"/>
          <w:szCs w:val="28"/>
        </w:rPr>
      </w:pPr>
      <w:r w:rsidRPr="00D85C47">
        <w:rPr>
          <w:rFonts w:ascii="Times New Roman CYR" w:hAnsi="Times New Roman CYR"/>
          <w:iCs/>
          <w:sz w:val="28"/>
          <w:szCs w:val="28"/>
        </w:rPr>
        <w:t>1.2.2. С заявлением о предо</w:t>
      </w:r>
      <w:r w:rsidR="004E61E5" w:rsidRPr="00D85C47">
        <w:rPr>
          <w:rFonts w:ascii="Times New Roman CYR" w:hAnsi="Times New Roman CYR"/>
          <w:iCs/>
          <w:sz w:val="28"/>
          <w:szCs w:val="28"/>
        </w:rPr>
        <w:t xml:space="preserve">ставлении муниципальной услуги </w:t>
      </w:r>
      <w:r w:rsidRPr="00D85C47">
        <w:rPr>
          <w:rFonts w:ascii="Times New Roman CYR" w:hAnsi="Times New Roman CYR"/>
          <w:iCs/>
          <w:sz w:val="28"/>
          <w:szCs w:val="28"/>
        </w:rPr>
        <w:t>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8051E8" w:rsidRPr="00D85C47" w:rsidRDefault="008051E8" w:rsidP="005672A1">
      <w:pPr>
        <w:autoSpaceDE w:val="0"/>
        <w:autoSpaceDN w:val="0"/>
        <w:adjustRightInd w:val="0"/>
        <w:spacing w:line="320" w:lineRule="atLeast"/>
        <w:ind w:firstLine="709"/>
        <w:contextualSpacing/>
        <w:jc w:val="both"/>
        <w:rPr>
          <w:rFonts w:ascii="Times New Roman CYR" w:hAnsi="Times New Roman CYR"/>
          <w:iCs/>
          <w:sz w:val="28"/>
          <w:szCs w:val="28"/>
        </w:rPr>
      </w:pPr>
    </w:p>
    <w:p w:rsidR="00E5560C" w:rsidRPr="00D85C47" w:rsidRDefault="00E5560C" w:rsidP="005672A1">
      <w:pPr>
        <w:autoSpaceDE w:val="0"/>
        <w:autoSpaceDN w:val="0"/>
        <w:adjustRightInd w:val="0"/>
        <w:spacing w:line="240" w:lineRule="exact"/>
        <w:ind w:firstLine="709"/>
        <w:jc w:val="both"/>
        <w:outlineLvl w:val="1"/>
        <w:rPr>
          <w:rFonts w:ascii="Times New Roman CYR" w:hAnsi="Times New Roman CYR"/>
          <w:sz w:val="28"/>
          <w:szCs w:val="28"/>
        </w:rPr>
      </w:pPr>
      <w:r w:rsidRPr="00D85C47">
        <w:rPr>
          <w:rFonts w:ascii="Times New Roman CYR" w:hAnsi="Times New Roman CYR"/>
          <w:b/>
          <w:sz w:val="28"/>
          <w:szCs w:val="28"/>
        </w:rPr>
        <w:t>1.3. Требования к порядку информирования о предоставлении муниципальной услуги</w:t>
      </w:r>
    </w:p>
    <w:p w:rsidR="00E5560C" w:rsidRPr="00D85C47" w:rsidRDefault="00E5560C" w:rsidP="005672A1">
      <w:pPr>
        <w:widowControl w:val="0"/>
        <w:autoSpaceDE w:val="0"/>
        <w:autoSpaceDN w:val="0"/>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t>1.3.1. Информация о порядке предоставления муниципальной услуги предоставляется:</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lastRenderedPageBreak/>
        <w:t xml:space="preserve">на официальном сайте Уполномоченного органа в информационно-телекоммуникационной сети «Интернет» (далее </w:t>
      </w:r>
      <w:r w:rsidRPr="00D85C47">
        <w:rPr>
          <w:rFonts w:ascii="Times New Roman CYR" w:hAnsi="Times New Roman CYR"/>
          <w:bCs/>
          <w:sz w:val="28"/>
          <w:szCs w:val="28"/>
        </w:rPr>
        <w:t xml:space="preserve">– </w:t>
      </w:r>
      <w:r w:rsidRPr="00D85C47">
        <w:rPr>
          <w:rFonts w:ascii="Times New Roman CYR" w:hAnsi="Times New Roman CYR"/>
          <w:sz w:val="28"/>
          <w:szCs w:val="28"/>
        </w:rPr>
        <w:t>сеть «Интернет»);</w:t>
      </w:r>
    </w:p>
    <w:p w:rsidR="00E5560C" w:rsidRPr="00D85C47" w:rsidRDefault="00E5560C" w:rsidP="005672A1">
      <w:pPr>
        <w:autoSpaceDE w:val="0"/>
        <w:autoSpaceDN w:val="0"/>
        <w:adjustRightInd w:val="0"/>
        <w:spacing w:line="320" w:lineRule="atLeast"/>
        <w:ind w:firstLine="709"/>
        <w:contextualSpacing/>
        <w:jc w:val="both"/>
        <w:rPr>
          <w:rFonts w:ascii="Times New Roman CYR" w:eastAsia="Calibri" w:hAnsi="Times New Roman CYR"/>
          <w:sz w:val="28"/>
          <w:szCs w:val="28"/>
          <w:lang w:eastAsia="en-US"/>
        </w:rPr>
      </w:pPr>
      <w:r w:rsidRPr="00D85C47">
        <w:rPr>
          <w:rFonts w:ascii="Times New Roman CYR" w:hAnsi="Times New Roman CYR"/>
          <w:sz w:val="28"/>
          <w:szCs w:val="28"/>
        </w:rPr>
        <w:t xml:space="preserve">в </w:t>
      </w:r>
      <w:r w:rsidRPr="00D85C47">
        <w:rPr>
          <w:rFonts w:ascii="Times New Roman CYR" w:eastAsia="Calibri" w:hAnsi="Times New Roman CYR"/>
          <w:sz w:val="28"/>
          <w:szCs w:val="28"/>
          <w:lang w:eastAsia="en-US"/>
        </w:rPr>
        <w:t>федеральной государственной информационной системе «Единый портал государственных и муниципальных услуг (функций)»</w:t>
      </w:r>
      <w:r w:rsidR="008C57FD" w:rsidRPr="00D85C47">
        <w:rPr>
          <w:rFonts w:ascii="Times New Roman CYR" w:eastAsia="Calibri" w:hAnsi="Times New Roman CYR"/>
          <w:sz w:val="28"/>
          <w:szCs w:val="28"/>
          <w:lang w:eastAsia="en-US"/>
        </w:rPr>
        <w:t xml:space="preserve"> </w:t>
      </w:r>
      <w:r w:rsidRPr="00D85C47">
        <w:rPr>
          <w:rFonts w:ascii="Times New Roman CYR" w:eastAsia="Calibri" w:hAnsi="Times New Roman CYR"/>
          <w:sz w:val="28"/>
          <w:szCs w:val="28"/>
          <w:lang w:eastAsia="en-US"/>
        </w:rPr>
        <w:t xml:space="preserve">(далее - единый портал), </w:t>
      </w:r>
      <w:r w:rsidRPr="00D85C47">
        <w:rPr>
          <w:rFonts w:ascii="Times New Roman CYR" w:hAnsi="Times New Roman CYR"/>
          <w:bCs/>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bCs/>
          <w:sz w:val="28"/>
          <w:szCs w:val="28"/>
        </w:rPr>
      </w:pPr>
      <w:r w:rsidRPr="00D85C47">
        <w:rPr>
          <w:rFonts w:ascii="Times New Roman CYR" w:eastAsia="Calibri" w:hAnsi="Times New Roman CYR"/>
          <w:sz w:val="28"/>
          <w:szCs w:val="28"/>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D85C47">
        <w:rPr>
          <w:rFonts w:ascii="Times New Roman CYR" w:hAnsi="Times New Roman CYR"/>
          <w:bCs/>
          <w:sz w:val="28"/>
          <w:szCs w:val="28"/>
        </w:rPr>
        <w:t>; региональной государственной информационной системе «Реестр государственных и муниципальных услуг (функций)» (далее – региональный реестр);</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t>на информационных стендах в помещениях Уполномоченного органа;</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t xml:space="preserve">в многофункциональных центрах предоставления государственных </w:t>
      </w:r>
      <w:r w:rsidRPr="00D85C47">
        <w:rPr>
          <w:rFonts w:ascii="Times New Roman CYR" w:hAnsi="Times New Roman CYR"/>
          <w:sz w:val="28"/>
          <w:szCs w:val="28"/>
        </w:rPr>
        <w:br/>
        <w:t xml:space="preserve">и муниципальных услуг (далее </w:t>
      </w:r>
      <w:r w:rsidRPr="00D85C47">
        <w:rPr>
          <w:rFonts w:ascii="Times New Roman CYR" w:hAnsi="Times New Roman CYR"/>
          <w:bCs/>
          <w:sz w:val="28"/>
          <w:szCs w:val="28"/>
        </w:rPr>
        <w:t xml:space="preserve">– </w:t>
      </w:r>
      <w:r w:rsidRPr="00D85C47">
        <w:rPr>
          <w:rFonts w:ascii="Times New Roman CYR" w:hAnsi="Times New Roman CYR"/>
          <w:sz w:val="28"/>
          <w:szCs w:val="28"/>
        </w:rPr>
        <w:t>МФЦ).</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sz w:val="28"/>
          <w:szCs w:val="28"/>
          <w:u w:val="single"/>
        </w:rPr>
      </w:pPr>
      <w:r w:rsidRPr="00D85C47">
        <w:rPr>
          <w:rFonts w:ascii="Times New Roman CYR" w:hAnsi="Times New Roman CYR"/>
          <w:sz w:val="28"/>
          <w:szCs w:val="28"/>
        </w:rPr>
        <w:t xml:space="preserve">2) по номеру телефона для справок должностным лицом </w:t>
      </w:r>
      <w:r w:rsidRPr="00D85C47">
        <w:rPr>
          <w:rFonts w:ascii="Times New Roman CYR" w:hAnsi="Times New Roman CYR"/>
          <w:sz w:val="28"/>
          <w:szCs w:val="28"/>
        </w:rPr>
        <w:br/>
        <w:t>Уполномоченного органа, его структурных подразделений;</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t>1.3.2. На информационных стендах Уполномоченного органа, его структурных подразделений, на официальном сайте Уполномочен</w:t>
      </w:r>
      <w:r w:rsidR="004E61E5" w:rsidRPr="00D85C47">
        <w:rPr>
          <w:rFonts w:ascii="Times New Roman CYR" w:hAnsi="Times New Roman CYR"/>
          <w:sz w:val="28"/>
          <w:szCs w:val="28"/>
        </w:rPr>
        <w:t xml:space="preserve">ного органа в сети «Интернет», </w:t>
      </w:r>
      <w:r w:rsidRPr="00D85C47">
        <w:rPr>
          <w:rFonts w:ascii="Times New Roman CYR" w:hAnsi="Times New Roman CYR"/>
          <w:sz w:val="28"/>
          <w:szCs w:val="28"/>
        </w:rPr>
        <w:t>в федеральном реестре, в региональном реестре размещается информация:</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t>1) место нахождения, почтовый адрес, график работы Уполномоченного органа, его структурных подразделений;</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t>4) порядок получения консультаций (справок).</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t>1.3.3. На едином портале, региональном портале размещаются:</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t>1.3.3.2. Круг заявителей.</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t>1.3.3.3. Срок предоставления муниципальной услуги.</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t>1.3.3.4. Стоимость предоставления муниципальной услуги и порядок оплаты.</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t xml:space="preserve">1.3.3.6. Исчерпывающий перечень оснований для приостановления или отказа в предоставлении муниципальной услуги. </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lastRenderedPageBreak/>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t xml:space="preserve">1.3.3.8. Образцы заполнения электронной формы заявления о </w:t>
      </w:r>
      <w:r w:rsidRPr="00D85C47">
        <w:rPr>
          <w:rFonts w:ascii="Times New Roman CYR" w:hAnsi="Times New Roman CYR"/>
          <w:bCs/>
          <w:sz w:val="28"/>
          <w:szCs w:val="28"/>
        </w:rPr>
        <w:t>предоставлении муниципальной услуги.</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t>1.3.4. Посредством телефонной связи может предоставляться информация:</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t>1) о месте нахождения и графике работы Уполномоченного органа, его структурных подразделений;</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t>2) о порядке предоставления муниципальной услуги;</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t>3) о сроках предоставления муниципальной услуги;</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t>4) об адресах официального сайта Уполномоченного органа.</w:t>
      </w:r>
    </w:p>
    <w:p w:rsidR="00E5560C" w:rsidRPr="00D85C47" w:rsidRDefault="00E5560C" w:rsidP="005672A1">
      <w:pPr>
        <w:suppressAutoHyphens/>
        <w:spacing w:line="320" w:lineRule="atLeast"/>
        <w:ind w:firstLine="709"/>
        <w:contextualSpacing/>
        <w:jc w:val="both"/>
        <w:rPr>
          <w:rFonts w:eastAsia="Arial"/>
          <w:bCs/>
          <w:sz w:val="28"/>
          <w:szCs w:val="28"/>
          <w:lang w:eastAsia="ar-SA"/>
        </w:rPr>
      </w:pPr>
      <w:r w:rsidRPr="00D85C47">
        <w:rPr>
          <w:rFonts w:eastAsia="Arial"/>
          <w:bCs/>
          <w:sz w:val="28"/>
          <w:szCs w:val="28"/>
          <w:lang w:eastAsia="ar-SA"/>
        </w:rPr>
        <w:t>1.3.5. При предоставлении муниципальной услуги в электронной форме заявителю направляется:</w:t>
      </w:r>
    </w:p>
    <w:p w:rsidR="00E5560C" w:rsidRPr="00D85C47" w:rsidRDefault="00E5560C" w:rsidP="005672A1">
      <w:pPr>
        <w:suppressAutoHyphens/>
        <w:spacing w:line="320" w:lineRule="atLeast"/>
        <w:ind w:firstLine="709"/>
        <w:contextualSpacing/>
        <w:jc w:val="both"/>
        <w:rPr>
          <w:rFonts w:eastAsia="Arial"/>
          <w:bCs/>
          <w:sz w:val="28"/>
          <w:szCs w:val="28"/>
          <w:lang w:eastAsia="ar-SA"/>
        </w:rPr>
      </w:pPr>
      <w:r w:rsidRPr="00D85C47">
        <w:rPr>
          <w:rFonts w:eastAsia="Arial"/>
          <w:bCs/>
          <w:sz w:val="28"/>
          <w:szCs w:val="28"/>
          <w:lang w:eastAsia="ar-SA"/>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E5560C" w:rsidRPr="00D85C47" w:rsidRDefault="00E5560C" w:rsidP="005672A1">
      <w:pPr>
        <w:suppressAutoHyphens/>
        <w:spacing w:line="320" w:lineRule="atLeast"/>
        <w:ind w:firstLine="709"/>
        <w:contextualSpacing/>
        <w:jc w:val="both"/>
        <w:rPr>
          <w:rFonts w:eastAsia="Arial"/>
          <w:bCs/>
          <w:sz w:val="28"/>
          <w:szCs w:val="28"/>
          <w:lang w:eastAsia="ar-SA"/>
        </w:rPr>
      </w:pPr>
      <w:r w:rsidRPr="00D85C47">
        <w:rPr>
          <w:rFonts w:eastAsia="Arial"/>
          <w:bCs/>
          <w:sz w:val="28"/>
          <w:szCs w:val="28"/>
          <w:lang w:eastAsia="ar-SA"/>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E5560C" w:rsidRPr="00D85C47" w:rsidRDefault="00E5560C" w:rsidP="005672A1">
      <w:pPr>
        <w:autoSpaceDE w:val="0"/>
        <w:autoSpaceDN w:val="0"/>
        <w:adjustRightInd w:val="0"/>
        <w:ind w:firstLine="720"/>
        <w:jc w:val="both"/>
        <w:outlineLvl w:val="1"/>
        <w:rPr>
          <w:rFonts w:ascii="Times New Roman CYR" w:hAnsi="Times New Roman CYR" w:cs="Times New Roman CYR"/>
          <w:b/>
          <w:sz w:val="28"/>
          <w:szCs w:val="28"/>
        </w:rPr>
      </w:pPr>
      <w:r w:rsidRPr="00D85C47">
        <w:rPr>
          <w:bCs/>
          <w:sz w:val="28"/>
          <w:szCs w:val="28"/>
        </w:rPr>
        <w:t>1.3.5.3. Уведомление о мотивированном отказе в предоставлении муниципальной услуги.</w:t>
      </w:r>
    </w:p>
    <w:p w:rsidR="00E5560C" w:rsidRPr="00D85C47" w:rsidRDefault="00E5560C" w:rsidP="005672A1">
      <w:pPr>
        <w:keepNext/>
        <w:tabs>
          <w:tab w:val="num" w:pos="0"/>
        </w:tabs>
        <w:ind w:firstLine="709"/>
        <w:jc w:val="center"/>
        <w:outlineLvl w:val="3"/>
        <w:rPr>
          <w:rFonts w:ascii="Times New Roman CYR" w:hAnsi="Times New Roman CYR"/>
          <w:sz w:val="28"/>
          <w:szCs w:val="28"/>
        </w:rPr>
      </w:pPr>
      <w:bookmarkStart w:id="1" w:name="_Toc206489247"/>
    </w:p>
    <w:p w:rsidR="00E5560C" w:rsidRPr="00D85C47" w:rsidRDefault="00E5560C" w:rsidP="005672A1">
      <w:pPr>
        <w:keepNext/>
        <w:tabs>
          <w:tab w:val="num" w:pos="0"/>
        </w:tabs>
        <w:ind w:firstLine="709"/>
        <w:jc w:val="center"/>
        <w:outlineLvl w:val="3"/>
        <w:rPr>
          <w:rFonts w:ascii="Times New Roman CYR" w:hAnsi="Times New Roman CYR"/>
          <w:b/>
          <w:sz w:val="28"/>
          <w:szCs w:val="28"/>
        </w:rPr>
      </w:pPr>
      <w:r w:rsidRPr="00D85C47">
        <w:rPr>
          <w:rFonts w:ascii="Times New Roman CYR" w:hAnsi="Times New Roman CYR"/>
          <w:b/>
          <w:sz w:val="28"/>
          <w:szCs w:val="28"/>
          <w:lang w:val="en-US"/>
        </w:rPr>
        <w:t>II</w:t>
      </w:r>
      <w:r w:rsidRPr="00D85C47">
        <w:rPr>
          <w:rFonts w:ascii="Times New Roman CYR" w:hAnsi="Times New Roman CYR"/>
          <w:b/>
          <w:sz w:val="28"/>
          <w:szCs w:val="28"/>
        </w:rPr>
        <w:t>. СТАНДАРТ ПРЕДОСТАВЛЕНИЯ МУНИЦИПАЛЬНОЙ УСЛУГИ</w:t>
      </w:r>
    </w:p>
    <w:p w:rsidR="008C57FD" w:rsidRPr="00D85C47" w:rsidRDefault="008C57FD" w:rsidP="005672A1">
      <w:pPr>
        <w:keepNext/>
        <w:tabs>
          <w:tab w:val="num" w:pos="0"/>
        </w:tabs>
        <w:ind w:firstLine="709"/>
        <w:jc w:val="center"/>
        <w:outlineLvl w:val="3"/>
        <w:rPr>
          <w:rFonts w:ascii="Times New Roman CYR" w:hAnsi="Times New Roman CYR"/>
          <w:b/>
          <w:sz w:val="28"/>
          <w:szCs w:val="28"/>
        </w:rPr>
      </w:pPr>
    </w:p>
    <w:p w:rsidR="00E5560C" w:rsidRPr="00D85C47" w:rsidRDefault="00E5560C" w:rsidP="005672A1">
      <w:pPr>
        <w:autoSpaceDE w:val="0"/>
        <w:autoSpaceDN w:val="0"/>
        <w:adjustRightInd w:val="0"/>
        <w:spacing w:line="240" w:lineRule="exact"/>
        <w:ind w:firstLine="709"/>
        <w:jc w:val="both"/>
        <w:outlineLvl w:val="1"/>
        <w:rPr>
          <w:rFonts w:ascii="Times New Roman CYR" w:hAnsi="Times New Roman CYR"/>
          <w:b/>
          <w:sz w:val="28"/>
          <w:szCs w:val="28"/>
        </w:rPr>
      </w:pPr>
      <w:r w:rsidRPr="00D85C47">
        <w:rPr>
          <w:rFonts w:ascii="Times New Roman CYR" w:hAnsi="Times New Roman CYR"/>
          <w:b/>
          <w:sz w:val="28"/>
          <w:szCs w:val="28"/>
        </w:rPr>
        <w:t>2.1.</w:t>
      </w:r>
      <w:r w:rsidRPr="00D85C47">
        <w:rPr>
          <w:rFonts w:ascii="Times New Roman CYR" w:hAnsi="Times New Roman CYR"/>
          <w:b/>
          <w:sz w:val="28"/>
          <w:szCs w:val="28"/>
        </w:rPr>
        <w:tab/>
        <w:t>Наименование муниципальной услуги</w:t>
      </w:r>
    </w:p>
    <w:bookmarkEnd w:id="1"/>
    <w:p w:rsidR="00E5560C" w:rsidRPr="00D85C47" w:rsidRDefault="00E5560C" w:rsidP="005672A1">
      <w:pPr>
        <w:ind w:firstLine="540"/>
        <w:jc w:val="both"/>
        <w:rPr>
          <w:rFonts w:ascii="Times New Roman CYR" w:hAnsi="Times New Roman CYR"/>
          <w:sz w:val="28"/>
          <w:szCs w:val="28"/>
        </w:rPr>
      </w:pPr>
      <w:r w:rsidRPr="00D85C47">
        <w:rPr>
          <w:rFonts w:ascii="Times New Roman CYR" w:hAnsi="Times New Roman CYR"/>
          <w:sz w:val="28"/>
          <w:szCs w:val="28"/>
        </w:rPr>
        <w:t xml:space="preserve">Выдача специальных разрешений на движение по автомобильным дорогам местного значения </w:t>
      </w:r>
      <w:r w:rsidRPr="00D85C47">
        <w:rPr>
          <w:sz w:val="28"/>
          <w:szCs w:val="28"/>
        </w:rPr>
        <w:t>тяжеловесного и (или) крупногабаритного транспортного средства</w:t>
      </w:r>
      <w:r w:rsidRPr="00D85C47">
        <w:rPr>
          <w:rFonts w:ascii="Times New Roman CYR" w:hAnsi="Times New Roman CYR"/>
          <w:sz w:val="28"/>
          <w:szCs w:val="28"/>
        </w:rPr>
        <w:t xml:space="preserve"> (далее – специальное разрешение).</w:t>
      </w:r>
    </w:p>
    <w:p w:rsidR="00E5560C" w:rsidRPr="00D85C47" w:rsidRDefault="00E5560C" w:rsidP="005672A1">
      <w:pPr>
        <w:jc w:val="center"/>
        <w:rPr>
          <w:rFonts w:ascii="Times New Roman CYR" w:hAnsi="Times New Roman CYR"/>
          <w:sz w:val="28"/>
          <w:szCs w:val="28"/>
          <w:highlight w:val="yellow"/>
        </w:rPr>
      </w:pPr>
    </w:p>
    <w:p w:rsidR="00E5560C" w:rsidRPr="00D85C47" w:rsidRDefault="00E5560C" w:rsidP="005672A1">
      <w:pPr>
        <w:autoSpaceDE w:val="0"/>
        <w:autoSpaceDN w:val="0"/>
        <w:adjustRightInd w:val="0"/>
        <w:spacing w:line="240" w:lineRule="exact"/>
        <w:ind w:firstLine="709"/>
        <w:jc w:val="both"/>
        <w:outlineLvl w:val="1"/>
        <w:rPr>
          <w:rFonts w:ascii="Times New Roman CYR" w:hAnsi="Times New Roman CYR"/>
          <w:b/>
          <w:sz w:val="28"/>
          <w:szCs w:val="28"/>
        </w:rPr>
      </w:pPr>
      <w:r w:rsidRPr="00D85C47">
        <w:rPr>
          <w:rFonts w:ascii="Times New Roman CYR" w:hAnsi="Times New Roman CYR"/>
          <w:b/>
          <w:sz w:val="28"/>
          <w:szCs w:val="28"/>
        </w:rPr>
        <w:t>2.2. Наименование органа, предоставляющего муниципальную услугу</w:t>
      </w:r>
    </w:p>
    <w:p w:rsidR="00E5560C" w:rsidRPr="00D85C47" w:rsidRDefault="00E5560C" w:rsidP="005672A1">
      <w:pPr>
        <w:ind w:firstLine="709"/>
        <w:rPr>
          <w:rFonts w:ascii="Times New Roman CYR" w:hAnsi="Times New Roman CYR"/>
          <w:sz w:val="28"/>
          <w:szCs w:val="28"/>
        </w:rPr>
      </w:pPr>
      <w:r w:rsidRPr="00D85C47">
        <w:rPr>
          <w:rFonts w:ascii="Times New Roman CYR" w:hAnsi="Times New Roman CYR"/>
          <w:sz w:val="28"/>
          <w:szCs w:val="28"/>
        </w:rPr>
        <w:t>2.2.1. Муниципальная услуга предоставляется:</w:t>
      </w:r>
    </w:p>
    <w:p w:rsidR="008C57FD" w:rsidRPr="00D85C47" w:rsidRDefault="008C57FD" w:rsidP="005672A1">
      <w:pPr>
        <w:ind w:firstLine="709"/>
        <w:rPr>
          <w:rFonts w:ascii="Times New Roman CYR" w:hAnsi="Times New Roman CYR"/>
          <w:sz w:val="28"/>
          <w:szCs w:val="28"/>
        </w:rPr>
      </w:pPr>
      <w:r w:rsidRPr="00D85C47">
        <w:rPr>
          <w:rFonts w:ascii="Times New Roman CYR" w:hAnsi="Times New Roman CYR"/>
          <w:sz w:val="28"/>
          <w:szCs w:val="28"/>
        </w:rPr>
        <w:t xml:space="preserve">Администрацией </w:t>
      </w:r>
      <w:r w:rsidR="004E61E5" w:rsidRPr="00D85C47">
        <w:rPr>
          <w:rFonts w:ascii="Times New Roman CYR" w:hAnsi="Times New Roman CYR"/>
          <w:sz w:val="28"/>
          <w:szCs w:val="28"/>
        </w:rPr>
        <w:t xml:space="preserve">Тёсово-Нетыльского </w:t>
      </w:r>
      <w:r w:rsidRPr="00D85C47">
        <w:rPr>
          <w:rFonts w:ascii="Times New Roman CYR" w:hAnsi="Times New Roman CYR"/>
          <w:sz w:val="28"/>
          <w:szCs w:val="28"/>
        </w:rPr>
        <w:t>сельского поселения.</w:t>
      </w:r>
    </w:p>
    <w:p w:rsidR="008C57FD" w:rsidRPr="00D85C47" w:rsidRDefault="008C57FD" w:rsidP="008C57FD">
      <w:pPr>
        <w:widowControl w:val="0"/>
        <w:suppressAutoHyphens/>
        <w:autoSpaceDE w:val="0"/>
        <w:autoSpaceDN w:val="0"/>
        <w:adjustRightInd w:val="0"/>
        <w:ind w:firstLine="709"/>
        <w:jc w:val="both"/>
        <w:rPr>
          <w:color w:val="000000"/>
          <w:sz w:val="28"/>
          <w:szCs w:val="28"/>
        </w:rPr>
      </w:pPr>
      <w:r w:rsidRPr="00D85C47">
        <w:rPr>
          <w:color w:val="000000"/>
          <w:sz w:val="28"/>
          <w:szCs w:val="28"/>
        </w:rPr>
        <w:t xml:space="preserve">Место нахождения </w:t>
      </w:r>
      <w:r w:rsidRPr="00D85C47">
        <w:rPr>
          <w:iCs/>
          <w:sz w:val="28"/>
          <w:szCs w:val="28"/>
        </w:rPr>
        <w:t xml:space="preserve">администрации </w:t>
      </w:r>
      <w:r w:rsidR="004E61E5" w:rsidRPr="00D85C47">
        <w:rPr>
          <w:iCs/>
          <w:sz w:val="28"/>
          <w:szCs w:val="28"/>
        </w:rPr>
        <w:t>Тёсово-Нетыльского</w:t>
      </w:r>
      <w:r w:rsidRPr="00D85C47">
        <w:rPr>
          <w:iCs/>
          <w:sz w:val="28"/>
          <w:szCs w:val="28"/>
        </w:rPr>
        <w:t xml:space="preserve"> сельского поселения</w:t>
      </w:r>
      <w:r w:rsidRPr="00D85C47">
        <w:rPr>
          <w:color w:val="000000"/>
          <w:sz w:val="28"/>
          <w:szCs w:val="28"/>
        </w:rPr>
        <w:t>:</w:t>
      </w:r>
    </w:p>
    <w:p w:rsidR="008C57FD" w:rsidRPr="00D85C47" w:rsidRDefault="008C57FD" w:rsidP="008C57FD">
      <w:pPr>
        <w:widowControl w:val="0"/>
        <w:suppressAutoHyphens/>
        <w:autoSpaceDE w:val="0"/>
        <w:autoSpaceDN w:val="0"/>
        <w:adjustRightInd w:val="0"/>
        <w:ind w:firstLine="709"/>
        <w:jc w:val="both"/>
        <w:rPr>
          <w:sz w:val="28"/>
          <w:szCs w:val="28"/>
        </w:rPr>
      </w:pPr>
      <w:r w:rsidRPr="00D85C47">
        <w:rPr>
          <w:color w:val="000000"/>
          <w:sz w:val="28"/>
          <w:szCs w:val="28"/>
        </w:rPr>
        <w:t xml:space="preserve">Почтовый адрес </w:t>
      </w:r>
      <w:r w:rsidRPr="00D85C47">
        <w:rPr>
          <w:iCs/>
          <w:sz w:val="28"/>
          <w:szCs w:val="28"/>
        </w:rPr>
        <w:t>Уполномоченного органа</w:t>
      </w:r>
      <w:r w:rsidRPr="00D85C47">
        <w:rPr>
          <w:color w:val="000000"/>
          <w:sz w:val="28"/>
          <w:szCs w:val="28"/>
        </w:rPr>
        <w:t>:</w:t>
      </w:r>
      <w:r w:rsidR="004E61E5" w:rsidRPr="00D85C47">
        <w:rPr>
          <w:sz w:val="28"/>
          <w:szCs w:val="28"/>
        </w:rPr>
        <w:t xml:space="preserve"> 173519</w:t>
      </w:r>
      <w:r w:rsidRPr="00D85C47">
        <w:rPr>
          <w:sz w:val="28"/>
          <w:szCs w:val="28"/>
        </w:rPr>
        <w:t>, Новгородска</w:t>
      </w:r>
      <w:r w:rsidR="004E61E5" w:rsidRPr="00D85C47">
        <w:rPr>
          <w:sz w:val="28"/>
          <w:szCs w:val="28"/>
        </w:rPr>
        <w:t>я область, Новгородский район пос</w:t>
      </w:r>
      <w:r w:rsidRPr="00D85C47">
        <w:rPr>
          <w:sz w:val="28"/>
          <w:szCs w:val="28"/>
        </w:rPr>
        <w:t xml:space="preserve">. </w:t>
      </w:r>
      <w:r w:rsidR="004E61E5" w:rsidRPr="00D85C47">
        <w:rPr>
          <w:sz w:val="28"/>
          <w:szCs w:val="28"/>
        </w:rPr>
        <w:t>Тёсово-Нетыльский</w:t>
      </w:r>
      <w:r w:rsidRPr="00D85C47">
        <w:rPr>
          <w:sz w:val="28"/>
          <w:szCs w:val="28"/>
        </w:rPr>
        <w:t xml:space="preserve"> ул. </w:t>
      </w:r>
      <w:r w:rsidR="004E61E5" w:rsidRPr="00D85C47">
        <w:rPr>
          <w:sz w:val="28"/>
          <w:szCs w:val="28"/>
        </w:rPr>
        <w:t>Матросова,</w:t>
      </w:r>
      <w:r w:rsidRPr="00D85C47">
        <w:rPr>
          <w:sz w:val="28"/>
          <w:szCs w:val="28"/>
        </w:rPr>
        <w:t xml:space="preserve"> д.1</w:t>
      </w:r>
      <w:r w:rsidR="004E61E5" w:rsidRPr="00D85C47">
        <w:rPr>
          <w:sz w:val="28"/>
          <w:szCs w:val="28"/>
        </w:rPr>
        <w:t>1</w:t>
      </w:r>
    </w:p>
    <w:p w:rsidR="008C57FD" w:rsidRPr="00D85C47" w:rsidRDefault="008C57FD" w:rsidP="008C57FD">
      <w:pPr>
        <w:tabs>
          <w:tab w:val="left" w:pos="1134"/>
        </w:tabs>
        <w:autoSpaceDE w:val="0"/>
        <w:autoSpaceDN w:val="0"/>
        <w:adjustRightInd w:val="0"/>
        <w:ind w:firstLine="709"/>
        <w:jc w:val="both"/>
        <w:rPr>
          <w:color w:val="000000"/>
          <w:sz w:val="28"/>
          <w:szCs w:val="28"/>
        </w:rPr>
      </w:pPr>
      <w:r w:rsidRPr="00D85C47">
        <w:rPr>
          <w:sz w:val="28"/>
          <w:szCs w:val="28"/>
        </w:rPr>
        <w:t xml:space="preserve">Телефон/факс: 8 (8162) </w:t>
      </w:r>
      <w:r w:rsidR="004E61E5" w:rsidRPr="00D85C47">
        <w:rPr>
          <w:color w:val="000000"/>
          <w:sz w:val="28"/>
          <w:szCs w:val="28"/>
        </w:rPr>
        <w:t>743</w:t>
      </w:r>
      <w:r w:rsidRPr="00D85C47">
        <w:rPr>
          <w:color w:val="000000"/>
          <w:sz w:val="28"/>
          <w:szCs w:val="28"/>
        </w:rPr>
        <w:t>-</w:t>
      </w:r>
      <w:r w:rsidR="004E61E5" w:rsidRPr="00D85C47">
        <w:rPr>
          <w:color w:val="000000"/>
          <w:sz w:val="28"/>
          <w:szCs w:val="28"/>
        </w:rPr>
        <w:t>480, 743</w:t>
      </w:r>
      <w:r w:rsidRPr="00D85C47">
        <w:rPr>
          <w:color w:val="000000"/>
          <w:sz w:val="28"/>
          <w:szCs w:val="28"/>
        </w:rPr>
        <w:t>-</w:t>
      </w:r>
      <w:r w:rsidR="004E61E5" w:rsidRPr="00D85C47">
        <w:rPr>
          <w:color w:val="000000"/>
          <w:sz w:val="28"/>
          <w:szCs w:val="28"/>
        </w:rPr>
        <w:t>457</w:t>
      </w:r>
    </w:p>
    <w:p w:rsidR="008C57FD" w:rsidRPr="00D85C47" w:rsidRDefault="008C57FD" w:rsidP="008C57FD">
      <w:pPr>
        <w:ind w:firstLine="708"/>
        <w:rPr>
          <w:color w:val="000000"/>
          <w:sz w:val="28"/>
          <w:szCs w:val="28"/>
        </w:rPr>
      </w:pPr>
      <w:r w:rsidRPr="00D85C47">
        <w:rPr>
          <w:color w:val="000000"/>
          <w:sz w:val="28"/>
          <w:szCs w:val="28"/>
        </w:rPr>
        <w:t>Адрес электронной почты:</w:t>
      </w:r>
      <w:hyperlink r:id="rId9" w:history="1">
        <w:r w:rsidR="004E61E5" w:rsidRPr="00D85C47">
          <w:rPr>
            <w:rStyle w:val="a7"/>
            <w:sz w:val="28"/>
            <w:szCs w:val="28"/>
            <w:lang w:val="en-US"/>
          </w:rPr>
          <w:t>atngp</w:t>
        </w:r>
        <w:r w:rsidR="004E61E5" w:rsidRPr="00D85C47">
          <w:rPr>
            <w:rStyle w:val="a7"/>
            <w:sz w:val="28"/>
            <w:szCs w:val="28"/>
          </w:rPr>
          <w:t>@</w:t>
        </w:r>
        <w:r w:rsidR="004E61E5" w:rsidRPr="00D85C47">
          <w:rPr>
            <w:rStyle w:val="a7"/>
            <w:sz w:val="28"/>
            <w:szCs w:val="28"/>
            <w:lang w:val="en-US"/>
          </w:rPr>
          <w:t>mail</w:t>
        </w:r>
        <w:r w:rsidR="004E61E5" w:rsidRPr="00D85C47">
          <w:rPr>
            <w:rStyle w:val="a7"/>
            <w:sz w:val="28"/>
            <w:szCs w:val="28"/>
          </w:rPr>
          <w:t>.</w:t>
        </w:r>
        <w:r w:rsidR="004E61E5" w:rsidRPr="00D85C47">
          <w:rPr>
            <w:rStyle w:val="a7"/>
            <w:sz w:val="28"/>
            <w:szCs w:val="28"/>
            <w:lang w:val="en-US"/>
          </w:rPr>
          <w:t>ru</w:t>
        </w:r>
      </w:hyperlink>
    </w:p>
    <w:p w:rsidR="008C57FD" w:rsidRPr="00D85C47" w:rsidRDefault="008C57FD" w:rsidP="008C57FD">
      <w:pPr>
        <w:tabs>
          <w:tab w:val="left" w:pos="1134"/>
        </w:tabs>
        <w:autoSpaceDE w:val="0"/>
        <w:autoSpaceDN w:val="0"/>
        <w:adjustRightInd w:val="0"/>
        <w:ind w:firstLine="709"/>
        <w:jc w:val="both"/>
        <w:rPr>
          <w:sz w:val="28"/>
          <w:szCs w:val="28"/>
        </w:rPr>
      </w:pPr>
      <w:r w:rsidRPr="00D85C47">
        <w:rPr>
          <w:sz w:val="28"/>
          <w:szCs w:val="28"/>
        </w:rPr>
        <w:t>Телефон для информирования по вопросам, связанным с предоставлением м</w:t>
      </w:r>
      <w:r w:rsidR="004E61E5" w:rsidRPr="00D85C47">
        <w:rPr>
          <w:sz w:val="28"/>
          <w:szCs w:val="28"/>
        </w:rPr>
        <w:t>униципальной услуги 8 (8162) 743</w:t>
      </w:r>
      <w:r w:rsidRPr="00D85C47">
        <w:rPr>
          <w:sz w:val="28"/>
          <w:szCs w:val="28"/>
        </w:rPr>
        <w:t>-</w:t>
      </w:r>
      <w:r w:rsidR="004E61E5" w:rsidRPr="00D85C47">
        <w:rPr>
          <w:sz w:val="28"/>
          <w:szCs w:val="28"/>
        </w:rPr>
        <w:t>480</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lastRenderedPageBreak/>
        <w:t>МФЦ по месту жительства или пребывания заявителя - в части</w:t>
      </w:r>
      <w:r w:rsidRPr="00D85C47">
        <w:rPr>
          <w:rFonts w:ascii="Times New Roman CYR" w:hAnsi="Times New Roman CYR"/>
          <w:i/>
          <w:sz w:val="28"/>
          <w:szCs w:val="28"/>
        </w:rPr>
        <w:t xml:space="preserve"> </w:t>
      </w:r>
      <w:r w:rsidRPr="00D85C47">
        <w:rPr>
          <w:rFonts w:ascii="Times New Roman CYR" w:hAnsi="Times New Roman CYR"/>
          <w:color w:val="000000"/>
          <w:sz w:val="28"/>
          <w:szCs w:val="28"/>
        </w:rPr>
        <w:t>приема и (или) выдачи документов на предоставление муниципальной услуги) (при условии</w:t>
      </w:r>
      <w:r w:rsidRPr="00D85C47">
        <w:rPr>
          <w:rFonts w:ascii="Times New Roman CYR" w:hAnsi="Times New Roman CYR"/>
          <w:sz w:val="28"/>
          <w:szCs w:val="28"/>
        </w:rPr>
        <w:t xml:space="preserve"> заключения соглашений о взаимодействии с МФЦ).</w:t>
      </w:r>
    </w:p>
    <w:p w:rsidR="00E5560C" w:rsidRPr="00D85C47" w:rsidRDefault="00E5560C" w:rsidP="005672A1">
      <w:pPr>
        <w:autoSpaceDE w:val="0"/>
        <w:autoSpaceDN w:val="0"/>
        <w:adjustRightInd w:val="0"/>
        <w:spacing w:line="320" w:lineRule="atLeast"/>
        <w:ind w:firstLine="709"/>
        <w:contextualSpacing/>
        <w:jc w:val="both"/>
        <w:rPr>
          <w:sz w:val="28"/>
          <w:szCs w:val="28"/>
        </w:rPr>
      </w:pPr>
      <w:r w:rsidRPr="00D85C47">
        <w:rPr>
          <w:sz w:val="28"/>
          <w:szCs w:val="28"/>
        </w:rPr>
        <w:t>При предоставлении муниципальной услуги Уполномоченный орган осуществляет взаимодействие с:</w:t>
      </w:r>
    </w:p>
    <w:p w:rsidR="00E5560C" w:rsidRPr="00D85C47" w:rsidRDefault="00E5560C" w:rsidP="005672A1">
      <w:pPr>
        <w:autoSpaceDE w:val="0"/>
        <w:autoSpaceDN w:val="0"/>
        <w:adjustRightInd w:val="0"/>
        <w:spacing w:line="320" w:lineRule="atLeast"/>
        <w:ind w:firstLine="709"/>
        <w:contextualSpacing/>
        <w:jc w:val="both"/>
        <w:rPr>
          <w:sz w:val="28"/>
          <w:szCs w:val="28"/>
        </w:rPr>
      </w:pPr>
      <w:r w:rsidRPr="00D85C47">
        <w:rPr>
          <w:sz w:val="28"/>
          <w:szCs w:val="28"/>
        </w:rPr>
        <w:t>владельцами автомобильных дорог;</w:t>
      </w:r>
    </w:p>
    <w:p w:rsidR="00E5560C" w:rsidRPr="00D85C47" w:rsidRDefault="00E5560C" w:rsidP="005672A1">
      <w:pPr>
        <w:autoSpaceDE w:val="0"/>
        <w:autoSpaceDN w:val="0"/>
        <w:adjustRightInd w:val="0"/>
        <w:spacing w:line="320" w:lineRule="atLeast"/>
        <w:ind w:firstLine="709"/>
        <w:contextualSpacing/>
        <w:jc w:val="both"/>
        <w:rPr>
          <w:sz w:val="28"/>
          <w:szCs w:val="28"/>
        </w:rPr>
      </w:pPr>
      <w:r w:rsidRPr="00D85C47">
        <w:rPr>
          <w:sz w:val="28"/>
          <w:szCs w:val="28"/>
        </w:rPr>
        <w:t>Управлением Федеральной налоговой службы по Новгородской области (в части предоставления информации о государственной регистрации получателя государственной услуги в качестве индивидуального предпринимателя или юридического лица, зарегистрированного на территории Российской Федерации);</w:t>
      </w:r>
    </w:p>
    <w:p w:rsidR="00E5560C" w:rsidRPr="00D85C47" w:rsidRDefault="00E5560C" w:rsidP="005672A1">
      <w:pPr>
        <w:autoSpaceDE w:val="0"/>
        <w:autoSpaceDN w:val="0"/>
        <w:adjustRightInd w:val="0"/>
        <w:spacing w:line="320" w:lineRule="atLeast"/>
        <w:ind w:firstLine="709"/>
        <w:contextualSpacing/>
        <w:jc w:val="both"/>
        <w:rPr>
          <w:sz w:val="28"/>
          <w:szCs w:val="28"/>
        </w:rPr>
      </w:pPr>
      <w:r w:rsidRPr="00D85C47">
        <w:rPr>
          <w:sz w:val="28"/>
          <w:szCs w:val="28"/>
        </w:rPr>
        <w:t>Управлением Федерального казначейства по Новгородской области (в части предоставления сведений (из Государственной информационной системы о государственных и муниципальных платежах (ГИС ГМП)) об уплате государственной пошлины на выдачу специального разрешения; платежей за возмещение вреда, причиняемого тяжело</w:t>
      </w:r>
      <w:r w:rsidR="004E61E5" w:rsidRPr="00D85C47">
        <w:rPr>
          <w:sz w:val="28"/>
          <w:szCs w:val="28"/>
        </w:rPr>
        <w:t xml:space="preserve">весным транспортным средством, </w:t>
      </w:r>
      <w:r w:rsidRPr="00D85C47">
        <w:rPr>
          <w:sz w:val="28"/>
          <w:szCs w:val="28"/>
        </w:rPr>
        <w:t>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w:t>
      </w:r>
    </w:p>
    <w:p w:rsidR="00E5560C" w:rsidRPr="00D85C47" w:rsidRDefault="00E5560C" w:rsidP="005672A1">
      <w:pPr>
        <w:autoSpaceDE w:val="0"/>
        <w:autoSpaceDN w:val="0"/>
        <w:adjustRightInd w:val="0"/>
        <w:spacing w:line="320" w:lineRule="atLeast"/>
        <w:ind w:firstLine="709"/>
        <w:contextualSpacing/>
        <w:jc w:val="both"/>
        <w:rPr>
          <w:sz w:val="28"/>
          <w:szCs w:val="28"/>
        </w:rPr>
      </w:pPr>
      <w:r w:rsidRPr="00D85C47">
        <w:rPr>
          <w:rFonts w:ascii="Times New Roman CYR" w:hAnsi="Times New Roman CYR" w:cs="Times New Roman CYR"/>
          <w:sz w:val="28"/>
          <w:szCs w:val="28"/>
        </w:rPr>
        <w:t>органами управления Государственной инспекции безопасности дорожного движения Министерства внутренних дел Российской Федерации (далее - Госавтоинспекция) (</w:t>
      </w:r>
      <w:r w:rsidRPr="00D85C47">
        <w:rPr>
          <w:sz w:val="28"/>
          <w:szCs w:val="28"/>
        </w:rPr>
        <w:t>в части согласования маршрута крупногабаритного и (или) тяжеловесного транспортного средства в случаях, указанных в настоящем административном регламенте);</w:t>
      </w:r>
    </w:p>
    <w:p w:rsidR="00E5560C" w:rsidRPr="00D85C47" w:rsidRDefault="00E5560C" w:rsidP="005672A1">
      <w:pPr>
        <w:ind w:firstLine="709"/>
        <w:jc w:val="both"/>
        <w:rPr>
          <w:rFonts w:ascii="Times New Roman CYR" w:hAnsi="Times New Roman CYR"/>
          <w:sz w:val="28"/>
          <w:szCs w:val="28"/>
        </w:rPr>
      </w:pPr>
      <w:r w:rsidRPr="00D85C47">
        <w:rPr>
          <w:rFonts w:ascii="Times New Roman CYR" w:hAnsi="Times New Roman CY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DA6B1F" w:rsidRPr="00D85C47" w:rsidRDefault="00DA6B1F" w:rsidP="005672A1">
      <w:pPr>
        <w:ind w:firstLine="709"/>
        <w:jc w:val="both"/>
        <w:rPr>
          <w:rFonts w:ascii="Times New Roman CYR" w:hAnsi="Times New Roman CYR"/>
          <w:sz w:val="28"/>
          <w:szCs w:val="28"/>
        </w:rPr>
      </w:pPr>
    </w:p>
    <w:p w:rsidR="00E5560C" w:rsidRPr="00D85C47" w:rsidRDefault="00E5560C" w:rsidP="005672A1">
      <w:pPr>
        <w:autoSpaceDE w:val="0"/>
        <w:autoSpaceDN w:val="0"/>
        <w:adjustRightInd w:val="0"/>
        <w:spacing w:line="240" w:lineRule="exact"/>
        <w:ind w:firstLine="709"/>
        <w:jc w:val="both"/>
        <w:outlineLvl w:val="1"/>
        <w:rPr>
          <w:rFonts w:ascii="Times New Roman CYR" w:hAnsi="Times New Roman CYR"/>
          <w:b/>
          <w:sz w:val="28"/>
          <w:szCs w:val="28"/>
        </w:rPr>
      </w:pPr>
      <w:r w:rsidRPr="00D85C47">
        <w:rPr>
          <w:rFonts w:ascii="Times New Roman CYR" w:hAnsi="Times New Roman CYR"/>
          <w:b/>
          <w:bCs/>
          <w:sz w:val="28"/>
          <w:szCs w:val="28"/>
        </w:rPr>
        <w:t>2.3.</w:t>
      </w:r>
      <w:r w:rsidRPr="00D85C47">
        <w:rPr>
          <w:rFonts w:ascii="Times New Roman CYR" w:hAnsi="Times New Roman CYR"/>
          <w:b/>
          <w:bCs/>
          <w:sz w:val="28"/>
          <w:szCs w:val="28"/>
        </w:rPr>
        <w:tab/>
        <w:t>Описание результата предоставления муниципальной услуги</w:t>
      </w:r>
    </w:p>
    <w:p w:rsidR="00E5560C" w:rsidRPr="00D85C47" w:rsidRDefault="00E5560C" w:rsidP="005672A1">
      <w:pPr>
        <w:ind w:firstLine="709"/>
        <w:jc w:val="both"/>
        <w:rPr>
          <w:rFonts w:ascii="Times New Roman CYR" w:hAnsi="Times New Roman CYR"/>
          <w:sz w:val="28"/>
          <w:szCs w:val="28"/>
        </w:rPr>
      </w:pPr>
      <w:r w:rsidRPr="00D85C47">
        <w:rPr>
          <w:rFonts w:ascii="Times New Roman CYR" w:hAnsi="Times New Roman CYR"/>
          <w:sz w:val="28"/>
          <w:szCs w:val="28"/>
        </w:rPr>
        <w:t>2.3.1. Результатом предоставления муниципальной услуги являются:</w:t>
      </w:r>
    </w:p>
    <w:p w:rsidR="00E5560C" w:rsidRPr="00D85C47" w:rsidRDefault="00E5560C" w:rsidP="005672A1">
      <w:pPr>
        <w:ind w:firstLine="709"/>
        <w:jc w:val="both"/>
        <w:rPr>
          <w:rFonts w:ascii="Times New Roman CYR" w:hAnsi="Times New Roman CYR"/>
          <w:sz w:val="28"/>
          <w:szCs w:val="28"/>
        </w:rPr>
      </w:pPr>
      <w:r w:rsidRPr="00D85C47">
        <w:rPr>
          <w:rFonts w:ascii="Times New Roman CYR" w:hAnsi="Times New Roman CYR"/>
          <w:sz w:val="28"/>
          <w:szCs w:val="28"/>
        </w:rPr>
        <w:t>выдача специального разрешения;</w:t>
      </w:r>
    </w:p>
    <w:p w:rsidR="00E5560C" w:rsidRPr="00D85C47" w:rsidRDefault="00E5560C" w:rsidP="005672A1">
      <w:pPr>
        <w:ind w:firstLine="709"/>
        <w:jc w:val="both"/>
        <w:rPr>
          <w:rFonts w:ascii="Times New Roman CYR" w:hAnsi="Times New Roman CYR"/>
          <w:sz w:val="28"/>
          <w:szCs w:val="28"/>
        </w:rPr>
      </w:pPr>
      <w:r w:rsidRPr="00D85C47">
        <w:rPr>
          <w:rFonts w:ascii="Times New Roman CYR" w:hAnsi="Times New Roman CYR"/>
          <w:sz w:val="28"/>
          <w:szCs w:val="28"/>
        </w:rPr>
        <w:t>отказ в выдаче специального разрешения.</w:t>
      </w:r>
    </w:p>
    <w:p w:rsidR="00E5560C" w:rsidRPr="00D85C47" w:rsidRDefault="00E5560C" w:rsidP="005672A1">
      <w:pPr>
        <w:ind w:firstLine="709"/>
        <w:jc w:val="both"/>
        <w:rPr>
          <w:rFonts w:ascii="Times New Roman CYR" w:hAnsi="Times New Roman CYR"/>
          <w:sz w:val="28"/>
          <w:szCs w:val="28"/>
        </w:rPr>
      </w:pPr>
      <w:r w:rsidRPr="00D85C47">
        <w:rPr>
          <w:rFonts w:ascii="Times New Roman CYR" w:hAnsi="Times New Roman CYR"/>
          <w:sz w:val="28"/>
          <w:szCs w:val="28"/>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E5560C" w:rsidRPr="00D85C47" w:rsidRDefault="00E5560C" w:rsidP="005672A1">
      <w:pPr>
        <w:ind w:firstLine="709"/>
        <w:jc w:val="both"/>
        <w:rPr>
          <w:rFonts w:ascii="Times New Roman CYR" w:hAnsi="Times New Roman CYR" w:cs="Times New Roman CYR"/>
          <w:sz w:val="28"/>
          <w:szCs w:val="28"/>
        </w:rPr>
      </w:pPr>
      <w:r w:rsidRPr="00D85C47">
        <w:rPr>
          <w:rFonts w:ascii="Times New Roman CYR" w:hAnsi="Times New Roman CYR"/>
          <w:sz w:val="28"/>
          <w:szCs w:val="28"/>
        </w:rPr>
        <w:t xml:space="preserve">2.3.3. </w:t>
      </w:r>
      <w:r w:rsidRPr="00D85C47">
        <w:rPr>
          <w:rFonts w:ascii="Times New Roman CYR" w:hAnsi="Times New Roman CYR" w:cs="Times New Roman CYR"/>
          <w:sz w:val="28"/>
          <w:szCs w:val="28"/>
        </w:rPr>
        <w:t>Выданное специальное разрешение в электронной форме должно быть распечатано на бумажном носителе.</w:t>
      </w:r>
    </w:p>
    <w:p w:rsidR="00E5560C" w:rsidRPr="00D85C47" w:rsidRDefault="00E5560C" w:rsidP="005672A1">
      <w:pPr>
        <w:ind w:firstLine="709"/>
        <w:jc w:val="both"/>
        <w:rPr>
          <w:rFonts w:ascii="Times New Roman CYR" w:hAnsi="Times New Roman CYR"/>
          <w:sz w:val="28"/>
          <w:szCs w:val="28"/>
        </w:rPr>
      </w:pPr>
    </w:p>
    <w:p w:rsidR="00E5560C" w:rsidRPr="00D85C47" w:rsidRDefault="00E5560C" w:rsidP="005672A1">
      <w:pPr>
        <w:autoSpaceDE w:val="0"/>
        <w:autoSpaceDN w:val="0"/>
        <w:adjustRightInd w:val="0"/>
        <w:spacing w:line="240" w:lineRule="exact"/>
        <w:ind w:firstLine="709"/>
        <w:jc w:val="both"/>
        <w:outlineLvl w:val="1"/>
        <w:rPr>
          <w:rFonts w:ascii="Times New Roman CYR" w:hAnsi="Times New Roman CYR"/>
          <w:b/>
          <w:sz w:val="28"/>
          <w:szCs w:val="28"/>
        </w:rPr>
      </w:pPr>
      <w:r w:rsidRPr="00D85C47">
        <w:rPr>
          <w:rFonts w:ascii="Times New Roman CYR" w:hAnsi="Times New Roman CYR"/>
          <w:b/>
          <w:sz w:val="28"/>
          <w:szCs w:val="28"/>
        </w:rPr>
        <w:t>2.4. Срок предоставления муниципальной услуги</w:t>
      </w:r>
    </w:p>
    <w:p w:rsidR="00DA6B1F" w:rsidRPr="00D85C47" w:rsidRDefault="00E5560C" w:rsidP="005672A1">
      <w:pPr>
        <w:ind w:firstLine="709"/>
        <w:jc w:val="both"/>
        <w:rPr>
          <w:rFonts w:ascii="Times New Roman CYR" w:hAnsi="Times New Roman CYR"/>
          <w:sz w:val="28"/>
          <w:szCs w:val="28"/>
        </w:rPr>
      </w:pPr>
      <w:r w:rsidRPr="00D85C47">
        <w:rPr>
          <w:rFonts w:ascii="Times New Roman CYR" w:hAnsi="Times New Roman CYR"/>
          <w:sz w:val="28"/>
          <w:szCs w:val="28"/>
        </w:rPr>
        <w:t>2.4.1.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w:t>
      </w:r>
    </w:p>
    <w:p w:rsidR="00E5560C" w:rsidRPr="00D85C47" w:rsidRDefault="00E5560C" w:rsidP="005672A1">
      <w:pPr>
        <w:ind w:firstLine="709"/>
        <w:jc w:val="both"/>
        <w:rPr>
          <w:rFonts w:ascii="Times New Roman CYR" w:hAnsi="Times New Roman CYR"/>
          <w:sz w:val="28"/>
          <w:szCs w:val="28"/>
        </w:rPr>
      </w:pPr>
      <w:r w:rsidRPr="00D85C47">
        <w:rPr>
          <w:rFonts w:ascii="Times New Roman CYR" w:hAnsi="Times New Roman CYR"/>
          <w:sz w:val="28"/>
          <w:szCs w:val="28"/>
        </w:rPr>
        <w:t>с даты регистрации заявления, в случае необходимости согласования маршрута транспортного средства с Госавтоинспекцией - в течение</w:t>
      </w:r>
      <w:r w:rsidRPr="00D85C47">
        <w:rPr>
          <w:rFonts w:ascii="Times New Roman CYR" w:hAnsi="Times New Roman CYR"/>
          <w:sz w:val="28"/>
          <w:szCs w:val="28"/>
        </w:rPr>
        <w:br/>
        <w:t>15 рабочих дней с даты регистрации заявления.</w:t>
      </w:r>
    </w:p>
    <w:p w:rsidR="00E5560C" w:rsidRPr="00D85C47" w:rsidRDefault="00E5560C" w:rsidP="005672A1">
      <w:pPr>
        <w:ind w:firstLine="709"/>
        <w:jc w:val="both"/>
        <w:rPr>
          <w:rFonts w:ascii="Times New Roman CYR" w:hAnsi="Times New Roman CYR"/>
          <w:sz w:val="28"/>
          <w:szCs w:val="28"/>
        </w:rPr>
      </w:pPr>
      <w:r w:rsidRPr="00D85C47">
        <w:rPr>
          <w:rFonts w:ascii="Times New Roman CYR" w:hAnsi="Times New Roman CYR"/>
          <w:sz w:val="28"/>
          <w:szCs w:val="28"/>
        </w:rPr>
        <w:lastRenderedPageBreak/>
        <w:t>В случае если для осуществления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E5560C" w:rsidRPr="00D85C47" w:rsidRDefault="00E5560C" w:rsidP="005672A1">
      <w:pPr>
        <w:ind w:firstLine="709"/>
        <w:jc w:val="both"/>
        <w:rPr>
          <w:rFonts w:ascii="Times New Roman CYR" w:hAnsi="Times New Roman CYR"/>
          <w:sz w:val="28"/>
          <w:szCs w:val="28"/>
        </w:rPr>
      </w:pPr>
      <w:r w:rsidRPr="00D85C47">
        <w:rPr>
          <w:rFonts w:ascii="Times New Roman CYR" w:hAnsi="Times New Roman CYR"/>
          <w:sz w:val="28"/>
          <w:szCs w:val="28"/>
        </w:rPr>
        <w:t>Заявления по экстренному пропуску крупногабаритных и (или) тяжеловесных транспортных средств, направляемых для ликвидации последствий чрезвычайных ситуаций, а также специализированных транспортных средств телевизионных компаний (передвижных телевизионных станций, состоящих из основного и вспомогательного транспортного средства (ПТС), груз которых составляет оборудование, необходимое для проведения съемок, и мобильных энергетических комплексов (МЭК)), направляемых на проведение съемок и трансляций, рассматриваются уполномоченным органом в оперативном порядке в течение одного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автомобильным дорогам тяжеловесным транспортным средством.</w:t>
      </w:r>
    </w:p>
    <w:p w:rsidR="00E5560C" w:rsidRPr="00D85C47" w:rsidRDefault="00E5560C" w:rsidP="005672A1">
      <w:pPr>
        <w:widowControl w:val="0"/>
        <w:autoSpaceDE w:val="0"/>
        <w:autoSpaceDN w:val="0"/>
        <w:adjustRightInd w:val="0"/>
        <w:ind w:firstLine="540"/>
        <w:jc w:val="both"/>
        <w:rPr>
          <w:sz w:val="28"/>
          <w:szCs w:val="28"/>
        </w:rPr>
      </w:pPr>
      <w:r w:rsidRPr="00D85C47">
        <w:rPr>
          <w:sz w:val="28"/>
          <w:szCs w:val="28"/>
        </w:rPr>
        <w:t>2.4.2. Результат предоставления муниципальной услуги выд</w:t>
      </w:r>
      <w:r w:rsidR="004E61E5" w:rsidRPr="00D85C47">
        <w:rPr>
          <w:sz w:val="28"/>
          <w:szCs w:val="28"/>
        </w:rPr>
        <w:t xml:space="preserve">ается (направляется) заявителю </w:t>
      </w:r>
      <w:r w:rsidRPr="00D85C47">
        <w:rPr>
          <w:sz w:val="28"/>
          <w:szCs w:val="28"/>
        </w:rPr>
        <w:t>способом, указанным в заявлении в течение</w:t>
      </w:r>
      <w:r w:rsidR="00DA6B1F" w:rsidRPr="00D85C47">
        <w:rPr>
          <w:sz w:val="28"/>
          <w:szCs w:val="28"/>
        </w:rPr>
        <w:t xml:space="preserve"> </w:t>
      </w:r>
      <w:r w:rsidRPr="00D85C47">
        <w:rPr>
          <w:sz w:val="28"/>
          <w:szCs w:val="28"/>
        </w:rPr>
        <w:t>1 (одного) рабочего дня со дня принятия решения о выдаче или об отказе в выдаче специального разрешения:</w:t>
      </w:r>
    </w:p>
    <w:p w:rsidR="00E5560C" w:rsidRPr="00D85C47" w:rsidRDefault="00E5560C" w:rsidP="005672A1">
      <w:pPr>
        <w:autoSpaceDE w:val="0"/>
        <w:autoSpaceDN w:val="0"/>
        <w:adjustRightInd w:val="0"/>
        <w:spacing w:line="320" w:lineRule="atLeast"/>
        <w:ind w:firstLine="709"/>
        <w:contextualSpacing/>
        <w:jc w:val="both"/>
        <w:rPr>
          <w:sz w:val="28"/>
          <w:szCs w:val="28"/>
        </w:rPr>
      </w:pPr>
      <w:r w:rsidRPr="00D85C47">
        <w:rPr>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sz w:val="28"/>
          <w:szCs w:val="28"/>
        </w:rPr>
      </w:pPr>
      <w:r w:rsidRPr="00D85C47">
        <w:rPr>
          <w:sz w:val="28"/>
          <w:szCs w:val="28"/>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r w:rsidRPr="00D85C47">
        <w:rPr>
          <w:rFonts w:ascii="Times New Roman CYR" w:hAnsi="Times New Roman CYR"/>
          <w:sz w:val="28"/>
          <w:szCs w:val="28"/>
        </w:rPr>
        <w:t>.</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w:t>
      </w:r>
      <w:r w:rsidR="004E61E5" w:rsidRPr="00D85C47">
        <w:rPr>
          <w:rFonts w:ascii="Times New Roman CYR" w:hAnsi="Times New Roman CYR"/>
          <w:sz w:val="28"/>
          <w:szCs w:val="28"/>
        </w:rPr>
        <w:t xml:space="preserve">ринятия Уполномоченным органом </w:t>
      </w:r>
      <w:r w:rsidRPr="00D85C47">
        <w:rPr>
          <w:rFonts w:ascii="Times New Roman CYR" w:hAnsi="Times New Roman CYR"/>
          <w:sz w:val="28"/>
          <w:szCs w:val="28"/>
        </w:rPr>
        <w:t>решения о выдаче либо об отказе в выдаче специального разрешения передачу документа   в МФЦ для выдачи заявителю.</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sz w:val="28"/>
          <w:szCs w:val="28"/>
        </w:rPr>
      </w:pPr>
      <w:r w:rsidRPr="00D85C47">
        <w:rPr>
          <w:rFonts w:ascii="Times New Roman CYR" w:hAnsi="Times New Roman CYR" w:cs="Times New Roman CYR"/>
          <w:sz w:val="28"/>
          <w:szCs w:val="28"/>
        </w:rPr>
        <w:t>При наличии технической возможности электронного взаимодействия при выдаче результата ус</w:t>
      </w:r>
      <w:r w:rsidR="00ED3327" w:rsidRPr="00D85C47">
        <w:rPr>
          <w:rFonts w:ascii="Times New Roman CYR" w:hAnsi="Times New Roman CYR" w:cs="Times New Roman CYR"/>
          <w:sz w:val="28"/>
          <w:szCs w:val="28"/>
        </w:rPr>
        <w:t xml:space="preserve">луги с использованием АИС МФЦ, </w:t>
      </w:r>
      <w:r w:rsidRPr="00D85C47">
        <w:rPr>
          <w:rFonts w:ascii="Times New Roman CYR" w:hAnsi="Times New Roman CYR" w:cs="Times New Roman CYR"/>
          <w:sz w:val="28"/>
          <w:szCs w:val="28"/>
        </w:rPr>
        <w:t xml:space="preserve">должностное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w:t>
      </w:r>
      <w:r w:rsidRPr="00D85C47">
        <w:rPr>
          <w:rFonts w:ascii="Times New Roman CYR" w:hAnsi="Times New Roman CYR" w:cs="Times New Roman CYR"/>
          <w:sz w:val="28"/>
          <w:szCs w:val="28"/>
        </w:rPr>
        <w:lastRenderedPageBreak/>
        <w:t>Уполномоченным органом электронного документа, заверяет его подписью и печатью МФЦ и выдает заявителю.</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sz w:val="28"/>
          <w:szCs w:val="28"/>
        </w:rPr>
      </w:pPr>
      <w:r w:rsidRPr="00D85C47">
        <w:rPr>
          <w:bCs/>
          <w:sz w:val="28"/>
          <w:szCs w:val="28"/>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E5560C" w:rsidRPr="00D85C47" w:rsidRDefault="00E5560C" w:rsidP="005672A1">
      <w:pPr>
        <w:autoSpaceDE w:val="0"/>
        <w:autoSpaceDN w:val="0"/>
        <w:adjustRightInd w:val="0"/>
        <w:spacing w:line="240" w:lineRule="exact"/>
        <w:ind w:firstLine="709"/>
        <w:jc w:val="both"/>
        <w:outlineLvl w:val="1"/>
        <w:rPr>
          <w:rFonts w:ascii="Times New Roman CYR" w:hAnsi="Times New Roman CYR"/>
          <w:b/>
          <w:sz w:val="28"/>
          <w:szCs w:val="28"/>
        </w:rPr>
      </w:pPr>
      <w:r w:rsidRPr="00D85C47">
        <w:rPr>
          <w:rFonts w:ascii="Times New Roman CYR" w:hAnsi="Times New Roman CYR"/>
          <w:b/>
          <w:sz w:val="28"/>
          <w:szCs w:val="28"/>
        </w:rPr>
        <w:t>2.5. Нормативные правовые акты, регулирующие предоставление муниципальной услуги</w:t>
      </w:r>
    </w:p>
    <w:p w:rsidR="00ED3327" w:rsidRPr="00D85C47" w:rsidRDefault="00ED3327" w:rsidP="00ED3327">
      <w:pPr>
        <w:autoSpaceDE w:val="0"/>
        <w:autoSpaceDN w:val="0"/>
        <w:adjustRightInd w:val="0"/>
        <w:ind w:firstLine="540"/>
        <w:jc w:val="both"/>
        <w:rPr>
          <w:sz w:val="28"/>
          <w:szCs w:val="28"/>
        </w:rPr>
      </w:pPr>
      <w:r w:rsidRPr="00D85C47">
        <w:rPr>
          <w:sz w:val="28"/>
          <w:szCs w:val="28"/>
        </w:rPr>
        <w:t xml:space="preserve">Предоставление </w:t>
      </w:r>
      <w:r w:rsidRPr="00D85C47">
        <w:rPr>
          <w:bCs/>
          <w:iCs/>
          <w:sz w:val="28"/>
          <w:szCs w:val="28"/>
        </w:rPr>
        <w:t>муниципаль</w:t>
      </w:r>
      <w:r w:rsidRPr="00D85C47">
        <w:rPr>
          <w:sz w:val="28"/>
          <w:szCs w:val="28"/>
        </w:rPr>
        <w:t>ной услуги осуществляется в соответствии с:</w:t>
      </w:r>
    </w:p>
    <w:p w:rsidR="00ED3327" w:rsidRPr="00D85C47" w:rsidRDefault="00ED3327" w:rsidP="00ED3327">
      <w:pPr>
        <w:ind w:firstLine="567"/>
        <w:jc w:val="both"/>
        <w:rPr>
          <w:sz w:val="28"/>
          <w:szCs w:val="28"/>
        </w:rPr>
      </w:pPr>
      <w:r w:rsidRPr="00D85C47">
        <w:rPr>
          <w:sz w:val="28"/>
          <w:szCs w:val="28"/>
        </w:rPr>
        <w:t>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D3327" w:rsidRPr="00D85C47" w:rsidRDefault="00ED3327" w:rsidP="00ED3327">
      <w:pPr>
        <w:ind w:firstLine="567"/>
        <w:jc w:val="both"/>
        <w:rPr>
          <w:sz w:val="28"/>
          <w:szCs w:val="28"/>
        </w:rPr>
      </w:pPr>
      <w:r w:rsidRPr="00D85C47">
        <w:rPr>
          <w:sz w:val="28"/>
          <w:szCs w:val="28"/>
        </w:rPr>
        <w:t>Федеральным законом Российской Федерации от 10 декабря 1995 года № 196-ФЗ «О безопасности дорожного движения»;</w:t>
      </w:r>
    </w:p>
    <w:p w:rsidR="00ED3327" w:rsidRPr="00D85C47" w:rsidRDefault="00ED3327" w:rsidP="00ED3327">
      <w:pPr>
        <w:ind w:firstLine="567"/>
        <w:jc w:val="both"/>
        <w:rPr>
          <w:sz w:val="28"/>
          <w:szCs w:val="28"/>
        </w:rPr>
      </w:pPr>
      <w:r w:rsidRPr="00D85C47">
        <w:rPr>
          <w:sz w:val="28"/>
          <w:szCs w:val="28"/>
        </w:rPr>
        <w:t>Федеральным законом от 27 июля 2010 года № 210-ФЗ «Об организации предоставления государственных и муниципальных услуг»;</w:t>
      </w:r>
    </w:p>
    <w:p w:rsidR="00ED3327" w:rsidRPr="00D85C47" w:rsidRDefault="00ED3327" w:rsidP="00ED3327">
      <w:pPr>
        <w:ind w:firstLine="567"/>
        <w:jc w:val="both"/>
        <w:rPr>
          <w:sz w:val="28"/>
          <w:szCs w:val="28"/>
        </w:rPr>
      </w:pPr>
      <w:r w:rsidRPr="00D85C47">
        <w:rPr>
          <w:sz w:val="28"/>
          <w:szCs w:val="28"/>
        </w:rPr>
        <w:t>постановлением Правительства Российской Федерации от 15 апреля 2011 года № 272 «Об утверждении Правил перевозок грузов автомобильным транспортом»;</w:t>
      </w:r>
    </w:p>
    <w:p w:rsidR="00ED3327" w:rsidRPr="00D85C47" w:rsidRDefault="00ED3327" w:rsidP="00ED3327">
      <w:pPr>
        <w:ind w:firstLine="567"/>
        <w:jc w:val="both"/>
        <w:rPr>
          <w:sz w:val="28"/>
          <w:szCs w:val="28"/>
        </w:rPr>
      </w:pPr>
      <w:r w:rsidRPr="00D85C47">
        <w:rPr>
          <w:sz w:val="28"/>
          <w:szCs w:val="28"/>
        </w:rPr>
        <w:t>постановлением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ED3327" w:rsidRPr="00D85C47" w:rsidRDefault="00ED3327" w:rsidP="00ED3327">
      <w:pPr>
        <w:ind w:firstLine="567"/>
        <w:jc w:val="both"/>
        <w:rPr>
          <w:sz w:val="28"/>
          <w:szCs w:val="28"/>
        </w:rPr>
      </w:pPr>
      <w:r w:rsidRPr="00D85C47">
        <w:rPr>
          <w:sz w:val="28"/>
          <w:szCs w:val="28"/>
        </w:rPr>
        <w:t xml:space="preserve">приказом Минтранса России от 21 сентября 2016 № 272 «Об утверждении Порядка выдачи специальных разрешений на проезд крупногабаритных транспортных средств и (или) тяжеловесных транспортных </w:t>
      </w:r>
      <w:r w:rsidR="005A2C99" w:rsidRPr="00D85C47">
        <w:rPr>
          <w:sz w:val="28"/>
          <w:szCs w:val="28"/>
        </w:rPr>
        <w:t xml:space="preserve">средств, масса с грузом или без груза и (или) нагрузка на ось или группу осей которых превышают более чем на два процента допустимую массу транспортного средства и (или) допустимую нагрузку на ось или группу осей транспортного средства, осуществляющего международные автомобильные перевозки грузов, в том числе по постоянным маршрутам, и о внесении изменений в Приказ Минтранса России от 24 июля 2012 г. № 258 «Об </w:t>
      </w:r>
      <w:r w:rsidRPr="00D85C47">
        <w:rPr>
          <w:sz w:val="28"/>
          <w:szCs w:val="28"/>
        </w:rPr>
        <w:t>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5A2C99" w:rsidRPr="00D85C47" w:rsidRDefault="005A2C99" w:rsidP="00ED3327">
      <w:pPr>
        <w:ind w:firstLine="567"/>
        <w:jc w:val="both"/>
        <w:rPr>
          <w:sz w:val="28"/>
          <w:szCs w:val="28"/>
        </w:rPr>
      </w:pPr>
      <w:r w:rsidRPr="00D85C47">
        <w:rPr>
          <w:sz w:val="28"/>
          <w:szCs w:val="28"/>
        </w:rPr>
        <w:t>приказом Минтранса Российской Федерации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
    <w:p w:rsidR="00E5560C" w:rsidRPr="00D85C47" w:rsidRDefault="00E5560C" w:rsidP="005672A1">
      <w:pPr>
        <w:ind w:firstLine="709"/>
        <w:jc w:val="both"/>
        <w:rPr>
          <w:sz w:val="28"/>
          <w:szCs w:val="28"/>
        </w:rPr>
      </w:pPr>
      <w:r w:rsidRPr="00D85C47">
        <w:rPr>
          <w:sz w:val="28"/>
          <w:szCs w:val="28"/>
        </w:rPr>
        <w:lastRenderedPageBreak/>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ED3327" w:rsidRPr="00D85C47" w:rsidRDefault="00ED3327" w:rsidP="005672A1">
      <w:pPr>
        <w:ind w:firstLine="709"/>
        <w:jc w:val="both"/>
        <w:rPr>
          <w:sz w:val="28"/>
          <w:szCs w:val="28"/>
        </w:rPr>
      </w:pPr>
    </w:p>
    <w:p w:rsidR="00E5560C" w:rsidRPr="00D85C47" w:rsidRDefault="00E5560C" w:rsidP="005672A1">
      <w:pPr>
        <w:autoSpaceDE w:val="0"/>
        <w:autoSpaceDN w:val="0"/>
        <w:adjustRightInd w:val="0"/>
        <w:spacing w:line="240" w:lineRule="exact"/>
        <w:ind w:firstLine="709"/>
        <w:jc w:val="both"/>
        <w:outlineLvl w:val="1"/>
        <w:rPr>
          <w:rFonts w:ascii="Times New Roman CYR" w:hAnsi="Times New Roman CYR"/>
          <w:b/>
          <w:bCs/>
          <w:sz w:val="28"/>
          <w:szCs w:val="28"/>
        </w:rPr>
      </w:pPr>
      <w:r w:rsidRPr="00D85C47">
        <w:rPr>
          <w:rFonts w:ascii="Times New Roman CYR" w:hAnsi="Times New Roman CYR"/>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E5560C" w:rsidRPr="00D85C47" w:rsidRDefault="00E5560C" w:rsidP="005672A1">
      <w:pPr>
        <w:ind w:firstLine="720"/>
        <w:jc w:val="both"/>
        <w:rPr>
          <w:bCs/>
          <w:sz w:val="28"/>
          <w:szCs w:val="28"/>
        </w:rPr>
      </w:pPr>
      <w:r w:rsidRPr="00D85C47">
        <w:rPr>
          <w:bCs/>
          <w:sz w:val="28"/>
          <w:szCs w:val="28"/>
        </w:rPr>
        <w:t>2.6.1. Для получения специального разреш</w:t>
      </w:r>
      <w:r w:rsidR="004E61E5" w:rsidRPr="00D85C47">
        <w:rPr>
          <w:bCs/>
          <w:sz w:val="28"/>
          <w:szCs w:val="28"/>
        </w:rPr>
        <w:t xml:space="preserve">ения заявитель </w:t>
      </w:r>
      <w:r w:rsidRPr="00D85C47">
        <w:rPr>
          <w:bCs/>
          <w:sz w:val="28"/>
          <w:szCs w:val="28"/>
        </w:rPr>
        <w:t>направляет (представляет):</w:t>
      </w:r>
    </w:p>
    <w:p w:rsidR="00E5560C" w:rsidRPr="00D85C47" w:rsidRDefault="00E5560C" w:rsidP="005672A1">
      <w:pPr>
        <w:ind w:firstLine="720"/>
        <w:jc w:val="both"/>
        <w:rPr>
          <w:bCs/>
          <w:sz w:val="28"/>
          <w:szCs w:val="28"/>
        </w:rPr>
      </w:pPr>
      <w:r w:rsidRPr="00D85C47">
        <w:rPr>
          <w:sz w:val="28"/>
          <w:szCs w:val="28"/>
        </w:rPr>
        <w:t xml:space="preserve">1) </w:t>
      </w:r>
      <w:hyperlink r:id="rId10" w:history="1">
        <w:r w:rsidRPr="00D85C47">
          <w:rPr>
            <w:sz w:val="28"/>
            <w:szCs w:val="28"/>
          </w:rPr>
          <w:t>заявление</w:t>
        </w:r>
      </w:hyperlink>
      <w:r w:rsidRPr="00D85C47">
        <w:rPr>
          <w:sz w:val="28"/>
          <w:szCs w:val="28"/>
        </w:rPr>
        <w:t xml:space="preserve"> о выдаче специального разрешения по рекоменду</w:t>
      </w:r>
      <w:r w:rsidR="0075047F" w:rsidRPr="00D85C47">
        <w:rPr>
          <w:sz w:val="28"/>
          <w:szCs w:val="28"/>
        </w:rPr>
        <w:t>емому образцу согласно П</w:t>
      </w:r>
      <w:r w:rsidRPr="00D85C47">
        <w:rPr>
          <w:sz w:val="28"/>
          <w:szCs w:val="28"/>
        </w:rPr>
        <w:t xml:space="preserve">риложению </w:t>
      </w:r>
      <w:r w:rsidR="008B7245" w:rsidRPr="00D85C47">
        <w:rPr>
          <w:sz w:val="28"/>
          <w:szCs w:val="28"/>
        </w:rPr>
        <w:t xml:space="preserve">1 </w:t>
      </w:r>
      <w:r w:rsidRPr="00D85C47">
        <w:rPr>
          <w:sz w:val="28"/>
          <w:szCs w:val="28"/>
        </w:rPr>
        <w:t xml:space="preserve">к настоящему административному регламенту (соответствует приложению № 2 к </w:t>
      </w:r>
      <w:r w:rsidRPr="00D85C47">
        <w:rPr>
          <w:rFonts w:ascii="Times New Roman CYR" w:hAnsi="Times New Roman CYR"/>
          <w:sz w:val="28"/>
          <w:szCs w:val="28"/>
        </w:rPr>
        <w:t>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Минтранса России от 05.06.2019 № 167 (далее – Порядок выдачи специального разрешения);</w:t>
      </w:r>
    </w:p>
    <w:p w:rsidR="00E5560C" w:rsidRPr="00D85C47" w:rsidRDefault="00E5560C" w:rsidP="005672A1">
      <w:pPr>
        <w:ind w:firstLine="720"/>
        <w:jc w:val="both"/>
        <w:rPr>
          <w:sz w:val="28"/>
          <w:szCs w:val="28"/>
        </w:rPr>
      </w:pPr>
      <w:r w:rsidRPr="00D85C47">
        <w:rPr>
          <w:sz w:val="28"/>
          <w:szCs w:val="28"/>
        </w:rPr>
        <w:t>2) копию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E5560C" w:rsidRPr="00D85C47" w:rsidRDefault="00E5560C" w:rsidP="005672A1">
      <w:pPr>
        <w:ind w:firstLine="720"/>
        <w:jc w:val="both"/>
        <w:rPr>
          <w:sz w:val="28"/>
          <w:szCs w:val="28"/>
        </w:rPr>
      </w:pPr>
      <w:r w:rsidRPr="00D85C47">
        <w:rPr>
          <w:sz w:val="28"/>
          <w:szCs w:val="28"/>
        </w:rPr>
        <w:t>3) схему тяжеловесного и (или) крупногабаритного транспортного средства (автопоезда) с изображением размещения груза (при наличии груза) по рекомендуемому образцу согласно приложению № 3 к Порядку выдачи специального разрешения;</w:t>
      </w:r>
    </w:p>
    <w:p w:rsidR="00E5560C" w:rsidRPr="00D85C47" w:rsidRDefault="00E5560C" w:rsidP="005672A1">
      <w:pPr>
        <w:autoSpaceDE w:val="0"/>
        <w:autoSpaceDN w:val="0"/>
        <w:adjustRightInd w:val="0"/>
        <w:ind w:firstLine="709"/>
        <w:jc w:val="both"/>
        <w:rPr>
          <w:rFonts w:ascii="Times New Roman CYR" w:hAnsi="Times New Roman CYR" w:cs="Times New Roman CYR"/>
          <w:sz w:val="28"/>
          <w:szCs w:val="28"/>
        </w:rPr>
      </w:pPr>
      <w:r w:rsidRPr="00D85C47">
        <w:rPr>
          <w:bCs/>
          <w:sz w:val="28"/>
          <w:szCs w:val="28"/>
        </w:rPr>
        <w:t>На схеме изображается транспортное средство, планируемое к участию в</w:t>
      </w:r>
      <w:r w:rsidRPr="00D85C47">
        <w:rPr>
          <w:rFonts w:ascii="Times New Roman CYR" w:hAnsi="Times New Roman CYR" w:cs="Times New Roman CYR"/>
          <w:sz w:val="28"/>
          <w:szCs w:val="28"/>
        </w:rPr>
        <w:t xml:space="preserve">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rsidR="00E5560C" w:rsidRPr="00D85C47" w:rsidRDefault="00E5560C" w:rsidP="005672A1">
      <w:pPr>
        <w:autoSpaceDE w:val="0"/>
        <w:autoSpaceDN w:val="0"/>
        <w:adjustRightInd w:val="0"/>
        <w:ind w:firstLine="709"/>
        <w:jc w:val="both"/>
        <w:rPr>
          <w:sz w:val="28"/>
          <w:szCs w:val="28"/>
        </w:rPr>
      </w:pPr>
      <w:r w:rsidRPr="00D85C47">
        <w:rPr>
          <w:rFonts w:ascii="Times New Roman CYR" w:hAnsi="Times New Roman CYR"/>
          <w:sz w:val="28"/>
          <w:szCs w:val="28"/>
        </w:rPr>
        <w:t>4) сведения о технических требованиях к перевозке заявленного груза в транспортном положении</w:t>
      </w:r>
      <w:r w:rsidRPr="00D85C47">
        <w:rPr>
          <w:sz w:val="28"/>
          <w:szCs w:val="28"/>
        </w:rPr>
        <w:t xml:space="preserve">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lastRenderedPageBreak/>
        <w:t xml:space="preserve">В этом случае документы, указанные в </w:t>
      </w:r>
      <w:hyperlink r:id="rId11" w:history="1">
        <w:r w:rsidRPr="00D85C47">
          <w:rPr>
            <w:rFonts w:ascii="Times New Roman CYR" w:hAnsi="Times New Roman CYR" w:cs="Times New Roman CYR"/>
            <w:sz w:val="28"/>
            <w:szCs w:val="28"/>
          </w:rPr>
          <w:t>подпунктах</w:t>
        </w:r>
        <w:r w:rsidRPr="00D85C47">
          <w:rPr>
            <w:rFonts w:ascii="Times New Roman CYR" w:hAnsi="Times New Roman CYR" w:cs="Times New Roman CYR"/>
            <w:color w:val="0000FF"/>
            <w:sz w:val="28"/>
            <w:szCs w:val="28"/>
          </w:rPr>
          <w:t xml:space="preserve"> </w:t>
        </w:r>
      </w:hyperlink>
      <w:r w:rsidR="004E61E5" w:rsidRPr="00D85C47">
        <w:rPr>
          <w:rFonts w:ascii="Times New Roman CYR" w:hAnsi="Times New Roman CYR" w:cs="Times New Roman CYR"/>
          <w:sz w:val="28"/>
          <w:szCs w:val="28"/>
        </w:rPr>
        <w:t xml:space="preserve">2 – 4 пункта 2.6.1 </w:t>
      </w:r>
      <w:r w:rsidRPr="00D85C47">
        <w:rPr>
          <w:rFonts w:ascii="Times New Roman CYR" w:hAnsi="Times New Roman CYR" w:cs="Times New Roman CYR"/>
          <w:sz w:val="28"/>
          <w:szCs w:val="28"/>
        </w:rPr>
        <w:t>настоящего пункта, к заявлению не прилагаются;</w:t>
      </w:r>
    </w:p>
    <w:p w:rsidR="00E5560C" w:rsidRPr="00D85C47" w:rsidRDefault="00E5560C" w:rsidP="005672A1">
      <w:pPr>
        <w:autoSpaceDE w:val="0"/>
        <w:autoSpaceDN w:val="0"/>
        <w:adjustRightInd w:val="0"/>
        <w:ind w:firstLine="540"/>
        <w:jc w:val="both"/>
        <w:rPr>
          <w:rFonts w:ascii="Times New Roman CYR" w:hAnsi="Times New Roman CYR"/>
          <w:sz w:val="28"/>
          <w:szCs w:val="28"/>
        </w:rPr>
      </w:pPr>
      <w:r w:rsidRPr="00D85C47">
        <w:rPr>
          <w:rFonts w:ascii="Times New Roman CYR" w:hAnsi="Times New Roman CYR"/>
          <w:sz w:val="28"/>
          <w:szCs w:val="28"/>
        </w:rPr>
        <w:t>6) документы, подтверждающие полномочия представителя, в случае подачи заявления в уполномоченный орган представителем перевозчика.</w:t>
      </w:r>
    </w:p>
    <w:p w:rsidR="00E5560C" w:rsidRPr="00D85C47" w:rsidRDefault="00E5560C" w:rsidP="005672A1">
      <w:pPr>
        <w:autoSpaceDE w:val="0"/>
        <w:autoSpaceDN w:val="0"/>
        <w:adjustRightInd w:val="0"/>
        <w:ind w:firstLine="540"/>
        <w:jc w:val="both"/>
        <w:rPr>
          <w:sz w:val="28"/>
          <w:szCs w:val="28"/>
        </w:rPr>
      </w:pPr>
      <w:r w:rsidRPr="00D85C47">
        <w:rPr>
          <w:sz w:val="28"/>
          <w:szCs w:val="28"/>
        </w:rPr>
        <w:t>В случае если заявление подается повторно в порядке, предусмотренном 1.1 настоящего административного регламента, документы, указанные в подпунктах 2 - 4 настоящего подпункта, к заявлению не прилагаются.</w:t>
      </w:r>
    </w:p>
    <w:p w:rsidR="00E5560C" w:rsidRPr="00D85C47" w:rsidRDefault="00E5560C" w:rsidP="005672A1">
      <w:pPr>
        <w:ind w:firstLine="720"/>
        <w:jc w:val="both"/>
        <w:rPr>
          <w:sz w:val="28"/>
          <w:szCs w:val="28"/>
        </w:rPr>
      </w:pPr>
      <w:r w:rsidRPr="00D85C47">
        <w:rPr>
          <w:sz w:val="28"/>
          <w:szCs w:val="28"/>
        </w:rPr>
        <w:t>2.6.2. Заявление, схема транс</w:t>
      </w:r>
      <w:r w:rsidR="004E61E5" w:rsidRPr="00D85C47">
        <w:rPr>
          <w:sz w:val="28"/>
          <w:szCs w:val="28"/>
        </w:rPr>
        <w:t xml:space="preserve">портного средства (автопоезда) </w:t>
      </w:r>
      <w:r w:rsidRPr="00D85C47">
        <w:rPr>
          <w:sz w:val="28"/>
          <w:szCs w:val="28"/>
        </w:rPr>
        <w:t>а также копии документов, указанных в подпункте 2.6.1 настоящего административного регламента заверяются подписью заявителя (для физических лиц и индивидуальных предпринимателей), подписью руководителя или уполномоченного лица и печатью (при наличии) (для юридических лиц).</w:t>
      </w:r>
    </w:p>
    <w:p w:rsidR="00E5560C" w:rsidRPr="00D85C47" w:rsidRDefault="00E5560C" w:rsidP="005672A1">
      <w:pPr>
        <w:ind w:firstLine="720"/>
        <w:jc w:val="both"/>
        <w:rPr>
          <w:sz w:val="28"/>
          <w:szCs w:val="28"/>
        </w:rPr>
      </w:pPr>
      <w:r w:rsidRPr="00D85C47">
        <w:rPr>
          <w:sz w:val="28"/>
          <w:szCs w:val="28"/>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5A2C99" w:rsidRPr="00D85C47" w:rsidRDefault="005A2C99" w:rsidP="005672A1">
      <w:pPr>
        <w:ind w:firstLine="720"/>
        <w:jc w:val="both"/>
        <w:rPr>
          <w:sz w:val="28"/>
          <w:szCs w:val="28"/>
        </w:rPr>
      </w:pPr>
    </w:p>
    <w:p w:rsidR="00E5560C" w:rsidRPr="00D85C47" w:rsidRDefault="00E5560C" w:rsidP="005672A1">
      <w:pPr>
        <w:autoSpaceDE w:val="0"/>
        <w:autoSpaceDN w:val="0"/>
        <w:adjustRightInd w:val="0"/>
        <w:spacing w:line="240" w:lineRule="exact"/>
        <w:ind w:firstLine="709"/>
        <w:jc w:val="both"/>
        <w:outlineLvl w:val="1"/>
        <w:rPr>
          <w:b/>
          <w:sz w:val="28"/>
          <w:szCs w:val="28"/>
        </w:rPr>
      </w:pPr>
      <w:r w:rsidRPr="00D85C47">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E5560C" w:rsidRPr="00D85C47" w:rsidRDefault="00E5560C" w:rsidP="005672A1">
      <w:pPr>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t xml:space="preserve">2.7.1. Документы, которые запрашиваются Уполномоченным органом </w:t>
      </w:r>
      <w:r w:rsidRPr="00D85C47">
        <w:rPr>
          <w:sz w:val="28"/>
          <w:szCs w:val="28"/>
        </w:rPr>
        <w:t>посредством информационного межведомственного взаимодействия</w:t>
      </w:r>
      <w:r w:rsidRPr="00D85C47">
        <w:rPr>
          <w:rFonts w:ascii="Times New Roman CYR" w:hAnsi="Times New Roman CYR"/>
          <w:sz w:val="28"/>
          <w:szCs w:val="28"/>
        </w:rPr>
        <w:t xml:space="preserve"> в случае, если заявитель не </w:t>
      </w:r>
      <w:r w:rsidR="004E61E5" w:rsidRPr="00D85C47">
        <w:rPr>
          <w:rFonts w:ascii="Times New Roman CYR" w:hAnsi="Times New Roman CYR"/>
          <w:sz w:val="28"/>
          <w:szCs w:val="28"/>
        </w:rPr>
        <w:t xml:space="preserve">представил указанные документы </w:t>
      </w:r>
      <w:r w:rsidRPr="00D85C47">
        <w:rPr>
          <w:rFonts w:ascii="Times New Roman CYR" w:hAnsi="Times New Roman CYR"/>
          <w:sz w:val="28"/>
          <w:szCs w:val="28"/>
        </w:rPr>
        <w:t>по собственной инициативе:</w:t>
      </w:r>
    </w:p>
    <w:p w:rsidR="00E5560C" w:rsidRPr="00D85C47" w:rsidRDefault="00E5560C" w:rsidP="005672A1">
      <w:pPr>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t>копия документа, подтверждающего факт уплаты государственной пошлины;</w:t>
      </w:r>
    </w:p>
    <w:p w:rsidR="00E5560C" w:rsidRPr="00D85C47" w:rsidRDefault="00E5560C" w:rsidP="005672A1">
      <w:pPr>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t>сведения о государственной регистрации юридического лица или индивидуального предпринимателя.</w:t>
      </w:r>
    </w:p>
    <w:p w:rsidR="00E5560C" w:rsidRPr="00D85C47" w:rsidRDefault="00E5560C" w:rsidP="005672A1">
      <w:pPr>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664520" w:rsidRPr="00D85C47" w:rsidRDefault="00664520" w:rsidP="005672A1">
      <w:pPr>
        <w:spacing w:line="320" w:lineRule="atLeast"/>
        <w:ind w:firstLine="709"/>
        <w:contextualSpacing/>
        <w:jc w:val="both"/>
        <w:rPr>
          <w:rFonts w:ascii="Times New Roman CYR" w:hAnsi="Times New Roman CYR"/>
          <w:sz w:val="28"/>
          <w:szCs w:val="28"/>
        </w:rPr>
      </w:pPr>
    </w:p>
    <w:p w:rsidR="00E5560C" w:rsidRPr="00D85C47" w:rsidRDefault="00E5560C" w:rsidP="005672A1">
      <w:pPr>
        <w:autoSpaceDE w:val="0"/>
        <w:autoSpaceDN w:val="0"/>
        <w:adjustRightInd w:val="0"/>
        <w:spacing w:line="240" w:lineRule="exact"/>
        <w:ind w:firstLine="709"/>
        <w:jc w:val="both"/>
        <w:outlineLvl w:val="1"/>
        <w:rPr>
          <w:rFonts w:ascii="Times New Roman CYR" w:eastAsia="Arial" w:hAnsi="Times New Roman CYR"/>
          <w:b/>
          <w:bCs/>
          <w:sz w:val="28"/>
          <w:szCs w:val="28"/>
          <w:lang w:eastAsia="zh-CN"/>
        </w:rPr>
      </w:pPr>
      <w:r w:rsidRPr="00D85C47">
        <w:rPr>
          <w:rFonts w:ascii="Times New Roman CYR" w:hAnsi="Times New Roman CYR"/>
          <w:b/>
          <w:bCs/>
          <w:sz w:val="28"/>
          <w:szCs w:val="28"/>
          <w:lang w:eastAsia="zh-CN"/>
        </w:rPr>
        <w:t xml:space="preserve">2.8. Указание на запрет требовать от заявителя </w:t>
      </w:r>
    </w:p>
    <w:p w:rsidR="00E5560C" w:rsidRPr="00D85C47" w:rsidRDefault="00E5560C" w:rsidP="005672A1">
      <w:pPr>
        <w:autoSpaceDE w:val="0"/>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t>2.8.1. Запрещено требовать от заявителя:</w:t>
      </w:r>
    </w:p>
    <w:p w:rsidR="00E5560C" w:rsidRPr="00D85C47" w:rsidRDefault="00E5560C" w:rsidP="005672A1">
      <w:pPr>
        <w:autoSpaceDE w:val="0"/>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D85C47">
        <w:rPr>
          <w:rFonts w:ascii="Times New Roman CYR" w:hAnsi="Times New Roman CYR"/>
          <w:bCs/>
          <w:iCs/>
          <w:sz w:val="28"/>
          <w:szCs w:val="28"/>
        </w:rPr>
        <w:t>муниципаль</w:t>
      </w:r>
      <w:r w:rsidRPr="00D85C47">
        <w:rPr>
          <w:rFonts w:ascii="Times New Roman CYR" w:hAnsi="Times New Roman CYR"/>
          <w:sz w:val="28"/>
          <w:szCs w:val="28"/>
        </w:rPr>
        <w:t>ной услуги;</w:t>
      </w:r>
    </w:p>
    <w:p w:rsidR="00E5560C" w:rsidRPr="00D85C47" w:rsidRDefault="00E5560C" w:rsidP="005672A1">
      <w:pPr>
        <w:autoSpaceDE w:val="0"/>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t xml:space="preserve">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w:t>
      </w:r>
      <w:r w:rsidRPr="00D85C47">
        <w:rPr>
          <w:rFonts w:ascii="Times New Roman CYR" w:hAnsi="Times New Roman CYR"/>
          <w:sz w:val="28"/>
          <w:szCs w:val="28"/>
        </w:rPr>
        <w:lastRenderedPageBreak/>
        <w:t>нормативными правовыми актами субъектов Российской Федерации и муниципальными правовыми актами;</w:t>
      </w:r>
    </w:p>
    <w:p w:rsidR="00E5560C" w:rsidRPr="00D85C47" w:rsidRDefault="00E5560C" w:rsidP="005672A1">
      <w:pPr>
        <w:autoSpaceDE w:val="0"/>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D85C47">
          <w:rPr>
            <w:rFonts w:ascii="Times New Roman CYR" w:hAnsi="Times New Roman CYR"/>
            <w:sz w:val="28"/>
            <w:szCs w:val="28"/>
          </w:rPr>
          <w:t>пунктом 4 части 1 статьи 7</w:t>
        </w:r>
      </w:hyperlink>
      <w:r w:rsidRPr="00D85C47">
        <w:rPr>
          <w:rFonts w:ascii="Times New Roman CYR" w:hAnsi="Times New Roman CYR"/>
          <w:sz w:val="28"/>
          <w:szCs w:val="28"/>
        </w:rPr>
        <w:t xml:space="preserve"> Федерального закона от 27.07.2010 № 210-ФЗ «Об организации предоставления государственных и муниципальных услуг»:</w:t>
      </w:r>
    </w:p>
    <w:p w:rsidR="00E5560C" w:rsidRPr="00D85C47" w:rsidRDefault="00664520"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 xml:space="preserve"> </w:t>
      </w:r>
      <w:r w:rsidR="00E5560C" w:rsidRPr="00D85C47">
        <w:rPr>
          <w:rFonts w:ascii="Times New Roman CYR" w:hAnsi="Times New Roman CY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5560C" w:rsidRPr="00D85C47" w:rsidRDefault="00664520"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 xml:space="preserve"> </w:t>
      </w:r>
      <w:r w:rsidR="00E5560C" w:rsidRPr="00D85C47">
        <w:rPr>
          <w:rFonts w:ascii="Times New Roman CYR" w:hAnsi="Times New Roman CY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5560C" w:rsidRPr="00D85C47" w:rsidRDefault="00664520"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 xml:space="preserve"> </w:t>
      </w:r>
      <w:r w:rsidR="00E5560C" w:rsidRPr="00D85C47">
        <w:rPr>
          <w:rFonts w:ascii="Times New Roman CYR" w:hAnsi="Times New Roman CY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5560C" w:rsidRPr="00D85C47" w:rsidRDefault="00664520"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 xml:space="preserve"> </w:t>
      </w:r>
      <w:r w:rsidR="00E5560C" w:rsidRPr="00D85C47">
        <w:rPr>
          <w:rFonts w:ascii="Times New Roman CYR" w:hAnsi="Times New Roman CYR"/>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5560C" w:rsidRPr="00D85C47" w:rsidRDefault="00E5560C" w:rsidP="005672A1">
      <w:pPr>
        <w:autoSpaceDE w:val="0"/>
        <w:autoSpaceDN w:val="0"/>
        <w:adjustRightInd w:val="0"/>
        <w:jc w:val="center"/>
        <w:outlineLvl w:val="2"/>
        <w:rPr>
          <w:rFonts w:ascii="Times New Roman CYR" w:hAnsi="Times New Roman CYR" w:cs="Times New Roman CYR"/>
          <w:bCs/>
          <w:sz w:val="28"/>
          <w:szCs w:val="28"/>
        </w:rPr>
      </w:pPr>
    </w:p>
    <w:p w:rsidR="00E5560C" w:rsidRPr="00D85C47" w:rsidRDefault="00E5560C" w:rsidP="005672A1">
      <w:pPr>
        <w:autoSpaceDE w:val="0"/>
        <w:autoSpaceDN w:val="0"/>
        <w:adjustRightInd w:val="0"/>
        <w:spacing w:line="240" w:lineRule="exact"/>
        <w:ind w:firstLine="709"/>
        <w:jc w:val="both"/>
        <w:outlineLvl w:val="1"/>
        <w:rPr>
          <w:rFonts w:ascii="Times New Roman CYR" w:hAnsi="Times New Roman CYR"/>
          <w:b/>
          <w:sz w:val="28"/>
          <w:szCs w:val="28"/>
        </w:rPr>
      </w:pPr>
      <w:r w:rsidRPr="00D85C47">
        <w:rPr>
          <w:rFonts w:ascii="Times New Roman CYR" w:hAnsi="Times New Roman CYR"/>
          <w:b/>
          <w:sz w:val="28"/>
          <w:szCs w:val="28"/>
        </w:rPr>
        <w:t>2.9. Исчерпывающий перечень оснований для отказа в приеме документов, необходимых для предоставления муниципальной услуги</w:t>
      </w:r>
    </w:p>
    <w:p w:rsidR="00E5560C" w:rsidRPr="00D85C47" w:rsidRDefault="004E61E5" w:rsidP="005672A1">
      <w:pPr>
        <w:suppressAutoHyphens/>
        <w:ind w:firstLine="709"/>
        <w:jc w:val="both"/>
        <w:rPr>
          <w:rFonts w:eastAsia="Arial"/>
          <w:bCs/>
          <w:sz w:val="28"/>
          <w:szCs w:val="28"/>
          <w:lang w:eastAsia="ar-SA"/>
        </w:rPr>
      </w:pPr>
      <w:r w:rsidRPr="00D85C47">
        <w:rPr>
          <w:rFonts w:eastAsia="Arial"/>
          <w:bCs/>
          <w:sz w:val="28"/>
          <w:szCs w:val="28"/>
          <w:lang w:eastAsia="ar-SA"/>
        </w:rPr>
        <w:t>Основаниями</w:t>
      </w:r>
      <w:r w:rsidR="00E5560C" w:rsidRPr="00D85C47">
        <w:rPr>
          <w:rFonts w:eastAsia="Arial"/>
          <w:bCs/>
          <w:sz w:val="28"/>
          <w:szCs w:val="28"/>
          <w:lang w:eastAsia="ar-SA"/>
        </w:rPr>
        <w:t xml:space="preserve"> для отказа в приеме документов являются:</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1) заявление подписано лицом, не имеющим полномочий на подписание данного заявления;</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 xml:space="preserve">2) заявление не содержит сведений, установленных </w:t>
      </w:r>
      <w:hyperlink r:id="rId13" w:history="1">
        <w:r w:rsidRPr="00D85C47">
          <w:rPr>
            <w:rFonts w:ascii="Times New Roman CYR" w:hAnsi="Times New Roman CYR"/>
            <w:sz w:val="28"/>
            <w:szCs w:val="28"/>
          </w:rPr>
          <w:t>пунктом 8</w:t>
        </w:r>
      </w:hyperlink>
      <w:r w:rsidRPr="00D85C47">
        <w:rPr>
          <w:rFonts w:ascii="Times New Roman CYR" w:hAnsi="Times New Roman CYR"/>
          <w:sz w:val="28"/>
          <w:szCs w:val="28"/>
        </w:rPr>
        <w:t xml:space="preserve"> Порядка выдачи специального разрешения;</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3) к заявлению не приложены документы, соответствующие требованиям пункта 2.6 настоящего административного регламента.</w:t>
      </w:r>
    </w:p>
    <w:p w:rsidR="005A0525" w:rsidRPr="00D85C47" w:rsidRDefault="005A0525" w:rsidP="005672A1">
      <w:pPr>
        <w:autoSpaceDE w:val="0"/>
        <w:autoSpaceDN w:val="0"/>
        <w:adjustRightInd w:val="0"/>
        <w:spacing w:line="320" w:lineRule="atLeast"/>
        <w:ind w:firstLine="540"/>
        <w:contextualSpacing/>
        <w:jc w:val="both"/>
        <w:rPr>
          <w:rFonts w:ascii="Times New Roman CYR" w:hAnsi="Times New Roman CYR"/>
          <w:sz w:val="28"/>
          <w:szCs w:val="28"/>
        </w:rPr>
      </w:pPr>
    </w:p>
    <w:p w:rsidR="00E5560C" w:rsidRPr="00D85C47" w:rsidRDefault="00E5560C" w:rsidP="005672A1">
      <w:pPr>
        <w:autoSpaceDE w:val="0"/>
        <w:autoSpaceDN w:val="0"/>
        <w:adjustRightInd w:val="0"/>
        <w:spacing w:line="240" w:lineRule="exact"/>
        <w:ind w:firstLine="709"/>
        <w:jc w:val="both"/>
        <w:outlineLvl w:val="1"/>
        <w:rPr>
          <w:rFonts w:ascii="Times New Roman CYR" w:hAnsi="Times New Roman CYR"/>
          <w:b/>
          <w:sz w:val="28"/>
          <w:szCs w:val="28"/>
        </w:rPr>
      </w:pPr>
      <w:r w:rsidRPr="00D85C47">
        <w:rPr>
          <w:rFonts w:ascii="Times New Roman CYR" w:hAnsi="Times New Roman CYR"/>
          <w:b/>
          <w:sz w:val="28"/>
          <w:szCs w:val="28"/>
        </w:rPr>
        <w:t>2.10. Исчерпывающий перечень осн</w:t>
      </w:r>
      <w:r w:rsidR="004E61E5" w:rsidRPr="00D85C47">
        <w:rPr>
          <w:rFonts w:ascii="Times New Roman CYR" w:hAnsi="Times New Roman CYR"/>
          <w:b/>
          <w:sz w:val="28"/>
          <w:szCs w:val="28"/>
        </w:rPr>
        <w:t xml:space="preserve">ований для приостановления или </w:t>
      </w:r>
      <w:r w:rsidRPr="00D85C47">
        <w:rPr>
          <w:rFonts w:ascii="Times New Roman CYR" w:hAnsi="Times New Roman CYR"/>
          <w:b/>
          <w:sz w:val="28"/>
          <w:szCs w:val="28"/>
        </w:rPr>
        <w:t>отказа в предоставлении муниципальной услуги</w:t>
      </w:r>
    </w:p>
    <w:p w:rsidR="00E5560C" w:rsidRPr="00D85C47" w:rsidRDefault="00E5560C" w:rsidP="005672A1">
      <w:pPr>
        <w:widowControl w:val="0"/>
        <w:autoSpaceDE w:val="0"/>
        <w:autoSpaceDN w:val="0"/>
        <w:adjustRightInd w:val="0"/>
        <w:ind w:firstLine="709"/>
        <w:jc w:val="both"/>
        <w:rPr>
          <w:bCs/>
          <w:sz w:val="28"/>
          <w:szCs w:val="28"/>
        </w:rPr>
      </w:pPr>
      <w:r w:rsidRPr="00D85C47">
        <w:rPr>
          <w:bCs/>
          <w:sz w:val="28"/>
          <w:szCs w:val="28"/>
        </w:rPr>
        <w:t>2.10.1. Основания для приостановления предоставления муниципальной услуги отсутствуют.</w:t>
      </w:r>
    </w:p>
    <w:p w:rsidR="00E5560C" w:rsidRPr="00D85C47" w:rsidRDefault="00E5560C" w:rsidP="005672A1">
      <w:pPr>
        <w:widowControl w:val="0"/>
        <w:autoSpaceDE w:val="0"/>
        <w:autoSpaceDN w:val="0"/>
        <w:adjustRightInd w:val="0"/>
        <w:ind w:firstLine="709"/>
        <w:jc w:val="both"/>
        <w:rPr>
          <w:bCs/>
          <w:sz w:val="28"/>
          <w:szCs w:val="28"/>
        </w:rPr>
      </w:pPr>
      <w:r w:rsidRPr="00D85C47">
        <w:rPr>
          <w:bCs/>
          <w:sz w:val="28"/>
          <w:szCs w:val="28"/>
        </w:rPr>
        <w:lastRenderedPageBreak/>
        <w:t>2.10.2. В предоставлении муниципальной услуги может быть отказано по следующим основаниям:</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1) Уполномоченный орган не вправе согласно Порядку выдачи специального разрешения выдавать специальные разрешения по заявленному маршруту;</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2) информация о государственной регистрации в качестве индивидуального предпринимателя или юридического лица не совпадает</w:t>
      </w:r>
      <w:r w:rsidR="005A0525" w:rsidRPr="00D85C47">
        <w:rPr>
          <w:rFonts w:ascii="Times New Roman CYR" w:hAnsi="Times New Roman CYR" w:cs="Times New Roman CYR"/>
          <w:sz w:val="28"/>
          <w:szCs w:val="28"/>
        </w:rPr>
        <w:t xml:space="preserve"> </w:t>
      </w:r>
      <w:r w:rsidRPr="00D85C47">
        <w:rPr>
          <w:rFonts w:ascii="Times New Roman CYR" w:hAnsi="Times New Roman CYR" w:cs="Times New Roman CYR"/>
          <w:sz w:val="28"/>
          <w:szCs w:val="28"/>
        </w:rPr>
        <w:t>с соответствующей информаций, указанной в заявлении;</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4) установленные требования о перевозке делимого груза не соблюдены;</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6) отсутствует согласие заявителя на:</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 xml:space="preserve">проведение оценки технического состояния автомобильной дороги согласно </w:t>
      </w:r>
      <w:hyperlink r:id="rId14" w:history="1">
        <w:r w:rsidRPr="00D85C47">
          <w:rPr>
            <w:rFonts w:ascii="Times New Roman CYR" w:hAnsi="Times New Roman CYR" w:cs="Times New Roman CYR"/>
            <w:sz w:val="28"/>
            <w:szCs w:val="28"/>
          </w:rPr>
          <w:t>пункту 27</w:t>
        </w:r>
      </w:hyperlink>
      <w:r w:rsidRPr="00D85C47">
        <w:rPr>
          <w:rFonts w:ascii="Times New Roman CYR" w:hAnsi="Times New Roman CYR" w:cs="Times New Roman CYR"/>
          <w:sz w:val="28"/>
          <w:szCs w:val="28"/>
        </w:rPr>
        <w:t xml:space="preserve"> Порядка выдачи специального разрешения;</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9) заявитель не внес плату в счет возмещения вреда, причиняемого автомобильным дорогам тяжеловесным транспортным средством;</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lastRenderedPageBreak/>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12) отсутствует специальный проект, проект организации дорожного движения (при необходимости);</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13) крупногабаритная сельскохозяйственная техника (комбайн, трактор) в случае повторной подачи заявления в соответствии с 2.6.1 настоящего административного регламента является тяжеловесным транспортным средством.</w:t>
      </w:r>
    </w:p>
    <w:p w:rsidR="00E5560C" w:rsidRPr="00D85C47" w:rsidRDefault="00E5560C" w:rsidP="005672A1">
      <w:pPr>
        <w:widowControl w:val="0"/>
        <w:autoSpaceDE w:val="0"/>
        <w:autoSpaceDN w:val="0"/>
        <w:adjustRightInd w:val="0"/>
        <w:ind w:firstLine="709"/>
        <w:jc w:val="both"/>
        <w:rPr>
          <w:sz w:val="28"/>
          <w:szCs w:val="28"/>
        </w:rPr>
      </w:pPr>
      <w:r w:rsidRPr="00D85C47">
        <w:rPr>
          <w:sz w:val="28"/>
          <w:szCs w:val="28"/>
        </w:rPr>
        <w:t>2.10.3. Мотивированное решение об отказе в предоставлении муниципальной услуги выдается или направляется заявителю в течение 1 (одного) рабочего дня со дня принятия такого решения, способом, указанным в заявлении.</w:t>
      </w:r>
    </w:p>
    <w:p w:rsidR="00E5560C" w:rsidRPr="00D85C47" w:rsidRDefault="00E5560C" w:rsidP="005672A1">
      <w:pPr>
        <w:widowControl w:val="0"/>
        <w:autoSpaceDE w:val="0"/>
        <w:autoSpaceDN w:val="0"/>
        <w:adjustRightInd w:val="0"/>
        <w:ind w:firstLine="709"/>
        <w:jc w:val="both"/>
        <w:rPr>
          <w:rFonts w:ascii="Times New Roman CYR" w:hAnsi="Times New Roman CYR"/>
          <w:sz w:val="28"/>
          <w:szCs w:val="28"/>
        </w:rPr>
      </w:pPr>
      <w:r w:rsidRPr="00D85C47">
        <w:rPr>
          <w:rFonts w:ascii="Times New Roman CYR" w:hAnsi="Times New Roman CYR"/>
          <w:sz w:val="28"/>
          <w:szCs w:val="28"/>
        </w:rPr>
        <w:t>2.10.4.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5A0525" w:rsidRPr="00D85C47" w:rsidRDefault="005A0525" w:rsidP="005672A1">
      <w:pPr>
        <w:widowControl w:val="0"/>
        <w:autoSpaceDE w:val="0"/>
        <w:autoSpaceDN w:val="0"/>
        <w:adjustRightInd w:val="0"/>
        <w:ind w:firstLine="709"/>
        <w:jc w:val="both"/>
        <w:rPr>
          <w:rFonts w:ascii="Times New Roman CYR" w:hAnsi="Times New Roman CYR"/>
          <w:sz w:val="28"/>
          <w:szCs w:val="28"/>
        </w:rPr>
      </w:pPr>
    </w:p>
    <w:p w:rsidR="00E5560C" w:rsidRPr="00D85C47" w:rsidRDefault="00E5560C" w:rsidP="005672A1">
      <w:pPr>
        <w:autoSpaceDE w:val="0"/>
        <w:autoSpaceDN w:val="0"/>
        <w:adjustRightInd w:val="0"/>
        <w:spacing w:line="240" w:lineRule="exact"/>
        <w:ind w:firstLine="709"/>
        <w:jc w:val="both"/>
        <w:outlineLvl w:val="1"/>
        <w:rPr>
          <w:rFonts w:ascii="Times New Roman CYR" w:hAnsi="Times New Roman CYR"/>
          <w:b/>
          <w:sz w:val="28"/>
          <w:szCs w:val="28"/>
        </w:rPr>
      </w:pPr>
      <w:r w:rsidRPr="00D85C47">
        <w:rPr>
          <w:rFonts w:ascii="Times New Roman CYR" w:hAnsi="Times New Roman CY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5560C" w:rsidRPr="00D85C47" w:rsidRDefault="00E5560C" w:rsidP="005672A1">
      <w:pPr>
        <w:widowControl w:val="0"/>
        <w:autoSpaceDE w:val="0"/>
        <w:autoSpaceDN w:val="0"/>
        <w:adjustRightInd w:val="0"/>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t>Услуги, которые являются необходимыми и обязательными для предоставления муниципальной услуги, отсутствуют.</w:t>
      </w:r>
    </w:p>
    <w:p w:rsidR="005A0525" w:rsidRPr="00D85C47" w:rsidRDefault="005A0525" w:rsidP="005672A1">
      <w:pPr>
        <w:widowControl w:val="0"/>
        <w:autoSpaceDE w:val="0"/>
        <w:autoSpaceDN w:val="0"/>
        <w:adjustRightInd w:val="0"/>
        <w:spacing w:line="320" w:lineRule="atLeast"/>
        <w:ind w:firstLine="709"/>
        <w:contextualSpacing/>
        <w:jc w:val="both"/>
        <w:rPr>
          <w:rFonts w:ascii="Times New Roman CYR" w:hAnsi="Times New Roman CYR"/>
          <w:sz w:val="28"/>
          <w:szCs w:val="28"/>
        </w:rPr>
      </w:pPr>
    </w:p>
    <w:p w:rsidR="00E5560C" w:rsidRPr="00D85C47" w:rsidRDefault="00E5560C" w:rsidP="005672A1">
      <w:pPr>
        <w:autoSpaceDE w:val="0"/>
        <w:autoSpaceDN w:val="0"/>
        <w:adjustRightInd w:val="0"/>
        <w:spacing w:line="240" w:lineRule="exact"/>
        <w:ind w:firstLine="709"/>
        <w:jc w:val="both"/>
        <w:outlineLvl w:val="1"/>
        <w:rPr>
          <w:rFonts w:ascii="Times New Roman CYR" w:hAnsi="Times New Roman CYR"/>
          <w:b/>
          <w:sz w:val="28"/>
          <w:szCs w:val="28"/>
        </w:rPr>
      </w:pPr>
      <w:r w:rsidRPr="00D85C47">
        <w:rPr>
          <w:rFonts w:ascii="Times New Roman CYR" w:hAnsi="Times New Roman CYR"/>
          <w:b/>
          <w:sz w:val="28"/>
          <w:szCs w:val="28"/>
        </w:rPr>
        <w:t>2.12. Порядок, размер и основания взимания государственной пошлины и иной платы, взимаемой за предоставление муниципальной услуги</w:t>
      </w:r>
    </w:p>
    <w:p w:rsidR="00E5560C" w:rsidRPr="00D85C47" w:rsidRDefault="00E5560C" w:rsidP="005672A1">
      <w:pPr>
        <w:widowControl w:val="0"/>
        <w:autoSpaceDE w:val="0"/>
        <w:autoSpaceDN w:val="0"/>
        <w:adjustRightInd w:val="0"/>
        <w:spacing w:line="320" w:lineRule="atLeast"/>
        <w:ind w:firstLine="709"/>
        <w:contextualSpacing/>
        <w:jc w:val="both"/>
        <w:rPr>
          <w:bCs/>
          <w:sz w:val="28"/>
          <w:szCs w:val="28"/>
        </w:rPr>
      </w:pPr>
      <w:r w:rsidRPr="00D85C47">
        <w:rPr>
          <w:bCs/>
          <w:sz w:val="28"/>
          <w:szCs w:val="28"/>
        </w:rPr>
        <w:t xml:space="preserve">2.12.1. За выдачу специального разрешения на движение по автомобильной дороге транспортного средства, осуществляющего перевозки </w:t>
      </w:r>
      <w:r w:rsidRPr="00D85C47">
        <w:rPr>
          <w:sz w:val="28"/>
          <w:szCs w:val="28"/>
        </w:rPr>
        <w:t xml:space="preserve">тяжеловесных и (или) крупногабаритных </w:t>
      </w:r>
      <w:r w:rsidRPr="00D85C47">
        <w:rPr>
          <w:bCs/>
          <w:sz w:val="28"/>
          <w:szCs w:val="28"/>
        </w:rPr>
        <w:t>грузов, взимается государственная пошлина в соответствии с пунктом 111 статьи 333.33 Налогового кодекса Российской Федерации.</w:t>
      </w:r>
    </w:p>
    <w:p w:rsidR="00E5560C" w:rsidRPr="00D85C47" w:rsidRDefault="00E5560C" w:rsidP="005672A1">
      <w:pPr>
        <w:widowControl w:val="0"/>
        <w:autoSpaceDE w:val="0"/>
        <w:autoSpaceDN w:val="0"/>
        <w:adjustRightInd w:val="0"/>
        <w:spacing w:line="320" w:lineRule="atLeast"/>
        <w:ind w:firstLine="709"/>
        <w:contextualSpacing/>
        <w:jc w:val="both"/>
        <w:rPr>
          <w:bCs/>
          <w:sz w:val="28"/>
          <w:szCs w:val="28"/>
        </w:rPr>
      </w:pPr>
      <w:r w:rsidRPr="00D85C47">
        <w:rPr>
          <w:bCs/>
          <w:sz w:val="28"/>
          <w:szCs w:val="28"/>
        </w:rPr>
        <w:t>2.12.2. При оформлении специального разрешения на движение тяжеловесных транспортных средств заявитель вносит плату в счет возмещения вреда, причиняемого автомобильным дорогам тяжеловесным транспортным средством.</w:t>
      </w:r>
    </w:p>
    <w:p w:rsidR="00E5560C" w:rsidRPr="00D85C47" w:rsidRDefault="00E5560C" w:rsidP="005672A1">
      <w:pPr>
        <w:widowControl w:val="0"/>
        <w:autoSpaceDE w:val="0"/>
        <w:autoSpaceDN w:val="0"/>
        <w:adjustRightInd w:val="0"/>
        <w:spacing w:line="320" w:lineRule="atLeast"/>
        <w:ind w:firstLine="709"/>
        <w:contextualSpacing/>
        <w:jc w:val="both"/>
        <w:rPr>
          <w:bCs/>
          <w:sz w:val="28"/>
          <w:szCs w:val="28"/>
        </w:rPr>
      </w:pPr>
      <w:r w:rsidRPr="00D85C47">
        <w:rPr>
          <w:bCs/>
          <w:sz w:val="28"/>
          <w:szCs w:val="28"/>
        </w:rPr>
        <w:t xml:space="preserve">Расчет платы в счет возмещения вреда, причиняемого автомобильным дорогам тяжеловесным транспортным средством осуществляется в соответствии с </w:t>
      </w:r>
      <w:hyperlink r:id="rId15" w:history="1">
        <w:r w:rsidRPr="00D85C47">
          <w:rPr>
            <w:bCs/>
            <w:sz w:val="28"/>
            <w:szCs w:val="28"/>
          </w:rPr>
          <w:t>Постановлением</w:t>
        </w:r>
      </w:hyperlink>
      <w:r w:rsidRPr="00D85C47">
        <w:rPr>
          <w:bCs/>
          <w:sz w:val="28"/>
          <w:szCs w:val="28"/>
        </w:rPr>
        <w:t xml:space="preserve"> Правительства Российской Федерации</w:t>
      </w:r>
      <w:r w:rsidRPr="00D85C47">
        <w:rPr>
          <w:bCs/>
          <w:sz w:val="28"/>
          <w:szCs w:val="28"/>
        </w:rPr>
        <w:br/>
        <w:t>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9B0E17" w:rsidRPr="00D85C47" w:rsidRDefault="009B0E17" w:rsidP="005672A1">
      <w:pPr>
        <w:widowControl w:val="0"/>
        <w:autoSpaceDE w:val="0"/>
        <w:autoSpaceDN w:val="0"/>
        <w:adjustRightInd w:val="0"/>
        <w:spacing w:line="320" w:lineRule="atLeast"/>
        <w:ind w:firstLine="709"/>
        <w:contextualSpacing/>
        <w:jc w:val="both"/>
        <w:rPr>
          <w:bCs/>
          <w:sz w:val="28"/>
          <w:szCs w:val="28"/>
        </w:rPr>
      </w:pPr>
    </w:p>
    <w:p w:rsidR="00E5560C" w:rsidRPr="00D85C47" w:rsidRDefault="00E5560C" w:rsidP="005672A1">
      <w:pPr>
        <w:autoSpaceDE w:val="0"/>
        <w:autoSpaceDN w:val="0"/>
        <w:adjustRightInd w:val="0"/>
        <w:spacing w:line="240" w:lineRule="exact"/>
        <w:ind w:firstLine="709"/>
        <w:jc w:val="both"/>
        <w:outlineLvl w:val="1"/>
        <w:rPr>
          <w:rFonts w:ascii="Times New Roman CYR" w:hAnsi="Times New Roman CYR"/>
          <w:b/>
          <w:sz w:val="28"/>
          <w:szCs w:val="28"/>
        </w:rPr>
      </w:pPr>
      <w:r w:rsidRPr="00D85C47">
        <w:rPr>
          <w:rFonts w:ascii="Times New Roman CYR" w:hAnsi="Times New Roman CY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5560C" w:rsidRPr="00D85C47" w:rsidRDefault="00E5560C" w:rsidP="005672A1">
      <w:pPr>
        <w:widowControl w:val="0"/>
        <w:autoSpaceDE w:val="0"/>
        <w:autoSpaceDN w:val="0"/>
        <w:adjustRightInd w:val="0"/>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lastRenderedPageBreak/>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AA04BE" w:rsidRPr="00D85C47" w:rsidRDefault="00AA04BE" w:rsidP="005672A1">
      <w:pPr>
        <w:widowControl w:val="0"/>
        <w:autoSpaceDE w:val="0"/>
        <w:autoSpaceDN w:val="0"/>
        <w:adjustRightInd w:val="0"/>
        <w:spacing w:line="320" w:lineRule="atLeast"/>
        <w:ind w:firstLine="709"/>
        <w:contextualSpacing/>
        <w:jc w:val="both"/>
        <w:rPr>
          <w:rFonts w:ascii="Times New Roman CYR" w:hAnsi="Times New Roman CYR"/>
          <w:sz w:val="28"/>
          <w:szCs w:val="28"/>
        </w:rPr>
      </w:pPr>
    </w:p>
    <w:p w:rsidR="00E5560C" w:rsidRPr="00D85C47" w:rsidRDefault="00E5560C" w:rsidP="005672A1">
      <w:pPr>
        <w:autoSpaceDE w:val="0"/>
        <w:autoSpaceDN w:val="0"/>
        <w:adjustRightInd w:val="0"/>
        <w:spacing w:line="240" w:lineRule="exact"/>
        <w:ind w:firstLine="709"/>
        <w:jc w:val="both"/>
        <w:outlineLvl w:val="1"/>
        <w:rPr>
          <w:rFonts w:ascii="Times New Roman CYR" w:hAnsi="Times New Roman CYR"/>
          <w:b/>
          <w:sz w:val="28"/>
          <w:szCs w:val="28"/>
        </w:rPr>
      </w:pPr>
      <w:r w:rsidRPr="00D85C47">
        <w:rPr>
          <w:rFonts w:ascii="Times New Roman CYR" w:hAnsi="Times New Roman CYR" w:cs="Times New Roman CYR"/>
          <w:b/>
          <w:bCs/>
          <w:sz w:val="28"/>
          <w:szCs w:val="28"/>
        </w:rPr>
        <w:t>2.14.</w:t>
      </w:r>
      <w:r w:rsidRPr="00D85C47">
        <w:rPr>
          <w:rFonts w:ascii="Times New Roman CYR" w:hAnsi="Times New Roman CYR" w:cs="Times New Roman CYR"/>
          <w:bCs/>
          <w:sz w:val="28"/>
          <w:szCs w:val="28"/>
        </w:rPr>
        <w:t xml:space="preserve"> </w:t>
      </w:r>
      <w:r w:rsidRPr="00D85C47">
        <w:rPr>
          <w:rFonts w:ascii="Times New Roman CYR" w:hAnsi="Times New Roman CYR"/>
          <w:b/>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w:t>
      </w:r>
      <w:r w:rsidR="004E61E5" w:rsidRPr="00D85C47">
        <w:rPr>
          <w:rFonts w:ascii="Times New Roman CYR" w:hAnsi="Times New Roman CYR"/>
          <w:b/>
          <w:sz w:val="28"/>
          <w:szCs w:val="28"/>
        </w:rPr>
        <w:t xml:space="preserve">тавлении муниципальной услуги, </w:t>
      </w:r>
      <w:r w:rsidRPr="00D85C47">
        <w:rPr>
          <w:rFonts w:ascii="Times New Roman CYR" w:hAnsi="Times New Roman CYR"/>
          <w:b/>
          <w:sz w:val="28"/>
          <w:szCs w:val="28"/>
        </w:rPr>
        <w:t>и при получении результата предоставления таких услуг</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AA04BE" w:rsidRPr="00D85C47" w:rsidRDefault="00AA04BE" w:rsidP="005672A1">
      <w:pPr>
        <w:autoSpaceDE w:val="0"/>
        <w:autoSpaceDN w:val="0"/>
        <w:adjustRightInd w:val="0"/>
        <w:spacing w:line="320" w:lineRule="atLeast"/>
        <w:ind w:firstLine="540"/>
        <w:contextualSpacing/>
        <w:jc w:val="both"/>
        <w:rPr>
          <w:rFonts w:ascii="Times New Roman CYR" w:hAnsi="Times New Roman CYR"/>
          <w:sz w:val="28"/>
          <w:szCs w:val="28"/>
        </w:rPr>
      </w:pPr>
    </w:p>
    <w:p w:rsidR="00E5560C" w:rsidRPr="00D85C47" w:rsidRDefault="00AA04BE" w:rsidP="005672A1">
      <w:pPr>
        <w:autoSpaceDE w:val="0"/>
        <w:autoSpaceDN w:val="0"/>
        <w:adjustRightInd w:val="0"/>
        <w:spacing w:line="240" w:lineRule="exact"/>
        <w:ind w:firstLine="709"/>
        <w:jc w:val="both"/>
        <w:outlineLvl w:val="1"/>
        <w:rPr>
          <w:rFonts w:ascii="Times New Roman CYR" w:hAnsi="Times New Roman CYR"/>
          <w:b/>
          <w:sz w:val="28"/>
          <w:szCs w:val="28"/>
        </w:rPr>
      </w:pPr>
      <w:r w:rsidRPr="00D85C47">
        <w:rPr>
          <w:rFonts w:ascii="Times New Roman CYR" w:hAnsi="Times New Roman CYR"/>
          <w:b/>
          <w:sz w:val="28"/>
          <w:szCs w:val="28"/>
        </w:rPr>
        <w:t xml:space="preserve">2.15. Срок и порядок </w:t>
      </w:r>
      <w:r w:rsidR="00E5560C" w:rsidRPr="00D85C47">
        <w:rPr>
          <w:rFonts w:ascii="Times New Roman CYR" w:hAnsi="Times New Roman CYR"/>
          <w:b/>
          <w:sz w:val="28"/>
          <w:szCs w:val="28"/>
        </w:rPr>
        <w:t>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5560C" w:rsidRPr="00D85C47" w:rsidRDefault="00E5560C" w:rsidP="005672A1">
      <w:pPr>
        <w:autoSpaceDE w:val="0"/>
        <w:autoSpaceDN w:val="0"/>
        <w:adjustRightInd w:val="0"/>
        <w:spacing w:line="320" w:lineRule="atLeast"/>
        <w:ind w:firstLine="708"/>
        <w:contextualSpacing/>
        <w:jc w:val="both"/>
        <w:rPr>
          <w:rFonts w:ascii="Times New Roman CYR" w:hAnsi="Times New Roman CYR"/>
          <w:sz w:val="28"/>
          <w:szCs w:val="28"/>
        </w:rPr>
      </w:pPr>
      <w:r w:rsidRPr="00D85C47">
        <w:rPr>
          <w:rFonts w:ascii="Times New Roman CYR" w:hAnsi="Times New Roman CYR"/>
          <w:sz w:val="28"/>
          <w:szCs w:val="28"/>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 1 рабочего дня со дня поступления заявления в структурном подразделении Уполномоченного органа, ответственном за ведение делопроизводства.</w:t>
      </w:r>
    </w:p>
    <w:p w:rsidR="00AA04BE" w:rsidRPr="00D85C47" w:rsidRDefault="00AA04BE" w:rsidP="005672A1">
      <w:pPr>
        <w:autoSpaceDE w:val="0"/>
        <w:autoSpaceDN w:val="0"/>
        <w:adjustRightInd w:val="0"/>
        <w:spacing w:line="320" w:lineRule="atLeast"/>
        <w:ind w:firstLine="708"/>
        <w:contextualSpacing/>
        <w:jc w:val="both"/>
        <w:rPr>
          <w:rFonts w:ascii="Times New Roman CYR" w:hAnsi="Times New Roman CYR"/>
          <w:sz w:val="28"/>
          <w:szCs w:val="28"/>
        </w:rPr>
      </w:pPr>
    </w:p>
    <w:p w:rsidR="00E5560C" w:rsidRPr="00D85C47" w:rsidRDefault="00E5560C" w:rsidP="005672A1">
      <w:pPr>
        <w:autoSpaceDE w:val="0"/>
        <w:autoSpaceDN w:val="0"/>
        <w:adjustRightInd w:val="0"/>
        <w:spacing w:line="240" w:lineRule="exact"/>
        <w:ind w:firstLine="709"/>
        <w:jc w:val="both"/>
        <w:outlineLvl w:val="1"/>
        <w:rPr>
          <w:rFonts w:ascii="Times New Roman CYR" w:hAnsi="Times New Roman CYR"/>
          <w:b/>
          <w:sz w:val="28"/>
          <w:szCs w:val="28"/>
        </w:rPr>
      </w:pPr>
      <w:r w:rsidRPr="00D85C47">
        <w:rPr>
          <w:rFonts w:ascii="Times New Roman CYR" w:hAnsi="Times New Roman CYR"/>
          <w:b/>
          <w:iCs/>
          <w:sz w:val="28"/>
          <w:szCs w:val="28"/>
        </w:rPr>
        <w:t>2.16.</w:t>
      </w:r>
      <w:r w:rsidRPr="00D85C47">
        <w:rPr>
          <w:rFonts w:ascii="Times New Roman CYR" w:hAnsi="Times New Roman CYR"/>
          <w:b/>
          <w:iCs/>
          <w:sz w:val="28"/>
          <w:szCs w:val="28"/>
        </w:rPr>
        <w:tab/>
      </w:r>
      <w:r w:rsidRPr="00D85C47">
        <w:rPr>
          <w:rFonts w:ascii="Times New Roman CYR" w:hAnsi="Times New Roman CYR"/>
          <w:b/>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bCs/>
          <w:sz w:val="28"/>
          <w:szCs w:val="28"/>
        </w:rPr>
      </w:pPr>
      <w:r w:rsidRPr="00D85C47">
        <w:rPr>
          <w:rFonts w:ascii="Times New Roman CYR" w:hAnsi="Times New Roman CYR"/>
          <w:bCs/>
          <w:sz w:val="28"/>
          <w:szCs w:val="28"/>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bCs/>
          <w:sz w:val="28"/>
          <w:szCs w:val="28"/>
        </w:rPr>
      </w:pPr>
      <w:r w:rsidRPr="00D85C47">
        <w:rPr>
          <w:rFonts w:ascii="Times New Roman CYR" w:hAnsi="Times New Roman CYR"/>
          <w:bCs/>
          <w:sz w:val="28"/>
          <w:szCs w:val="28"/>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bCs/>
          <w:sz w:val="28"/>
          <w:szCs w:val="28"/>
        </w:rPr>
      </w:pPr>
      <w:r w:rsidRPr="00D85C47">
        <w:rPr>
          <w:rFonts w:ascii="Times New Roman CYR" w:hAnsi="Times New Roman CYR"/>
          <w:bCs/>
          <w:sz w:val="28"/>
          <w:szCs w:val="28"/>
        </w:rPr>
        <w:t>Места для ожидания оборудуются стульями, кресельными секц</w:t>
      </w:r>
      <w:r w:rsidR="00D85C47" w:rsidRPr="00D85C47">
        <w:rPr>
          <w:rFonts w:ascii="Times New Roman CYR" w:hAnsi="Times New Roman CYR"/>
          <w:bCs/>
          <w:sz w:val="28"/>
          <w:szCs w:val="28"/>
        </w:rPr>
        <w:t>иями или скамьями (банкетками).</w:t>
      </w:r>
      <w:r w:rsidRPr="00D85C47">
        <w:rPr>
          <w:rFonts w:ascii="Times New Roman CYR" w:hAnsi="Times New Roman CYR"/>
          <w:bCs/>
          <w:sz w:val="28"/>
          <w:szCs w:val="28"/>
        </w:rPr>
        <w:t>Количество мест для ожидания определяется исходя из фактической нагрузки и возможностей для их размещения в здании.</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bCs/>
          <w:sz w:val="28"/>
          <w:szCs w:val="28"/>
        </w:rPr>
      </w:pPr>
      <w:r w:rsidRPr="00D85C47">
        <w:rPr>
          <w:rFonts w:ascii="Times New Roman CYR" w:hAnsi="Times New Roman CYR"/>
          <w:bCs/>
          <w:sz w:val="28"/>
          <w:szCs w:val="28"/>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bCs/>
          <w:sz w:val="28"/>
          <w:szCs w:val="28"/>
        </w:rPr>
      </w:pPr>
      <w:r w:rsidRPr="00D85C47">
        <w:rPr>
          <w:rFonts w:ascii="Times New Roman CYR" w:hAnsi="Times New Roman CYR"/>
          <w:bCs/>
          <w:sz w:val="28"/>
          <w:szCs w:val="28"/>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bCs/>
          <w:sz w:val="28"/>
          <w:szCs w:val="28"/>
        </w:rPr>
      </w:pPr>
      <w:r w:rsidRPr="00D85C47">
        <w:rPr>
          <w:rFonts w:ascii="Times New Roman CYR" w:hAnsi="Times New Roman CYR"/>
          <w:bCs/>
          <w:sz w:val="28"/>
          <w:szCs w:val="28"/>
        </w:rPr>
        <w:lastRenderedPageBreak/>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bCs/>
          <w:sz w:val="28"/>
          <w:szCs w:val="28"/>
        </w:rPr>
      </w:pPr>
      <w:r w:rsidRPr="00D85C47">
        <w:rPr>
          <w:rFonts w:ascii="Times New Roman CYR" w:hAnsi="Times New Roman CYR"/>
          <w:bCs/>
          <w:sz w:val="28"/>
          <w:szCs w:val="28"/>
        </w:rPr>
        <w:t>Вход в здание Уполномоченного органа должен быть оборудован информационной табличкой (вывеской), содержащей следующую информацию:</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bCs/>
          <w:sz w:val="28"/>
          <w:szCs w:val="28"/>
        </w:rPr>
      </w:pPr>
      <w:r w:rsidRPr="00D85C47">
        <w:rPr>
          <w:rFonts w:ascii="Times New Roman CYR" w:hAnsi="Times New Roman CYR"/>
          <w:bCs/>
          <w:sz w:val="28"/>
          <w:szCs w:val="28"/>
        </w:rPr>
        <w:t>наименование;</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bCs/>
          <w:sz w:val="28"/>
          <w:szCs w:val="28"/>
        </w:rPr>
      </w:pPr>
      <w:r w:rsidRPr="00D85C47">
        <w:rPr>
          <w:rFonts w:ascii="Times New Roman CYR" w:hAnsi="Times New Roman CYR"/>
          <w:bCs/>
          <w:sz w:val="28"/>
          <w:szCs w:val="28"/>
        </w:rPr>
        <w:t>место нахождения;</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bCs/>
          <w:sz w:val="28"/>
          <w:szCs w:val="28"/>
        </w:rPr>
      </w:pPr>
      <w:r w:rsidRPr="00D85C47">
        <w:rPr>
          <w:rFonts w:ascii="Times New Roman CYR" w:hAnsi="Times New Roman CYR"/>
          <w:bCs/>
          <w:sz w:val="28"/>
          <w:szCs w:val="28"/>
        </w:rPr>
        <w:t>режим работы;</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bCs/>
          <w:sz w:val="28"/>
          <w:szCs w:val="28"/>
        </w:rPr>
      </w:pPr>
      <w:r w:rsidRPr="00D85C47">
        <w:rPr>
          <w:rFonts w:ascii="Times New Roman CYR" w:hAnsi="Times New Roman CYR"/>
          <w:bCs/>
          <w:sz w:val="28"/>
          <w:szCs w:val="28"/>
        </w:rPr>
        <w:t>адрес официального сайта;</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bCs/>
          <w:sz w:val="28"/>
          <w:szCs w:val="28"/>
        </w:rPr>
      </w:pPr>
      <w:r w:rsidRPr="00D85C47">
        <w:rPr>
          <w:rFonts w:ascii="Times New Roman CYR" w:hAnsi="Times New Roman CYR"/>
          <w:bCs/>
          <w:sz w:val="28"/>
          <w:szCs w:val="28"/>
        </w:rPr>
        <w:t>телефонный номер и адрес электронной почты.</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bCs/>
          <w:sz w:val="28"/>
          <w:szCs w:val="28"/>
        </w:rPr>
      </w:pPr>
      <w:r w:rsidRPr="00D85C47">
        <w:rPr>
          <w:rFonts w:ascii="Times New Roman CYR" w:hAnsi="Times New Roman CYR"/>
          <w:bCs/>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bCs/>
          <w:sz w:val="28"/>
          <w:szCs w:val="28"/>
        </w:rPr>
      </w:pPr>
      <w:r w:rsidRPr="00D85C47">
        <w:rPr>
          <w:rFonts w:ascii="Times New Roman CYR" w:hAnsi="Times New Roman CYR"/>
          <w:bCs/>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bCs/>
          <w:sz w:val="28"/>
          <w:szCs w:val="28"/>
        </w:rPr>
      </w:pPr>
      <w:r w:rsidRPr="00D85C47">
        <w:rPr>
          <w:rFonts w:ascii="Times New Roman CYR" w:hAnsi="Times New Roman CYR"/>
          <w:bCs/>
          <w:sz w:val="28"/>
          <w:szCs w:val="2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bCs/>
          <w:sz w:val="28"/>
          <w:szCs w:val="28"/>
        </w:rPr>
      </w:pPr>
      <w:r w:rsidRPr="00D85C47">
        <w:rPr>
          <w:rFonts w:ascii="Times New Roman CYR" w:hAnsi="Times New Roman CYR"/>
          <w:bCs/>
          <w:sz w:val="28"/>
          <w:szCs w:val="28"/>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bCs/>
          <w:sz w:val="28"/>
          <w:szCs w:val="28"/>
        </w:rPr>
      </w:pPr>
      <w:r w:rsidRPr="00D85C47">
        <w:rPr>
          <w:rFonts w:ascii="Times New Roman CYR" w:hAnsi="Times New Roman CYR"/>
          <w:bCs/>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bCs/>
          <w:sz w:val="28"/>
          <w:szCs w:val="28"/>
        </w:rPr>
      </w:pPr>
      <w:r w:rsidRPr="00D85C47">
        <w:rPr>
          <w:rFonts w:ascii="Times New Roman CYR" w:hAnsi="Times New Roman CYR"/>
          <w:bCs/>
          <w:sz w:val="28"/>
          <w:szCs w:val="28"/>
        </w:rPr>
        <w:t>сопровождение инвалидов, имеющих стойкие расстройства функции зрения и самостоятельного передвижения;</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bCs/>
          <w:sz w:val="28"/>
          <w:szCs w:val="28"/>
        </w:rPr>
      </w:pPr>
      <w:r w:rsidRPr="00D85C47">
        <w:rPr>
          <w:rFonts w:ascii="Times New Roman CYR" w:hAnsi="Times New Roman CYR"/>
          <w:bCs/>
          <w:sz w:val="28"/>
          <w:szCs w:val="28"/>
        </w:rPr>
        <w:t>допуск сурдопереводчика и тифлосурдопереводчика;</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bCs/>
          <w:sz w:val="28"/>
          <w:szCs w:val="28"/>
        </w:rPr>
      </w:pPr>
      <w:r w:rsidRPr="00D85C47">
        <w:rPr>
          <w:rFonts w:ascii="Times New Roman CYR" w:hAnsi="Times New Roman CYR"/>
          <w:bCs/>
          <w:sz w:val="28"/>
          <w:szCs w:val="28"/>
        </w:rPr>
        <w:t>допуск собаки-проводника на объекты (здания, помещения), в которых предоставляется муниципальная услуга;</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bCs/>
          <w:sz w:val="28"/>
          <w:szCs w:val="28"/>
        </w:rPr>
      </w:pPr>
      <w:r w:rsidRPr="00D85C47">
        <w:rPr>
          <w:rFonts w:ascii="Times New Roman CYR" w:hAnsi="Times New Roman CYR"/>
          <w:bCs/>
          <w:sz w:val="28"/>
          <w:szCs w:val="28"/>
        </w:rPr>
        <w:t>оказание помощи в преодолении барьеров, мешающих получению муниципальной услуги наравне с другими лицами.</w:t>
      </w:r>
    </w:p>
    <w:p w:rsidR="00E5560C" w:rsidRPr="00D85C47" w:rsidRDefault="00E5560C" w:rsidP="005672A1">
      <w:pPr>
        <w:autoSpaceDE w:val="0"/>
        <w:autoSpaceDN w:val="0"/>
        <w:adjustRightInd w:val="0"/>
        <w:spacing w:line="320" w:lineRule="atLeast"/>
        <w:ind w:firstLine="709"/>
        <w:contextualSpacing/>
        <w:jc w:val="both"/>
        <w:rPr>
          <w:rFonts w:ascii="Times New Roman CYR" w:hAnsi="Times New Roman CYR"/>
          <w:bCs/>
          <w:sz w:val="28"/>
          <w:szCs w:val="28"/>
        </w:rPr>
      </w:pPr>
      <w:r w:rsidRPr="00D85C47">
        <w:rPr>
          <w:rFonts w:ascii="Times New Roman CYR" w:hAnsi="Times New Roman CYR"/>
          <w:bCs/>
          <w:sz w:val="28"/>
          <w:szCs w:val="28"/>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E5560C" w:rsidRPr="00D85C47" w:rsidRDefault="00E5560C" w:rsidP="005672A1">
      <w:pPr>
        <w:widowControl w:val="0"/>
        <w:autoSpaceDE w:val="0"/>
        <w:autoSpaceDN w:val="0"/>
        <w:adjustRightInd w:val="0"/>
        <w:spacing w:line="320" w:lineRule="atLeast"/>
        <w:ind w:firstLine="709"/>
        <w:contextualSpacing/>
        <w:jc w:val="both"/>
        <w:rPr>
          <w:sz w:val="28"/>
          <w:szCs w:val="28"/>
        </w:rPr>
      </w:pPr>
    </w:p>
    <w:p w:rsidR="00E5560C" w:rsidRPr="00D85C47" w:rsidRDefault="00E5560C" w:rsidP="005672A1">
      <w:pPr>
        <w:spacing w:line="240" w:lineRule="exact"/>
        <w:ind w:firstLine="709"/>
        <w:contextualSpacing/>
        <w:jc w:val="both"/>
        <w:rPr>
          <w:rFonts w:ascii="Times New Roman CYR" w:hAnsi="Times New Roman CYR"/>
          <w:b/>
          <w:sz w:val="28"/>
          <w:szCs w:val="28"/>
        </w:rPr>
      </w:pPr>
      <w:r w:rsidRPr="00D85C47">
        <w:rPr>
          <w:rFonts w:ascii="Times New Roman CYR" w:hAnsi="Times New Roman CYR"/>
          <w:b/>
          <w:sz w:val="28"/>
          <w:szCs w:val="28"/>
        </w:rPr>
        <w:t xml:space="preserve">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w:t>
      </w:r>
      <w:r w:rsidRPr="00D85C47">
        <w:rPr>
          <w:rFonts w:ascii="Times New Roman CYR" w:hAnsi="Times New Roman CYR"/>
          <w:b/>
          <w:sz w:val="28"/>
          <w:szCs w:val="28"/>
        </w:rPr>
        <w:lastRenderedPageBreak/>
        <w:t>государственной услуги, в том числе с использованием информационно</w:t>
      </w:r>
      <w:r w:rsidR="00AA04BE" w:rsidRPr="00D85C47">
        <w:rPr>
          <w:rFonts w:ascii="Times New Roman CYR" w:hAnsi="Times New Roman CYR"/>
          <w:b/>
          <w:sz w:val="28"/>
          <w:szCs w:val="28"/>
        </w:rPr>
        <w:t xml:space="preserve"> </w:t>
      </w:r>
      <w:r w:rsidRPr="00D85C47">
        <w:rPr>
          <w:rFonts w:ascii="Times New Roman CYR" w:hAnsi="Times New Roman CYR"/>
          <w:b/>
          <w:sz w:val="28"/>
          <w:szCs w:val="28"/>
        </w:rPr>
        <w:t>- коммуникационных технологий</w:t>
      </w:r>
    </w:p>
    <w:p w:rsidR="00E5560C" w:rsidRPr="00D85C47" w:rsidRDefault="00E5560C" w:rsidP="005672A1">
      <w:pPr>
        <w:spacing w:line="320" w:lineRule="atLeast"/>
        <w:ind w:firstLine="709"/>
        <w:contextualSpacing/>
        <w:jc w:val="both"/>
        <w:rPr>
          <w:sz w:val="28"/>
          <w:szCs w:val="28"/>
        </w:rPr>
      </w:pPr>
      <w:r w:rsidRPr="00D85C47">
        <w:rPr>
          <w:bCs/>
          <w:sz w:val="28"/>
          <w:szCs w:val="28"/>
        </w:rPr>
        <w:t xml:space="preserve">2.17.1. Показателями качества и доступности муниципальной услуги </w:t>
      </w:r>
      <w:r w:rsidRPr="00D85C47">
        <w:rPr>
          <w:b/>
          <w:bCs/>
          <w:sz w:val="28"/>
          <w:szCs w:val="28"/>
        </w:rPr>
        <w:t xml:space="preserve"> </w:t>
      </w:r>
      <w:r w:rsidRPr="00D85C47">
        <w:rPr>
          <w:bCs/>
          <w:sz w:val="28"/>
          <w:szCs w:val="28"/>
        </w:rPr>
        <w:t xml:space="preserve">является </w:t>
      </w:r>
      <w:r w:rsidRPr="00D85C47">
        <w:rPr>
          <w:sz w:val="28"/>
          <w:szCs w:val="28"/>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E5560C" w:rsidRPr="00D85C47" w:rsidRDefault="00E5560C" w:rsidP="005672A1">
      <w:pPr>
        <w:autoSpaceDE w:val="0"/>
        <w:autoSpaceDN w:val="0"/>
        <w:adjustRightInd w:val="0"/>
        <w:spacing w:line="320" w:lineRule="atLeast"/>
        <w:ind w:firstLine="709"/>
        <w:contextualSpacing/>
        <w:jc w:val="both"/>
        <w:rPr>
          <w:sz w:val="28"/>
          <w:szCs w:val="28"/>
        </w:rPr>
      </w:pPr>
      <w:r w:rsidRPr="00D85C47">
        <w:rPr>
          <w:bCs/>
          <w:sz w:val="28"/>
          <w:szCs w:val="28"/>
        </w:rPr>
        <w:t>2.17.2. Показателями</w:t>
      </w:r>
      <w:r w:rsidRPr="00D85C47">
        <w:rPr>
          <w:sz w:val="28"/>
          <w:szCs w:val="28"/>
        </w:rPr>
        <w:t xml:space="preserve"> </w:t>
      </w:r>
      <w:r w:rsidRPr="00D85C47">
        <w:rPr>
          <w:bCs/>
          <w:sz w:val="28"/>
          <w:szCs w:val="28"/>
        </w:rPr>
        <w:t>доступности</w:t>
      </w:r>
      <w:r w:rsidRPr="00D85C47">
        <w:rPr>
          <w:sz w:val="28"/>
          <w:szCs w:val="28"/>
        </w:rPr>
        <w:t xml:space="preserve"> предоставления муниципальной услуги являются: </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транспортная доступность к местам предоставления муниципальной услуги, в том числе для лиц с ограниченными физическими возможностями;</w:t>
      </w:r>
    </w:p>
    <w:p w:rsidR="00E5560C" w:rsidRPr="00D85C47" w:rsidRDefault="00E5560C" w:rsidP="005672A1">
      <w:pPr>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E5560C" w:rsidRPr="00D85C47" w:rsidRDefault="00E5560C" w:rsidP="005672A1">
      <w:pPr>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E5560C" w:rsidRPr="00D85C47" w:rsidRDefault="00E5560C" w:rsidP="005672A1">
      <w:pPr>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E5560C" w:rsidRPr="00D85C47" w:rsidRDefault="00E5560C" w:rsidP="005672A1">
      <w:pPr>
        <w:autoSpaceDE w:val="0"/>
        <w:autoSpaceDN w:val="0"/>
        <w:adjustRightInd w:val="0"/>
        <w:spacing w:line="320" w:lineRule="atLeast"/>
        <w:ind w:firstLine="709"/>
        <w:contextualSpacing/>
        <w:jc w:val="both"/>
        <w:outlineLvl w:val="2"/>
        <w:rPr>
          <w:rFonts w:ascii="Times New Roman CYR" w:hAnsi="Times New Roman CYR"/>
          <w:sz w:val="28"/>
          <w:szCs w:val="28"/>
        </w:rPr>
      </w:pPr>
      <w:r w:rsidRPr="00D85C47">
        <w:rPr>
          <w:rFonts w:ascii="Times New Roman CYR" w:hAnsi="Times New Roman CYR"/>
          <w:sz w:val="28"/>
          <w:szCs w:val="28"/>
        </w:rPr>
        <w:t xml:space="preserve">2.17.3. Показателями качества предоставления муниципальной услуги являются:  </w:t>
      </w:r>
    </w:p>
    <w:p w:rsidR="00E5560C" w:rsidRPr="00D85C47" w:rsidRDefault="00E5560C" w:rsidP="005672A1">
      <w:pPr>
        <w:autoSpaceDE w:val="0"/>
        <w:autoSpaceDN w:val="0"/>
        <w:adjustRightInd w:val="0"/>
        <w:spacing w:line="320" w:lineRule="atLeast"/>
        <w:ind w:firstLine="709"/>
        <w:contextualSpacing/>
        <w:jc w:val="both"/>
        <w:outlineLvl w:val="2"/>
        <w:rPr>
          <w:rFonts w:ascii="Times New Roman CYR" w:hAnsi="Times New Roman CYR"/>
          <w:sz w:val="28"/>
          <w:szCs w:val="28"/>
        </w:rPr>
      </w:pPr>
      <w:r w:rsidRPr="00D85C47">
        <w:rPr>
          <w:rFonts w:ascii="Times New Roman CYR" w:hAnsi="Times New Roman CYR"/>
          <w:sz w:val="28"/>
          <w:szCs w:val="28"/>
        </w:rPr>
        <w:t>степень удовлетворенности заявителей качеством и доступностью муниципальной услуги;</w:t>
      </w:r>
    </w:p>
    <w:p w:rsidR="00E5560C" w:rsidRPr="00D85C47" w:rsidRDefault="00E5560C" w:rsidP="005672A1">
      <w:pPr>
        <w:autoSpaceDE w:val="0"/>
        <w:autoSpaceDN w:val="0"/>
        <w:adjustRightInd w:val="0"/>
        <w:spacing w:line="320" w:lineRule="atLeast"/>
        <w:ind w:firstLine="709"/>
        <w:contextualSpacing/>
        <w:jc w:val="both"/>
        <w:rPr>
          <w:sz w:val="28"/>
          <w:szCs w:val="28"/>
        </w:rPr>
      </w:pPr>
      <w:r w:rsidRPr="00D85C47">
        <w:rPr>
          <w:sz w:val="28"/>
          <w:szCs w:val="28"/>
        </w:rPr>
        <w:t>соответствие предоставляемой муниципальной услуги требованиям настоящего административного регламента;</w:t>
      </w:r>
    </w:p>
    <w:p w:rsidR="00E5560C" w:rsidRPr="00D85C47" w:rsidRDefault="00E5560C" w:rsidP="005672A1">
      <w:pPr>
        <w:autoSpaceDE w:val="0"/>
        <w:autoSpaceDN w:val="0"/>
        <w:adjustRightInd w:val="0"/>
        <w:spacing w:line="320" w:lineRule="atLeast"/>
        <w:ind w:firstLine="709"/>
        <w:contextualSpacing/>
        <w:jc w:val="both"/>
        <w:rPr>
          <w:sz w:val="28"/>
          <w:szCs w:val="28"/>
        </w:rPr>
      </w:pPr>
      <w:r w:rsidRPr="00D85C47">
        <w:rPr>
          <w:sz w:val="28"/>
          <w:szCs w:val="28"/>
        </w:rPr>
        <w:t>соблюдение сроков предоставления муниципальной услуги;</w:t>
      </w:r>
    </w:p>
    <w:p w:rsidR="00E5560C" w:rsidRPr="00D85C47" w:rsidRDefault="00E5560C" w:rsidP="005672A1">
      <w:pPr>
        <w:spacing w:line="320" w:lineRule="atLeast"/>
        <w:ind w:firstLine="709"/>
        <w:contextualSpacing/>
        <w:jc w:val="both"/>
        <w:rPr>
          <w:sz w:val="28"/>
          <w:szCs w:val="28"/>
        </w:rPr>
      </w:pPr>
      <w:r w:rsidRPr="00D85C47">
        <w:rPr>
          <w:sz w:val="28"/>
          <w:szCs w:val="28"/>
        </w:rPr>
        <w:t>количество обоснованных жалоб.</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Продолжительность каждого взаимодействия не должна превышать</w:t>
      </w:r>
      <w:r w:rsidRPr="00D85C47">
        <w:rPr>
          <w:rFonts w:ascii="Times New Roman CYR" w:hAnsi="Times New Roman CYR"/>
          <w:sz w:val="28"/>
          <w:szCs w:val="28"/>
        </w:rPr>
        <w:br/>
        <w:t>15 минут.</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cs="Times New Roman CYR"/>
          <w:sz w:val="28"/>
          <w:szCs w:val="28"/>
        </w:rPr>
      </w:pPr>
      <w:r w:rsidRPr="00D85C47">
        <w:rPr>
          <w:rFonts w:ascii="Times New Roman CYR" w:hAnsi="Times New Roman CYR" w:cs="Times New Roman CYR"/>
          <w:sz w:val="28"/>
          <w:szCs w:val="28"/>
        </w:rPr>
        <w:t>При направлении и получении документов, необходимых в рамках предоставления муниципальной услуги, по почте заявитель с должностными лицами Уполномоченного органа не взаимодействует.</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cs="Times New Roman CYR"/>
          <w:sz w:val="28"/>
          <w:szCs w:val="28"/>
        </w:rPr>
      </w:pPr>
      <w:r w:rsidRPr="00D85C47">
        <w:rPr>
          <w:rFonts w:ascii="Times New Roman CYR" w:hAnsi="Times New Roman CYR" w:cs="Times New Roman CYR"/>
          <w:sz w:val="28"/>
          <w:szCs w:val="28"/>
        </w:rPr>
        <w:t>При направлении и получении документов, необходимых для предоставления муниципальной услуги, с использованием информационно-коммуникационных технологий заявитель с должностными лицами Уполномоченного органа не взаимодействует.</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p>
    <w:p w:rsidR="00E5560C" w:rsidRPr="00D85C47" w:rsidRDefault="00E5560C" w:rsidP="005672A1">
      <w:pPr>
        <w:spacing w:line="240" w:lineRule="exact"/>
        <w:ind w:firstLine="709"/>
        <w:jc w:val="both"/>
        <w:rPr>
          <w:rFonts w:ascii="Times New Roman CYR" w:hAnsi="Times New Roman CYR"/>
          <w:b/>
          <w:sz w:val="28"/>
          <w:szCs w:val="28"/>
        </w:rPr>
      </w:pPr>
      <w:r w:rsidRPr="00D85C47">
        <w:rPr>
          <w:rFonts w:ascii="Times New Roman CYR" w:hAnsi="Times New Roman CYR"/>
          <w:b/>
          <w:sz w:val="28"/>
          <w:szCs w:val="28"/>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5560C" w:rsidRPr="00D85C47" w:rsidRDefault="00E5560C" w:rsidP="005672A1">
      <w:pPr>
        <w:autoSpaceDE w:val="0"/>
        <w:autoSpaceDN w:val="0"/>
        <w:adjustRightInd w:val="0"/>
        <w:ind w:firstLine="709"/>
        <w:jc w:val="both"/>
        <w:outlineLvl w:val="2"/>
        <w:rPr>
          <w:rFonts w:ascii="Times New Roman CYR" w:hAnsi="Times New Roman CYR"/>
          <w:sz w:val="28"/>
          <w:szCs w:val="28"/>
        </w:rPr>
      </w:pPr>
      <w:r w:rsidRPr="00D85C47">
        <w:rPr>
          <w:rFonts w:ascii="Times New Roman CYR" w:hAnsi="Times New Roman CYR"/>
          <w:sz w:val="28"/>
          <w:szCs w:val="28"/>
        </w:rPr>
        <w:t xml:space="preserve">2.18.1. Заявителям обеспечивается возможность получения информации о порядке предоставления муниципальной услуги, в том числе с </w:t>
      </w:r>
      <w:r w:rsidRPr="00D85C47">
        <w:rPr>
          <w:rFonts w:ascii="Times New Roman CYR" w:hAnsi="Times New Roman CYR"/>
          <w:sz w:val="28"/>
          <w:szCs w:val="28"/>
        </w:rPr>
        <w:lastRenderedPageBreak/>
        <w:t>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rsidR="00E5560C" w:rsidRPr="00D85C47" w:rsidRDefault="00E5560C" w:rsidP="005672A1">
      <w:pPr>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t>2.18.2. Прием документов и выдача результата муниципальной услуги может осуществляться в МФЦ по</w:t>
      </w:r>
      <w:r w:rsidR="00D85C47" w:rsidRPr="00D85C47">
        <w:rPr>
          <w:rFonts w:ascii="Times New Roman CYR" w:hAnsi="Times New Roman CYR"/>
          <w:sz w:val="28"/>
          <w:szCs w:val="28"/>
        </w:rPr>
        <w:t xml:space="preserve"> принципу экстерриториальности </w:t>
      </w:r>
      <w:r w:rsidRPr="00D85C47">
        <w:rPr>
          <w:rFonts w:ascii="Times New Roman CYR" w:hAnsi="Times New Roman CYR"/>
          <w:sz w:val="28"/>
          <w:szCs w:val="28"/>
        </w:rPr>
        <w:t>при наличии заключенного соглашения  о взаимодействии между Уполномоченным органом и ГОАУ «МФЦ».</w:t>
      </w:r>
    </w:p>
    <w:p w:rsidR="00E5560C" w:rsidRPr="00D85C47" w:rsidRDefault="00E5560C" w:rsidP="005672A1">
      <w:pPr>
        <w:spacing w:line="320" w:lineRule="atLeast"/>
        <w:ind w:firstLine="709"/>
        <w:contextualSpacing/>
        <w:jc w:val="both"/>
        <w:rPr>
          <w:sz w:val="28"/>
          <w:szCs w:val="28"/>
        </w:rPr>
      </w:pPr>
      <w:r w:rsidRPr="00D85C47">
        <w:rPr>
          <w:sz w:val="28"/>
          <w:szCs w:val="28"/>
        </w:rPr>
        <w:t>2</w:t>
      </w:r>
      <w:r w:rsidRPr="00D85C47">
        <w:rPr>
          <w:iCs/>
          <w:sz w:val="28"/>
          <w:szCs w:val="28"/>
        </w:rPr>
        <w:t xml:space="preserve">.18.3. </w:t>
      </w:r>
      <w:r w:rsidRPr="00D85C47">
        <w:rPr>
          <w:sz w:val="28"/>
          <w:szCs w:val="28"/>
        </w:rPr>
        <w:t xml:space="preserve">При направлении заявления о предоставлении муниципальной услуги в электронной форме заявитель формирует </w:t>
      </w:r>
      <w:hyperlink r:id="rId16" w:history="1">
        <w:r w:rsidRPr="00D85C47">
          <w:rPr>
            <w:sz w:val="28"/>
            <w:szCs w:val="28"/>
          </w:rPr>
          <w:t>заявление</w:t>
        </w:r>
      </w:hyperlink>
      <w:r w:rsidRPr="00D85C47">
        <w:rPr>
          <w:sz w:val="28"/>
          <w:szCs w:val="28"/>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7" w:history="1">
        <w:r w:rsidRPr="00D85C47">
          <w:rPr>
            <w:sz w:val="28"/>
            <w:szCs w:val="28"/>
          </w:rPr>
          <w:t>закона</w:t>
        </w:r>
      </w:hyperlink>
      <w:r w:rsidRPr="00D85C47">
        <w:rPr>
          <w:sz w:val="28"/>
          <w:szCs w:val="28"/>
        </w:rPr>
        <w:t xml:space="preserve"> от 06.04.2011 № 63-ФЗ, Федерального </w:t>
      </w:r>
      <w:hyperlink r:id="rId18" w:history="1">
        <w:r w:rsidRPr="00D85C47">
          <w:rPr>
            <w:sz w:val="28"/>
            <w:szCs w:val="28"/>
          </w:rPr>
          <w:t>закона</w:t>
        </w:r>
      </w:hyperlink>
      <w:r w:rsidR="004D1A14" w:rsidRPr="00D85C47">
        <w:rPr>
          <w:sz w:val="28"/>
          <w:szCs w:val="28"/>
        </w:rPr>
        <w:t xml:space="preserve"> </w:t>
      </w:r>
      <w:r w:rsidRPr="00D85C47">
        <w:rPr>
          <w:sz w:val="28"/>
          <w:szCs w:val="28"/>
        </w:rPr>
        <w:t>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E5560C" w:rsidRPr="00D85C47" w:rsidRDefault="00E5560C" w:rsidP="005672A1">
      <w:pPr>
        <w:spacing w:line="320" w:lineRule="atLeast"/>
        <w:ind w:firstLine="709"/>
        <w:contextualSpacing/>
        <w:jc w:val="both"/>
        <w:rPr>
          <w:sz w:val="28"/>
          <w:szCs w:val="28"/>
        </w:rPr>
      </w:pPr>
    </w:p>
    <w:p w:rsidR="00E5560C" w:rsidRPr="00D85C47" w:rsidRDefault="00E5560C" w:rsidP="005672A1">
      <w:pPr>
        <w:spacing w:line="240" w:lineRule="exact"/>
        <w:ind w:firstLine="709"/>
        <w:contextualSpacing/>
        <w:jc w:val="both"/>
        <w:rPr>
          <w:b/>
          <w:bCs/>
          <w:sz w:val="28"/>
          <w:szCs w:val="28"/>
        </w:rPr>
      </w:pPr>
      <w:r w:rsidRPr="00D85C47">
        <w:rPr>
          <w:b/>
          <w:bCs/>
          <w:sz w:val="28"/>
          <w:szCs w:val="28"/>
          <w:lang w:val="en-US"/>
        </w:rPr>
        <w:t>III</w:t>
      </w:r>
      <w:r w:rsidRPr="00D85C47">
        <w:rPr>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E5560C" w:rsidRPr="00D85C47" w:rsidRDefault="00E5560C" w:rsidP="005672A1">
      <w:pPr>
        <w:autoSpaceDE w:val="0"/>
        <w:autoSpaceDN w:val="0"/>
        <w:adjustRightInd w:val="0"/>
        <w:ind w:firstLine="709"/>
        <w:jc w:val="both"/>
        <w:rPr>
          <w:color w:val="000000"/>
          <w:sz w:val="28"/>
          <w:szCs w:val="28"/>
        </w:rPr>
      </w:pPr>
    </w:p>
    <w:p w:rsidR="00E5560C" w:rsidRPr="00D85C47" w:rsidRDefault="00E5560C" w:rsidP="005672A1">
      <w:pPr>
        <w:spacing w:line="240" w:lineRule="exact"/>
        <w:ind w:firstLine="709"/>
        <w:jc w:val="both"/>
        <w:rPr>
          <w:b/>
          <w:sz w:val="28"/>
          <w:szCs w:val="28"/>
        </w:rPr>
      </w:pPr>
      <w:r w:rsidRPr="00D85C47">
        <w:rPr>
          <w:b/>
          <w:sz w:val="28"/>
          <w:szCs w:val="28"/>
        </w:rPr>
        <w:t>3.1. Исчерпывающий перечень административных процедур (действий)</w:t>
      </w:r>
    </w:p>
    <w:p w:rsidR="00E5560C" w:rsidRPr="00D85C47" w:rsidRDefault="00E5560C" w:rsidP="005672A1">
      <w:pPr>
        <w:widowControl w:val="0"/>
        <w:autoSpaceDE w:val="0"/>
        <w:autoSpaceDN w:val="0"/>
        <w:adjustRightInd w:val="0"/>
        <w:ind w:firstLine="709"/>
        <w:jc w:val="both"/>
        <w:rPr>
          <w:rFonts w:ascii="Times New Roman CYR" w:hAnsi="Times New Roman CYR"/>
          <w:sz w:val="28"/>
          <w:szCs w:val="28"/>
        </w:rPr>
      </w:pPr>
      <w:r w:rsidRPr="00D85C47">
        <w:rPr>
          <w:rFonts w:ascii="Times New Roman CYR" w:hAnsi="Times New Roman CYR"/>
          <w:sz w:val="28"/>
          <w:szCs w:val="28"/>
        </w:rPr>
        <w:t>1) прием и регистрация заявления о предоставлении муниципальной услуги и иных документов;</w:t>
      </w:r>
    </w:p>
    <w:p w:rsidR="00E5560C" w:rsidRPr="00D85C47" w:rsidRDefault="00E5560C" w:rsidP="005672A1">
      <w:pPr>
        <w:widowControl w:val="0"/>
        <w:autoSpaceDE w:val="0"/>
        <w:autoSpaceDN w:val="0"/>
        <w:adjustRightInd w:val="0"/>
        <w:ind w:firstLine="709"/>
        <w:jc w:val="both"/>
        <w:rPr>
          <w:rFonts w:ascii="Times New Roman CYR" w:hAnsi="Times New Roman CYR"/>
          <w:sz w:val="28"/>
          <w:szCs w:val="28"/>
        </w:rPr>
      </w:pPr>
      <w:r w:rsidRPr="00D85C47">
        <w:rPr>
          <w:rFonts w:ascii="Times New Roman CYR" w:hAnsi="Times New Roman CYR"/>
          <w:sz w:val="28"/>
          <w:szCs w:val="28"/>
        </w:rPr>
        <w:t>2) направление межведомственных запросов (при необходимости);</w:t>
      </w:r>
    </w:p>
    <w:p w:rsidR="00E5560C" w:rsidRPr="00D85C47" w:rsidRDefault="00E5560C" w:rsidP="005672A1">
      <w:pPr>
        <w:widowControl w:val="0"/>
        <w:autoSpaceDE w:val="0"/>
        <w:autoSpaceDN w:val="0"/>
        <w:adjustRightInd w:val="0"/>
        <w:ind w:firstLine="709"/>
        <w:jc w:val="both"/>
        <w:rPr>
          <w:rFonts w:ascii="Times New Roman CYR" w:hAnsi="Times New Roman CYR"/>
          <w:sz w:val="28"/>
          <w:szCs w:val="28"/>
        </w:rPr>
      </w:pPr>
      <w:r w:rsidRPr="00D85C47">
        <w:rPr>
          <w:rFonts w:ascii="Times New Roman CYR" w:hAnsi="Times New Roman CYR"/>
          <w:sz w:val="28"/>
          <w:szCs w:val="28"/>
        </w:rPr>
        <w:t xml:space="preserve">3) </w:t>
      </w:r>
      <w:r w:rsidRPr="00D85C47">
        <w:rPr>
          <w:sz w:val="28"/>
          <w:szCs w:val="28"/>
        </w:rPr>
        <w:t>рассмотрение заявления и иных документов, необходимых для предоставления муниципальной услуги</w:t>
      </w:r>
      <w:r w:rsidRPr="00D85C47">
        <w:rPr>
          <w:rFonts w:ascii="Times New Roman CYR" w:hAnsi="Times New Roman CYR"/>
          <w:sz w:val="28"/>
          <w:szCs w:val="28"/>
        </w:rPr>
        <w:t>;</w:t>
      </w:r>
    </w:p>
    <w:p w:rsidR="00E5560C" w:rsidRPr="00D85C47" w:rsidRDefault="00E5560C" w:rsidP="005672A1">
      <w:pPr>
        <w:autoSpaceDE w:val="0"/>
        <w:autoSpaceDN w:val="0"/>
        <w:adjustRightInd w:val="0"/>
        <w:ind w:firstLine="708"/>
        <w:jc w:val="both"/>
        <w:rPr>
          <w:sz w:val="28"/>
          <w:szCs w:val="28"/>
        </w:rPr>
      </w:pPr>
      <w:r w:rsidRPr="00D85C47">
        <w:rPr>
          <w:rFonts w:ascii="Times New Roman CYR" w:hAnsi="Times New Roman CYR"/>
          <w:sz w:val="28"/>
          <w:szCs w:val="28"/>
        </w:rPr>
        <w:t>4) выдача (направление) специального разрешения  заявителю.</w:t>
      </w:r>
    </w:p>
    <w:p w:rsidR="00E5560C" w:rsidRPr="00D85C47" w:rsidRDefault="00E5560C" w:rsidP="005672A1">
      <w:pPr>
        <w:spacing w:line="240" w:lineRule="exact"/>
        <w:ind w:firstLine="709"/>
        <w:jc w:val="both"/>
        <w:rPr>
          <w:rFonts w:ascii="Times New Roman CYR" w:hAnsi="Times New Roman CYR"/>
          <w:b/>
          <w:sz w:val="28"/>
          <w:szCs w:val="28"/>
        </w:rPr>
      </w:pPr>
      <w:r w:rsidRPr="00D85C47">
        <w:rPr>
          <w:b/>
          <w:sz w:val="28"/>
          <w:szCs w:val="28"/>
        </w:rPr>
        <w:t xml:space="preserve">3.2. </w:t>
      </w:r>
      <w:r w:rsidRPr="00D85C47">
        <w:rPr>
          <w:rFonts w:ascii="Times New Roman CYR" w:hAnsi="Times New Roman CYR"/>
          <w:b/>
          <w:sz w:val="28"/>
          <w:szCs w:val="28"/>
        </w:rPr>
        <w:t>Прием и регистрация заявления о предоставлении муницип</w:t>
      </w:r>
      <w:r w:rsidR="009B48E4" w:rsidRPr="00D85C47">
        <w:rPr>
          <w:rFonts w:ascii="Times New Roman CYR" w:hAnsi="Times New Roman CYR"/>
          <w:b/>
          <w:sz w:val="28"/>
          <w:szCs w:val="28"/>
        </w:rPr>
        <w:t>альной услуги и иных документов</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на бумажном носителе непосредственно в Уполномоченный орган, МФЦ;</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на бумажном носителе в Уполномоченный орган посредством  почтового отправления;</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cs="Times New Roman CYR"/>
          <w:sz w:val="28"/>
          <w:szCs w:val="28"/>
        </w:rPr>
      </w:pPr>
      <w:r w:rsidRPr="00D85C47">
        <w:rPr>
          <w:rFonts w:ascii="Times New Roman CYR" w:hAnsi="Times New Roman CYR"/>
          <w:sz w:val="28"/>
          <w:szCs w:val="28"/>
        </w:rPr>
        <w:t>в форме электронного документа с использованием единого портала, регионального портала.</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При личной форме подачи документов в Уполномоченный орган, МФЦ подача заявления и иных документов осу</w:t>
      </w:r>
      <w:r w:rsidR="00D85C47" w:rsidRPr="00D85C47">
        <w:rPr>
          <w:rFonts w:ascii="Times New Roman CYR" w:hAnsi="Times New Roman CYR"/>
          <w:sz w:val="28"/>
          <w:szCs w:val="28"/>
        </w:rPr>
        <w:t xml:space="preserve">ществляется </w:t>
      </w:r>
      <w:r w:rsidRPr="00D85C47">
        <w:rPr>
          <w:rFonts w:ascii="Times New Roman CYR" w:hAnsi="Times New Roman CYR"/>
          <w:sz w:val="28"/>
          <w:szCs w:val="28"/>
        </w:rPr>
        <w:t xml:space="preserve">в порядке общей очереди в приемные часы или по предварительной записи. При личной форме подачи документов заявитель подает заявление и иные документы, </w:t>
      </w:r>
      <w:r w:rsidRPr="00D85C47">
        <w:rPr>
          <w:rFonts w:ascii="Times New Roman CYR" w:hAnsi="Times New Roman CYR"/>
          <w:sz w:val="28"/>
          <w:szCs w:val="28"/>
        </w:rPr>
        <w:lastRenderedPageBreak/>
        <w:t xml:space="preserve">указанные в </w:t>
      </w:r>
      <w:hyperlink r:id="rId19" w:history="1">
        <w:r w:rsidRPr="00D85C47">
          <w:rPr>
            <w:rFonts w:ascii="Times New Roman CYR" w:hAnsi="Times New Roman CYR"/>
            <w:sz w:val="28"/>
            <w:szCs w:val="28"/>
          </w:rPr>
          <w:t>пунктах 2.6</w:t>
        </w:r>
      </w:hyperlink>
      <w:r w:rsidRPr="00D85C47">
        <w:rPr>
          <w:rFonts w:ascii="Times New Roman CYR" w:hAnsi="Times New Roman CYR"/>
          <w:sz w:val="28"/>
          <w:szCs w:val="28"/>
        </w:rPr>
        <w:t>, 2.7 настоящего административного регламента</w:t>
      </w:r>
      <w:r w:rsidRPr="00D85C47">
        <w:rPr>
          <w:rFonts w:ascii="Times New Roman CYR" w:hAnsi="Times New Roman CYR"/>
          <w:sz w:val="28"/>
          <w:szCs w:val="28"/>
        </w:rPr>
        <w:br/>
        <w:t xml:space="preserve">(в случае если заявитель представляет документы, указанные в </w:t>
      </w:r>
      <w:hyperlink r:id="rId20" w:history="1">
        <w:r w:rsidRPr="00D85C47">
          <w:rPr>
            <w:rFonts w:ascii="Times New Roman CYR" w:hAnsi="Times New Roman CYR"/>
            <w:sz w:val="28"/>
            <w:szCs w:val="28"/>
          </w:rPr>
          <w:t>пункте</w:t>
        </w:r>
        <w:r w:rsidRPr="00D85C47">
          <w:rPr>
            <w:rFonts w:ascii="Times New Roman CYR" w:hAnsi="Times New Roman CYR"/>
            <w:sz w:val="28"/>
            <w:szCs w:val="28"/>
          </w:rPr>
          <w:br/>
          <w:t>2.</w:t>
        </w:r>
      </w:hyperlink>
      <w:r w:rsidRPr="00D85C47">
        <w:rPr>
          <w:rFonts w:ascii="Times New Roman CYR" w:hAnsi="Times New Roman CYR"/>
          <w:sz w:val="28"/>
          <w:szCs w:val="28"/>
        </w:rPr>
        <w:t>7 настоящего административного регламента, по собственной инициативе) на бумажном носителе.</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По просьбе обратившегося лица заявление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w:t>
      </w:r>
      <w:r w:rsidRPr="00D85C47">
        <w:rPr>
          <w:rFonts w:ascii="Times New Roman CYR" w:hAnsi="Times New Roman CYR"/>
          <w:color w:val="00B050"/>
          <w:sz w:val="28"/>
          <w:szCs w:val="28"/>
        </w:rPr>
        <w:t xml:space="preserve"> </w:t>
      </w:r>
      <w:r w:rsidRPr="00D85C47">
        <w:rPr>
          <w:rFonts w:ascii="Times New Roman CYR" w:hAnsi="Times New Roman CYR"/>
          <w:sz w:val="28"/>
          <w:szCs w:val="28"/>
        </w:rPr>
        <w:t>в заявление свою фамилию, имя и отчество, ставит дату и подпись.</w:t>
      </w:r>
    </w:p>
    <w:p w:rsidR="00E5560C" w:rsidRPr="00D85C47" w:rsidRDefault="00E5560C" w:rsidP="005672A1">
      <w:pPr>
        <w:autoSpaceDE w:val="0"/>
        <w:autoSpaceDN w:val="0"/>
        <w:adjustRightInd w:val="0"/>
        <w:spacing w:line="320" w:lineRule="atLeast"/>
        <w:ind w:firstLine="539"/>
        <w:contextualSpacing/>
        <w:jc w:val="both"/>
        <w:rPr>
          <w:rFonts w:ascii="Times New Roman CYR" w:hAnsi="Times New Roman CYR"/>
          <w:b/>
          <w:sz w:val="28"/>
          <w:szCs w:val="28"/>
        </w:rPr>
      </w:pPr>
      <w:r w:rsidRPr="00D85C47">
        <w:rPr>
          <w:rFonts w:ascii="Times New Roman CYR" w:hAnsi="Times New Roman CYR"/>
          <w:b/>
          <w:sz w:val="28"/>
          <w:szCs w:val="28"/>
        </w:rPr>
        <w:t>Должностное лицо Уполномоченного органа, ответственное за прием документов, осуществляет следующие действия в ходе приема заявителя:</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 xml:space="preserve">устанавливает предмет обращения; </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устанавливает личность заявителя, в том числе проверяет наличие документа, удостоверяющего личность;</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проверяет полномочия заявителя;</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21" w:history="1">
        <w:r w:rsidRPr="00D85C47">
          <w:rPr>
            <w:rFonts w:ascii="Times New Roman CYR" w:hAnsi="Times New Roman CYR"/>
            <w:sz w:val="28"/>
            <w:szCs w:val="28"/>
          </w:rPr>
          <w:t>пунктом 2.6</w:t>
        </w:r>
      </w:hyperlink>
      <w:r w:rsidRPr="00D85C47">
        <w:rPr>
          <w:rFonts w:ascii="Times New Roman CYR" w:hAnsi="Times New Roman CYR"/>
          <w:sz w:val="28"/>
          <w:szCs w:val="28"/>
        </w:rPr>
        <w:t xml:space="preserve"> настоящего административного регламента;</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выявленных фактах и предлагает принять меры по их устранению;</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принимает в течение 1 (одного) рабочего дня решение о приеме или об отказе в приеме у заявителя представленных документов.</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В случае принятия решения о приеме документов - регистрирует заявление и представленные документы под индивидуальным порядковым номером в день их поступления и выдает заявителю расписку с описью представленных документов и указанием даты их принятия, подтверждающую принятие документов.</w:t>
      </w:r>
    </w:p>
    <w:p w:rsidR="00E5560C" w:rsidRPr="00D85C47" w:rsidRDefault="00E5560C" w:rsidP="005672A1">
      <w:pPr>
        <w:autoSpaceDE w:val="0"/>
        <w:autoSpaceDN w:val="0"/>
        <w:adjustRightInd w:val="0"/>
        <w:spacing w:line="320" w:lineRule="atLeast"/>
        <w:ind w:firstLine="539"/>
        <w:contextualSpacing/>
        <w:jc w:val="both"/>
        <w:rPr>
          <w:rFonts w:ascii="Times New Roman CYR" w:hAnsi="Times New Roman CYR"/>
          <w:b/>
          <w:sz w:val="28"/>
          <w:szCs w:val="28"/>
        </w:rPr>
      </w:pPr>
      <w:r w:rsidRPr="00D85C47">
        <w:rPr>
          <w:rFonts w:ascii="Times New Roman CYR" w:hAnsi="Times New Roman CYR"/>
          <w:b/>
          <w:sz w:val="28"/>
          <w:szCs w:val="28"/>
        </w:rPr>
        <w:t>Специалист МФЦ, ответственный за прием документов, осуществляет следующие действия в ходе приема заявителя:</w:t>
      </w:r>
    </w:p>
    <w:p w:rsidR="00E5560C" w:rsidRPr="00D85C47" w:rsidRDefault="00E5560C" w:rsidP="005672A1">
      <w:pPr>
        <w:autoSpaceDE w:val="0"/>
        <w:autoSpaceDN w:val="0"/>
        <w:adjustRightInd w:val="0"/>
        <w:spacing w:line="320" w:lineRule="atLeast"/>
        <w:ind w:firstLine="539"/>
        <w:contextualSpacing/>
        <w:jc w:val="both"/>
        <w:rPr>
          <w:rFonts w:ascii="Times New Roman CYR" w:hAnsi="Times New Roman CYR"/>
          <w:sz w:val="28"/>
          <w:szCs w:val="28"/>
        </w:rPr>
      </w:pPr>
      <w:r w:rsidRPr="00D85C47">
        <w:rPr>
          <w:rFonts w:ascii="Times New Roman CYR" w:hAnsi="Times New Roman CYR"/>
          <w:sz w:val="28"/>
          <w:szCs w:val="28"/>
        </w:rPr>
        <w:t xml:space="preserve">устанавливает предмет обращения; </w:t>
      </w:r>
    </w:p>
    <w:p w:rsidR="00E5560C" w:rsidRPr="00D85C47" w:rsidRDefault="00E5560C" w:rsidP="005672A1">
      <w:pPr>
        <w:autoSpaceDE w:val="0"/>
        <w:autoSpaceDN w:val="0"/>
        <w:adjustRightInd w:val="0"/>
        <w:spacing w:line="320" w:lineRule="atLeast"/>
        <w:ind w:firstLine="539"/>
        <w:contextualSpacing/>
        <w:jc w:val="both"/>
        <w:rPr>
          <w:rFonts w:ascii="Times New Roman CYR" w:hAnsi="Times New Roman CYR"/>
          <w:sz w:val="28"/>
          <w:szCs w:val="28"/>
        </w:rPr>
      </w:pPr>
      <w:r w:rsidRPr="00D85C47">
        <w:rPr>
          <w:rFonts w:ascii="Times New Roman CYR" w:hAnsi="Times New Roman CYR"/>
          <w:sz w:val="28"/>
          <w:szCs w:val="28"/>
        </w:rPr>
        <w:t>устанавливает личность заявителя, в том числе проверяет наличие документа, удостоверяющего личность;</w:t>
      </w:r>
    </w:p>
    <w:p w:rsidR="00E5560C" w:rsidRPr="00D85C47" w:rsidRDefault="00E5560C" w:rsidP="005672A1">
      <w:pPr>
        <w:autoSpaceDE w:val="0"/>
        <w:autoSpaceDN w:val="0"/>
        <w:adjustRightInd w:val="0"/>
        <w:spacing w:line="320" w:lineRule="atLeast"/>
        <w:ind w:firstLine="539"/>
        <w:contextualSpacing/>
        <w:jc w:val="both"/>
        <w:rPr>
          <w:rFonts w:ascii="Times New Roman CYR" w:hAnsi="Times New Roman CYR"/>
          <w:sz w:val="28"/>
          <w:szCs w:val="28"/>
        </w:rPr>
      </w:pPr>
      <w:r w:rsidRPr="00D85C47">
        <w:rPr>
          <w:rFonts w:ascii="Times New Roman CYR" w:hAnsi="Times New Roman CYR"/>
          <w:sz w:val="28"/>
          <w:szCs w:val="28"/>
        </w:rPr>
        <w:t>проверяет полномочия заявителя;</w:t>
      </w:r>
    </w:p>
    <w:p w:rsidR="00E5560C" w:rsidRPr="00D85C47" w:rsidRDefault="00E5560C" w:rsidP="005672A1">
      <w:pPr>
        <w:autoSpaceDE w:val="0"/>
        <w:autoSpaceDN w:val="0"/>
        <w:adjustRightInd w:val="0"/>
        <w:spacing w:line="320" w:lineRule="atLeast"/>
        <w:ind w:firstLine="539"/>
        <w:contextualSpacing/>
        <w:jc w:val="both"/>
        <w:rPr>
          <w:rFonts w:ascii="Times New Roman CYR" w:hAnsi="Times New Roman CYR"/>
          <w:sz w:val="28"/>
          <w:szCs w:val="28"/>
        </w:rPr>
      </w:pPr>
      <w:r w:rsidRPr="00D85C47">
        <w:rPr>
          <w:rFonts w:ascii="Times New Roman CYR" w:hAnsi="Times New Roman CYR"/>
          <w:sz w:val="28"/>
          <w:szCs w:val="28"/>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22" w:history="1">
        <w:r w:rsidRPr="00D85C47">
          <w:rPr>
            <w:rFonts w:ascii="Times New Roman CYR" w:hAnsi="Times New Roman CYR"/>
            <w:sz w:val="28"/>
            <w:szCs w:val="28"/>
          </w:rPr>
          <w:t>пунктом 2.6</w:t>
        </w:r>
      </w:hyperlink>
      <w:r w:rsidRPr="00D85C47">
        <w:rPr>
          <w:rFonts w:ascii="Times New Roman CYR" w:hAnsi="Times New Roman CYR"/>
          <w:sz w:val="28"/>
          <w:szCs w:val="28"/>
        </w:rPr>
        <w:t xml:space="preserve"> настоящего административного регламента;</w:t>
      </w:r>
    </w:p>
    <w:p w:rsidR="00E5560C" w:rsidRPr="00D85C47" w:rsidRDefault="00E5560C" w:rsidP="005672A1">
      <w:pPr>
        <w:autoSpaceDE w:val="0"/>
        <w:autoSpaceDN w:val="0"/>
        <w:adjustRightInd w:val="0"/>
        <w:spacing w:line="320" w:lineRule="atLeast"/>
        <w:ind w:firstLine="539"/>
        <w:contextualSpacing/>
        <w:jc w:val="both"/>
        <w:rPr>
          <w:rFonts w:ascii="Times New Roman CYR" w:hAnsi="Times New Roman CYR"/>
          <w:sz w:val="28"/>
          <w:szCs w:val="28"/>
        </w:rPr>
      </w:pPr>
      <w:r w:rsidRPr="00D85C47">
        <w:rPr>
          <w:rFonts w:ascii="Times New Roman CYR" w:hAnsi="Times New Roman CYR"/>
          <w:sz w:val="28"/>
          <w:szCs w:val="28"/>
        </w:rPr>
        <w:lastRenderedPageBreak/>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 (о чем проставляется отметка в заявлении);</w:t>
      </w:r>
    </w:p>
    <w:p w:rsidR="00E5560C" w:rsidRPr="00D85C47" w:rsidRDefault="00E5560C" w:rsidP="005672A1">
      <w:pPr>
        <w:autoSpaceDE w:val="0"/>
        <w:autoSpaceDN w:val="0"/>
        <w:adjustRightInd w:val="0"/>
        <w:spacing w:line="320" w:lineRule="atLeast"/>
        <w:ind w:firstLine="539"/>
        <w:contextualSpacing/>
        <w:jc w:val="both"/>
        <w:rPr>
          <w:rFonts w:ascii="Times New Roman CYR" w:hAnsi="Times New Roman CYR"/>
          <w:sz w:val="28"/>
          <w:szCs w:val="28"/>
        </w:rPr>
      </w:pPr>
      <w:r w:rsidRPr="00D85C47">
        <w:rPr>
          <w:rFonts w:ascii="Times New Roman CYR" w:hAnsi="Times New Roman CYR"/>
          <w:sz w:val="28"/>
          <w:szCs w:val="28"/>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rsidR="00E5560C" w:rsidRPr="00D85C47" w:rsidRDefault="00E5560C" w:rsidP="005672A1">
      <w:pPr>
        <w:autoSpaceDE w:val="0"/>
        <w:autoSpaceDN w:val="0"/>
        <w:adjustRightInd w:val="0"/>
        <w:spacing w:line="320" w:lineRule="atLeast"/>
        <w:ind w:firstLine="539"/>
        <w:contextualSpacing/>
        <w:jc w:val="both"/>
        <w:rPr>
          <w:rFonts w:ascii="Times New Roman CYR" w:hAnsi="Times New Roman CYR"/>
          <w:sz w:val="28"/>
          <w:szCs w:val="28"/>
        </w:rPr>
      </w:pPr>
      <w:r w:rsidRPr="00D85C47">
        <w:rPr>
          <w:rFonts w:ascii="Times New Roman CYR" w:hAnsi="Times New Roman CYR"/>
          <w:sz w:val="28"/>
          <w:szCs w:val="28"/>
        </w:rPr>
        <w:t>Передача в Уполномоченный орган пакета документов, принятых специалистами МФЦ, осуществляется посредством информационной системе МФЦ не позднее следующего рабочего дня со дня приема документов от заявителя в МФЦ.</w:t>
      </w:r>
    </w:p>
    <w:p w:rsidR="00E5560C" w:rsidRPr="00D85C47" w:rsidRDefault="00E5560C" w:rsidP="005672A1">
      <w:pPr>
        <w:autoSpaceDE w:val="0"/>
        <w:autoSpaceDN w:val="0"/>
        <w:adjustRightInd w:val="0"/>
        <w:spacing w:line="320" w:lineRule="atLeast"/>
        <w:ind w:firstLine="539"/>
        <w:contextualSpacing/>
        <w:jc w:val="both"/>
        <w:rPr>
          <w:rFonts w:ascii="Times New Roman CYR" w:hAnsi="Times New Roman CYR"/>
          <w:sz w:val="28"/>
          <w:szCs w:val="28"/>
        </w:rPr>
      </w:pPr>
      <w:r w:rsidRPr="00D85C47">
        <w:rPr>
          <w:rFonts w:ascii="Times New Roman CYR" w:hAnsi="Times New Roman CYR" w:cs="Times New Roman CYR"/>
          <w:sz w:val="28"/>
          <w:szCs w:val="28"/>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w:t>
      </w:r>
      <w:r w:rsidRPr="00D85C47">
        <w:rPr>
          <w:rFonts w:ascii="Times New Roman CYR" w:hAnsi="Times New Roman CYR" w:cs="Times New Roman CYR"/>
          <w:sz w:val="28"/>
          <w:szCs w:val="28"/>
        </w:rPr>
        <w:br/>
        <w:t>лица МФЦ.</w:t>
      </w:r>
    </w:p>
    <w:p w:rsidR="00E5560C" w:rsidRPr="00D85C47" w:rsidRDefault="00E5560C" w:rsidP="005672A1">
      <w:pPr>
        <w:autoSpaceDE w:val="0"/>
        <w:autoSpaceDN w:val="0"/>
        <w:adjustRightInd w:val="0"/>
        <w:spacing w:line="320" w:lineRule="atLeast"/>
        <w:ind w:firstLine="539"/>
        <w:contextualSpacing/>
        <w:jc w:val="both"/>
        <w:rPr>
          <w:rFonts w:ascii="Times New Roman CYR" w:hAnsi="Times New Roman CYR"/>
          <w:sz w:val="28"/>
          <w:szCs w:val="28"/>
        </w:rPr>
      </w:pPr>
      <w:r w:rsidRPr="00D85C47">
        <w:rPr>
          <w:rFonts w:ascii="Times New Roman CYR" w:hAnsi="Times New Roman CYR"/>
          <w:sz w:val="28"/>
          <w:szCs w:val="28"/>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Длительность осуществления всех необходимых действий не может превышать 15 минут.</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электронную почту (заочная форма подачи документов):</w:t>
      </w:r>
    </w:p>
    <w:p w:rsidR="00E5560C" w:rsidRPr="00D85C47" w:rsidRDefault="009B48E4"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 xml:space="preserve"> </w:t>
      </w:r>
      <w:r w:rsidR="00E5560C" w:rsidRPr="00D85C47">
        <w:rPr>
          <w:rFonts w:ascii="Times New Roman CYR" w:hAnsi="Times New Roman CYR"/>
          <w:sz w:val="28"/>
          <w:szCs w:val="28"/>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Днем регистрации заявления является день его поступления в Уполномоченный орган;</w:t>
      </w:r>
    </w:p>
    <w:p w:rsidR="00E5560C" w:rsidRPr="00D85C47" w:rsidRDefault="009B48E4"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 xml:space="preserve"> </w:t>
      </w:r>
      <w:r w:rsidR="00E5560C" w:rsidRPr="00D85C47">
        <w:rPr>
          <w:rFonts w:ascii="Times New Roman CYR" w:hAnsi="Times New Roman CYR"/>
          <w:sz w:val="28"/>
          <w:szCs w:val="28"/>
        </w:rPr>
        <w:t>- в электронном виде посредством заполнения интерактивной формы заявления, подписанного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w:t>
      </w:r>
      <w:r w:rsidRPr="00D85C47">
        <w:rPr>
          <w:rFonts w:ascii="Times New Roman CYR" w:hAnsi="Times New Roman CYR"/>
          <w:sz w:val="28"/>
          <w:szCs w:val="28"/>
        </w:rPr>
        <w:lastRenderedPageBreak/>
        <w:t>информационного сообщения непосредственно в электронной форме заявления.</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При формировании заявления обеспечивается:</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возможность печати на бумажном носителе копии электронной формы заявления;</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возможность вернуться на любой из этапов заполнения электронной формы заявления без потери ранее введенной информации;</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Сформированное и подписанное заявление и иные документы, указанные в пунктах 2.6, 2.7 настоящего административного регламента, необходимые для пред</w:t>
      </w:r>
      <w:r w:rsidR="00D85C47" w:rsidRPr="00D85C47">
        <w:rPr>
          <w:rFonts w:ascii="Times New Roman CYR" w:hAnsi="Times New Roman CYR"/>
          <w:sz w:val="28"/>
          <w:szCs w:val="28"/>
        </w:rPr>
        <w:t xml:space="preserve">оставления муниципальной </w:t>
      </w:r>
      <w:r w:rsidRPr="00D85C47">
        <w:rPr>
          <w:rFonts w:ascii="Times New Roman CYR" w:hAnsi="Times New Roman CYR"/>
          <w:sz w:val="28"/>
          <w:szCs w:val="28"/>
        </w:rPr>
        <w:t>услуги, направляются в Уполномоченный орган посредством единого портала, регионального портала;</w:t>
      </w:r>
    </w:p>
    <w:p w:rsidR="00E5560C" w:rsidRPr="00D85C47" w:rsidRDefault="00B462F7"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 xml:space="preserve"> </w:t>
      </w:r>
      <w:r w:rsidR="00E5560C" w:rsidRPr="00D85C47">
        <w:rPr>
          <w:rFonts w:ascii="Times New Roman CYR" w:hAnsi="Times New Roman CYR"/>
          <w:sz w:val="28"/>
          <w:szCs w:val="28"/>
        </w:rPr>
        <w:t>- в электронном виде посредством электронной почты.</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cs="Times New Roman CYR"/>
          <w:sz w:val="28"/>
          <w:szCs w:val="28"/>
        </w:rPr>
      </w:pPr>
      <w:r w:rsidRPr="00D85C47">
        <w:rPr>
          <w:rFonts w:ascii="Times New Roman CYR" w:hAnsi="Times New Roman CYR" w:cs="Times New Roman CYR"/>
          <w:sz w:val="28"/>
          <w:szCs w:val="28"/>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cs="Times New Roman CYR"/>
          <w:sz w:val="28"/>
          <w:szCs w:val="28"/>
        </w:rPr>
      </w:pPr>
      <w:r w:rsidRPr="00D85C47">
        <w:rPr>
          <w:rFonts w:ascii="Times New Roman CYR" w:hAnsi="Times New Roman CYR" w:cs="Times New Roman CYR"/>
          <w:sz w:val="28"/>
          <w:szCs w:val="28"/>
        </w:rPr>
        <w:t>Предварительная запись может осуществляться следующими способами по выбору заявителя:</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cs="Times New Roman CYR"/>
          <w:color w:val="000000"/>
          <w:sz w:val="28"/>
          <w:szCs w:val="28"/>
        </w:rPr>
      </w:pPr>
      <w:r w:rsidRPr="00D85C47">
        <w:rPr>
          <w:rFonts w:ascii="Times New Roman CYR" w:hAnsi="Times New Roman CYR" w:cs="Times New Roman CYR"/>
          <w:color w:val="000000"/>
          <w:sz w:val="28"/>
          <w:szCs w:val="28"/>
        </w:rPr>
        <w:t>при личном обращении заявителя в Уполномоченный орган;</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cs="Times New Roman CYR"/>
          <w:color w:val="000000"/>
          <w:sz w:val="28"/>
          <w:szCs w:val="28"/>
        </w:rPr>
      </w:pPr>
      <w:r w:rsidRPr="00D85C47">
        <w:rPr>
          <w:rFonts w:ascii="Times New Roman CYR" w:hAnsi="Times New Roman CYR" w:cs="Times New Roman CYR"/>
          <w:color w:val="000000"/>
          <w:sz w:val="28"/>
          <w:szCs w:val="28"/>
        </w:rPr>
        <w:t xml:space="preserve">по </w:t>
      </w:r>
      <w:r w:rsidR="00B462F7" w:rsidRPr="00D85C47">
        <w:rPr>
          <w:rFonts w:ascii="Times New Roman CYR" w:hAnsi="Times New Roman CYR" w:cs="Times New Roman CYR"/>
          <w:color w:val="000000"/>
          <w:sz w:val="28"/>
          <w:szCs w:val="28"/>
        </w:rPr>
        <w:t>телефону Уполномоченного органа.</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cs="Times New Roman CYR"/>
          <w:sz w:val="28"/>
          <w:szCs w:val="28"/>
        </w:rPr>
      </w:pPr>
      <w:r w:rsidRPr="00D85C47">
        <w:rPr>
          <w:rFonts w:ascii="Times New Roman CYR" w:hAnsi="Times New Roman CYR" w:cs="Times New Roman CYR"/>
          <w:sz w:val="28"/>
          <w:szCs w:val="28"/>
        </w:rPr>
        <w:t>При осуществлении записи заявитель сообщает следующие данные:</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cs="Times New Roman CYR"/>
          <w:sz w:val="28"/>
          <w:szCs w:val="28"/>
        </w:rPr>
      </w:pPr>
      <w:r w:rsidRPr="00D85C47">
        <w:rPr>
          <w:rFonts w:ascii="Times New Roman CYR" w:hAnsi="Times New Roman CYR" w:cs="Times New Roman CYR"/>
          <w:sz w:val="28"/>
          <w:szCs w:val="28"/>
        </w:rPr>
        <w:t>фамилию, имя, отчество (последнее - при наличии);</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cs="Times New Roman CYR"/>
          <w:sz w:val="28"/>
          <w:szCs w:val="28"/>
        </w:rPr>
      </w:pPr>
      <w:r w:rsidRPr="00D85C47">
        <w:rPr>
          <w:rFonts w:ascii="Times New Roman CYR" w:hAnsi="Times New Roman CYR" w:cs="Times New Roman CYR"/>
          <w:sz w:val="28"/>
          <w:szCs w:val="28"/>
        </w:rPr>
        <w:t>номер контактного телефона;</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cs="Times New Roman CYR"/>
          <w:sz w:val="28"/>
          <w:szCs w:val="28"/>
        </w:rPr>
      </w:pPr>
      <w:r w:rsidRPr="00D85C47">
        <w:rPr>
          <w:rFonts w:ascii="Times New Roman CYR" w:hAnsi="Times New Roman CYR" w:cs="Times New Roman CYR"/>
          <w:sz w:val="28"/>
          <w:szCs w:val="28"/>
        </w:rPr>
        <w:t>адрес электронной почты (по желанию);</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cs="Times New Roman CYR"/>
          <w:sz w:val="28"/>
          <w:szCs w:val="28"/>
        </w:rPr>
      </w:pPr>
      <w:r w:rsidRPr="00D85C47">
        <w:rPr>
          <w:rFonts w:ascii="Times New Roman CYR" w:hAnsi="Times New Roman CYR" w:cs="Times New Roman CYR"/>
          <w:sz w:val="28"/>
          <w:szCs w:val="28"/>
        </w:rPr>
        <w:t>желаемые дату и время представления заявления и необходимых документов.</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cs="Times New Roman CYR"/>
          <w:sz w:val="28"/>
          <w:szCs w:val="28"/>
        </w:rPr>
      </w:pPr>
      <w:r w:rsidRPr="00D85C47">
        <w:rPr>
          <w:rFonts w:ascii="Times New Roman CYR" w:hAnsi="Times New Roman CYR" w:cs="Times New Roman CYR"/>
          <w:sz w:val="28"/>
          <w:szCs w:val="28"/>
        </w:rPr>
        <w:lastRenderedPageBreak/>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cs="Times New Roman CYR"/>
          <w:sz w:val="28"/>
          <w:szCs w:val="28"/>
        </w:rPr>
      </w:pPr>
      <w:r w:rsidRPr="00D85C47">
        <w:rPr>
          <w:rFonts w:ascii="Times New Roman CYR" w:hAnsi="Times New Roman CYR" w:cs="Times New Roman CYR"/>
          <w:sz w:val="28"/>
          <w:szCs w:val="28"/>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E5560C" w:rsidRPr="00D85C47" w:rsidRDefault="00E5560C" w:rsidP="005672A1">
      <w:pPr>
        <w:autoSpaceDE w:val="0"/>
        <w:autoSpaceDN w:val="0"/>
        <w:adjustRightInd w:val="0"/>
        <w:spacing w:line="320" w:lineRule="atLeast"/>
        <w:ind w:firstLine="539"/>
        <w:contextualSpacing/>
        <w:jc w:val="both"/>
        <w:rPr>
          <w:rFonts w:ascii="Times New Roman CYR" w:hAnsi="Times New Roman CYR"/>
          <w:sz w:val="28"/>
          <w:szCs w:val="28"/>
        </w:rPr>
      </w:pPr>
      <w:r w:rsidRPr="00D85C47">
        <w:rPr>
          <w:rFonts w:ascii="Times New Roman CYR" w:hAnsi="Times New Roman CYR"/>
          <w:sz w:val="28"/>
          <w:szCs w:val="28"/>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При поступлении документов в форме электронных документов</w:t>
      </w:r>
      <w:r w:rsidRPr="00D85C47">
        <w:rPr>
          <w:rFonts w:ascii="Times New Roman CYR" w:hAnsi="Times New Roman CYR"/>
          <w:sz w:val="28"/>
          <w:szCs w:val="28"/>
        </w:rPr>
        <w:b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Идентификация заявителя обеспечивается электронным идентификационным приложением с использованием соответствующего сервиса ЕСИА.</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Если заявитель обратился заочно, должностное лицо Уполномоченного органа,  ответственное за прием документов:</w:t>
      </w:r>
    </w:p>
    <w:p w:rsidR="00E5560C" w:rsidRPr="00D85C47" w:rsidRDefault="00EF057D"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 xml:space="preserve"> </w:t>
      </w:r>
      <w:r w:rsidR="00E5560C" w:rsidRPr="00D85C47">
        <w:rPr>
          <w:rFonts w:ascii="Times New Roman CYR" w:hAnsi="Times New Roman CYR"/>
          <w:sz w:val="28"/>
          <w:szCs w:val="28"/>
        </w:rPr>
        <w:t>- регистрирует заявление под индивидуальным порядковым номером в день поступления документов;</w:t>
      </w:r>
    </w:p>
    <w:p w:rsidR="00E5560C" w:rsidRPr="00D85C47" w:rsidRDefault="00EF057D"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 xml:space="preserve"> </w:t>
      </w:r>
      <w:r w:rsidR="00E5560C" w:rsidRPr="00D85C47">
        <w:rPr>
          <w:rFonts w:ascii="Times New Roman CYR" w:hAnsi="Times New Roman CYR"/>
          <w:sz w:val="28"/>
          <w:szCs w:val="28"/>
        </w:rPr>
        <w:t>- проверяет правильность оформления заявления и правильность оформления иных документов, поступивших от заявителя;</w:t>
      </w:r>
    </w:p>
    <w:p w:rsidR="00E5560C" w:rsidRPr="00D85C47" w:rsidRDefault="00EF057D"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 xml:space="preserve"> </w:t>
      </w:r>
      <w:r w:rsidR="00E5560C" w:rsidRPr="00D85C47">
        <w:rPr>
          <w:rFonts w:ascii="Times New Roman CYR" w:hAnsi="Times New Roman CYR"/>
          <w:sz w:val="28"/>
          <w:szCs w:val="28"/>
        </w:rPr>
        <w:t>- проверяет представленные документы на предмет комплектности;</w:t>
      </w:r>
    </w:p>
    <w:p w:rsidR="00E5560C" w:rsidRPr="00D85C47" w:rsidRDefault="00EF057D"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 xml:space="preserve"> </w:t>
      </w:r>
      <w:r w:rsidR="00E5560C" w:rsidRPr="00D85C47">
        <w:rPr>
          <w:rFonts w:ascii="Times New Roman CYR" w:hAnsi="Times New Roman CYR"/>
          <w:sz w:val="28"/>
          <w:szCs w:val="28"/>
        </w:rPr>
        <w:t>- отправляет заявителю уведомление с описью принятых документов и указанием даты их принятия, подтверждающее принятие документов.</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их должностному лицу Уполномоченного органа, ответственному за принятие решения.</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lastRenderedPageBreak/>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3.2.2. Критерием принятия решения о приеме документов является наличие заявления и прилагаемых документов, а также отсутствие оснований для отказа в приеме документов, указанных в пункте 2.9 настоящего административного регламента.</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3.2.3. Максимальный срок исполнения административной процедуры составляет 1 рабочий день со дня поступления заявления о предоставлении муниципальной услуги от заявителя.</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Результат административной процедуры фиксируется в системе электронного документооборота Уполномоченного органа.</w:t>
      </w:r>
    </w:p>
    <w:p w:rsidR="00E5560C" w:rsidRPr="00D85C47" w:rsidRDefault="00E5560C" w:rsidP="005672A1">
      <w:pPr>
        <w:autoSpaceDE w:val="0"/>
        <w:autoSpaceDN w:val="0"/>
        <w:adjustRightInd w:val="0"/>
        <w:spacing w:line="320" w:lineRule="atLeast"/>
        <w:ind w:firstLine="567"/>
        <w:contextualSpacing/>
        <w:jc w:val="both"/>
        <w:rPr>
          <w:rFonts w:ascii="Times New Roman CYR" w:hAnsi="Times New Roman CYR"/>
          <w:sz w:val="28"/>
          <w:szCs w:val="28"/>
        </w:rPr>
      </w:pPr>
      <w:r w:rsidRPr="00D85C47">
        <w:rPr>
          <w:rFonts w:ascii="Times New Roman CYR" w:hAnsi="Times New Roman CYR"/>
          <w:sz w:val="28"/>
          <w:szCs w:val="28"/>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E5560C" w:rsidRPr="00D85C47" w:rsidRDefault="00E5560C" w:rsidP="005672A1">
      <w:pPr>
        <w:autoSpaceDE w:val="0"/>
        <w:autoSpaceDN w:val="0"/>
        <w:adjustRightInd w:val="0"/>
        <w:ind w:firstLine="708"/>
        <w:jc w:val="both"/>
        <w:rPr>
          <w:sz w:val="28"/>
          <w:szCs w:val="28"/>
        </w:rPr>
      </w:pPr>
      <w:r w:rsidRPr="00D85C47">
        <w:rPr>
          <w:sz w:val="28"/>
          <w:szCs w:val="28"/>
        </w:rPr>
        <w:t>3.2.5. Результат административной процедуры – прием и регистрация заявления и документов от заявителя.</w:t>
      </w:r>
    </w:p>
    <w:p w:rsidR="00E5560C" w:rsidRPr="00D85C47" w:rsidRDefault="00E5560C" w:rsidP="005672A1">
      <w:pPr>
        <w:autoSpaceDE w:val="0"/>
        <w:autoSpaceDN w:val="0"/>
        <w:adjustRightInd w:val="0"/>
        <w:ind w:firstLine="708"/>
        <w:jc w:val="both"/>
        <w:rPr>
          <w:sz w:val="28"/>
          <w:szCs w:val="28"/>
        </w:rPr>
      </w:pPr>
      <w:r w:rsidRPr="00D85C47">
        <w:rPr>
          <w:sz w:val="28"/>
          <w:szCs w:val="28"/>
        </w:rPr>
        <w:t>3.2.6. Время выполнения административной процедуры не должно превышать 15 (пятнадцати) минут.</w:t>
      </w:r>
    </w:p>
    <w:p w:rsidR="00E5560C" w:rsidRPr="00D85C47" w:rsidRDefault="00E5560C" w:rsidP="005672A1">
      <w:pPr>
        <w:autoSpaceDE w:val="0"/>
        <w:autoSpaceDN w:val="0"/>
        <w:adjustRightInd w:val="0"/>
        <w:ind w:firstLine="709"/>
        <w:jc w:val="both"/>
        <w:rPr>
          <w:color w:val="000000"/>
          <w:sz w:val="28"/>
          <w:szCs w:val="28"/>
        </w:rPr>
      </w:pPr>
    </w:p>
    <w:p w:rsidR="00E5560C" w:rsidRPr="00D85C47" w:rsidRDefault="00E5560C" w:rsidP="005672A1">
      <w:pPr>
        <w:autoSpaceDE w:val="0"/>
        <w:autoSpaceDN w:val="0"/>
        <w:adjustRightInd w:val="0"/>
        <w:spacing w:line="240" w:lineRule="exact"/>
        <w:ind w:firstLine="709"/>
        <w:jc w:val="both"/>
        <w:rPr>
          <w:b/>
          <w:sz w:val="28"/>
          <w:szCs w:val="28"/>
        </w:rPr>
      </w:pPr>
      <w:r w:rsidRPr="00D85C47">
        <w:rPr>
          <w:b/>
          <w:sz w:val="28"/>
          <w:szCs w:val="28"/>
        </w:rPr>
        <w:t xml:space="preserve">3.3. Направление межведомственных запросов </w:t>
      </w:r>
    </w:p>
    <w:p w:rsidR="00E5560C" w:rsidRPr="00D85C47" w:rsidRDefault="00E5560C" w:rsidP="005672A1">
      <w:pPr>
        <w:autoSpaceDE w:val="0"/>
        <w:autoSpaceDN w:val="0"/>
        <w:adjustRightInd w:val="0"/>
        <w:ind w:firstLine="708"/>
        <w:jc w:val="both"/>
        <w:rPr>
          <w:sz w:val="28"/>
          <w:szCs w:val="28"/>
        </w:rPr>
      </w:pPr>
      <w:r w:rsidRPr="00D85C47">
        <w:rPr>
          <w:sz w:val="28"/>
          <w:szCs w:val="28"/>
        </w:rPr>
        <w:t>3.3.1.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sz w:val="28"/>
          <w:szCs w:val="28"/>
        </w:rPr>
        <w:t xml:space="preserve">3.3.2. </w:t>
      </w:r>
      <w:r w:rsidRPr="00D85C47">
        <w:rPr>
          <w:rFonts w:ascii="Times New Roman CYR" w:hAnsi="Times New Roman CYR"/>
          <w:sz w:val="28"/>
          <w:szCs w:val="28"/>
        </w:rPr>
        <w:t>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 xml:space="preserve">3.3.3. Критерием принятия решения о направлении межведомственного запроса является отсутствие документов, необходимых для предоставления </w:t>
      </w:r>
      <w:r w:rsidRPr="00D85C47">
        <w:rPr>
          <w:rFonts w:ascii="Times New Roman CYR" w:hAnsi="Times New Roman CYR"/>
          <w:sz w:val="28"/>
          <w:szCs w:val="28"/>
        </w:rPr>
        <w:lastRenderedPageBreak/>
        <w:t>муниципальной услуги, указанных в 2.7. настоящего административного регламента.</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3.3.4.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E5560C" w:rsidRPr="00D85C47" w:rsidRDefault="00E5560C" w:rsidP="005672A1">
      <w:pPr>
        <w:autoSpaceDE w:val="0"/>
        <w:autoSpaceDN w:val="0"/>
        <w:adjustRightInd w:val="0"/>
        <w:ind w:firstLine="709"/>
        <w:jc w:val="both"/>
        <w:rPr>
          <w:color w:val="000000"/>
          <w:sz w:val="28"/>
          <w:szCs w:val="28"/>
        </w:rPr>
      </w:pPr>
    </w:p>
    <w:p w:rsidR="00E5560C" w:rsidRPr="00D85C47" w:rsidRDefault="00E5560C" w:rsidP="005672A1">
      <w:pPr>
        <w:autoSpaceDE w:val="0"/>
        <w:autoSpaceDN w:val="0"/>
        <w:adjustRightInd w:val="0"/>
        <w:spacing w:line="240" w:lineRule="exact"/>
        <w:ind w:firstLine="709"/>
        <w:jc w:val="both"/>
        <w:rPr>
          <w:b/>
          <w:sz w:val="28"/>
          <w:szCs w:val="28"/>
        </w:rPr>
      </w:pPr>
      <w:r w:rsidRPr="00D85C47">
        <w:rPr>
          <w:b/>
          <w:sz w:val="28"/>
          <w:szCs w:val="28"/>
        </w:rPr>
        <w:t xml:space="preserve">3.4. Рассмотрение заявления и иных документов, необходимых для предоставления муниципальной услуги </w:t>
      </w:r>
    </w:p>
    <w:p w:rsidR="00E5560C" w:rsidRPr="00D85C47" w:rsidRDefault="00E5560C" w:rsidP="005672A1">
      <w:pPr>
        <w:autoSpaceDE w:val="0"/>
        <w:autoSpaceDN w:val="0"/>
        <w:adjustRightInd w:val="0"/>
        <w:ind w:firstLine="708"/>
        <w:jc w:val="both"/>
        <w:rPr>
          <w:sz w:val="28"/>
          <w:szCs w:val="28"/>
        </w:rPr>
      </w:pPr>
      <w:r w:rsidRPr="00D85C47">
        <w:rPr>
          <w:sz w:val="28"/>
          <w:szCs w:val="28"/>
        </w:rPr>
        <w:t>3.4.1. Основанием для начала административной процедуры является наличие пакета документов, предоставляемых заявителем для предоставления муниципальной услуги.</w:t>
      </w:r>
    </w:p>
    <w:p w:rsidR="00E5560C" w:rsidRPr="00D85C47" w:rsidRDefault="00E5560C" w:rsidP="005672A1">
      <w:pPr>
        <w:widowControl w:val="0"/>
        <w:ind w:firstLine="709"/>
        <w:jc w:val="both"/>
        <w:rPr>
          <w:rFonts w:ascii="Times New Roman CYR" w:hAnsi="Times New Roman CYR"/>
          <w:sz w:val="28"/>
          <w:szCs w:val="28"/>
        </w:rPr>
      </w:pPr>
      <w:r w:rsidRPr="00D85C47">
        <w:rPr>
          <w:sz w:val="28"/>
          <w:szCs w:val="28"/>
        </w:rPr>
        <w:t>3.4.2. Д</w:t>
      </w:r>
      <w:r w:rsidRPr="00D85C47">
        <w:rPr>
          <w:rFonts w:ascii="Times New Roman CYR" w:hAnsi="Times New Roman CYR"/>
          <w:sz w:val="28"/>
          <w:szCs w:val="28"/>
        </w:rPr>
        <w:t>олжностное лицо Уполномоченного органа в течение 3 (трех) рабочих дней с момента регистрации заявления о получении специального разрешения проводит проверку:</w:t>
      </w:r>
    </w:p>
    <w:p w:rsidR="00E5560C" w:rsidRPr="00D85C47" w:rsidRDefault="00E5560C" w:rsidP="005672A1">
      <w:pPr>
        <w:widowControl w:val="0"/>
        <w:ind w:firstLine="709"/>
        <w:jc w:val="both"/>
        <w:rPr>
          <w:rFonts w:ascii="Times New Roman CYR" w:hAnsi="Times New Roman CYR"/>
          <w:sz w:val="28"/>
          <w:szCs w:val="28"/>
        </w:rPr>
      </w:pPr>
      <w:r w:rsidRPr="00D85C47">
        <w:rPr>
          <w:rFonts w:ascii="Times New Roman CYR" w:hAnsi="Times New Roman CYR"/>
          <w:sz w:val="28"/>
          <w:szCs w:val="28"/>
        </w:rPr>
        <w:t>наличия полномочий на выдачу специального разрешения по заявленному маршруту;</w:t>
      </w:r>
    </w:p>
    <w:p w:rsidR="00E5560C" w:rsidRPr="00D85C47" w:rsidRDefault="00E5560C" w:rsidP="005672A1">
      <w:pPr>
        <w:widowControl w:val="0"/>
        <w:ind w:firstLine="709"/>
        <w:jc w:val="both"/>
        <w:rPr>
          <w:rFonts w:ascii="Times New Roman CYR" w:hAnsi="Times New Roman CYR" w:cs="Times New Roman CYR"/>
          <w:sz w:val="28"/>
          <w:szCs w:val="28"/>
        </w:rPr>
      </w:pPr>
      <w:r w:rsidRPr="00D85C47">
        <w:rPr>
          <w:rFonts w:ascii="Times New Roman CYR" w:hAnsi="Times New Roman CYR" w:cs="Times New Roman CYR"/>
          <w:sz w:val="28"/>
          <w:szCs w:val="28"/>
        </w:rPr>
        <w:t>соответствия сведений, указанных в заявлении и документах, необходимых для предоставления муниципальной услуги, на соответствие техническим характеристикам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
    <w:p w:rsidR="00E5560C" w:rsidRPr="00D85C47" w:rsidRDefault="00E5560C" w:rsidP="005672A1">
      <w:pPr>
        <w:widowControl w:val="0"/>
        <w:ind w:firstLine="709"/>
        <w:jc w:val="both"/>
        <w:rPr>
          <w:sz w:val="28"/>
          <w:szCs w:val="28"/>
        </w:rPr>
      </w:pPr>
      <w:r w:rsidRPr="00D85C47">
        <w:rPr>
          <w:sz w:val="28"/>
          <w:szCs w:val="28"/>
        </w:rPr>
        <w:t>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w:t>
      </w:r>
    </w:p>
    <w:p w:rsidR="00E5560C" w:rsidRPr="00D85C47" w:rsidRDefault="00E5560C" w:rsidP="005672A1">
      <w:pPr>
        <w:widowControl w:val="0"/>
        <w:ind w:firstLine="709"/>
        <w:jc w:val="both"/>
        <w:rPr>
          <w:sz w:val="28"/>
          <w:szCs w:val="28"/>
        </w:rPr>
      </w:pPr>
      <w:r w:rsidRPr="00D85C47">
        <w:rPr>
          <w:sz w:val="28"/>
          <w:szCs w:val="28"/>
        </w:rPr>
        <w:t>соблюдение требований к перевозке делимого груза, установленных статьей 29 Федерального закона № 257.</w:t>
      </w:r>
    </w:p>
    <w:p w:rsidR="00E5560C" w:rsidRPr="00D85C47" w:rsidRDefault="00E5560C" w:rsidP="005672A1">
      <w:pPr>
        <w:widowControl w:val="0"/>
        <w:ind w:firstLine="709"/>
        <w:jc w:val="both"/>
        <w:rPr>
          <w:rFonts w:ascii="Times New Roman CYR" w:hAnsi="Times New Roman CYR" w:cs="Times New Roman CYR"/>
          <w:sz w:val="28"/>
          <w:szCs w:val="28"/>
        </w:rPr>
      </w:pPr>
      <w:r w:rsidRPr="00D85C47">
        <w:rPr>
          <w:rFonts w:ascii="Times New Roman CYR" w:hAnsi="Times New Roman CYR"/>
          <w:sz w:val="28"/>
          <w:szCs w:val="28"/>
        </w:rPr>
        <w:t xml:space="preserve">3.4.3. По результатам проведения указанной проверки </w:t>
      </w:r>
      <w:r w:rsidRPr="00D85C47">
        <w:rPr>
          <w:rFonts w:ascii="Times New Roman CYR" w:hAnsi="Times New Roman CYR" w:cs="Times New Roman CYR"/>
          <w:sz w:val="28"/>
          <w:szCs w:val="28"/>
        </w:rPr>
        <w:t>должностное лицо Уполномоченного органа не позднее 4 (четырех) рабочих дней с момента регистрации заявления устанавливает:</w:t>
      </w:r>
    </w:p>
    <w:p w:rsidR="00E5560C" w:rsidRPr="00D85C47" w:rsidRDefault="00E5560C" w:rsidP="005672A1">
      <w:pPr>
        <w:widowControl w:val="0"/>
        <w:ind w:firstLine="709"/>
        <w:jc w:val="both"/>
        <w:rPr>
          <w:rFonts w:ascii="Times New Roman CYR" w:hAnsi="Times New Roman CYR" w:cs="Times New Roman CYR"/>
          <w:sz w:val="28"/>
          <w:szCs w:val="28"/>
        </w:rPr>
      </w:pPr>
      <w:r w:rsidRPr="00D85C47">
        <w:rPr>
          <w:rFonts w:ascii="Times New Roman CYR" w:hAnsi="Times New Roman CYR" w:cs="Times New Roman CYR"/>
          <w:sz w:val="28"/>
          <w:szCs w:val="28"/>
        </w:rPr>
        <w:t>отсутствие оснований для отказа в предоставлении муниципальной услуги, указанных в подпунктах 1-3 подпункта 2.10.2 настоящего административного регламента;</w:t>
      </w:r>
    </w:p>
    <w:p w:rsidR="00E5560C" w:rsidRPr="00D85C47" w:rsidRDefault="00E5560C" w:rsidP="005672A1">
      <w:pPr>
        <w:widowControl w:val="0"/>
        <w:ind w:firstLine="709"/>
        <w:jc w:val="both"/>
        <w:rPr>
          <w:rFonts w:ascii="Times New Roman CYR" w:hAnsi="Times New Roman CYR" w:cs="Times New Roman CYR"/>
          <w:sz w:val="28"/>
          <w:szCs w:val="28"/>
        </w:rPr>
      </w:pPr>
      <w:r w:rsidRPr="00D85C47">
        <w:rPr>
          <w:rFonts w:ascii="Times New Roman CYR" w:hAnsi="Times New Roman CYR" w:cs="Times New Roman CYR"/>
          <w:sz w:val="28"/>
          <w:szCs w:val="28"/>
        </w:rPr>
        <w:t>наличие оснований для отказа в предоставлении муниципальной услуги, указанных в подпунктах 1-3 подпункта 2.10.2 настоящего административного регламента.</w:t>
      </w:r>
    </w:p>
    <w:p w:rsidR="00E5560C" w:rsidRPr="00D85C47" w:rsidRDefault="00E5560C" w:rsidP="005672A1">
      <w:pPr>
        <w:widowControl w:val="0"/>
        <w:ind w:firstLine="709"/>
        <w:jc w:val="both"/>
        <w:rPr>
          <w:rFonts w:ascii="Times New Roman CYR" w:hAnsi="Times New Roman CYR" w:cs="Times New Roman CYR"/>
          <w:sz w:val="28"/>
          <w:szCs w:val="28"/>
        </w:rPr>
      </w:pPr>
      <w:r w:rsidRPr="00D85C47">
        <w:rPr>
          <w:rFonts w:ascii="Times New Roman CYR" w:hAnsi="Times New Roman CYR" w:cs="Times New Roman CYR"/>
          <w:sz w:val="28"/>
          <w:szCs w:val="28"/>
        </w:rPr>
        <w:t xml:space="preserve">3.4.4. В случае установления наличия оснований для отказа в выдаче специального разрешения должностное лицо, ответственное за предоставление муниципальной услуги, в течение 4 (четырех) рабочих дней с даты регистрации заявления уведомляет об этом заявителя, способом, </w:t>
      </w:r>
      <w:r w:rsidRPr="00D85C47">
        <w:rPr>
          <w:rFonts w:ascii="Times New Roman CYR" w:hAnsi="Times New Roman CYR" w:cs="Times New Roman CYR"/>
          <w:sz w:val="28"/>
          <w:szCs w:val="28"/>
        </w:rPr>
        <w:lastRenderedPageBreak/>
        <w:t>указанным в заявлении.</w:t>
      </w:r>
    </w:p>
    <w:p w:rsidR="00E5560C" w:rsidRPr="00D85C47" w:rsidRDefault="00E5560C" w:rsidP="005672A1">
      <w:pPr>
        <w:widowControl w:val="0"/>
        <w:ind w:firstLine="709"/>
        <w:jc w:val="both"/>
        <w:rPr>
          <w:rFonts w:ascii="Times New Roman CYR" w:hAnsi="Times New Roman CYR" w:cs="Times New Roman CYR"/>
          <w:sz w:val="28"/>
          <w:szCs w:val="28"/>
        </w:rPr>
      </w:pPr>
      <w:r w:rsidRPr="00D85C47">
        <w:rPr>
          <w:rFonts w:ascii="Times New Roman CYR" w:hAnsi="Times New Roman CYR" w:cs="Times New Roman CYR"/>
          <w:sz w:val="28"/>
          <w:szCs w:val="28"/>
        </w:rPr>
        <w:t>3.4.5. В случае установления отсутствия оснований для отказа в выдаче специального разрешения должностное лицо, ответственное за предоставление муниципальной услуги, в течение 4 (четырех) рабочих дней с даты регистрации заявления:</w:t>
      </w:r>
    </w:p>
    <w:p w:rsidR="00E5560C" w:rsidRPr="00D85C47" w:rsidRDefault="00E5560C" w:rsidP="005672A1">
      <w:pPr>
        <w:widowControl w:val="0"/>
        <w:ind w:firstLine="709"/>
        <w:jc w:val="both"/>
        <w:rPr>
          <w:rFonts w:ascii="Times New Roman CYR" w:hAnsi="Times New Roman CYR" w:cs="Times New Roman CYR"/>
          <w:sz w:val="28"/>
          <w:szCs w:val="28"/>
        </w:rPr>
      </w:pPr>
      <w:r w:rsidRPr="00D85C47">
        <w:rPr>
          <w:rFonts w:ascii="Times New Roman CYR" w:hAnsi="Times New Roman CYR" w:cs="Times New Roman CYR"/>
          <w:sz w:val="28"/>
          <w:szCs w:val="28"/>
        </w:rPr>
        <w:t>1) устанавливает путь следования по заявленному маршруту;</w:t>
      </w:r>
    </w:p>
    <w:p w:rsidR="00E5560C" w:rsidRPr="00D85C47" w:rsidRDefault="00E5560C" w:rsidP="005672A1">
      <w:pPr>
        <w:widowControl w:val="0"/>
        <w:ind w:firstLine="709"/>
        <w:jc w:val="both"/>
        <w:rPr>
          <w:rFonts w:ascii="Times New Roman CYR" w:hAnsi="Times New Roman CYR" w:cs="Times New Roman CYR"/>
          <w:sz w:val="28"/>
          <w:szCs w:val="28"/>
        </w:rPr>
      </w:pPr>
      <w:r w:rsidRPr="00D85C47">
        <w:rPr>
          <w:rFonts w:ascii="Times New Roman CYR" w:hAnsi="Times New Roman CYR" w:cs="Times New Roman CYR"/>
          <w:sz w:val="28"/>
          <w:szCs w:val="28"/>
        </w:rPr>
        <w:t>2) определяет владельцев автомобильных дорог по пути следования заявленного маршрута;</w:t>
      </w:r>
    </w:p>
    <w:p w:rsidR="00E5560C" w:rsidRPr="00D85C47" w:rsidRDefault="00E5560C" w:rsidP="005672A1">
      <w:pPr>
        <w:widowControl w:val="0"/>
        <w:ind w:firstLine="709"/>
        <w:jc w:val="both"/>
        <w:rPr>
          <w:rFonts w:ascii="Times New Roman CYR" w:hAnsi="Times New Roman CYR" w:cs="Times New Roman CYR"/>
          <w:sz w:val="28"/>
          <w:szCs w:val="28"/>
        </w:rPr>
      </w:pPr>
      <w:r w:rsidRPr="00D85C47">
        <w:rPr>
          <w:rFonts w:ascii="Times New Roman CYR" w:hAnsi="Times New Roman CYR" w:cs="Times New Roman CYR"/>
          <w:sz w:val="28"/>
          <w:szCs w:val="28"/>
        </w:rPr>
        <w:t>3) направляет в адрес владельцев автомобильных дорог, по дорогам которых проходит маршрут, часть маршрута, запрос на согласование маршрута тяжеловесного и (или) крупногабаритного транспортного средства (далее – запрос о согласовании), в котором указываются:</w:t>
      </w:r>
    </w:p>
    <w:p w:rsidR="00E5560C" w:rsidRPr="00D85C47" w:rsidRDefault="00E5560C" w:rsidP="005672A1">
      <w:pPr>
        <w:widowControl w:val="0"/>
        <w:ind w:firstLine="709"/>
        <w:jc w:val="both"/>
        <w:rPr>
          <w:rFonts w:ascii="Times New Roman CYR" w:hAnsi="Times New Roman CYR" w:cs="Times New Roman CYR"/>
          <w:sz w:val="28"/>
          <w:szCs w:val="28"/>
        </w:rPr>
      </w:pPr>
      <w:r w:rsidRPr="00D85C47">
        <w:rPr>
          <w:rFonts w:ascii="Times New Roman CYR" w:hAnsi="Times New Roman CYR" w:cs="Times New Roman CYR"/>
          <w:sz w:val="28"/>
          <w:szCs w:val="28"/>
        </w:rPr>
        <w:t>наименование органа, направившего запрос;</w:t>
      </w:r>
    </w:p>
    <w:p w:rsidR="00E5560C" w:rsidRPr="00D85C47" w:rsidRDefault="00E5560C" w:rsidP="005672A1">
      <w:pPr>
        <w:widowControl w:val="0"/>
        <w:ind w:firstLine="709"/>
        <w:jc w:val="both"/>
        <w:rPr>
          <w:rFonts w:ascii="Times New Roman CYR" w:hAnsi="Times New Roman CYR" w:cs="Times New Roman CYR"/>
          <w:sz w:val="28"/>
          <w:szCs w:val="28"/>
        </w:rPr>
      </w:pPr>
      <w:r w:rsidRPr="00D85C47">
        <w:rPr>
          <w:rFonts w:ascii="Times New Roman CYR" w:hAnsi="Times New Roman CYR" w:cs="Times New Roman CYR"/>
          <w:sz w:val="28"/>
          <w:szCs w:val="28"/>
        </w:rPr>
        <w:t>исходящий номер и дата запроса;</w:t>
      </w:r>
    </w:p>
    <w:p w:rsidR="00E5560C" w:rsidRPr="00D85C47" w:rsidRDefault="00E5560C" w:rsidP="005672A1">
      <w:pPr>
        <w:widowControl w:val="0"/>
        <w:ind w:firstLine="709"/>
        <w:jc w:val="both"/>
        <w:rPr>
          <w:rFonts w:ascii="Times New Roman CYR" w:hAnsi="Times New Roman CYR" w:cs="Times New Roman CYR"/>
          <w:sz w:val="28"/>
          <w:szCs w:val="28"/>
        </w:rPr>
      </w:pPr>
      <w:r w:rsidRPr="00D85C47">
        <w:rPr>
          <w:rFonts w:ascii="Times New Roman CYR" w:hAnsi="Times New Roman CYR" w:cs="Times New Roman CYR"/>
          <w:sz w:val="28"/>
          <w:szCs w:val="28"/>
        </w:rPr>
        <w:t>вид перевозки;</w:t>
      </w:r>
    </w:p>
    <w:p w:rsidR="00E5560C" w:rsidRPr="00D85C47" w:rsidRDefault="00E5560C" w:rsidP="005672A1">
      <w:pPr>
        <w:widowControl w:val="0"/>
        <w:ind w:firstLine="709"/>
        <w:jc w:val="both"/>
        <w:rPr>
          <w:rFonts w:ascii="Times New Roman CYR" w:hAnsi="Times New Roman CYR" w:cs="Times New Roman CYR"/>
          <w:sz w:val="28"/>
          <w:szCs w:val="28"/>
        </w:rPr>
      </w:pPr>
      <w:r w:rsidRPr="00D85C47">
        <w:rPr>
          <w:rFonts w:ascii="Times New Roman CYR" w:hAnsi="Times New Roman CYR" w:cs="Times New Roman CYR"/>
          <w:sz w:val="28"/>
          <w:szCs w:val="28"/>
        </w:rPr>
        <w:t>маршрут движения (участок маршрута);</w:t>
      </w:r>
    </w:p>
    <w:p w:rsidR="00E5560C" w:rsidRPr="00D85C47" w:rsidRDefault="00E5560C" w:rsidP="005672A1">
      <w:pPr>
        <w:widowControl w:val="0"/>
        <w:ind w:firstLine="709"/>
        <w:jc w:val="both"/>
        <w:rPr>
          <w:rFonts w:ascii="Times New Roman CYR" w:hAnsi="Times New Roman CYR" w:cs="Times New Roman CYR"/>
          <w:sz w:val="28"/>
          <w:szCs w:val="28"/>
        </w:rPr>
      </w:pPr>
      <w:r w:rsidRPr="00D85C47">
        <w:rPr>
          <w:rFonts w:ascii="Times New Roman CYR" w:hAnsi="Times New Roman CYR" w:cs="Times New Roman CYR"/>
          <w:sz w:val="28"/>
          <w:szCs w:val="28"/>
        </w:rPr>
        <w:t>наименование и адрес владельца транспортного средства;</w:t>
      </w:r>
    </w:p>
    <w:p w:rsidR="00E5560C" w:rsidRPr="00D85C47" w:rsidRDefault="00E5560C" w:rsidP="005672A1">
      <w:pPr>
        <w:widowControl w:val="0"/>
        <w:ind w:firstLine="709"/>
        <w:jc w:val="both"/>
        <w:rPr>
          <w:rFonts w:ascii="Times New Roman CYR" w:hAnsi="Times New Roman CYR" w:cs="Times New Roman CYR"/>
          <w:sz w:val="28"/>
          <w:szCs w:val="28"/>
        </w:rPr>
      </w:pPr>
      <w:r w:rsidRPr="00D85C47">
        <w:rPr>
          <w:rFonts w:ascii="Times New Roman CYR" w:hAnsi="Times New Roman CYR" w:cs="Times New Roman CYR"/>
          <w:sz w:val="28"/>
          <w:szCs w:val="28"/>
        </w:rPr>
        <w:t>марка и модель транспортного средства, государственный регистрационный номер транспортного средства;</w:t>
      </w:r>
    </w:p>
    <w:p w:rsidR="00E5560C" w:rsidRPr="00D85C47" w:rsidRDefault="00E5560C" w:rsidP="005672A1">
      <w:pPr>
        <w:widowControl w:val="0"/>
        <w:ind w:firstLine="709"/>
        <w:jc w:val="both"/>
        <w:rPr>
          <w:rFonts w:ascii="Times New Roman CYR" w:hAnsi="Times New Roman CYR" w:cs="Times New Roman CYR"/>
          <w:sz w:val="28"/>
          <w:szCs w:val="28"/>
        </w:rPr>
      </w:pPr>
      <w:r w:rsidRPr="00D85C47">
        <w:rPr>
          <w:rFonts w:ascii="Times New Roman CYR" w:hAnsi="Times New Roman CYR" w:cs="Times New Roman CYR"/>
          <w:sz w:val="28"/>
          <w:szCs w:val="28"/>
        </w:rPr>
        <w:t>предполагаемый срок и количество поездок;</w:t>
      </w:r>
    </w:p>
    <w:p w:rsidR="00E5560C" w:rsidRPr="00D85C47" w:rsidRDefault="00E5560C" w:rsidP="005672A1">
      <w:pPr>
        <w:widowControl w:val="0"/>
        <w:ind w:firstLine="709"/>
        <w:jc w:val="both"/>
        <w:rPr>
          <w:rFonts w:ascii="Times New Roman CYR" w:hAnsi="Times New Roman CYR" w:cs="Times New Roman CYR"/>
          <w:sz w:val="28"/>
          <w:szCs w:val="28"/>
        </w:rPr>
      </w:pPr>
      <w:r w:rsidRPr="00D85C47">
        <w:rPr>
          <w:rFonts w:ascii="Times New Roman CYR" w:hAnsi="Times New Roman CYR" w:cs="Times New Roman CYR"/>
          <w:sz w:val="28"/>
          <w:szCs w:val="28"/>
        </w:rPr>
        <w:t>характеристика груза (при наличии груза) (полное наименование, марка, модель, габариты, масса);</w:t>
      </w:r>
    </w:p>
    <w:p w:rsidR="00E5560C" w:rsidRPr="00D85C47" w:rsidRDefault="00E5560C" w:rsidP="005672A1">
      <w:pPr>
        <w:widowControl w:val="0"/>
        <w:ind w:firstLine="709"/>
        <w:jc w:val="both"/>
        <w:rPr>
          <w:rFonts w:ascii="Times New Roman CYR" w:hAnsi="Times New Roman CYR" w:cs="Times New Roman CYR"/>
          <w:sz w:val="28"/>
          <w:szCs w:val="28"/>
        </w:rPr>
      </w:pPr>
      <w:r w:rsidRPr="00D85C47">
        <w:rPr>
          <w:rFonts w:ascii="Times New Roman CYR" w:hAnsi="Times New Roman CYR" w:cs="Times New Roman CYR"/>
          <w:sz w:val="28"/>
          <w:szCs w:val="28"/>
        </w:rPr>
        <w:t>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rsidR="00E5560C" w:rsidRPr="00D85C47" w:rsidRDefault="00E5560C" w:rsidP="005672A1">
      <w:pPr>
        <w:widowControl w:val="0"/>
        <w:ind w:firstLine="709"/>
        <w:jc w:val="both"/>
        <w:rPr>
          <w:rFonts w:ascii="Times New Roman CYR" w:hAnsi="Times New Roman CYR" w:cs="Times New Roman CYR"/>
          <w:sz w:val="28"/>
          <w:szCs w:val="28"/>
        </w:rPr>
      </w:pPr>
      <w:r w:rsidRPr="00D85C47">
        <w:rPr>
          <w:rFonts w:ascii="Times New Roman CYR" w:hAnsi="Times New Roman CYR" w:cs="Times New Roman CYR"/>
          <w:sz w:val="28"/>
          <w:szCs w:val="28"/>
        </w:rPr>
        <w:t>необходимость автомобиля прикрытия (сопровождения); предполагаемая скорость движения, подпись должностного лица (в случае направления запроса на бумажном носителе);</w:t>
      </w:r>
    </w:p>
    <w:p w:rsidR="00E5560C" w:rsidRPr="00D85C47" w:rsidRDefault="00E5560C" w:rsidP="005672A1">
      <w:pPr>
        <w:widowControl w:val="0"/>
        <w:ind w:firstLine="709"/>
        <w:jc w:val="both"/>
        <w:rPr>
          <w:rFonts w:ascii="Times New Roman CYR" w:hAnsi="Times New Roman CYR" w:cs="Times New Roman CYR"/>
          <w:sz w:val="28"/>
          <w:szCs w:val="28"/>
        </w:rPr>
      </w:pPr>
      <w:r w:rsidRPr="00D85C47">
        <w:rPr>
          <w:rFonts w:ascii="Times New Roman CYR" w:hAnsi="Times New Roman CYR" w:cs="Times New Roman CYR"/>
          <w:sz w:val="28"/>
          <w:szCs w:val="28"/>
        </w:rPr>
        <w:t>подпись должностного лица.</w:t>
      </w:r>
    </w:p>
    <w:p w:rsidR="00E5560C" w:rsidRPr="00D85C47" w:rsidRDefault="00E5560C" w:rsidP="005672A1">
      <w:pPr>
        <w:widowControl w:val="0"/>
        <w:ind w:firstLine="709"/>
        <w:jc w:val="both"/>
        <w:rPr>
          <w:rFonts w:ascii="Times New Roman CYR" w:hAnsi="Times New Roman CYR" w:cs="Times New Roman CYR"/>
          <w:sz w:val="28"/>
          <w:szCs w:val="28"/>
        </w:rPr>
      </w:pPr>
      <w:r w:rsidRPr="00D85C47">
        <w:rPr>
          <w:rFonts w:ascii="Times New Roman CYR" w:hAnsi="Times New Roman CYR" w:cs="Times New Roman CYR"/>
          <w:sz w:val="28"/>
          <w:szCs w:val="28"/>
        </w:rPr>
        <w:t>Согласование маршрута тяжеловесного и (или) крупногабаритного транспортного средства осуществляется владельцами автомобильных дорог</w:t>
      </w:r>
      <w:r w:rsidRPr="00D85C47">
        <w:rPr>
          <w:rFonts w:ascii="Times New Roman CYR" w:hAnsi="Times New Roman CYR" w:cs="Times New Roman CYR"/>
          <w:sz w:val="28"/>
          <w:szCs w:val="28"/>
        </w:rPr>
        <w:br/>
        <w:t xml:space="preserve">и Госавтоинспекцией в соответствии с главами </w:t>
      </w:r>
      <w:r w:rsidRPr="00D85C47">
        <w:rPr>
          <w:rFonts w:ascii="Times New Roman CYR" w:hAnsi="Times New Roman CYR" w:cs="Times New Roman CYR"/>
          <w:sz w:val="28"/>
          <w:szCs w:val="28"/>
          <w:lang w:val="en-US"/>
        </w:rPr>
        <w:t>IV</w:t>
      </w:r>
      <w:r w:rsidRPr="00D85C47">
        <w:rPr>
          <w:rFonts w:ascii="Times New Roman CYR" w:hAnsi="Times New Roman CYR" w:cs="Times New Roman CYR"/>
          <w:sz w:val="28"/>
          <w:szCs w:val="28"/>
        </w:rPr>
        <w:t xml:space="preserve"> и </w:t>
      </w:r>
      <w:r w:rsidRPr="00D85C47">
        <w:rPr>
          <w:rFonts w:ascii="Times New Roman CYR" w:hAnsi="Times New Roman CYR" w:cs="Times New Roman CYR"/>
          <w:sz w:val="28"/>
          <w:szCs w:val="28"/>
          <w:lang w:val="en-US"/>
        </w:rPr>
        <w:t>V</w:t>
      </w:r>
      <w:r w:rsidRPr="00D85C47">
        <w:rPr>
          <w:rFonts w:ascii="Times New Roman CYR" w:hAnsi="Times New Roman CYR" w:cs="Times New Roman CYR"/>
          <w:sz w:val="28"/>
          <w:szCs w:val="28"/>
        </w:rPr>
        <w:t xml:space="preserve"> Порядка выдачи специального разрешения.</w:t>
      </w:r>
    </w:p>
    <w:p w:rsidR="00E5560C" w:rsidRPr="00D85C47" w:rsidRDefault="00E5560C" w:rsidP="005672A1">
      <w:pPr>
        <w:tabs>
          <w:tab w:val="left" w:pos="1260"/>
        </w:tabs>
        <w:ind w:firstLine="709"/>
        <w:jc w:val="both"/>
        <w:rPr>
          <w:rFonts w:ascii="Times New Roman CYR" w:hAnsi="Times New Roman CYR"/>
          <w:sz w:val="28"/>
          <w:szCs w:val="28"/>
        </w:rPr>
      </w:pPr>
      <w:r w:rsidRPr="00D85C47">
        <w:rPr>
          <w:rFonts w:ascii="Times New Roman CYR" w:hAnsi="Times New Roman CYR"/>
          <w:sz w:val="28"/>
          <w:szCs w:val="28"/>
        </w:rPr>
        <w:t>Согласование маршрута тяжеловесного транспортного средства осуществляется Уполномоченным органом с владельцами автомобильных дорог, по которым проходит такой маршрут.</w:t>
      </w:r>
    </w:p>
    <w:p w:rsidR="00E5560C" w:rsidRPr="00D85C47" w:rsidRDefault="00E5560C" w:rsidP="005672A1">
      <w:pPr>
        <w:tabs>
          <w:tab w:val="left" w:pos="1260"/>
        </w:tabs>
        <w:ind w:firstLine="709"/>
        <w:jc w:val="both"/>
        <w:rPr>
          <w:rFonts w:ascii="Times New Roman CYR" w:hAnsi="Times New Roman CYR"/>
          <w:sz w:val="28"/>
          <w:szCs w:val="28"/>
        </w:rPr>
      </w:pPr>
      <w:r w:rsidRPr="00D85C47">
        <w:rPr>
          <w:rFonts w:ascii="Times New Roman CYR" w:hAnsi="Times New Roman CYR"/>
          <w:sz w:val="28"/>
          <w:szCs w:val="28"/>
        </w:rPr>
        <w:t>Согласование маршрута крупногабаритного транспортного средства осуществляется Уполномоченным органом с владельцами автомобильных дорог, по которым проходит такой маршрут, и с Госавтоинспекцией.</w:t>
      </w:r>
    </w:p>
    <w:p w:rsidR="00E5560C" w:rsidRPr="00D85C47" w:rsidRDefault="00E5560C" w:rsidP="005672A1">
      <w:pPr>
        <w:tabs>
          <w:tab w:val="left" w:pos="1260"/>
        </w:tabs>
        <w:ind w:firstLine="709"/>
        <w:jc w:val="both"/>
        <w:rPr>
          <w:rFonts w:ascii="Times New Roman CYR" w:hAnsi="Times New Roman CYR"/>
          <w:sz w:val="28"/>
          <w:szCs w:val="28"/>
        </w:rPr>
      </w:pPr>
      <w:r w:rsidRPr="00D85C47">
        <w:rPr>
          <w:rFonts w:ascii="Times New Roman CYR" w:hAnsi="Times New Roman CYR"/>
          <w:sz w:val="28"/>
          <w:szCs w:val="28"/>
        </w:rPr>
        <w:t>Согласование с Госавтоинспекцией проводится также в случаях, если для движения тяжеловесного транспортного средства требуется:</w:t>
      </w:r>
    </w:p>
    <w:p w:rsidR="00E5560C" w:rsidRPr="00D85C47" w:rsidRDefault="00E5560C" w:rsidP="005672A1">
      <w:pPr>
        <w:tabs>
          <w:tab w:val="left" w:pos="1260"/>
        </w:tabs>
        <w:ind w:firstLine="709"/>
        <w:jc w:val="both"/>
        <w:rPr>
          <w:rFonts w:ascii="Times New Roman CYR" w:hAnsi="Times New Roman CYR"/>
          <w:sz w:val="28"/>
          <w:szCs w:val="28"/>
        </w:rPr>
      </w:pPr>
      <w:r w:rsidRPr="00D85C47">
        <w:rPr>
          <w:rFonts w:ascii="Times New Roman CYR" w:hAnsi="Times New Roman CYR"/>
          <w:sz w:val="28"/>
          <w:szCs w:val="28"/>
        </w:rPr>
        <w:t>укрепление отдельных участков автомобильных дорог;</w:t>
      </w:r>
    </w:p>
    <w:p w:rsidR="00E5560C" w:rsidRPr="00D85C47" w:rsidRDefault="00E5560C" w:rsidP="005672A1">
      <w:pPr>
        <w:tabs>
          <w:tab w:val="left" w:pos="1260"/>
        </w:tabs>
        <w:ind w:firstLine="709"/>
        <w:jc w:val="both"/>
        <w:rPr>
          <w:rFonts w:ascii="Times New Roman CYR" w:hAnsi="Times New Roman CYR"/>
          <w:sz w:val="28"/>
          <w:szCs w:val="28"/>
        </w:rPr>
      </w:pPr>
      <w:r w:rsidRPr="00D85C47">
        <w:rPr>
          <w:rFonts w:ascii="Times New Roman CYR" w:hAnsi="Times New Roman CYR"/>
          <w:sz w:val="28"/>
          <w:szCs w:val="28"/>
        </w:rPr>
        <w:lastRenderedPageBreak/>
        <w:t>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E5560C" w:rsidRPr="00D85C47" w:rsidRDefault="00E5560C" w:rsidP="005672A1">
      <w:pPr>
        <w:tabs>
          <w:tab w:val="left" w:pos="1260"/>
        </w:tabs>
        <w:ind w:firstLine="709"/>
        <w:jc w:val="both"/>
        <w:rPr>
          <w:rFonts w:ascii="Times New Roman CYR" w:hAnsi="Times New Roman CYR"/>
          <w:sz w:val="28"/>
          <w:szCs w:val="28"/>
        </w:rPr>
      </w:pPr>
      <w:r w:rsidRPr="00D85C47">
        <w:rPr>
          <w:rFonts w:ascii="Times New Roman CYR" w:hAnsi="Times New Roman CYR"/>
          <w:sz w:val="28"/>
          <w:szCs w:val="28"/>
        </w:rPr>
        <w:t>изменение организации дорожного движения по маршруту тяжеловесного и (или) крупногабаритного транспортного средства;</w:t>
      </w:r>
    </w:p>
    <w:p w:rsidR="00E5560C" w:rsidRPr="00D85C47" w:rsidRDefault="00E5560C" w:rsidP="005672A1">
      <w:pPr>
        <w:tabs>
          <w:tab w:val="left" w:pos="1260"/>
        </w:tabs>
        <w:ind w:firstLine="709"/>
        <w:jc w:val="both"/>
        <w:rPr>
          <w:rFonts w:ascii="Times New Roman CYR" w:hAnsi="Times New Roman CYR"/>
          <w:sz w:val="28"/>
          <w:szCs w:val="28"/>
        </w:rPr>
      </w:pPr>
      <w:r w:rsidRPr="00D85C47">
        <w:rPr>
          <w:rFonts w:ascii="Times New Roman CYR" w:hAnsi="Times New Roman CYR"/>
          <w:sz w:val="28"/>
          <w:szCs w:val="28"/>
        </w:rPr>
        <w:t>введение ограничений в отношении движения других транспортных средств по требованиям обеспечения безопасности дорожного движения.</w:t>
      </w:r>
    </w:p>
    <w:p w:rsidR="00E5560C" w:rsidRPr="00D85C47" w:rsidRDefault="00E5560C" w:rsidP="005672A1">
      <w:pPr>
        <w:widowControl w:val="0"/>
        <w:ind w:firstLine="709"/>
        <w:jc w:val="both"/>
        <w:rPr>
          <w:rFonts w:ascii="Times New Roman CYR" w:hAnsi="Times New Roman CYR" w:cs="Times New Roman CYR"/>
          <w:sz w:val="28"/>
          <w:szCs w:val="28"/>
        </w:rPr>
      </w:pPr>
      <w:r w:rsidRPr="00D85C47">
        <w:rPr>
          <w:rFonts w:ascii="Times New Roman CYR" w:hAnsi="Times New Roman CYR" w:cs="Times New Roman CYR"/>
          <w:sz w:val="28"/>
          <w:szCs w:val="28"/>
        </w:rPr>
        <w:t>3.4.6. Согласование маршрута тяжеловесного и (или) крупногабаритного транспортного средства проводится владельцами автомобильных дорог в течение 4 (четырех) рабочих дней с даты поступления от Уполномоченного органа запроса о согласовании.</w:t>
      </w:r>
    </w:p>
    <w:p w:rsidR="00E5560C" w:rsidRPr="00D85C47" w:rsidRDefault="00E5560C" w:rsidP="005672A1">
      <w:pPr>
        <w:widowControl w:val="0"/>
        <w:ind w:firstLine="709"/>
        <w:jc w:val="both"/>
        <w:rPr>
          <w:rFonts w:ascii="Times New Roman CYR" w:hAnsi="Times New Roman CYR" w:cs="Times New Roman CYR"/>
          <w:sz w:val="28"/>
          <w:szCs w:val="28"/>
        </w:rPr>
      </w:pPr>
      <w:r w:rsidRPr="00D85C47">
        <w:rPr>
          <w:rFonts w:ascii="Times New Roman CYR" w:hAnsi="Times New Roman CYR" w:cs="Times New Roman CYR"/>
          <w:sz w:val="28"/>
          <w:szCs w:val="28"/>
        </w:rPr>
        <w:t>3.4.7. Согласование маршрута тяжеловесного и (или) крупногабаритного транспортного средства владельцами автомобильных дорог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электронной подписи или ведомственных информационных систем.</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При согласовании маршрута тяжеловесного транспортного средства владельцем автомобильной дороги в адрес Уполномоченного органа направляется расчет платы в счет возмещения вреда, причиняемого автомобильным дорогам тяжеловесным транспортным средством.</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3.4.8. В случае если установлено, что по маршруту, предложенному заявителем,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в течение 1 (одного) рабочего дня со дня установления соответствующих сведений способом, указанным в заявлении, информирует об этом заявителя (для заявлений, поступивших в Уполномоченный орган через единый или региональный портал информирование осуществляется через личный кабинет на соответствующем портале) и дальнейшее согласование маршрута тяжеловесного и (или) крупногабаритного транспортного средства осуществляется в следующем порядке:</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3.4.8.1. В случае если для осуществления движения  тяжеловесного и (или) крупногабаритного транспортного средства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1 (одного) рабочего дня со дня регистрации им запроса от Уполномоченного органа соответствующий запрос владельцам данных сооружений и инженерных коммуникаций и информирует об этом Уполномоченный орган.</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lastRenderedPageBreak/>
        <w:t>3.4.8.2. Владельцы пересекающих автомобильную дорогу сооружений и инженерных коммуникаций в течение 2 (двух) рабочих дней со дня регистрации ими запроса направляют владельцу автомобильной дороги и Уполномоченному органу информацию о предполагаемом размере расходов на принятие указанных мер и условиях их проведения.</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3.4.8.3. Уполномоченный орган в течение 1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3.4.8.4. При получении согласия от заявителя Уполномоченный орган направляет такое согласие владельцу пересекающих автомобильную дорогу сооружений и инженерных коммуникаций.</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3.4.8.5. В случае если маршрут тяжеловесного и (или) крупногабаритного транспортного средства проходит через железнодорожные переезды, владельцы автомобильных дорог направляют в течение 1 (одного) рабочего дня со дня регистрации ими запроса соответствующий запрос владельцам инфраструктуры железнодорожного транспорта, в ведении которых находятся такие железнодорожные переезды, если:</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ширина транспортного средства с грузом или без груза составляет 5 м. и более и (или) высота от поверхности дороги 4,5 м. и более;</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длина транспортного средства с одним прицепом превышает 22 м или автопоезд имеет два и более прицепа;</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скорость движения транспортного средства менее 8 км/ч.</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В этом случае согласование владельцами инфраструктуры железнодорожного транспорта осуществляется в течение 3 (трех) рабочих дней с даты получения запроса.</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3.4.8.6. В случае если требуется оценка технического состояния автомобильных дорог (в соответствии с Приказом Минтранса РФ от 27.08.2009 № 150 «О порядке проведения оценки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тяжеловесного транспортного средства, владельцы автомобильных дорог в течение 2 (двух) рабочих дней с даты регистрации ими запроса, полученного от Уполномоченного органа, направляют в Уполномоченный орган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В случае если требуется разработка проекта организации дорожного движения, владельцы автомобильных дорог в течение двух рабочих дней с даты регистрации ими запроса, полученного от уполномоченного органа, направляют в уполномоченный орган информацию о необходимости разработки проекта организации дорожного движения.</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3.4.8.7. Уполномоченный орган в течение 2 (двух) рабочих дней с даты получения от владельца автомобильной дороги информации</w:t>
      </w:r>
      <w:r w:rsidRPr="00D85C47">
        <w:rPr>
          <w:rFonts w:ascii="Times New Roman CYR" w:hAnsi="Times New Roman CYR" w:cs="Times New Roman CYR"/>
          <w:sz w:val="28"/>
          <w:szCs w:val="28"/>
        </w:rPr>
        <w:br/>
      </w:r>
      <w:r w:rsidRPr="00D85C47">
        <w:rPr>
          <w:rFonts w:ascii="Times New Roman CYR" w:hAnsi="Times New Roman CYR" w:cs="Times New Roman CYR"/>
          <w:sz w:val="28"/>
          <w:szCs w:val="28"/>
        </w:rPr>
        <w:lastRenderedPageBreak/>
        <w:t>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3.4.8.8. Заявитель в срок до 5 (пяти) рабочих дней направляет в Уполномоченный орган согласие на проведение оценки технического состояния автомобильных дорог или их участков и на оплату расходов (предоставляет лично, направляет почтовым отправлением, по электронной почте и через единый или региональный порталы).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уполномоченный орган принимает решение об отказе в оформлении специального разрешения, о чем в течение 3 (трех) рабочих дней сообщает заявителю.</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3.4.8.9. Срок проведения оценки технического состояния автомобильных дорог и (или) их участков не должен превышать 30 рабочих дней.</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По результатам оценки технического состояния автомобильных дорог или их участков оп</w:t>
      </w:r>
      <w:r w:rsidR="00D85C47" w:rsidRPr="00D85C47">
        <w:rPr>
          <w:rFonts w:ascii="Times New Roman CYR" w:hAnsi="Times New Roman CYR" w:cs="Times New Roman CYR"/>
          <w:sz w:val="28"/>
          <w:szCs w:val="28"/>
        </w:rPr>
        <w:t>ределяется возможность движения</w:t>
      </w:r>
      <w:r w:rsidRPr="00D85C47">
        <w:rPr>
          <w:rFonts w:ascii="Times New Roman CYR" w:hAnsi="Times New Roman CYR" w:cs="Times New Roman CYR"/>
          <w:sz w:val="28"/>
          <w:szCs w:val="28"/>
        </w:rPr>
        <w:t xml:space="preserve"> тяжеловесного и (или) крупногабаритного транспортного средства по заявленному маршруту, условия такого движения,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3.4.8.10. Заявитель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3.4.8.11. Информация о результатах оценки технического состояния автомобильных дорог или их участков направляется владельцами автомобильных дорог в адрес Уполномоченного органа.</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Уполномоченный орган в течение 3 (трех) рабочих дней со дня получения ответов от владельцев автомобильных дорог информирует об этом заявителя.</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3.4.8.12. Заявитель в срок до 5 (пяти) рабочих дней направляет</w:t>
      </w:r>
      <w:r w:rsidRPr="00D85C47">
        <w:rPr>
          <w:rFonts w:ascii="Times New Roman CYR" w:hAnsi="Times New Roman CYR" w:cs="Times New Roman CYR"/>
          <w:sz w:val="28"/>
          <w:szCs w:val="28"/>
        </w:rPr>
        <w:br/>
        <w:t>в Уполномоченный орган согласие на проведение укрепления автомобильных дорог или принятия специальных мер по обустройству автомобильных дорог или их участков (предоставляет лично, направляет почтовым отправлением, по электронной почте и через единый или региональный порталы).</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Уполномоченный орган принимает решение об отказе в оформлении специального разрешения, о чем в течение 2 (двух) рабочих дней сообщает заявителю.</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lastRenderedPageBreak/>
        <w:t>3.4.8.13.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3.4.8.14. Заявитель возмещает расходы на укрепление автомобильных дорог или принятие специальных мер по обустройству автомобильных дорог или их участков юридическим лицам и индивидуальным предпринимателям, принимающим такие меры.</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3.4.8.15.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Уполномоченный орган согласование маршрута тяжеловесных и (или) крупногабаритных транспортных средств по заявленному маршруту и расчет платы в счет возмещения вреда, причиняемого автомобильным дорогам тяжеловесным транспортным средством.</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3.4.8.16.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(или) крупногабаритных транспортных средств по указанному в заявлении маршруту, владельцы автомобильных дорог направляют в Уполномоченный орган мотивированный отказ в согласовании запроса.</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 xml:space="preserve">3.4.9. После согласования маршрута тяжеловесного и (или) крупногабаритного транспортного средства всеми владельцами автомобильных дорог, по которым проходит маршрут, а также пересекающих автомобильную дорогу сооружений и инженерных коммуникаций в случаях, установленных </w:t>
      </w:r>
      <w:hyperlink r:id="rId23" w:history="1">
        <w:r w:rsidRPr="00D85C47">
          <w:rPr>
            <w:rFonts w:ascii="Times New Roman CYR" w:hAnsi="Times New Roman CYR" w:cs="Times New Roman CYR"/>
            <w:sz w:val="28"/>
            <w:szCs w:val="28"/>
          </w:rPr>
          <w:t>пунктом 19</w:t>
        </w:r>
      </w:hyperlink>
      <w:r w:rsidRPr="00D85C47">
        <w:rPr>
          <w:rFonts w:ascii="Times New Roman CYR" w:hAnsi="Times New Roman CYR" w:cs="Times New Roman CYR"/>
          <w:sz w:val="28"/>
          <w:szCs w:val="28"/>
        </w:rPr>
        <w:t xml:space="preserve"> Порядка выдачи специального разрешения, Уполномоченный орган оформляет специальное разрешение по форме в соответствии с приложением № 1 к Порядку выдачи специального разрешения и в случаях, установленных под</w:t>
      </w:r>
      <w:hyperlink r:id="rId24" w:history="1">
        <w:r w:rsidRPr="00D85C47">
          <w:rPr>
            <w:rFonts w:ascii="Times New Roman CYR" w:hAnsi="Times New Roman CYR" w:cs="Times New Roman CYR"/>
            <w:sz w:val="28"/>
            <w:szCs w:val="28"/>
          </w:rPr>
          <w:t>пунктом</w:t>
        </w:r>
        <w:r w:rsidR="00D07583" w:rsidRPr="00D85C47">
          <w:rPr>
            <w:rFonts w:ascii="Times New Roman CYR" w:hAnsi="Times New Roman CYR" w:cs="Times New Roman CYR"/>
            <w:sz w:val="28"/>
            <w:szCs w:val="28"/>
          </w:rPr>
          <w:t xml:space="preserve"> </w:t>
        </w:r>
        <w:r w:rsidRPr="00D85C47">
          <w:rPr>
            <w:rFonts w:ascii="Times New Roman CYR" w:hAnsi="Times New Roman CYR" w:cs="Times New Roman CYR"/>
            <w:sz w:val="28"/>
            <w:szCs w:val="28"/>
          </w:rPr>
          <w:t>3.4.5</w:t>
        </w:r>
      </w:hyperlink>
      <w:r w:rsidRPr="00D85C47">
        <w:rPr>
          <w:rFonts w:ascii="Times New Roman CYR" w:hAnsi="Times New Roman CYR" w:cs="Times New Roman CYR"/>
          <w:sz w:val="28"/>
          <w:szCs w:val="28"/>
        </w:rPr>
        <w:t xml:space="preserve"> настоящего административного регламента, направляет в адрес подразделения Госавтоинспекции на региональном уровне по месту расположения Уполномоченного органа запрос на согласование маршрута тяжеловесного и (или) крупногабаритного транспортного средства с приложением оформленного специального разрешения, копий документов, указанных в </w:t>
      </w:r>
      <w:hyperlink r:id="rId25" w:history="1">
        <w:r w:rsidRPr="00D85C47">
          <w:rPr>
            <w:rFonts w:ascii="Times New Roman CYR" w:hAnsi="Times New Roman CYR" w:cs="Times New Roman CYR"/>
            <w:sz w:val="28"/>
            <w:szCs w:val="28"/>
          </w:rPr>
          <w:t xml:space="preserve">подпунктах </w:t>
        </w:r>
      </w:hyperlink>
      <w:r w:rsidRPr="00D85C47">
        <w:rPr>
          <w:rFonts w:ascii="Times New Roman CYR" w:hAnsi="Times New Roman CYR" w:cs="Times New Roman CYR"/>
          <w:sz w:val="28"/>
          <w:szCs w:val="28"/>
        </w:rPr>
        <w:t xml:space="preserve">2 – 4 пункта </w:t>
      </w:r>
      <w:hyperlink r:id="rId26" w:history="1">
        <w:r w:rsidRPr="00D85C47">
          <w:rPr>
            <w:rFonts w:ascii="Times New Roman CYR" w:hAnsi="Times New Roman CYR" w:cs="Times New Roman CYR"/>
            <w:sz w:val="28"/>
            <w:szCs w:val="28"/>
          </w:rPr>
          <w:t>2.6.1</w:t>
        </w:r>
      </w:hyperlink>
      <w:r w:rsidRPr="00D85C47">
        <w:rPr>
          <w:rFonts w:ascii="Times New Roman CYR" w:hAnsi="Times New Roman CYR" w:cs="Times New Roman CYR"/>
          <w:sz w:val="28"/>
          <w:szCs w:val="28"/>
        </w:rPr>
        <w:t xml:space="preserve"> настоящего административного регламента, копий согласований маршрута транспортного средства, и проекта организации дорожного движения и (или) специального проекта (при необходимости). Запрос регистрируется Госавтоинспекцией в течение 1(одного) рабочего дня с даты его поступления.</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 xml:space="preserve">3.4.10. Согласование маршрута тяжеловесного и (или) крупногабаритного транспортного средства проводится Госавтоинспекцией в течение 4 (четырех) рабочих дней с даты регистрации запроса, полученного от Уполномоченного органа, а в случае повторной подачи заявления в </w:t>
      </w:r>
      <w:r w:rsidRPr="00D85C47">
        <w:rPr>
          <w:rFonts w:ascii="Times New Roman CYR" w:hAnsi="Times New Roman CYR" w:cs="Times New Roman CYR"/>
          <w:sz w:val="28"/>
          <w:szCs w:val="28"/>
        </w:rPr>
        <w:lastRenderedPageBreak/>
        <w:t xml:space="preserve">соответствии с </w:t>
      </w:r>
      <w:hyperlink r:id="rId27" w:history="1">
        <w:r w:rsidRPr="00D85C47">
          <w:rPr>
            <w:rFonts w:ascii="Times New Roman CYR" w:hAnsi="Times New Roman CYR" w:cs="Times New Roman CYR"/>
            <w:sz w:val="28"/>
            <w:szCs w:val="28"/>
          </w:rPr>
          <w:t>абзацем четвертым пункта 4</w:t>
        </w:r>
      </w:hyperlink>
      <w:r w:rsidRPr="00D85C47">
        <w:rPr>
          <w:rFonts w:ascii="Times New Roman CYR" w:hAnsi="Times New Roman CYR" w:cs="Times New Roman CYR"/>
          <w:sz w:val="28"/>
          <w:szCs w:val="28"/>
        </w:rPr>
        <w:t xml:space="preserve"> Порядка выдачи специального разрешения - в течение 2 (двух) рабочих дней с даты регистрации запроса, полученного от Уполномоченного органа.</w:t>
      </w:r>
    </w:p>
    <w:p w:rsidR="00E5560C" w:rsidRPr="00D85C47" w:rsidRDefault="00E5560C" w:rsidP="005672A1">
      <w:pPr>
        <w:autoSpaceDE w:val="0"/>
        <w:autoSpaceDN w:val="0"/>
        <w:adjustRightInd w:val="0"/>
        <w:ind w:firstLine="540"/>
        <w:jc w:val="both"/>
        <w:rPr>
          <w:rFonts w:ascii="Times New Roman CYR" w:hAnsi="Times New Roman CYR" w:cs="Times New Roman CYR"/>
          <w:sz w:val="28"/>
          <w:szCs w:val="28"/>
        </w:rPr>
      </w:pPr>
      <w:r w:rsidRPr="00D85C47">
        <w:rPr>
          <w:rFonts w:ascii="Times New Roman CYR" w:hAnsi="Times New Roman CYR" w:cs="Times New Roman CYR"/>
          <w:sz w:val="28"/>
          <w:szCs w:val="28"/>
        </w:rPr>
        <w:t>При согласовании маршрута тяжеловесного и (или) крупногабаритного транспортного средства Госавтоинспекция делает записи в специальном разрешении о согласовании (номер и дату согласования, фамилию, имя, отчество (при наличии) и должность сотрудника Госавтоинспекции), которые заверяются печатью, подписью должностного лица Госавтоинспекции, и направляет бланк специального разрешения в Уполномоченный орган.</w:t>
      </w:r>
    </w:p>
    <w:p w:rsidR="00E5560C" w:rsidRPr="00D85C47" w:rsidRDefault="00E5560C" w:rsidP="005672A1">
      <w:pPr>
        <w:widowControl w:val="0"/>
        <w:ind w:firstLine="709"/>
        <w:jc w:val="both"/>
        <w:rPr>
          <w:rFonts w:ascii="Times New Roman CYR" w:hAnsi="Times New Roman CYR" w:cs="Times New Roman CYR"/>
          <w:sz w:val="28"/>
          <w:szCs w:val="28"/>
        </w:rPr>
      </w:pPr>
      <w:r w:rsidRPr="00D85C47">
        <w:rPr>
          <w:rFonts w:ascii="Times New Roman CYR" w:hAnsi="Times New Roman CYR"/>
          <w:sz w:val="28"/>
          <w:szCs w:val="28"/>
        </w:rPr>
        <w:t xml:space="preserve">3.4.11. </w:t>
      </w:r>
      <w:r w:rsidRPr="00D85C47">
        <w:rPr>
          <w:rFonts w:ascii="Times New Roman CYR" w:hAnsi="Times New Roman CYR" w:cs="Times New Roman CYR"/>
          <w:sz w:val="28"/>
          <w:szCs w:val="28"/>
        </w:rPr>
        <w:t>Должностное лицо Уполномоченного органа в течение 2 (двух) рабочих дней со дня поступления всех согласований такого маршрута или отказа в его согласовании, принимает решение о выдаче специального разрешения или об отказе в его выдаче.</w:t>
      </w:r>
    </w:p>
    <w:p w:rsidR="00E5560C" w:rsidRPr="00D85C47" w:rsidRDefault="00E5560C" w:rsidP="005672A1">
      <w:pPr>
        <w:widowControl w:val="0"/>
        <w:ind w:firstLine="709"/>
        <w:jc w:val="both"/>
        <w:rPr>
          <w:rFonts w:ascii="Times New Roman CYR" w:hAnsi="Times New Roman CYR"/>
          <w:sz w:val="28"/>
          <w:szCs w:val="28"/>
        </w:rPr>
      </w:pPr>
      <w:r w:rsidRPr="00D85C47">
        <w:rPr>
          <w:rFonts w:ascii="Times New Roman CYR" w:hAnsi="Times New Roman CYR" w:cs="Times New Roman CYR"/>
          <w:sz w:val="28"/>
          <w:szCs w:val="28"/>
        </w:rPr>
        <w:t xml:space="preserve">3.4.12. Критерием принятия решения является наличие или отсутствие оснований для отказа в предоставлении муниципальной услуги, указанных в </w:t>
      </w:r>
      <w:hyperlink r:id="rId28" w:history="1">
        <w:r w:rsidRPr="00D85C47">
          <w:rPr>
            <w:rFonts w:ascii="Times New Roman CYR" w:hAnsi="Times New Roman CYR" w:cs="Times New Roman CYR"/>
            <w:sz w:val="28"/>
            <w:szCs w:val="28"/>
          </w:rPr>
          <w:t>пункте 2.10.2</w:t>
        </w:r>
      </w:hyperlink>
      <w:r w:rsidRPr="00D85C47">
        <w:rPr>
          <w:rFonts w:ascii="Times New Roman CYR" w:hAnsi="Times New Roman CYR" w:cs="Times New Roman CYR"/>
          <w:sz w:val="28"/>
          <w:szCs w:val="28"/>
        </w:rPr>
        <w:t xml:space="preserve"> настоящего административного регламента.</w:t>
      </w:r>
    </w:p>
    <w:p w:rsidR="00E5560C" w:rsidRPr="00D85C47" w:rsidRDefault="00E5560C" w:rsidP="005672A1">
      <w:pPr>
        <w:tabs>
          <w:tab w:val="left" w:pos="1260"/>
        </w:tabs>
        <w:ind w:firstLine="709"/>
        <w:jc w:val="both"/>
        <w:rPr>
          <w:rFonts w:ascii="Times New Roman CYR" w:hAnsi="Times New Roman CYR"/>
          <w:sz w:val="28"/>
          <w:szCs w:val="28"/>
        </w:rPr>
      </w:pPr>
      <w:r w:rsidRPr="00D85C47">
        <w:rPr>
          <w:rFonts w:ascii="Times New Roman CYR" w:hAnsi="Times New Roman CYR"/>
          <w:sz w:val="28"/>
          <w:szCs w:val="28"/>
        </w:rPr>
        <w:t>3.4.13. Результат административной процедуры – принятие одного из решений, указанных в пункте 3.4.3 настоящего административного регламента.</w:t>
      </w:r>
    </w:p>
    <w:p w:rsidR="00E5560C" w:rsidRPr="00D85C47" w:rsidRDefault="00E5560C" w:rsidP="005672A1">
      <w:pPr>
        <w:widowControl w:val="0"/>
        <w:ind w:firstLine="709"/>
        <w:jc w:val="both"/>
        <w:rPr>
          <w:rFonts w:ascii="Times New Roman CYR" w:hAnsi="Times New Roman CYR"/>
          <w:sz w:val="28"/>
          <w:szCs w:val="28"/>
        </w:rPr>
      </w:pPr>
      <w:r w:rsidRPr="00D85C47">
        <w:rPr>
          <w:rFonts w:ascii="Times New Roman CYR" w:hAnsi="Times New Roman CYR"/>
          <w:sz w:val="28"/>
          <w:szCs w:val="28"/>
        </w:rPr>
        <w:t>3.4.14. Максимальный срок исполнения административной процедуры не может превышать 4 (четырех) рабочих дней со дня регистрации Уполномоченным органом документов, необходимых для предоставления муниципальной услуги.</w:t>
      </w:r>
    </w:p>
    <w:p w:rsidR="00BE0192" w:rsidRPr="00D85C47" w:rsidRDefault="00BE0192" w:rsidP="005672A1">
      <w:pPr>
        <w:widowControl w:val="0"/>
        <w:ind w:firstLine="709"/>
        <w:jc w:val="both"/>
        <w:rPr>
          <w:rFonts w:ascii="Times New Roman CYR" w:hAnsi="Times New Roman CYR" w:cs="Times New Roman CYR"/>
          <w:sz w:val="28"/>
          <w:szCs w:val="28"/>
        </w:rPr>
      </w:pPr>
    </w:p>
    <w:p w:rsidR="00E5560C" w:rsidRPr="00D85C47" w:rsidRDefault="00E5560C" w:rsidP="005672A1">
      <w:pPr>
        <w:widowControl w:val="0"/>
        <w:spacing w:line="240" w:lineRule="exact"/>
        <w:ind w:firstLine="709"/>
        <w:jc w:val="both"/>
        <w:rPr>
          <w:rFonts w:ascii="Times New Roman CYR" w:hAnsi="Times New Roman CYR"/>
          <w:b/>
          <w:sz w:val="28"/>
          <w:szCs w:val="28"/>
        </w:rPr>
      </w:pPr>
      <w:r w:rsidRPr="00D85C47">
        <w:rPr>
          <w:rFonts w:ascii="Times New Roman CYR" w:hAnsi="Times New Roman CYR"/>
          <w:b/>
          <w:sz w:val="28"/>
          <w:szCs w:val="28"/>
        </w:rPr>
        <w:t>3.5. Выдача (направление) специального разрешения заявителю</w:t>
      </w:r>
    </w:p>
    <w:p w:rsidR="00E5560C" w:rsidRPr="00D85C47" w:rsidRDefault="00E5560C" w:rsidP="005672A1">
      <w:pPr>
        <w:widowControl w:val="0"/>
        <w:ind w:firstLine="709"/>
        <w:jc w:val="both"/>
        <w:rPr>
          <w:rFonts w:ascii="Times New Roman CYR" w:hAnsi="Times New Roman CYR"/>
          <w:sz w:val="28"/>
          <w:szCs w:val="28"/>
        </w:rPr>
      </w:pPr>
      <w:r w:rsidRPr="00D85C47">
        <w:rPr>
          <w:rFonts w:ascii="Times New Roman CYR" w:hAnsi="Times New Roman CYR"/>
          <w:sz w:val="28"/>
          <w:szCs w:val="28"/>
        </w:rPr>
        <w:t>3.5.1. Основанием для начала административной процедуры является принятие решения о предоставлении либо отказе в предоставлении муниципальной услуги (далее – результат предоставления муниципальной услуги).</w:t>
      </w:r>
    </w:p>
    <w:p w:rsidR="00E5560C" w:rsidRPr="00D85C47" w:rsidRDefault="00E5560C" w:rsidP="005672A1">
      <w:pPr>
        <w:widowControl w:val="0"/>
        <w:ind w:firstLine="709"/>
        <w:jc w:val="both"/>
        <w:rPr>
          <w:rFonts w:ascii="Times New Roman CYR" w:hAnsi="Times New Roman CYR"/>
          <w:sz w:val="28"/>
          <w:szCs w:val="28"/>
        </w:rPr>
      </w:pPr>
      <w:r w:rsidRPr="00D85C47">
        <w:rPr>
          <w:rFonts w:ascii="Times New Roman CYR" w:hAnsi="Times New Roman CYR" w:cs="Times New Roman CYR"/>
          <w:sz w:val="28"/>
          <w:szCs w:val="28"/>
        </w:rPr>
        <w:t xml:space="preserve">В случае принятия решения об отказе в предоставлении муниципальной услуги должностное лицо Уполномоченного органа в течение одного рабочего дня после принятия такого решения </w:t>
      </w:r>
      <w:r w:rsidRPr="00D85C47">
        <w:rPr>
          <w:rFonts w:ascii="Times New Roman CYR" w:hAnsi="Times New Roman CYR"/>
          <w:sz w:val="28"/>
          <w:szCs w:val="28"/>
        </w:rPr>
        <w:t>в письменной форме информирует заявителя об отказе в выдаче специального разрешения с указанием причин отказа.</w:t>
      </w:r>
    </w:p>
    <w:p w:rsidR="00E5560C" w:rsidRPr="00D85C47" w:rsidRDefault="00E5560C" w:rsidP="005672A1">
      <w:pPr>
        <w:widowControl w:val="0"/>
        <w:ind w:firstLine="709"/>
        <w:jc w:val="both"/>
        <w:rPr>
          <w:rFonts w:ascii="Times New Roman CYR" w:hAnsi="Times New Roman CYR" w:cs="Times New Roman CYR"/>
          <w:sz w:val="28"/>
          <w:szCs w:val="28"/>
        </w:rPr>
      </w:pPr>
      <w:r w:rsidRPr="00D85C47">
        <w:rPr>
          <w:rFonts w:ascii="Times New Roman CYR" w:hAnsi="Times New Roman CYR" w:cs="Times New Roman CYR"/>
          <w:sz w:val="28"/>
          <w:szCs w:val="28"/>
        </w:rPr>
        <w:t>В случае принятия решения о предоставлении муниципальной услуги должностное лицо Уполномоченного органа в течение 1 (одного) рабочего дня после принятия такого решения:</w:t>
      </w:r>
    </w:p>
    <w:p w:rsidR="00E5560C" w:rsidRPr="00D85C47" w:rsidRDefault="00E5560C" w:rsidP="005672A1">
      <w:pPr>
        <w:widowControl w:val="0"/>
        <w:ind w:firstLine="709"/>
        <w:jc w:val="both"/>
        <w:rPr>
          <w:rFonts w:ascii="Times New Roman CYR" w:hAnsi="Times New Roman CYR" w:cs="Times New Roman CYR"/>
          <w:sz w:val="28"/>
          <w:szCs w:val="28"/>
        </w:rPr>
      </w:pPr>
      <w:r w:rsidRPr="00D85C47">
        <w:rPr>
          <w:rFonts w:ascii="Times New Roman CYR" w:hAnsi="Times New Roman CYR" w:cs="Times New Roman CYR"/>
          <w:sz w:val="28"/>
          <w:szCs w:val="28"/>
        </w:rPr>
        <w:t>информирует заявителя посредством почтового отправления, электронной почты либо по телефону, указанному в заявлении, о размере платы в счет возмещения вреда, причиняемого автомобильным дорогам тяжеловесным транспортным средством;</w:t>
      </w:r>
    </w:p>
    <w:p w:rsidR="00E5560C" w:rsidRPr="00D85C47" w:rsidRDefault="00E5560C" w:rsidP="005672A1">
      <w:pPr>
        <w:widowControl w:val="0"/>
        <w:ind w:firstLine="709"/>
        <w:jc w:val="both"/>
        <w:rPr>
          <w:rFonts w:ascii="Times New Roman CYR" w:hAnsi="Times New Roman CYR"/>
          <w:sz w:val="28"/>
          <w:szCs w:val="28"/>
        </w:rPr>
      </w:pPr>
      <w:r w:rsidRPr="00D85C47">
        <w:rPr>
          <w:rFonts w:ascii="Times New Roman CYR" w:hAnsi="Times New Roman CYR" w:cs="Times New Roman CYR"/>
          <w:sz w:val="28"/>
          <w:szCs w:val="28"/>
        </w:rPr>
        <w:t xml:space="preserve">после подтверждения факта оплаты государственной пошлины за выдачу специального разрешения и расходов в счет возмещения вреда, причиняемого автомобильным дорогам тяжеловесным транспортным средством выдает специальное разрешение заявителю, способом, указанным </w:t>
      </w:r>
      <w:r w:rsidRPr="00D85C47">
        <w:rPr>
          <w:rFonts w:ascii="Times New Roman CYR" w:hAnsi="Times New Roman CYR" w:cs="Times New Roman CYR"/>
          <w:sz w:val="28"/>
          <w:szCs w:val="28"/>
        </w:rPr>
        <w:lastRenderedPageBreak/>
        <w:t>в заявлении о предоставлении муниципальной услуги.</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3.5.2.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E5560C" w:rsidRPr="00D85C47" w:rsidRDefault="00E5560C" w:rsidP="005672A1">
      <w:pPr>
        <w:widowControl w:val="0"/>
        <w:ind w:firstLine="709"/>
        <w:jc w:val="both"/>
        <w:rPr>
          <w:rFonts w:ascii="Times New Roman CYR" w:hAnsi="Times New Roman CYR"/>
          <w:sz w:val="28"/>
          <w:szCs w:val="28"/>
        </w:rPr>
      </w:pPr>
      <w:r w:rsidRPr="00D85C47">
        <w:rPr>
          <w:rFonts w:ascii="Times New Roman CYR" w:hAnsi="Times New Roman CYR"/>
          <w:sz w:val="28"/>
          <w:szCs w:val="28"/>
        </w:rPr>
        <w:t>3.5.3. Результатом выполнения административной процедуры является направление (вручение) заявителю результата предоставления муниципальной услуги способом, указанным в заявлении.</w:t>
      </w:r>
    </w:p>
    <w:p w:rsidR="00E5560C" w:rsidRPr="00D85C47" w:rsidRDefault="00E5560C" w:rsidP="005672A1">
      <w:pPr>
        <w:widowControl w:val="0"/>
        <w:ind w:firstLine="709"/>
        <w:jc w:val="both"/>
        <w:rPr>
          <w:rFonts w:ascii="Times New Roman CYR" w:hAnsi="Times New Roman CYR"/>
          <w:sz w:val="28"/>
          <w:szCs w:val="28"/>
        </w:rPr>
      </w:pPr>
      <w:r w:rsidRPr="00D85C47">
        <w:rPr>
          <w:rFonts w:ascii="Times New Roman CYR" w:hAnsi="Times New Roman CYR"/>
          <w:sz w:val="28"/>
          <w:szCs w:val="28"/>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E5560C" w:rsidRPr="00D85C47" w:rsidRDefault="00E5560C" w:rsidP="005672A1">
      <w:pPr>
        <w:widowControl w:val="0"/>
        <w:ind w:firstLine="709"/>
        <w:jc w:val="both"/>
        <w:rPr>
          <w:rFonts w:ascii="Times New Roman CYR" w:hAnsi="Times New Roman CYR"/>
          <w:sz w:val="28"/>
          <w:szCs w:val="28"/>
        </w:rPr>
      </w:pPr>
      <w:r w:rsidRPr="00D85C47">
        <w:rPr>
          <w:rFonts w:ascii="Times New Roman CYR" w:hAnsi="Times New Roman CYR"/>
          <w:sz w:val="28"/>
          <w:szCs w:val="28"/>
        </w:rPr>
        <w:t>3.5.4. 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w:t>
      </w:r>
    </w:p>
    <w:p w:rsidR="00E5560C" w:rsidRPr="00D85C47" w:rsidRDefault="00E5560C" w:rsidP="005672A1">
      <w:pPr>
        <w:widowControl w:val="0"/>
        <w:ind w:firstLine="709"/>
        <w:jc w:val="both"/>
        <w:rPr>
          <w:rFonts w:ascii="Times New Roman CYR" w:hAnsi="Times New Roman CYR"/>
          <w:sz w:val="28"/>
          <w:szCs w:val="28"/>
        </w:rPr>
      </w:pPr>
      <w:r w:rsidRPr="00D85C47">
        <w:rPr>
          <w:rFonts w:ascii="Times New Roman CYR" w:hAnsi="Times New Roman CYR"/>
          <w:sz w:val="28"/>
          <w:szCs w:val="28"/>
        </w:rPr>
        <w:t>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E5560C" w:rsidRPr="00D85C47" w:rsidRDefault="00E5560C" w:rsidP="005672A1">
      <w:pPr>
        <w:widowControl w:val="0"/>
        <w:ind w:firstLine="709"/>
        <w:jc w:val="both"/>
        <w:rPr>
          <w:rFonts w:ascii="Times New Roman CYR" w:hAnsi="Times New Roman CYR"/>
          <w:sz w:val="28"/>
          <w:szCs w:val="28"/>
        </w:rPr>
      </w:pPr>
      <w:r w:rsidRPr="00D85C47">
        <w:rPr>
          <w:rFonts w:ascii="Times New Roman CYR" w:hAnsi="Times New Roman CYR"/>
          <w:sz w:val="28"/>
          <w:szCs w:val="28"/>
        </w:rPr>
        <w:t>3.5.5. Максимальное время, затраченное на административное действие, не должн</w:t>
      </w:r>
      <w:r w:rsidR="00D85C47" w:rsidRPr="00D85C47">
        <w:rPr>
          <w:rFonts w:ascii="Times New Roman CYR" w:hAnsi="Times New Roman CYR"/>
          <w:sz w:val="28"/>
          <w:szCs w:val="28"/>
        </w:rPr>
        <w:t>о превышать 1 (одного) рабочего</w:t>
      </w:r>
      <w:r w:rsidRPr="00D85C47">
        <w:rPr>
          <w:rFonts w:ascii="Times New Roman CYR" w:hAnsi="Times New Roman CYR"/>
          <w:sz w:val="28"/>
          <w:szCs w:val="28"/>
        </w:rPr>
        <w:t xml:space="preserve"> дня со дня принятия решения о предоставлении или об отказе в предоставлении муниципальной услуги.</w:t>
      </w:r>
    </w:p>
    <w:p w:rsidR="007F3D4B" w:rsidRPr="00D85C47" w:rsidRDefault="007F3D4B" w:rsidP="005672A1">
      <w:pPr>
        <w:widowControl w:val="0"/>
        <w:ind w:firstLine="709"/>
        <w:jc w:val="both"/>
        <w:rPr>
          <w:rFonts w:ascii="Times New Roman CYR" w:hAnsi="Times New Roman CYR"/>
          <w:sz w:val="28"/>
          <w:szCs w:val="28"/>
        </w:rPr>
      </w:pPr>
    </w:p>
    <w:p w:rsidR="00E5560C" w:rsidRPr="00D85C47" w:rsidRDefault="00E5560C" w:rsidP="005672A1">
      <w:pPr>
        <w:autoSpaceDE w:val="0"/>
        <w:autoSpaceDN w:val="0"/>
        <w:adjustRightInd w:val="0"/>
        <w:spacing w:line="240" w:lineRule="exact"/>
        <w:ind w:firstLine="709"/>
        <w:jc w:val="both"/>
        <w:rPr>
          <w:rFonts w:ascii="Times New Roman CYR" w:hAnsi="Times New Roman CYR"/>
          <w:b/>
          <w:sz w:val="28"/>
          <w:szCs w:val="28"/>
        </w:rPr>
      </w:pPr>
      <w:r w:rsidRPr="00D85C47">
        <w:rPr>
          <w:rFonts w:ascii="Times New Roman CYR" w:hAnsi="Times New Roman CYR"/>
          <w:b/>
          <w:sz w:val="28"/>
          <w:szCs w:val="28"/>
        </w:rPr>
        <w:t>3.6. Порядок выполнения административных процедур МФЦ</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МФЦ не осуществляет:</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 xml:space="preserve">Предварительная запись на прием в МФЦ для подачи заявления осуществляется посредством самозаписи на официальном сайте ГОАУ </w:t>
      </w:r>
      <w:r w:rsidRPr="00D85C47">
        <w:rPr>
          <w:rFonts w:ascii="Times New Roman CYR" w:hAnsi="Times New Roman CYR"/>
          <w:sz w:val="28"/>
          <w:szCs w:val="28"/>
        </w:rPr>
        <w:lastRenderedPageBreak/>
        <w:t xml:space="preserve">«МФЦ» </w:t>
      </w:r>
      <w:r w:rsidRPr="00D85C47">
        <w:rPr>
          <w:rFonts w:ascii="Times New Roman CYR" w:hAnsi="Times New Roman CYR"/>
          <w:color w:val="000000"/>
          <w:sz w:val="28"/>
          <w:szCs w:val="28"/>
        </w:rPr>
        <w:t>(</w:t>
      </w:r>
      <w:hyperlink r:id="rId29" w:history="1">
        <w:r w:rsidRPr="00D85C47">
          <w:rPr>
            <w:rFonts w:ascii="Times New Roman CYR" w:hAnsi="Times New Roman CYR"/>
            <w:color w:val="000000"/>
            <w:sz w:val="28"/>
            <w:szCs w:val="28"/>
            <w:u w:val="single"/>
            <w:lang w:val="en-US"/>
          </w:rPr>
          <w:t>https</w:t>
        </w:r>
        <w:r w:rsidRPr="00D85C47">
          <w:rPr>
            <w:rFonts w:ascii="Times New Roman CYR" w:hAnsi="Times New Roman CYR"/>
            <w:color w:val="000000"/>
            <w:sz w:val="28"/>
            <w:szCs w:val="28"/>
            <w:u w:val="single"/>
          </w:rPr>
          <w:t>://</w:t>
        </w:r>
        <w:r w:rsidRPr="00D85C47">
          <w:rPr>
            <w:rFonts w:ascii="Times New Roman CYR" w:hAnsi="Times New Roman CYR"/>
            <w:color w:val="000000"/>
            <w:sz w:val="28"/>
            <w:szCs w:val="28"/>
            <w:u w:val="single"/>
            <w:lang w:val="en-US"/>
          </w:rPr>
          <w:t>mfc</w:t>
        </w:r>
        <w:r w:rsidRPr="00D85C47">
          <w:rPr>
            <w:rFonts w:ascii="Times New Roman CYR" w:hAnsi="Times New Roman CYR"/>
            <w:color w:val="000000"/>
            <w:sz w:val="28"/>
            <w:szCs w:val="28"/>
            <w:u w:val="single"/>
          </w:rPr>
          <w:t>53.</w:t>
        </w:r>
        <w:r w:rsidRPr="00D85C47">
          <w:rPr>
            <w:rFonts w:ascii="Times New Roman CYR" w:hAnsi="Times New Roman CYR"/>
            <w:color w:val="000000"/>
            <w:sz w:val="28"/>
            <w:szCs w:val="28"/>
            <w:u w:val="single"/>
            <w:lang w:val="en-US"/>
          </w:rPr>
          <w:t>nov</w:t>
        </w:r>
        <w:r w:rsidRPr="00D85C47">
          <w:rPr>
            <w:rFonts w:ascii="Times New Roman CYR" w:hAnsi="Times New Roman CYR"/>
            <w:color w:val="000000"/>
            <w:sz w:val="28"/>
            <w:szCs w:val="28"/>
            <w:u w:val="single"/>
          </w:rPr>
          <w:t>.</w:t>
        </w:r>
        <w:r w:rsidRPr="00D85C47">
          <w:rPr>
            <w:rFonts w:ascii="Times New Roman CYR" w:hAnsi="Times New Roman CYR"/>
            <w:color w:val="000000"/>
            <w:sz w:val="28"/>
            <w:szCs w:val="28"/>
            <w:u w:val="single"/>
            <w:lang w:val="en-US"/>
          </w:rPr>
          <w:t>ru</w:t>
        </w:r>
        <w:r w:rsidRPr="00D85C47">
          <w:rPr>
            <w:rFonts w:ascii="Times New Roman CYR" w:hAnsi="Times New Roman CYR"/>
            <w:color w:val="000000"/>
            <w:sz w:val="28"/>
            <w:szCs w:val="28"/>
            <w:u w:val="single"/>
          </w:rPr>
          <w:t>/</w:t>
        </w:r>
      </w:hyperlink>
      <w:r w:rsidRPr="00D85C47">
        <w:rPr>
          <w:rFonts w:ascii="Times New Roman CYR" w:hAnsi="Times New Roman CYR"/>
          <w:color w:val="000000"/>
          <w:sz w:val="28"/>
          <w:szCs w:val="28"/>
        </w:rPr>
        <w:t>),</w:t>
      </w:r>
      <w:r w:rsidRPr="00D85C47">
        <w:rPr>
          <w:rFonts w:ascii="Times New Roman CYR" w:hAnsi="Times New Roman CYR"/>
          <w:sz w:val="28"/>
          <w:szCs w:val="28"/>
        </w:rPr>
        <w:t xml:space="preserve"> по телефону </w:t>
      </w:r>
      <w:r w:rsidRPr="00D85C47">
        <w:rPr>
          <w:rFonts w:ascii="Times New Roman CYR" w:hAnsi="Times New Roman CYR"/>
          <w:sz w:val="28"/>
          <w:szCs w:val="28"/>
          <w:lang w:val="en-US"/>
        </w:rPr>
        <w:t>call</w:t>
      </w:r>
      <w:r w:rsidRPr="00D85C47">
        <w:rPr>
          <w:rFonts w:ascii="Times New Roman CYR" w:hAnsi="Times New Roman CYR"/>
          <w:sz w:val="28"/>
          <w:szCs w:val="28"/>
        </w:rPr>
        <w:t>-центра:88002501053, а также при личном обращении в структурное подразделение ГОАУ «МФЦ».</w:t>
      </w:r>
    </w:p>
    <w:p w:rsidR="007F3D4B" w:rsidRPr="00D85C47" w:rsidRDefault="007F3D4B" w:rsidP="005672A1">
      <w:pPr>
        <w:autoSpaceDE w:val="0"/>
        <w:autoSpaceDN w:val="0"/>
        <w:adjustRightInd w:val="0"/>
        <w:spacing w:line="320" w:lineRule="atLeast"/>
        <w:ind w:firstLine="540"/>
        <w:contextualSpacing/>
        <w:jc w:val="both"/>
        <w:rPr>
          <w:rFonts w:ascii="Times New Roman CYR" w:hAnsi="Times New Roman CYR"/>
          <w:sz w:val="28"/>
          <w:szCs w:val="28"/>
        </w:rPr>
      </w:pPr>
    </w:p>
    <w:p w:rsidR="00E5560C" w:rsidRPr="00D85C47" w:rsidRDefault="00E5560C" w:rsidP="005672A1">
      <w:pPr>
        <w:autoSpaceDE w:val="0"/>
        <w:autoSpaceDN w:val="0"/>
        <w:adjustRightInd w:val="0"/>
        <w:spacing w:line="240" w:lineRule="exact"/>
        <w:ind w:firstLine="709"/>
        <w:jc w:val="both"/>
        <w:rPr>
          <w:rFonts w:ascii="Times New Roman CYR" w:hAnsi="Times New Roman CYR"/>
          <w:b/>
          <w:sz w:val="28"/>
          <w:szCs w:val="28"/>
        </w:rPr>
      </w:pPr>
      <w:r w:rsidRPr="00D85C47">
        <w:rPr>
          <w:rFonts w:ascii="Times New Roman CYR" w:hAnsi="Times New Roman CYR"/>
          <w:b/>
          <w:sz w:val="28"/>
          <w:szCs w:val="28"/>
        </w:rPr>
        <w:t>3.7. Порядок исправления допущенных опечаток и ошибок в выданных в результате предоставления муниципальной услуги документах</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30" w:history="1">
        <w:r w:rsidRPr="00D85C47">
          <w:rPr>
            <w:rFonts w:ascii="Times New Roman CYR" w:hAnsi="Times New Roman CYR"/>
            <w:sz w:val="28"/>
            <w:szCs w:val="28"/>
          </w:rPr>
          <w:t>заявление</w:t>
        </w:r>
      </w:hyperlink>
      <w:r w:rsidRPr="00D85C47">
        <w:rPr>
          <w:rFonts w:ascii="Times New Roman CYR" w:hAnsi="Times New Roman CYR"/>
          <w:sz w:val="28"/>
          <w:szCs w:val="28"/>
        </w:rPr>
        <w:t xml:space="preserve"> об исправлении таких опечаток и (или) ошибок посредством личного обращения или почтовым отправлением.</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E5560C" w:rsidRPr="00D85C47" w:rsidRDefault="00D85C47"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 xml:space="preserve">Должностное лицо </w:t>
      </w:r>
      <w:r w:rsidR="00E5560C" w:rsidRPr="00D85C47">
        <w:rPr>
          <w:rFonts w:ascii="Times New Roman CYR" w:hAnsi="Times New Roman CYR"/>
          <w:sz w:val="28"/>
          <w:szCs w:val="28"/>
        </w:rPr>
        <w:t>Уполномоченного органа проводит проверку указанных в заявлении сведений.</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E5560C" w:rsidRPr="00D85C47" w:rsidRDefault="00E5560C" w:rsidP="005672A1">
      <w:pPr>
        <w:autoSpaceDE w:val="0"/>
        <w:autoSpaceDN w:val="0"/>
        <w:adjustRightInd w:val="0"/>
        <w:spacing w:line="320" w:lineRule="atLeast"/>
        <w:ind w:firstLine="540"/>
        <w:contextualSpacing/>
        <w:jc w:val="both"/>
        <w:rPr>
          <w:rFonts w:ascii="Times New Roman CYR" w:hAnsi="Times New Roman CYR"/>
          <w:sz w:val="28"/>
          <w:szCs w:val="28"/>
        </w:rPr>
      </w:pPr>
      <w:r w:rsidRPr="00D85C47">
        <w:rPr>
          <w:rFonts w:ascii="Times New Roman CYR" w:hAnsi="Times New Roman CYR"/>
          <w:sz w:val="28"/>
          <w:szCs w:val="28"/>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AA4E27" w:rsidRPr="00D85C47" w:rsidRDefault="00AA4E27" w:rsidP="005672A1">
      <w:pPr>
        <w:autoSpaceDE w:val="0"/>
        <w:autoSpaceDN w:val="0"/>
        <w:adjustRightInd w:val="0"/>
        <w:spacing w:line="320" w:lineRule="atLeast"/>
        <w:ind w:firstLine="540"/>
        <w:contextualSpacing/>
        <w:jc w:val="both"/>
        <w:rPr>
          <w:rFonts w:ascii="Times New Roman CYR" w:hAnsi="Times New Roman CYR"/>
          <w:sz w:val="28"/>
          <w:szCs w:val="28"/>
        </w:rPr>
      </w:pPr>
    </w:p>
    <w:p w:rsidR="00E5560C" w:rsidRPr="00D85C47" w:rsidRDefault="00E5560C" w:rsidP="00AA4E27">
      <w:pPr>
        <w:spacing w:line="240" w:lineRule="exact"/>
        <w:ind w:firstLine="539"/>
        <w:jc w:val="center"/>
        <w:rPr>
          <w:rFonts w:ascii="Times New Roman CYR" w:hAnsi="Times New Roman CYR"/>
          <w:b/>
          <w:sz w:val="28"/>
          <w:szCs w:val="28"/>
        </w:rPr>
      </w:pPr>
      <w:r w:rsidRPr="00D85C47">
        <w:rPr>
          <w:rFonts w:ascii="Times New Roman CYR" w:hAnsi="Times New Roman CYR"/>
          <w:b/>
          <w:sz w:val="28"/>
          <w:szCs w:val="28"/>
        </w:rPr>
        <w:t>IV. ФОРМЫ КОНТРОЛЯ ЗА ИСПОЛНЕНИЕМ АДМИНИСТРАТИВНОГО РЕГЛАМЕНТА</w:t>
      </w:r>
    </w:p>
    <w:p w:rsidR="00AA4E27" w:rsidRPr="00D85C47" w:rsidRDefault="00AA4E27" w:rsidP="005672A1">
      <w:pPr>
        <w:spacing w:line="240" w:lineRule="exact"/>
        <w:ind w:firstLine="539"/>
        <w:jc w:val="both"/>
        <w:rPr>
          <w:rFonts w:ascii="Times New Roman CYR" w:hAnsi="Times New Roman CYR"/>
          <w:b/>
          <w:sz w:val="28"/>
          <w:szCs w:val="28"/>
        </w:rPr>
      </w:pPr>
    </w:p>
    <w:p w:rsidR="00E5560C" w:rsidRPr="00D85C47" w:rsidRDefault="00E5560C" w:rsidP="009A19A0">
      <w:pPr>
        <w:numPr>
          <w:ilvl w:val="1"/>
          <w:numId w:val="22"/>
        </w:numPr>
        <w:spacing w:line="240" w:lineRule="exact"/>
        <w:ind w:left="0" w:firstLine="567"/>
        <w:jc w:val="both"/>
        <w:rPr>
          <w:rFonts w:ascii="Times New Roman CYR" w:hAnsi="Times New Roman CYR"/>
          <w:b/>
          <w:sz w:val="28"/>
          <w:szCs w:val="28"/>
        </w:rPr>
      </w:pPr>
      <w:r w:rsidRPr="00D85C47">
        <w:rPr>
          <w:rFonts w:ascii="Times New Roman CYR" w:hAnsi="Times New Roman CYR"/>
          <w:b/>
          <w:sz w:val="28"/>
          <w:szCs w:val="28"/>
        </w:rPr>
        <w:t>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A19A0" w:rsidRPr="00D85C47" w:rsidRDefault="009A19A0" w:rsidP="009A19A0">
      <w:pPr>
        <w:spacing w:line="240" w:lineRule="exact"/>
        <w:jc w:val="both"/>
        <w:rPr>
          <w:rFonts w:ascii="Times New Roman CYR" w:hAnsi="Times New Roman CYR"/>
          <w:sz w:val="28"/>
          <w:szCs w:val="28"/>
        </w:rPr>
      </w:pPr>
    </w:p>
    <w:p w:rsidR="00E5560C" w:rsidRPr="00D85C47" w:rsidRDefault="00E5560C" w:rsidP="00657AB7">
      <w:pPr>
        <w:numPr>
          <w:ilvl w:val="2"/>
          <w:numId w:val="22"/>
        </w:numPr>
        <w:spacing w:line="320" w:lineRule="atLeast"/>
        <w:ind w:left="0" w:firstLine="731"/>
        <w:contextualSpacing/>
        <w:jc w:val="both"/>
        <w:rPr>
          <w:rFonts w:ascii="Times New Roman CYR" w:hAnsi="Times New Roman CYR"/>
          <w:sz w:val="28"/>
          <w:szCs w:val="28"/>
        </w:rPr>
      </w:pPr>
      <w:r w:rsidRPr="00D85C47">
        <w:rPr>
          <w:rFonts w:ascii="Times New Roman CYR" w:hAnsi="Times New Roman CYR"/>
          <w:sz w:val="28"/>
          <w:szCs w:val="28"/>
        </w:rPr>
        <w:t xml:space="preserve">Текущий контроль осуществляется постоянно должностными лицами по каждой административной процедуре в соответствии с настоящим </w:t>
      </w:r>
      <w:r w:rsidRPr="00D85C47">
        <w:rPr>
          <w:rFonts w:ascii="Times New Roman CYR" w:hAnsi="Times New Roman CYR"/>
          <w:sz w:val="28"/>
          <w:szCs w:val="28"/>
        </w:rPr>
        <w:lastRenderedPageBreak/>
        <w:t>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657AB7" w:rsidRPr="00D85C47" w:rsidRDefault="00657AB7" w:rsidP="00657AB7">
      <w:pPr>
        <w:spacing w:line="320" w:lineRule="atLeast"/>
        <w:ind w:left="2021"/>
        <w:contextualSpacing/>
        <w:jc w:val="both"/>
        <w:rPr>
          <w:rFonts w:ascii="Times New Roman CYR" w:hAnsi="Times New Roman CYR"/>
          <w:sz w:val="28"/>
          <w:szCs w:val="28"/>
        </w:rPr>
      </w:pPr>
    </w:p>
    <w:p w:rsidR="00E5560C" w:rsidRPr="00D85C47" w:rsidRDefault="00E5560C" w:rsidP="005672A1">
      <w:pPr>
        <w:spacing w:line="240" w:lineRule="exact"/>
        <w:ind w:firstLine="720"/>
        <w:jc w:val="both"/>
        <w:rPr>
          <w:rFonts w:ascii="Times New Roman CYR" w:hAnsi="Times New Roman CYR"/>
          <w:b/>
          <w:sz w:val="28"/>
          <w:szCs w:val="28"/>
        </w:rPr>
      </w:pPr>
      <w:r w:rsidRPr="00D85C47">
        <w:rPr>
          <w:rFonts w:ascii="Times New Roman CYR" w:hAnsi="Times New Roman CY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5560C" w:rsidRPr="00D85C47" w:rsidRDefault="00E5560C" w:rsidP="005672A1">
      <w:pPr>
        <w:spacing w:line="320" w:lineRule="atLeast"/>
        <w:ind w:firstLine="720"/>
        <w:contextualSpacing/>
        <w:jc w:val="both"/>
        <w:rPr>
          <w:rFonts w:ascii="Times New Roman CYR" w:hAnsi="Times New Roman CYR"/>
          <w:sz w:val="28"/>
          <w:szCs w:val="28"/>
        </w:rPr>
      </w:pPr>
      <w:r w:rsidRPr="00D85C47">
        <w:rPr>
          <w:rFonts w:ascii="Times New Roman CYR" w:hAnsi="Times New Roman CYR"/>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E5560C" w:rsidRPr="00D85C47" w:rsidRDefault="00E5560C" w:rsidP="005672A1">
      <w:pPr>
        <w:spacing w:line="320" w:lineRule="atLeast"/>
        <w:ind w:firstLine="720"/>
        <w:contextualSpacing/>
        <w:jc w:val="both"/>
        <w:rPr>
          <w:rFonts w:ascii="Times New Roman CYR" w:hAnsi="Times New Roman CYR"/>
          <w:sz w:val="28"/>
          <w:szCs w:val="28"/>
        </w:rPr>
      </w:pPr>
      <w:r w:rsidRPr="00D85C47">
        <w:rPr>
          <w:rFonts w:ascii="Times New Roman CYR" w:hAnsi="Times New Roman CYR"/>
          <w:sz w:val="28"/>
          <w:szCs w:val="28"/>
        </w:rPr>
        <w:t>4.2.2. Проверки могут быть плановыми и внеплановыми.</w:t>
      </w:r>
    </w:p>
    <w:p w:rsidR="00E5560C" w:rsidRPr="00D85C47" w:rsidRDefault="00E5560C" w:rsidP="005672A1">
      <w:pPr>
        <w:spacing w:line="320" w:lineRule="atLeast"/>
        <w:ind w:firstLine="720"/>
        <w:contextualSpacing/>
        <w:jc w:val="both"/>
        <w:rPr>
          <w:rFonts w:ascii="Times New Roman CYR" w:hAnsi="Times New Roman CYR"/>
          <w:sz w:val="28"/>
          <w:szCs w:val="28"/>
        </w:rPr>
      </w:pPr>
      <w:r w:rsidRPr="00D85C47">
        <w:rPr>
          <w:rFonts w:ascii="Times New Roman CYR" w:hAnsi="Times New Roman CYR"/>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E5560C" w:rsidRPr="00D85C47" w:rsidRDefault="00E5560C" w:rsidP="005672A1">
      <w:pPr>
        <w:spacing w:line="320" w:lineRule="atLeast"/>
        <w:ind w:firstLine="720"/>
        <w:contextualSpacing/>
        <w:jc w:val="both"/>
        <w:rPr>
          <w:rFonts w:ascii="Times New Roman CYR" w:hAnsi="Times New Roman CYR"/>
          <w:sz w:val="28"/>
          <w:szCs w:val="28"/>
        </w:rPr>
      </w:pPr>
      <w:r w:rsidRPr="00D85C47">
        <w:rPr>
          <w:rFonts w:ascii="Times New Roman CYR" w:hAnsi="Times New Roman CYR"/>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E5560C" w:rsidRPr="00D85C47" w:rsidRDefault="00E5560C" w:rsidP="005672A1">
      <w:pPr>
        <w:spacing w:line="320" w:lineRule="atLeast"/>
        <w:ind w:firstLine="720"/>
        <w:contextualSpacing/>
        <w:jc w:val="both"/>
        <w:rPr>
          <w:rFonts w:ascii="Times New Roman CYR" w:hAnsi="Times New Roman CYR"/>
          <w:sz w:val="28"/>
          <w:szCs w:val="28"/>
        </w:rPr>
      </w:pPr>
      <w:r w:rsidRPr="00D85C47">
        <w:rPr>
          <w:rFonts w:ascii="Times New Roman CYR" w:hAnsi="Times New Roman CYR"/>
          <w:sz w:val="28"/>
          <w:szCs w:val="2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B42527" w:rsidRPr="00D85C47" w:rsidRDefault="00B42527" w:rsidP="005672A1">
      <w:pPr>
        <w:spacing w:line="320" w:lineRule="atLeast"/>
        <w:ind w:firstLine="720"/>
        <w:contextualSpacing/>
        <w:jc w:val="both"/>
        <w:rPr>
          <w:rFonts w:ascii="Times New Roman CYR" w:hAnsi="Times New Roman CYR"/>
          <w:sz w:val="28"/>
          <w:szCs w:val="28"/>
        </w:rPr>
      </w:pPr>
    </w:p>
    <w:p w:rsidR="00E5560C" w:rsidRPr="00D85C47" w:rsidRDefault="00E5560C" w:rsidP="005672A1">
      <w:pPr>
        <w:spacing w:line="240" w:lineRule="exact"/>
        <w:ind w:firstLine="720"/>
        <w:jc w:val="both"/>
        <w:rPr>
          <w:rFonts w:ascii="Times New Roman CYR" w:hAnsi="Times New Roman CYR"/>
          <w:b/>
          <w:sz w:val="28"/>
          <w:szCs w:val="28"/>
        </w:rPr>
      </w:pPr>
      <w:bookmarkStart w:id="2" w:name="sub_283"/>
      <w:r w:rsidRPr="00D85C47">
        <w:rPr>
          <w:rFonts w:ascii="Times New Roman CYR" w:hAnsi="Times New Roman CYR"/>
          <w:b/>
          <w:sz w:val="28"/>
          <w:szCs w:val="28"/>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5560C" w:rsidRPr="00D85C47" w:rsidRDefault="00E5560C" w:rsidP="005672A1">
      <w:pPr>
        <w:spacing w:line="320" w:lineRule="atLeast"/>
        <w:ind w:firstLine="720"/>
        <w:contextualSpacing/>
        <w:jc w:val="both"/>
        <w:rPr>
          <w:rFonts w:ascii="Times New Roman CYR" w:hAnsi="Times New Roman CYR"/>
          <w:sz w:val="28"/>
          <w:szCs w:val="28"/>
        </w:rPr>
      </w:pPr>
      <w:r w:rsidRPr="00D85C47">
        <w:rPr>
          <w:rFonts w:ascii="Times New Roman CYR" w:hAnsi="Times New Roman CYR"/>
          <w:sz w:val="28"/>
          <w:szCs w:val="28"/>
        </w:rPr>
        <w:t>Должностное лицо несет персональную ответственность за:</w:t>
      </w:r>
    </w:p>
    <w:p w:rsidR="00E5560C" w:rsidRPr="00D85C47" w:rsidRDefault="00B42527" w:rsidP="005672A1">
      <w:pPr>
        <w:tabs>
          <w:tab w:val="left" w:pos="993"/>
        </w:tabs>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t xml:space="preserve"> </w:t>
      </w:r>
      <w:r w:rsidR="00E5560C" w:rsidRPr="00D85C47">
        <w:rPr>
          <w:rFonts w:ascii="Times New Roman CYR" w:hAnsi="Times New Roman CYR"/>
          <w:sz w:val="28"/>
          <w:szCs w:val="28"/>
        </w:rPr>
        <w:t xml:space="preserve">- соблюдение установленного порядка приема документов; </w:t>
      </w:r>
    </w:p>
    <w:p w:rsidR="00E5560C" w:rsidRPr="00D85C47" w:rsidRDefault="00B42527" w:rsidP="005672A1">
      <w:pPr>
        <w:tabs>
          <w:tab w:val="left" w:pos="993"/>
        </w:tabs>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t xml:space="preserve"> - </w:t>
      </w:r>
      <w:r w:rsidR="00E5560C" w:rsidRPr="00D85C47">
        <w:rPr>
          <w:rFonts w:ascii="Times New Roman CYR" w:hAnsi="Times New Roman CYR"/>
          <w:sz w:val="28"/>
          <w:szCs w:val="28"/>
        </w:rPr>
        <w:t xml:space="preserve">принятие надлежащих мер по полной и всесторонней проверке представленных документов; </w:t>
      </w:r>
    </w:p>
    <w:p w:rsidR="00E5560C" w:rsidRPr="00D85C47" w:rsidRDefault="00B42527" w:rsidP="005672A1">
      <w:pPr>
        <w:tabs>
          <w:tab w:val="left" w:pos="993"/>
        </w:tabs>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t xml:space="preserve"> - </w:t>
      </w:r>
      <w:r w:rsidR="00E5560C" w:rsidRPr="00D85C47">
        <w:rPr>
          <w:rFonts w:ascii="Times New Roman CYR" w:hAnsi="Times New Roman CYR"/>
          <w:sz w:val="28"/>
          <w:szCs w:val="28"/>
        </w:rPr>
        <w:t>соблюдение сроков рассмотрения документов, соблюдение порядка выдачи документов;</w:t>
      </w:r>
    </w:p>
    <w:p w:rsidR="00E5560C" w:rsidRPr="00D85C47" w:rsidRDefault="00B42527" w:rsidP="005672A1">
      <w:pPr>
        <w:tabs>
          <w:tab w:val="left" w:pos="993"/>
        </w:tabs>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t xml:space="preserve"> - </w:t>
      </w:r>
      <w:r w:rsidR="00E5560C" w:rsidRPr="00D85C47">
        <w:rPr>
          <w:rFonts w:ascii="Times New Roman CYR" w:hAnsi="Times New Roman CYR"/>
          <w:sz w:val="28"/>
          <w:szCs w:val="28"/>
        </w:rPr>
        <w:t xml:space="preserve">учет выданных документов; </w:t>
      </w:r>
    </w:p>
    <w:p w:rsidR="00E5560C" w:rsidRPr="00D85C47" w:rsidRDefault="00B42527" w:rsidP="005672A1">
      <w:pPr>
        <w:tabs>
          <w:tab w:val="left" w:pos="993"/>
        </w:tabs>
        <w:spacing w:line="320" w:lineRule="atLeast"/>
        <w:ind w:firstLine="709"/>
        <w:contextualSpacing/>
        <w:jc w:val="both"/>
        <w:rPr>
          <w:rFonts w:ascii="Times New Roman CYR" w:hAnsi="Times New Roman CYR"/>
          <w:sz w:val="28"/>
          <w:szCs w:val="28"/>
        </w:rPr>
      </w:pPr>
      <w:r w:rsidRPr="00D85C47">
        <w:rPr>
          <w:rFonts w:ascii="Times New Roman CYR" w:hAnsi="Times New Roman CYR"/>
          <w:sz w:val="28"/>
          <w:szCs w:val="28"/>
        </w:rPr>
        <w:t xml:space="preserve"> </w:t>
      </w:r>
      <w:r w:rsidR="00E5560C" w:rsidRPr="00D85C47">
        <w:rPr>
          <w:rFonts w:ascii="Times New Roman CYR" w:hAnsi="Times New Roman CYR"/>
          <w:sz w:val="28"/>
          <w:szCs w:val="28"/>
        </w:rPr>
        <w:t xml:space="preserve">- своевременное формирование, ведение и </w:t>
      </w:r>
      <w:r w:rsidRPr="00D85C47">
        <w:rPr>
          <w:rFonts w:ascii="Times New Roman CYR" w:hAnsi="Times New Roman CYR"/>
          <w:sz w:val="28"/>
          <w:szCs w:val="28"/>
        </w:rPr>
        <w:t>надлежащее хранение документов.</w:t>
      </w:r>
    </w:p>
    <w:p w:rsidR="00E5560C" w:rsidRPr="00D85C47" w:rsidRDefault="00E5560C" w:rsidP="005672A1">
      <w:pPr>
        <w:spacing w:line="320" w:lineRule="atLeast"/>
        <w:ind w:firstLine="720"/>
        <w:contextualSpacing/>
        <w:jc w:val="both"/>
        <w:rPr>
          <w:rFonts w:ascii="Times New Roman CYR" w:hAnsi="Times New Roman CYR"/>
          <w:sz w:val="28"/>
          <w:szCs w:val="28"/>
        </w:rPr>
      </w:pPr>
      <w:r w:rsidRPr="00D85C47">
        <w:rPr>
          <w:rFonts w:ascii="Times New Roman CYR" w:hAnsi="Times New Roman CYR"/>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F21EC2" w:rsidRPr="00D85C47" w:rsidRDefault="00F21EC2" w:rsidP="005672A1">
      <w:pPr>
        <w:spacing w:line="320" w:lineRule="atLeast"/>
        <w:ind w:firstLine="720"/>
        <w:contextualSpacing/>
        <w:jc w:val="both"/>
        <w:rPr>
          <w:rFonts w:ascii="Times New Roman CYR" w:hAnsi="Times New Roman CYR"/>
          <w:sz w:val="28"/>
          <w:szCs w:val="28"/>
        </w:rPr>
      </w:pPr>
    </w:p>
    <w:p w:rsidR="00E5560C" w:rsidRPr="00D85C47" w:rsidRDefault="00E5560C" w:rsidP="005672A1">
      <w:pPr>
        <w:spacing w:line="240" w:lineRule="exact"/>
        <w:ind w:firstLine="720"/>
        <w:jc w:val="both"/>
        <w:rPr>
          <w:rFonts w:ascii="Times New Roman CYR" w:hAnsi="Times New Roman CYR"/>
          <w:b/>
          <w:sz w:val="28"/>
          <w:szCs w:val="28"/>
        </w:rPr>
      </w:pPr>
      <w:r w:rsidRPr="00D85C47">
        <w:rPr>
          <w:rFonts w:ascii="Times New Roman CYR" w:hAnsi="Times New Roman CY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2"/>
    <w:p w:rsidR="00E5560C" w:rsidRPr="00D85C47" w:rsidRDefault="00E5560C" w:rsidP="005672A1">
      <w:pPr>
        <w:autoSpaceDE w:val="0"/>
        <w:autoSpaceDN w:val="0"/>
        <w:adjustRightInd w:val="0"/>
        <w:ind w:firstLine="540"/>
        <w:jc w:val="both"/>
        <w:rPr>
          <w:rFonts w:ascii="Times New Roman CYR" w:hAnsi="Times New Roman CYR"/>
          <w:bCs/>
          <w:sz w:val="28"/>
          <w:szCs w:val="28"/>
        </w:rPr>
      </w:pPr>
      <w:r w:rsidRPr="00D85C47">
        <w:rPr>
          <w:rFonts w:ascii="Times New Roman CYR" w:hAnsi="Times New Roman CYR"/>
          <w:bCs/>
          <w:sz w:val="28"/>
          <w:szCs w:val="28"/>
        </w:rPr>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rsidR="00EC5A07" w:rsidRPr="00D85C47" w:rsidRDefault="00EC5A07" w:rsidP="005672A1">
      <w:pPr>
        <w:autoSpaceDE w:val="0"/>
        <w:autoSpaceDN w:val="0"/>
        <w:adjustRightInd w:val="0"/>
        <w:ind w:firstLine="540"/>
        <w:jc w:val="both"/>
        <w:rPr>
          <w:rFonts w:ascii="Times New Roman CYR" w:hAnsi="Times New Roman CYR"/>
          <w:bCs/>
          <w:sz w:val="28"/>
          <w:szCs w:val="28"/>
        </w:rPr>
      </w:pPr>
    </w:p>
    <w:p w:rsidR="00E5560C" w:rsidRPr="00D85C47" w:rsidRDefault="00E5560C" w:rsidP="005672A1">
      <w:pPr>
        <w:spacing w:line="240" w:lineRule="exact"/>
        <w:ind w:firstLine="720"/>
        <w:jc w:val="both"/>
        <w:rPr>
          <w:rFonts w:ascii="Times New Roman CYR" w:hAnsi="Times New Roman CYR"/>
          <w:b/>
          <w:sz w:val="28"/>
          <w:szCs w:val="28"/>
        </w:rPr>
      </w:pPr>
      <w:r w:rsidRPr="00D85C47">
        <w:rPr>
          <w:rFonts w:ascii="Times New Roman CYR" w:hAnsi="Times New Roman CYR"/>
          <w:b/>
          <w:sz w:val="28"/>
          <w:szCs w:val="28"/>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E5560C" w:rsidRPr="00D85C47" w:rsidRDefault="00E5560C" w:rsidP="005672A1">
      <w:pPr>
        <w:spacing w:line="320" w:lineRule="atLeast"/>
        <w:ind w:firstLine="720"/>
        <w:contextualSpacing/>
        <w:jc w:val="both"/>
        <w:rPr>
          <w:rFonts w:ascii="Times New Roman CYR" w:hAnsi="Times New Roman CYR"/>
          <w:sz w:val="28"/>
          <w:szCs w:val="28"/>
        </w:rPr>
      </w:pPr>
      <w:r w:rsidRPr="00D85C47">
        <w:rPr>
          <w:rFonts w:ascii="Times New Roman CYR" w:hAnsi="Times New Roman CYR"/>
          <w:sz w:val="28"/>
          <w:szCs w:val="28"/>
        </w:rPr>
        <w:t>4.5.1. МФЦ, работники МФЦ несут ответственность, установленную законодательством Российской Федерации:</w:t>
      </w:r>
    </w:p>
    <w:p w:rsidR="00E5560C" w:rsidRPr="00D85C47" w:rsidRDefault="00E5560C" w:rsidP="005672A1">
      <w:pPr>
        <w:spacing w:line="320" w:lineRule="atLeast"/>
        <w:ind w:firstLine="720"/>
        <w:contextualSpacing/>
        <w:jc w:val="both"/>
        <w:rPr>
          <w:rFonts w:ascii="Times New Roman CYR" w:hAnsi="Times New Roman CYR"/>
          <w:sz w:val="28"/>
          <w:szCs w:val="28"/>
        </w:rPr>
      </w:pPr>
      <w:r w:rsidRPr="00D85C47">
        <w:rPr>
          <w:rFonts w:ascii="Times New Roman CYR" w:hAnsi="Times New Roman CYR"/>
          <w:sz w:val="28"/>
          <w:szCs w:val="28"/>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E5560C" w:rsidRPr="00D85C47" w:rsidRDefault="00E5560C" w:rsidP="005672A1">
      <w:pPr>
        <w:spacing w:line="320" w:lineRule="atLeast"/>
        <w:ind w:firstLine="720"/>
        <w:contextualSpacing/>
        <w:jc w:val="both"/>
        <w:rPr>
          <w:rFonts w:ascii="Times New Roman CYR" w:hAnsi="Times New Roman CYR"/>
          <w:sz w:val="28"/>
          <w:szCs w:val="28"/>
        </w:rPr>
      </w:pPr>
      <w:r w:rsidRPr="00D85C47">
        <w:rPr>
          <w:rFonts w:ascii="Times New Roman CYR" w:hAnsi="Times New Roman CYR"/>
          <w:sz w:val="28"/>
          <w:szCs w:val="28"/>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E5560C" w:rsidRPr="00D85C47" w:rsidRDefault="00E5560C" w:rsidP="005672A1">
      <w:pPr>
        <w:spacing w:line="320" w:lineRule="atLeast"/>
        <w:ind w:firstLine="720"/>
        <w:contextualSpacing/>
        <w:jc w:val="both"/>
        <w:rPr>
          <w:rFonts w:ascii="Times New Roman CYR" w:hAnsi="Times New Roman CYR"/>
          <w:sz w:val="28"/>
          <w:szCs w:val="28"/>
        </w:rPr>
      </w:pPr>
      <w:r w:rsidRPr="00D85C47">
        <w:rPr>
          <w:rFonts w:ascii="Times New Roman CYR" w:hAnsi="Times New Roman CYR"/>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5560C" w:rsidRPr="00D85C47" w:rsidRDefault="00E5560C" w:rsidP="005672A1">
      <w:pPr>
        <w:spacing w:line="320" w:lineRule="atLeast"/>
        <w:ind w:firstLine="720"/>
        <w:contextualSpacing/>
        <w:jc w:val="both"/>
        <w:rPr>
          <w:rFonts w:ascii="Times New Roman CYR" w:hAnsi="Times New Roman CYR"/>
          <w:sz w:val="28"/>
          <w:szCs w:val="28"/>
        </w:rPr>
      </w:pPr>
      <w:r w:rsidRPr="00D85C47">
        <w:rPr>
          <w:rFonts w:ascii="Times New Roman CYR" w:hAnsi="Times New Roman CYR"/>
          <w:sz w:val="28"/>
          <w:szCs w:val="28"/>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31" w:history="1">
        <w:r w:rsidRPr="00D85C47">
          <w:rPr>
            <w:rFonts w:ascii="Times New Roman CYR" w:hAnsi="Times New Roman CYR"/>
            <w:sz w:val="28"/>
            <w:szCs w:val="28"/>
          </w:rPr>
          <w:t>кодексом</w:t>
        </w:r>
      </w:hyperlink>
      <w:r w:rsidRPr="00D85C47">
        <w:rPr>
          <w:rFonts w:ascii="Times New Roman CYR" w:hAnsi="Times New Roman CYR"/>
          <w:sz w:val="28"/>
          <w:szCs w:val="28"/>
        </w:rPr>
        <w:t xml:space="preserve"> Российской Федерации и </w:t>
      </w:r>
      <w:hyperlink r:id="rId32" w:history="1">
        <w:r w:rsidRPr="00D85C47">
          <w:rPr>
            <w:rFonts w:ascii="Times New Roman CYR" w:hAnsi="Times New Roman CYR"/>
            <w:sz w:val="28"/>
            <w:szCs w:val="28"/>
          </w:rPr>
          <w:t>Кодексом</w:t>
        </w:r>
      </w:hyperlink>
      <w:r w:rsidRPr="00D85C47">
        <w:rPr>
          <w:rFonts w:ascii="Times New Roman CYR" w:hAnsi="Times New Roman CYR"/>
          <w:sz w:val="28"/>
          <w:szCs w:val="28"/>
        </w:rPr>
        <w:t xml:space="preserve"> Российской Федерации об административных правонарушениях для должностных лиц.</w:t>
      </w:r>
    </w:p>
    <w:p w:rsidR="00EC5A07" w:rsidRPr="00D85C47" w:rsidRDefault="00EC5A07" w:rsidP="005672A1">
      <w:pPr>
        <w:spacing w:line="320" w:lineRule="atLeast"/>
        <w:ind w:firstLine="720"/>
        <w:contextualSpacing/>
        <w:jc w:val="both"/>
        <w:rPr>
          <w:rFonts w:ascii="Times New Roman CYR" w:hAnsi="Times New Roman CYR"/>
          <w:sz w:val="28"/>
          <w:szCs w:val="28"/>
        </w:rPr>
      </w:pPr>
    </w:p>
    <w:p w:rsidR="00E5560C" w:rsidRPr="00D85C47" w:rsidRDefault="00E5560C" w:rsidP="005672A1">
      <w:pPr>
        <w:widowControl w:val="0"/>
        <w:autoSpaceDE w:val="0"/>
        <w:autoSpaceDN w:val="0"/>
        <w:adjustRightInd w:val="0"/>
        <w:spacing w:line="240" w:lineRule="exact"/>
        <w:ind w:firstLine="720"/>
        <w:jc w:val="center"/>
        <w:outlineLvl w:val="1"/>
        <w:rPr>
          <w:b/>
          <w:sz w:val="28"/>
          <w:szCs w:val="28"/>
        </w:rPr>
      </w:pPr>
      <w:r w:rsidRPr="00D85C47">
        <w:rPr>
          <w:b/>
          <w:sz w:val="28"/>
          <w:szCs w:val="28"/>
          <w:lang w:val="en-US"/>
        </w:rPr>
        <w:t>V</w:t>
      </w:r>
      <w:r w:rsidRPr="00D85C47">
        <w:rPr>
          <w:b/>
          <w:sz w:val="28"/>
          <w:szCs w:val="28"/>
        </w:rPr>
        <w:t>. ДОСУДЕБНЫЙ (ВНЕСУДЕБНЫЙ) ПОРЯДОК ОБЖАЛОВАНИЯ РЕШЕНИЙ И ДЕЙСТВИЙ (БЕЗДЕЙСТВИЯ) ОРГАНА, ПРЕДОСТАВЛЯЮЩЕГО МУНИЦИПАЛЬНУЮ УСЛУГУ, ЕГО ДОЛЖНОСТНЫХ ЛИЦ, МФЦ, РАБО</w:t>
      </w:r>
      <w:r w:rsidR="00EC5A07" w:rsidRPr="00D85C47">
        <w:rPr>
          <w:b/>
          <w:sz w:val="28"/>
          <w:szCs w:val="28"/>
        </w:rPr>
        <w:t>ТНИКОВ МФЦ</w:t>
      </w:r>
    </w:p>
    <w:p w:rsidR="00EC5A07" w:rsidRPr="00D85C47" w:rsidRDefault="00EC5A07" w:rsidP="005672A1">
      <w:pPr>
        <w:widowControl w:val="0"/>
        <w:autoSpaceDE w:val="0"/>
        <w:autoSpaceDN w:val="0"/>
        <w:adjustRightInd w:val="0"/>
        <w:spacing w:line="240" w:lineRule="exact"/>
        <w:ind w:firstLine="720"/>
        <w:jc w:val="center"/>
        <w:outlineLvl w:val="1"/>
        <w:rPr>
          <w:b/>
          <w:sz w:val="28"/>
          <w:szCs w:val="28"/>
        </w:rPr>
      </w:pPr>
    </w:p>
    <w:p w:rsidR="00E5560C" w:rsidRPr="00D85C47" w:rsidRDefault="00E5560C" w:rsidP="005672A1">
      <w:pPr>
        <w:widowControl w:val="0"/>
        <w:autoSpaceDE w:val="0"/>
        <w:autoSpaceDN w:val="0"/>
        <w:adjustRightInd w:val="0"/>
        <w:spacing w:line="240" w:lineRule="exact"/>
        <w:ind w:firstLine="720"/>
        <w:jc w:val="both"/>
        <w:outlineLvl w:val="1"/>
        <w:rPr>
          <w:b/>
          <w:sz w:val="28"/>
          <w:szCs w:val="28"/>
        </w:rPr>
      </w:pPr>
      <w:r w:rsidRPr="00D85C47">
        <w:rPr>
          <w:b/>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E5560C" w:rsidRPr="00D85C47" w:rsidRDefault="00E5560C" w:rsidP="005672A1">
      <w:pPr>
        <w:autoSpaceDE w:val="0"/>
        <w:autoSpaceDN w:val="0"/>
        <w:adjustRightInd w:val="0"/>
        <w:ind w:firstLine="708"/>
        <w:jc w:val="both"/>
        <w:rPr>
          <w:rFonts w:ascii="Times New Roman CYR" w:eastAsia="Arial" w:hAnsi="Times New Roman CYR"/>
          <w:sz w:val="28"/>
          <w:szCs w:val="28"/>
        </w:rPr>
      </w:pPr>
      <w:r w:rsidRPr="00D85C47">
        <w:rPr>
          <w:rFonts w:ascii="Times New Roman CYR" w:eastAsia="Arial" w:hAnsi="Times New Roman CYR"/>
          <w:sz w:val="28"/>
          <w:szCs w:val="28"/>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5512A" w:rsidRPr="00D85C47" w:rsidRDefault="0015512A" w:rsidP="005672A1">
      <w:pPr>
        <w:autoSpaceDE w:val="0"/>
        <w:autoSpaceDN w:val="0"/>
        <w:adjustRightInd w:val="0"/>
        <w:ind w:firstLine="708"/>
        <w:jc w:val="both"/>
        <w:rPr>
          <w:rFonts w:ascii="Times New Roman CYR" w:eastAsia="Arial" w:hAnsi="Times New Roman CYR"/>
          <w:sz w:val="28"/>
          <w:szCs w:val="28"/>
        </w:rPr>
      </w:pPr>
    </w:p>
    <w:p w:rsidR="00941405" w:rsidRPr="00D85C47" w:rsidRDefault="00941405" w:rsidP="00941405">
      <w:pPr>
        <w:shd w:val="clear" w:color="auto" w:fill="FFFFFF"/>
        <w:spacing w:line="290" w:lineRule="atLeast"/>
        <w:ind w:firstLine="540"/>
        <w:jc w:val="both"/>
        <w:rPr>
          <w:color w:val="000000"/>
          <w:sz w:val="28"/>
          <w:szCs w:val="28"/>
        </w:rPr>
      </w:pPr>
      <w:r w:rsidRPr="00D85C47">
        <w:rPr>
          <w:b/>
          <w:bCs/>
          <w:color w:val="000000"/>
          <w:sz w:val="28"/>
          <w:szCs w:val="28"/>
          <w:shd w:val="clear" w:color="auto" w:fill="FFFFFF"/>
        </w:rPr>
        <w:lastRenderedPageBreak/>
        <w:t>5.2.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или их работников</w:t>
      </w:r>
    </w:p>
    <w:p w:rsidR="00941405" w:rsidRPr="00D85C47" w:rsidRDefault="001C6897" w:rsidP="00941405">
      <w:pPr>
        <w:shd w:val="clear" w:color="auto" w:fill="FFFFFF"/>
        <w:spacing w:line="290" w:lineRule="atLeast"/>
        <w:ind w:firstLine="540"/>
        <w:jc w:val="both"/>
        <w:rPr>
          <w:color w:val="000000"/>
          <w:sz w:val="28"/>
          <w:szCs w:val="28"/>
        </w:rPr>
      </w:pPr>
      <w:r w:rsidRPr="00D85C47">
        <w:rPr>
          <w:color w:val="000000"/>
          <w:sz w:val="28"/>
          <w:szCs w:val="28"/>
        </w:rPr>
        <w:t xml:space="preserve">5.2.1. </w:t>
      </w:r>
      <w:r w:rsidR="00941405" w:rsidRPr="00D85C47">
        <w:rPr>
          <w:color w:val="000000"/>
          <w:sz w:val="28"/>
          <w:szCs w:val="28"/>
        </w:rPr>
        <w:t>Заявитель может обратиться с жалобой в том числе в следующих случаях:</w:t>
      </w:r>
    </w:p>
    <w:p w:rsidR="00941405" w:rsidRPr="00D85C47" w:rsidRDefault="00941405" w:rsidP="00941405">
      <w:pPr>
        <w:numPr>
          <w:ilvl w:val="0"/>
          <w:numId w:val="44"/>
        </w:numPr>
        <w:shd w:val="clear" w:color="auto" w:fill="FFFFFF"/>
        <w:spacing w:line="290" w:lineRule="atLeast"/>
        <w:ind w:left="0" w:firstLine="540"/>
        <w:jc w:val="both"/>
        <w:rPr>
          <w:color w:val="000000"/>
          <w:sz w:val="28"/>
          <w:szCs w:val="28"/>
        </w:rPr>
      </w:pPr>
      <w:bookmarkStart w:id="3" w:name="dst220"/>
      <w:bookmarkEnd w:id="3"/>
      <w:r w:rsidRPr="00D85C47">
        <w:rPr>
          <w:color w:val="000000"/>
          <w:sz w:val="28"/>
          <w:szCs w:val="28"/>
        </w:rPr>
        <w:t xml:space="preserve">нарушение срока регистрации запроса о предоставлении муниципальной услуги, запроса, указанного в </w:t>
      </w:r>
      <w:hyperlink r:id="rId33" w:anchor="dst244" w:history="1">
        <w:r w:rsidRPr="00D85C47">
          <w:rPr>
            <w:color w:val="000000"/>
            <w:sz w:val="28"/>
            <w:szCs w:val="28"/>
          </w:rPr>
          <w:t>статье 15.1</w:t>
        </w:r>
      </w:hyperlink>
      <w:r w:rsidRPr="00D85C47">
        <w:rPr>
          <w:color w:val="000000"/>
          <w:sz w:val="28"/>
          <w:szCs w:val="28"/>
        </w:rPr>
        <w:t xml:space="preserve"> Федерального закона от 27.07.2010 № 210-ФЗ «Об организации предоставления государственных и муниципальных услуг» (далее - № 210-ФЗ);</w:t>
      </w:r>
    </w:p>
    <w:p w:rsidR="00941405" w:rsidRPr="00D85C47" w:rsidRDefault="00941405" w:rsidP="00941405">
      <w:pPr>
        <w:shd w:val="clear" w:color="auto" w:fill="FFFFFF"/>
        <w:spacing w:line="290" w:lineRule="atLeast"/>
        <w:ind w:firstLine="540"/>
        <w:jc w:val="both"/>
        <w:rPr>
          <w:color w:val="000000"/>
          <w:sz w:val="28"/>
          <w:szCs w:val="28"/>
        </w:rPr>
      </w:pPr>
      <w:bookmarkStart w:id="4" w:name="dst221"/>
      <w:bookmarkEnd w:id="4"/>
      <w:r w:rsidRPr="00D85C47">
        <w:rPr>
          <w:color w:val="00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001C6897" w:rsidRPr="00D85C47">
        <w:rPr>
          <w:color w:val="000000"/>
          <w:sz w:val="28"/>
          <w:szCs w:val="28"/>
        </w:rPr>
        <w:t xml:space="preserve"> </w:t>
      </w:r>
      <w:hyperlink r:id="rId34" w:anchor="dst100354" w:history="1">
        <w:r w:rsidRPr="00D85C47">
          <w:rPr>
            <w:color w:val="000000"/>
            <w:sz w:val="28"/>
            <w:szCs w:val="28"/>
          </w:rPr>
          <w:t>частью 1.3 статьи 16</w:t>
        </w:r>
      </w:hyperlink>
      <w:r w:rsidR="001C6897" w:rsidRPr="00D85C47">
        <w:rPr>
          <w:color w:val="000000"/>
          <w:sz w:val="28"/>
          <w:szCs w:val="28"/>
        </w:rPr>
        <w:t xml:space="preserve"> № 210-ФЗ</w:t>
      </w:r>
      <w:r w:rsidRPr="00D85C47">
        <w:rPr>
          <w:color w:val="000000"/>
          <w:sz w:val="28"/>
          <w:szCs w:val="28"/>
        </w:rPr>
        <w:t>;</w:t>
      </w:r>
    </w:p>
    <w:p w:rsidR="00941405" w:rsidRPr="00D85C47" w:rsidRDefault="00941405" w:rsidP="00941405">
      <w:pPr>
        <w:shd w:val="clear" w:color="auto" w:fill="FFFFFF"/>
        <w:spacing w:line="290" w:lineRule="atLeast"/>
        <w:ind w:firstLine="540"/>
        <w:jc w:val="both"/>
        <w:rPr>
          <w:color w:val="000000"/>
          <w:sz w:val="28"/>
          <w:szCs w:val="28"/>
        </w:rPr>
      </w:pPr>
      <w:bookmarkStart w:id="5" w:name="dst295"/>
      <w:bookmarkEnd w:id="5"/>
      <w:r w:rsidRPr="00D85C47">
        <w:rPr>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41405" w:rsidRPr="00D85C47" w:rsidRDefault="00941405" w:rsidP="00941405">
      <w:pPr>
        <w:shd w:val="clear" w:color="auto" w:fill="FFFFFF"/>
        <w:spacing w:line="290" w:lineRule="atLeast"/>
        <w:ind w:firstLine="540"/>
        <w:jc w:val="both"/>
        <w:rPr>
          <w:color w:val="000000"/>
          <w:sz w:val="28"/>
          <w:szCs w:val="28"/>
        </w:rPr>
      </w:pPr>
      <w:bookmarkStart w:id="6" w:name="dst103"/>
      <w:bookmarkEnd w:id="6"/>
      <w:r w:rsidRPr="00D85C47">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41405" w:rsidRPr="00D85C47" w:rsidRDefault="00941405" w:rsidP="00941405">
      <w:pPr>
        <w:shd w:val="clear" w:color="auto" w:fill="FFFFFF"/>
        <w:spacing w:line="290" w:lineRule="atLeast"/>
        <w:ind w:firstLine="540"/>
        <w:jc w:val="both"/>
        <w:rPr>
          <w:color w:val="000000"/>
          <w:sz w:val="28"/>
          <w:szCs w:val="28"/>
        </w:rPr>
      </w:pPr>
      <w:bookmarkStart w:id="7" w:name="dst222"/>
      <w:bookmarkEnd w:id="7"/>
      <w:r w:rsidRPr="00D85C47">
        <w:rPr>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C506E" w:rsidRPr="00D85C47">
        <w:rPr>
          <w:color w:val="000000"/>
          <w:sz w:val="28"/>
          <w:szCs w:val="28"/>
        </w:rPr>
        <w:t>Новгородской области</w:t>
      </w:r>
      <w:r w:rsidRPr="00D85C47">
        <w:rPr>
          <w:color w:val="000000"/>
          <w:sz w:val="28"/>
          <w:szCs w:val="28"/>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001C506E" w:rsidRPr="00D85C47">
        <w:rPr>
          <w:color w:val="000000"/>
          <w:sz w:val="28"/>
          <w:szCs w:val="28"/>
        </w:rPr>
        <w:t xml:space="preserve"> </w:t>
      </w:r>
      <w:hyperlink r:id="rId35" w:anchor="dst100354" w:history="1">
        <w:r w:rsidRPr="00D85C47">
          <w:rPr>
            <w:color w:val="000000"/>
            <w:sz w:val="28"/>
            <w:szCs w:val="28"/>
          </w:rPr>
          <w:t>частью 1.3 статьи 16</w:t>
        </w:r>
      </w:hyperlink>
      <w:r w:rsidR="001C506E" w:rsidRPr="00D85C47">
        <w:rPr>
          <w:color w:val="000000"/>
          <w:sz w:val="28"/>
          <w:szCs w:val="28"/>
        </w:rPr>
        <w:t xml:space="preserve"> № 210-ФЗ</w:t>
      </w:r>
      <w:r w:rsidRPr="00D85C47">
        <w:rPr>
          <w:color w:val="000000"/>
          <w:sz w:val="28"/>
          <w:szCs w:val="28"/>
        </w:rPr>
        <w:t>;</w:t>
      </w:r>
    </w:p>
    <w:p w:rsidR="00941405" w:rsidRPr="00D85C47" w:rsidRDefault="00941405" w:rsidP="00941405">
      <w:pPr>
        <w:shd w:val="clear" w:color="auto" w:fill="FFFFFF"/>
        <w:spacing w:line="290" w:lineRule="atLeast"/>
        <w:ind w:firstLine="540"/>
        <w:jc w:val="both"/>
        <w:rPr>
          <w:color w:val="000000"/>
          <w:sz w:val="28"/>
          <w:szCs w:val="28"/>
        </w:rPr>
      </w:pPr>
      <w:bookmarkStart w:id="8" w:name="dst105"/>
      <w:bookmarkEnd w:id="8"/>
      <w:r w:rsidRPr="00D85C47">
        <w:rPr>
          <w:color w:val="000000"/>
          <w:sz w:val="28"/>
          <w:szCs w:val="28"/>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1C506E" w:rsidRPr="00D85C47">
        <w:rPr>
          <w:color w:val="000000"/>
          <w:sz w:val="28"/>
          <w:szCs w:val="28"/>
        </w:rPr>
        <w:t>Новгородской области</w:t>
      </w:r>
      <w:r w:rsidRPr="00D85C47">
        <w:rPr>
          <w:color w:val="000000"/>
          <w:sz w:val="28"/>
          <w:szCs w:val="28"/>
        </w:rPr>
        <w:t>, муниципальными правовыми актами;</w:t>
      </w:r>
    </w:p>
    <w:p w:rsidR="00941405" w:rsidRPr="00D85C47" w:rsidRDefault="00941405" w:rsidP="00941405">
      <w:pPr>
        <w:shd w:val="clear" w:color="auto" w:fill="FFFFFF"/>
        <w:spacing w:line="290" w:lineRule="atLeast"/>
        <w:ind w:firstLine="540"/>
        <w:jc w:val="both"/>
        <w:rPr>
          <w:color w:val="000000"/>
          <w:sz w:val="28"/>
          <w:szCs w:val="28"/>
        </w:rPr>
      </w:pPr>
      <w:bookmarkStart w:id="9" w:name="dst223"/>
      <w:bookmarkEnd w:id="9"/>
      <w:r w:rsidRPr="00D85C47">
        <w:rPr>
          <w:color w:val="000000"/>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w:t>
      </w:r>
      <w:r w:rsidR="001C506E" w:rsidRPr="00D85C47">
        <w:rPr>
          <w:color w:val="000000"/>
          <w:sz w:val="28"/>
          <w:szCs w:val="28"/>
        </w:rPr>
        <w:t xml:space="preserve"> </w:t>
      </w:r>
      <w:hyperlink r:id="rId36" w:anchor="dst100352" w:history="1">
        <w:r w:rsidRPr="00D85C47">
          <w:rPr>
            <w:color w:val="000000"/>
            <w:sz w:val="28"/>
            <w:szCs w:val="28"/>
          </w:rPr>
          <w:t>частью 1.1 статьи 16</w:t>
        </w:r>
      </w:hyperlink>
      <w:r w:rsidR="001C506E" w:rsidRPr="00D85C47">
        <w:rPr>
          <w:color w:val="000000"/>
          <w:sz w:val="28"/>
          <w:szCs w:val="28"/>
        </w:rPr>
        <w:t xml:space="preserve"> № 210-ФЗ</w:t>
      </w:r>
      <w:r w:rsidRPr="00D85C47">
        <w:rPr>
          <w:color w:val="000000"/>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001D77AC" w:rsidRPr="00D85C47">
        <w:rPr>
          <w:color w:val="000000"/>
          <w:sz w:val="28"/>
          <w:szCs w:val="28"/>
        </w:rPr>
        <w:t xml:space="preserve"> </w:t>
      </w:r>
      <w:hyperlink r:id="rId37" w:anchor="dst100354" w:history="1">
        <w:r w:rsidRPr="00D85C47">
          <w:rPr>
            <w:color w:val="000000"/>
            <w:sz w:val="28"/>
            <w:szCs w:val="28"/>
          </w:rPr>
          <w:t>частью 1.3 статьи 16</w:t>
        </w:r>
      </w:hyperlink>
      <w:r w:rsidR="001D77AC" w:rsidRPr="00D85C47">
        <w:rPr>
          <w:color w:val="000000"/>
          <w:sz w:val="28"/>
          <w:szCs w:val="28"/>
        </w:rPr>
        <w:t xml:space="preserve"> № 210-ФЗ</w:t>
      </w:r>
      <w:r w:rsidRPr="00D85C47">
        <w:rPr>
          <w:color w:val="000000"/>
          <w:sz w:val="28"/>
          <w:szCs w:val="28"/>
        </w:rPr>
        <w:t>;</w:t>
      </w:r>
    </w:p>
    <w:p w:rsidR="00941405" w:rsidRPr="00D85C47" w:rsidRDefault="00941405" w:rsidP="00941405">
      <w:pPr>
        <w:shd w:val="clear" w:color="auto" w:fill="FFFFFF"/>
        <w:spacing w:line="290" w:lineRule="atLeast"/>
        <w:ind w:firstLine="540"/>
        <w:jc w:val="both"/>
        <w:rPr>
          <w:color w:val="000000"/>
          <w:sz w:val="28"/>
          <w:szCs w:val="28"/>
        </w:rPr>
      </w:pPr>
      <w:bookmarkStart w:id="10" w:name="dst224"/>
      <w:bookmarkEnd w:id="10"/>
      <w:r w:rsidRPr="00D85C47">
        <w:rPr>
          <w:color w:val="000000"/>
          <w:sz w:val="28"/>
          <w:szCs w:val="28"/>
        </w:rPr>
        <w:t>8) нарушение срока или порядка выдачи документов по результатам предоставления муниципальной услуги;</w:t>
      </w:r>
    </w:p>
    <w:p w:rsidR="00941405" w:rsidRPr="00D85C47" w:rsidRDefault="00941405" w:rsidP="00941405">
      <w:pPr>
        <w:shd w:val="clear" w:color="auto" w:fill="FFFFFF"/>
        <w:spacing w:line="290" w:lineRule="atLeast"/>
        <w:ind w:firstLine="540"/>
        <w:jc w:val="both"/>
        <w:rPr>
          <w:color w:val="000000"/>
          <w:sz w:val="28"/>
          <w:szCs w:val="28"/>
        </w:rPr>
      </w:pPr>
      <w:bookmarkStart w:id="11" w:name="dst225"/>
      <w:bookmarkEnd w:id="11"/>
      <w:r w:rsidRPr="00D85C47">
        <w:rPr>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D77AC" w:rsidRPr="00D85C47">
        <w:rPr>
          <w:color w:val="000000"/>
          <w:sz w:val="28"/>
          <w:szCs w:val="28"/>
        </w:rPr>
        <w:t>Новгородской области</w:t>
      </w:r>
      <w:r w:rsidRPr="00D85C47">
        <w:rPr>
          <w:color w:val="000000"/>
          <w:sz w:val="28"/>
          <w:szCs w:val="28"/>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w:t>
      </w:r>
      <w:r w:rsidR="001D77AC" w:rsidRPr="00D85C47">
        <w:rPr>
          <w:color w:val="000000"/>
          <w:sz w:val="28"/>
          <w:szCs w:val="28"/>
        </w:rPr>
        <w:t xml:space="preserve"> </w:t>
      </w:r>
      <w:hyperlink r:id="rId38" w:anchor="dst100354" w:history="1">
        <w:r w:rsidRPr="00D85C47">
          <w:rPr>
            <w:color w:val="000000"/>
            <w:sz w:val="28"/>
            <w:szCs w:val="28"/>
          </w:rPr>
          <w:t>частью 1.3 статьи 16</w:t>
        </w:r>
      </w:hyperlink>
      <w:r w:rsidR="001D77AC" w:rsidRPr="00D85C47">
        <w:rPr>
          <w:color w:val="000000"/>
          <w:sz w:val="28"/>
          <w:szCs w:val="28"/>
        </w:rPr>
        <w:t xml:space="preserve"> № 210-ФЗ;</w:t>
      </w:r>
    </w:p>
    <w:p w:rsidR="001D77AC" w:rsidRPr="00D85C47" w:rsidRDefault="00941405" w:rsidP="00941405">
      <w:pPr>
        <w:shd w:val="clear" w:color="auto" w:fill="FFFFFF"/>
        <w:spacing w:line="290" w:lineRule="atLeast"/>
        <w:ind w:firstLine="540"/>
        <w:jc w:val="both"/>
        <w:rPr>
          <w:color w:val="000000"/>
          <w:sz w:val="28"/>
          <w:szCs w:val="28"/>
        </w:rPr>
      </w:pPr>
      <w:bookmarkStart w:id="12" w:name="dst296"/>
      <w:bookmarkEnd w:id="12"/>
      <w:r w:rsidRPr="00D85C47">
        <w:rPr>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001D77AC" w:rsidRPr="00D85C47">
        <w:rPr>
          <w:color w:val="000000"/>
          <w:sz w:val="28"/>
          <w:szCs w:val="28"/>
        </w:rPr>
        <w:t>м</w:t>
      </w:r>
      <w:r w:rsidRPr="00D85C47">
        <w:rPr>
          <w:color w:val="000000"/>
          <w:sz w:val="28"/>
          <w:szCs w:val="28"/>
        </w:rPr>
        <w:t>униципальной услуги, за исключением случаев, предусмотренных</w:t>
      </w:r>
      <w:r w:rsidR="001D77AC" w:rsidRPr="00D85C47">
        <w:rPr>
          <w:color w:val="000000"/>
          <w:sz w:val="28"/>
          <w:szCs w:val="28"/>
        </w:rPr>
        <w:t xml:space="preserve"> </w:t>
      </w:r>
      <w:hyperlink r:id="rId39" w:anchor="dst290" w:history="1">
        <w:r w:rsidRPr="00D85C47">
          <w:rPr>
            <w:color w:val="000000"/>
            <w:sz w:val="28"/>
            <w:szCs w:val="28"/>
          </w:rPr>
          <w:t>пунктом 4 части 1 статьи 7</w:t>
        </w:r>
      </w:hyperlink>
      <w:r w:rsidR="001D77AC" w:rsidRPr="00D85C47">
        <w:rPr>
          <w:color w:val="000000"/>
          <w:sz w:val="28"/>
          <w:szCs w:val="28"/>
        </w:rPr>
        <w:t xml:space="preserve"> № 210-ФЗ.</w:t>
      </w:r>
      <w:r w:rsidRPr="00D85C47">
        <w:rPr>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w:t>
      </w:r>
      <w:r w:rsidR="001D77AC" w:rsidRPr="00D85C47">
        <w:rPr>
          <w:color w:val="000000"/>
          <w:sz w:val="28"/>
          <w:szCs w:val="28"/>
        </w:rPr>
        <w:t xml:space="preserve"> </w:t>
      </w:r>
      <w:hyperlink r:id="rId40" w:anchor="dst100354" w:history="1">
        <w:r w:rsidRPr="00D85C47">
          <w:rPr>
            <w:color w:val="000000"/>
            <w:sz w:val="28"/>
            <w:szCs w:val="28"/>
          </w:rPr>
          <w:t>частью 1.3 статьи 16</w:t>
        </w:r>
      </w:hyperlink>
      <w:r w:rsidR="001D77AC" w:rsidRPr="00D85C47">
        <w:rPr>
          <w:color w:val="000000"/>
          <w:sz w:val="28"/>
          <w:szCs w:val="28"/>
        </w:rPr>
        <w:t xml:space="preserve"> № 210-ФЗ.</w:t>
      </w:r>
    </w:p>
    <w:p w:rsidR="00E5560C" w:rsidRPr="00D85C47" w:rsidRDefault="00E5560C" w:rsidP="00E5560C">
      <w:pPr>
        <w:ind w:firstLine="540"/>
        <w:jc w:val="both"/>
        <w:rPr>
          <w:color w:val="000000"/>
          <w:sz w:val="28"/>
          <w:szCs w:val="28"/>
        </w:rPr>
      </w:pPr>
    </w:p>
    <w:p w:rsidR="00941405" w:rsidRPr="00D85C47" w:rsidRDefault="001D77AC" w:rsidP="001D77AC">
      <w:pPr>
        <w:shd w:val="clear" w:color="auto" w:fill="FFFFFF"/>
        <w:spacing w:line="290" w:lineRule="atLeast"/>
        <w:ind w:firstLine="539"/>
        <w:jc w:val="both"/>
        <w:outlineLvl w:val="0"/>
        <w:rPr>
          <w:b/>
          <w:bCs/>
          <w:color w:val="000000"/>
          <w:kern w:val="36"/>
          <w:sz w:val="28"/>
          <w:szCs w:val="28"/>
        </w:rPr>
      </w:pPr>
      <w:r w:rsidRPr="00D85C47">
        <w:rPr>
          <w:b/>
          <w:bCs/>
          <w:color w:val="000000"/>
          <w:kern w:val="36"/>
          <w:sz w:val="28"/>
          <w:szCs w:val="28"/>
        </w:rPr>
        <w:t>5.3. Т</w:t>
      </w:r>
      <w:r w:rsidR="00941405" w:rsidRPr="00D85C47">
        <w:rPr>
          <w:b/>
          <w:bCs/>
          <w:color w:val="000000"/>
          <w:kern w:val="36"/>
          <w:sz w:val="28"/>
          <w:szCs w:val="28"/>
        </w:rPr>
        <w:t>ребования к порядку подачи и рассмотрения жалобы</w:t>
      </w:r>
    </w:p>
    <w:p w:rsidR="001D77AC" w:rsidRPr="00D85C47" w:rsidRDefault="00360AEE" w:rsidP="001D77AC">
      <w:pPr>
        <w:shd w:val="clear" w:color="auto" w:fill="FFFFFF"/>
        <w:spacing w:line="290" w:lineRule="atLeast"/>
        <w:ind w:firstLine="539"/>
        <w:jc w:val="both"/>
        <w:rPr>
          <w:color w:val="000000"/>
          <w:sz w:val="28"/>
          <w:szCs w:val="28"/>
        </w:rPr>
      </w:pPr>
      <w:bookmarkStart w:id="13" w:name="dst226"/>
      <w:bookmarkEnd w:id="13"/>
      <w:r w:rsidRPr="00D85C47">
        <w:rPr>
          <w:color w:val="000000"/>
          <w:sz w:val="28"/>
          <w:szCs w:val="28"/>
        </w:rPr>
        <w:lastRenderedPageBreak/>
        <w:t>5.3.</w:t>
      </w:r>
      <w:r w:rsidR="00941405" w:rsidRPr="00D85C47">
        <w:rPr>
          <w:color w:val="000000"/>
          <w:sz w:val="28"/>
          <w:szCs w:val="28"/>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w:t>
      </w:r>
      <w:r w:rsidR="001D77AC" w:rsidRPr="00D85C47">
        <w:rPr>
          <w:color w:val="000000"/>
          <w:sz w:val="28"/>
          <w:szCs w:val="28"/>
        </w:rPr>
        <w:t xml:space="preserve"> </w:t>
      </w:r>
      <w:hyperlink r:id="rId41" w:anchor="dst100352" w:history="1">
        <w:r w:rsidR="00941405" w:rsidRPr="00D85C47">
          <w:rPr>
            <w:color w:val="000000"/>
            <w:sz w:val="28"/>
            <w:szCs w:val="28"/>
          </w:rPr>
          <w:t>частью 1.1 статьи 16</w:t>
        </w:r>
      </w:hyperlink>
      <w:r w:rsidR="001D77AC" w:rsidRPr="00D85C47">
        <w:rPr>
          <w:color w:val="000000"/>
          <w:sz w:val="28"/>
          <w:szCs w:val="28"/>
        </w:rPr>
        <w:t xml:space="preserve"> № 210-ФЗ.</w:t>
      </w:r>
    </w:p>
    <w:p w:rsidR="00941405" w:rsidRPr="00D85C47" w:rsidRDefault="00941405" w:rsidP="001D77AC">
      <w:pPr>
        <w:shd w:val="clear" w:color="auto" w:fill="FFFFFF"/>
        <w:spacing w:line="290" w:lineRule="atLeast"/>
        <w:ind w:firstLine="539"/>
        <w:jc w:val="both"/>
        <w:rPr>
          <w:color w:val="000000"/>
          <w:sz w:val="28"/>
          <w:szCs w:val="28"/>
        </w:rPr>
      </w:pPr>
      <w:r w:rsidRPr="00D85C47">
        <w:rPr>
          <w:color w:val="000000"/>
          <w:sz w:val="28"/>
          <w:szCs w:val="28"/>
        </w:rPr>
        <w:t>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w:t>
      </w:r>
      <w:r w:rsidR="00D85C47" w:rsidRPr="00D85C47">
        <w:rPr>
          <w:color w:val="000000"/>
          <w:sz w:val="28"/>
          <w:szCs w:val="28"/>
        </w:rPr>
        <w:t xml:space="preserve"> (Главой Администрации Тёсово-Нетыльского</w:t>
      </w:r>
      <w:r w:rsidR="001D77AC" w:rsidRPr="00D85C47">
        <w:rPr>
          <w:color w:val="000000"/>
          <w:sz w:val="28"/>
          <w:szCs w:val="28"/>
        </w:rPr>
        <w:t xml:space="preserve"> сельского поселения)</w:t>
      </w:r>
      <w:r w:rsidRPr="00D85C47">
        <w:rPr>
          <w:color w:val="000000"/>
          <w:sz w:val="28"/>
          <w:szCs w:val="28"/>
        </w:rPr>
        <w:t>.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w:t>
      </w:r>
      <w:r w:rsidR="001D77AC" w:rsidRPr="00D85C47">
        <w:rPr>
          <w:color w:val="000000"/>
          <w:sz w:val="28"/>
          <w:szCs w:val="28"/>
        </w:rPr>
        <w:t xml:space="preserve"> </w:t>
      </w:r>
      <w:hyperlink r:id="rId42" w:anchor="dst100352" w:history="1">
        <w:r w:rsidRPr="00D85C47">
          <w:rPr>
            <w:color w:val="000000"/>
            <w:sz w:val="28"/>
            <w:szCs w:val="28"/>
          </w:rPr>
          <w:t>частью 1.1 статьи 16</w:t>
        </w:r>
      </w:hyperlink>
      <w:r w:rsidR="001D77AC" w:rsidRPr="00D85C47">
        <w:rPr>
          <w:color w:val="000000"/>
          <w:sz w:val="28"/>
          <w:szCs w:val="28"/>
        </w:rPr>
        <w:t xml:space="preserve"> № 210-ФЗ</w:t>
      </w:r>
      <w:r w:rsidRPr="00D85C47">
        <w:rPr>
          <w:color w:val="000000"/>
          <w:sz w:val="28"/>
          <w:szCs w:val="28"/>
        </w:rPr>
        <w:t>, подаются руководителям этих организаций.</w:t>
      </w:r>
    </w:p>
    <w:p w:rsidR="00941405" w:rsidRPr="00D85C47" w:rsidRDefault="00360AEE" w:rsidP="00941405">
      <w:pPr>
        <w:shd w:val="clear" w:color="auto" w:fill="FFFFFF"/>
        <w:spacing w:line="290" w:lineRule="atLeast"/>
        <w:ind w:firstLine="540"/>
        <w:jc w:val="both"/>
        <w:rPr>
          <w:color w:val="000000"/>
          <w:sz w:val="28"/>
          <w:szCs w:val="28"/>
        </w:rPr>
      </w:pPr>
      <w:bookmarkStart w:id="14" w:name="dst227"/>
      <w:bookmarkEnd w:id="14"/>
      <w:r w:rsidRPr="00D85C47">
        <w:rPr>
          <w:color w:val="000000"/>
          <w:sz w:val="28"/>
          <w:szCs w:val="28"/>
        </w:rPr>
        <w:t>5.3.2</w:t>
      </w:r>
      <w:r w:rsidR="00941405" w:rsidRPr="00D85C47">
        <w:rPr>
          <w:color w:val="000000"/>
          <w:sz w:val="28"/>
          <w:szCs w:val="28"/>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Pr="00D85C47">
        <w:rPr>
          <w:color w:val="000000"/>
          <w:sz w:val="28"/>
          <w:szCs w:val="28"/>
        </w:rPr>
        <w:t>«Интернет»</w:t>
      </w:r>
      <w:r w:rsidR="00941405" w:rsidRPr="00D85C47">
        <w:rPr>
          <w:color w:val="000000"/>
          <w:sz w:val="28"/>
          <w:szCs w:val="28"/>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Pr="00D85C47">
        <w:rPr>
          <w:color w:val="000000"/>
          <w:sz w:val="28"/>
          <w:szCs w:val="28"/>
        </w:rPr>
        <w:t>онно-телекоммуникационной сети «</w:t>
      </w:r>
      <w:r w:rsidR="00941405" w:rsidRPr="00D85C47">
        <w:rPr>
          <w:color w:val="000000"/>
          <w:sz w:val="28"/>
          <w:szCs w:val="28"/>
        </w:rPr>
        <w:t>Интернет</w:t>
      </w:r>
      <w:r w:rsidRPr="00D85C47">
        <w:rPr>
          <w:color w:val="000000"/>
          <w:sz w:val="28"/>
          <w:szCs w:val="28"/>
        </w:rPr>
        <w:t>»</w:t>
      </w:r>
      <w:r w:rsidR="00941405" w:rsidRPr="00D85C47">
        <w:rPr>
          <w:color w:val="000000"/>
          <w:sz w:val="28"/>
          <w:szCs w:val="28"/>
        </w:rPr>
        <w:t>,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w:t>
      </w:r>
      <w:r w:rsidRPr="00D85C47">
        <w:rPr>
          <w:color w:val="000000"/>
          <w:sz w:val="28"/>
          <w:szCs w:val="28"/>
        </w:rPr>
        <w:t xml:space="preserve"> </w:t>
      </w:r>
      <w:hyperlink r:id="rId43" w:anchor="dst100352" w:history="1">
        <w:r w:rsidR="00941405" w:rsidRPr="00D85C47">
          <w:rPr>
            <w:color w:val="000000"/>
            <w:sz w:val="28"/>
            <w:szCs w:val="28"/>
          </w:rPr>
          <w:t>частью 1.1 статьи 16</w:t>
        </w:r>
      </w:hyperlink>
      <w:r w:rsidRPr="00D85C47">
        <w:rPr>
          <w:color w:val="000000"/>
          <w:sz w:val="28"/>
          <w:szCs w:val="28"/>
        </w:rPr>
        <w:t xml:space="preserve"> № 210-ФЗ</w:t>
      </w:r>
      <w:r w:rsidR="00941405" w:rsidRPr="00D85C47">
        <w:rPr>
          <w:color w:val="000000"/>
          <w:sz w:val="28"/>
          <w:szCs w:val="28"/>
        </w:rPr>
        <w:t>, а также их работников может быть направлена по почте, с использованием информаци</w:t>
      </w:r>
      <w:r w:rsidRPr="00D85C47">
        <w:rPr>
          <w:color w:val="000000"/>
          <w:sz w:val="28"/>
          <w:szCs w:val="28"/>
        </w:rPr>
        <w:t>онно-телекоммуникационной сети «Интернет»</w:t>
      </w:r>
      <w:r w:rsidR="00941405" w:rsidRPr="00D85C47">
        <w:rPr>
          <w:color w:val="000000"/>
          <w:sz w:val="28"/>
          <w:szCs w:val="28"/>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41405" w:rsidRPr="00D85C47" w:rsidRDefault="00360AEE" w:rsidP="00941405">
      <w:pPr>
        <w:shd w:val="clear" w:color="auto" w:fill="FFFFFF"/>
        <w:spacing w:line="290" w:lineRule="atLeast"/>
        <w:ind w:firstLine="540"/>
        <w:jc w:val="both"/>
        <w:rPr>
          <w:color w:val="000000"/>
          <w:sz w:val="28"/>
          <w:szCs w:val="28"/>
        </w:rPr>
      </w:pPr>
      <w:bookmarkStart w:id="15" w:name="dst228"/>
      <w:bookmarkStart w:id="16" w:name="dst149"/>
      <w:bookmarkEnd w:id="15"/>
      <w:bookmarkEnd w:id="16"/>
      <w:r w:rsidRPr="00D85C47">
        <w:rPr>
          <w:color w:val="000000"/>
          <w:sz w:val="28"/>
          <w:szCs w:val="28"/>
        </w:rPr>
        <w:lastRenderedPageBreak/>
        <w:t>5.3.3</w:t>
      </w:r>
      <w:r w:rsidR="00941405" w:rsidRPr="00D85C47">
        <w:rPr>
          <w:color w:val="000000"/>
          <w:sz w:val="28"/>
          <w:szCs w:val="28"/>
        </w:rPr>
        <w:t>.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w:t>
      </w:r>
      <w:r w:rsidR="008838A7" w:rsidRPr="00D85C47">
        <w:rPr>
          <w:color w:val="000000"/>
          <w:sz w:val="28"/>
          <w:szCs w:val="28"/>
        </w:rPr>
        <w:t xml:space="preserve"> </w:t>
      </w:r>
      <w:hyperlink r:id="rId44" w:anchor="dst219" w:history="1">
        <w:r w:rsidR="00941405" w:rsidRPr="00D85C47">
          <w:rPr>
            <w:color w:val="000000"/>
            <w:sz w:val="28"/>
            <w:szCs w:val="28"/>
          </w:rPr>
          <w:t>статьи 11.1</w:t>
        </w:r>
      </w:hyperlink>
      <w:r w:rsidR="008838A7" w:rsidRPr="00D85C47">
        <w:rPr>
          <w:color w:val="000000"/>
          <w:sz w:val="28"/>
          <w:szCs w:val="28"/>
        </w:rPr>
        <w:t xml:space="preserve"> № 210-ФЗ </w:t>
      </w:r>
      <w:r w:rsidR="00941405" w:rsidRPr="00D85C47">
        <w:rPr>
          <w:color w:val="000000"/>
          <w:sz w:val="28"/>
          <w:szCs w:val="28"/>
        </w:rPr>
        <w:t>не применяются.</w:t>
      </w:r>
    </w:p>
    <w:p w:rsidR="00941405" w:rsidRPr="00D85C47" w:rsidRDefault="00941405" w:rsidP="00941405">
      <w:pPr>
        <w:shd w:val="clear" w:color="auto" w:fill="FFFFFF"/>
        <w:spacing w:line="290" w:lineRule="atLeast"/>
        <w:ind w:firstLine="540"/>
        <w:jc w:val="both"/>
        <w:rPr>
          <w:color w:val="000000"/>
          <w:sz w:val="28"/>
          <w:szCs w:val="28"/>
        </w:rPr>
      </w:pPr>
      <w:bookmarkStart w:id="17" w:name="dst198"/>
      <w:bookmarkStart w:id="18" w:name="dst229"/>
      <w:bookmarkStart w:id="19" w:name="dst112"/>
      <w:bookmarkEnd w:id="17"/>
      <w:bookmarkEnd w:id="18"/>
      <w:bookmarkEnd w:id="19"/>
      <w:r w:rsidRPr="00D85C47">
        <w:rPr>
          <w:color w:val="000000"/>
          <w:sz w:val="28"/>
          <w:szCs w:val="28"/>
        </w:rPr>
        <w:t>5</w:t>
      </w:r>
      <w:r w:rsidR="00152FFE" w:rsidRPr="00D85C47">
        <w:rPr>
          <w:color w:val="000000"/>
          <w:sz w:val="28"/>
          <w:szCs w:val="28"/>
        </w:rPr>
        <w:t>.3.4</w:t>
      </w:r>
      <w:r w:rsidRPr="00D85C47">
        <w:rPr>
          <w:color w:val="000000"/>
          <w:sz w:val="28"/>
          <w:szCs w:val="28"/>
        </w:rPr>
        <w:t>. Жалоба должна содержать:</w:t>
      </w:r>
    </w:p>
    <w:p w:rsidR="00941405" w:rsidRPr="00D85C47" w:rsidRDefault="00941405" w:rsidP="00941405">
      <w:pPr>
        <w:shd w:val="clear" w:color="auto" w:fill="FFFFFF"/>
        <w:spacing w:line="290" w:lineRule="atLeast"/>
        <w:ind w:firstLine="540"/>
        <w:jc w:val="both"/>
        <w:rPr>
          <w:color w:val="000000"/>
          <w:sz w:val="28"/>
          <w:szCs w:val="28"/>
        </w:rPr>
      </w:pPr>
      <w:bookmarkStart w:id="20" w:name="dst230"/>
      <w:bookmarkEnd w:id="20"/>
      <w:r w:rsidRPr="00D85C47">
        <w:rPr>
          <w:color w:val="000000"/>
          <w:sz w:val="28"/>
          <w:szCs w:val="28"/>
        </w:rPr>
        <w:t>1) наименование органа, предоставляющего</w:t>
      </w:r>
      <w:r w:rsidR="00C73362" w:rsidRPr="00D85C47">
        <w:rPr>
          <w:color w:val="000000"/>
          <w:sz w:val="28"/>
          <w:szCs w:val="28"/>
        </w:rPr>
        <w:t xml:space="preserve"> </w:t>
      </w:r>
      <w:r w:rsidRPr="00D85C47">
        <w:rPr>
          <w:color w:val="000000"/>
          <w:sz w:val="28"/>
          <w:szCs w:val="28"/>
        </w:rPr>
        <w:t xml:space="preserve">муниципальную услугу, должностного лица органа, предоставляющего муниципальную услугу, либо </w:t>
      </w:r>
      <w:r w:rsidR="00C73362" w:rsidRPr="00D85C47">
        <w:rPr>
          <w:color w:val="000000"/>
          <w:sz w:val="28"/>
          <w:szCs w:val="28"/>
        </w:rPr>
        <w:t>муни</w:t>
      </w:r>
      <w:r w:rsidRPr="00D85C47">
        <w:rPr>
          <w:color w:val="000000"/>
          <w:sz w:val="28"/>
          <w:szCs w:val="28"/>
        </w:rPr>
        <w:t>ципального служащего, многофункционального центра, его руководителя и (или) работника, организаций, предусмотренных</w:t>
      </w:r>
      <w:r w:rsidR="00C73362" w:rsidRPr="00D85C47">
        <w:rPr>
          <w:color w:val="000000"/>
          <w:sz w:val="28"/>
          <w:szCs w:val="28"/>
        </w:rPr>
        <w:t xml:space="preserve"> </w:t>
      </w:r>
      <w:hyperlink r:id="rId45" w:anchor="dst100352" w:history="1">
        <w:r w:rsidRPr="00D85C47">
          <w:rPr>
            <w:color w:val="000000"/>
            <w:sz w:val="28"/>
            <w:szCs w:val="28"/>
          </w:rPr>
          <w:t>частью 1.1 статьи 16</w:t>
        </w:r>
      </w:hyperlink>
      <w:r w:rsidR="00C73362" w:rsidRPr="00D85C47">
        <w:rPr>
          <w:color w:val="000000"/>
          <w:sz w:val="28"/>
          <w:szCs w:val="28"/>
        </w:rPr>
        <w:t xml:space="preserve"> № 210-ФЗ</w:t>
      </w:r>
      <w:r w:rsidRPr="00D85C47">
        <w:rPr>
          <w:color w:val="000000"/>
          <w:sz w:val="28"/>
          <w:szCs w:val="28"/>
        </w:rPr>
        <w:t>, их руководителей и (или) работников, решения и действия (бездействие) которых обжалуются;</w:t>
      </w:r>
    </w:p>
    <w:p w:rsidR="00941405" w:rsidRPr="00D85C47" w:rsidRDefault="00941405" w:rsidP="00941405">
      <w:pPr>
        <w:shd w:val="clear" w:color="auto" w:fill="FFFFFF"/>
        <w:spacing w:line="290" w:lineRule="atLeast"/>
        <w:ind w:firstLine="540"/>
        <w:jc w:val="both"/>
        <w:rPr>
          <w:color w:val="000000"/>
          <w:sz w:val="28"/>
          <w:szCs w:val="28"/>
        </w:rPr>
      </w:pPr>
      <w:bookmarkStart w:id="21" w:name="dst114"/>
      <w:bookmarkEnd w:id="21"/>
      <w:r w:rsidRPr="00D85C47">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1405" w:rsidRPr="00D85C47" w:rsidRDefault="00941405" w:rsidP="00941405">
      <w:pPr>
        <w:shd w:val="clear" w:color="auto" w:fill="FFFFFF"/>
        <w:spacing w:line="290" w:lineRule="atLeast"/>
        <w:ind w:firstLine="540"/>
        <w:jc w:val="both"/>
        <w:rPr>
          <w:color w:val="000000"/>
          <w:sz w:val="28"/>
          <w:szCs w:val="28"/>
        </w:rPr>
      </w:pPr>
      <w:bookmarkStart w:id="22" w:name="dst231"/>
      <w:bookmarkEnd w:id="22"/>
      <w:r w:rsidRPr="00D85C47">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00152FFE" w:rsidRPr="00D85C47">
        <w:rPr>
          <w:color w:val="000000"/>
          <w:sz w:val="28"/>
          <w:szCs w:val="28"/>
        </w:rPr>
        <w:t xml:space="preserve"> </w:t>
      </w:r>
      <w:hyperlink r:id="rId46" w:anchor="dst100352" w:history="1">
        <w:r w:rsidRPr="00D85C47">
          <w:rPr>
            <w:color w:val="000000"/>
            <w:sz w:val="28"/>
            <w:szCs w:val="28"/>
          </w:rPr>
          <w:t>частью 1.1 статьи 16</w:t>
        </w:r>
      </w:hyperlink>
      <w:r w:rsidR="00152FFE" w:rsidRPr="00D85C47">
        <w:rPr>
          <w:color w:val="000000"/>
          <w:sz w:val="28"/>
          <w:szCs w:val="28"/>
        </w:rPr>
        <w:t xml:space="preserve"> № 210-ФЗ</w:t>
      </w:r>
      <w:r w:rsidRPr="00D85C47">
        <w:rPr>
          <w:color w:val="000000"/>
          <w:sz w:val="28"/>
          <w:szCs w:val="28"/>
        </w:rPr>
        <w:t>, их работников;</w:t>
      </w:r>
    </w:p>
    <w:p w:rsidR="00941405" w:rsidRPr="00D85C47" w:rsidRDefault="00941405" w:rsidP="00941405">
      <w:pPr>
        <w:shd w:val="clear" w:color="auto" w:fill="FFFFFF"/>
        <w:spacing w:line="290" w:lineRule="atLeast"/>
        <w:ind w:firstLine="540"/>
        <w:jc w:val="both"/>
        <w:rPr>
          <w:color w:val="000000"/>
          <w:sz w:val="28"/>
          <w:szCs w:val="28"/>
        </w:rPr>
      </w:pPr>
      <w:bookmarkStart w:id="23" w:name="dst232"/>
      <w:bookmarkEnd w:id="23"/>
      <w:r w:rsidRPr="00D85C47">
        <w:rPr>
          <w:color w:val="000000"/>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00152FFE" w:rsidRPr="00D85C47">
        <w:rPr>
          <w:color w:val="000000"/>
          <w:sz w:val="28"/>
          <w:szCs w:val="28"/>
        </w:rPr>
        <w:t>муни</w:t>
      </w:r>
      <w:r w:rsidRPr="00D85C47">
        <w:rPr>
          <w:color w:val="000000"/>
          <w:sz w:val="28"/>
          <w:szCs w:val="28"/>
        </w:rPr>
        <w:t>ципального служащего, многофункционального центра, работника многофункционального центра, организаций, предусмотренных</w:t>
      </w:r>
      <w:r w:rsidR="00152FFE" w:rsidRPr="00D85C47">
        <w:rPr>
          <w:color w:val="000000"/>
          <w:sz w:val="28"/>
          <w:szCs w:val="28"/>
        </w:rPr>
        <w:t xml:space="preserve"> </w:t>
      </w:r>
      <w:hyperlink r:id="rId47" w:anchor="dst100352" w:history="1">
        <w:r w:rsidRPr="00D85C47">
          <w:rPr>
            <w:color w:val="000000"/>
            <w:sz w:val="28"/>
            <w:szCs w:val="28"/>
          </w:rPr>
          <w:t>частью 1.1 статьи 16</w:t>
        </w:r>
      </w:hyperlink>
      <w:r w:rsidR="00152FFE" w:rsidRPr="00D85C47">
        <w:rPr>
          <w:color w:val="000000"/>
          <w:sz w:val="28"/>
          <w:szCs w:val="28"/>
        </w:rPr>
        <w:t xml:space="preserve"> № 210-ФЗ. </w:t>
      </w:r>
      <w:r w:rsidRPr="00D85C47">
        <w:rPr>
          <w:color w:val="000000"/>
          <w:sz w:val="28"/>
          <w:szCs w:val="28"/>
        </w:rPr>
        <w:t>Заявителем могут быть представлены документы (при наличии), подтверждающие доводы заявителя, либо их копии.</w:t>
      </w:r>
    </w:p>
    <w:p w:rsidR="00941405" w:rsidRPr="00D85C47" w:rsidRDefault="00152FFE" w:rsidP="00941405">
      <w:pPr>
        <w:shd w:val="clear" w:color="auto" w:fill="FFFFFF"/>
        <w:spacing w:line="290" w:lineRule="atLeast"/>
        <w:ind w:firstLine="540"/>
        <w:jc w:val="both"/>
        <w:rPr>
          <w:color w:val="000000"/>
          <w:sz w:val="28"/>
          <w:szCs w:val="28"/>
        </w:rPr>
      </w:pPr>
      <w:bookmarkStart w:id="24" w:name="dst233"/>
      <w:bookmarkEnd w:id="24"/>
      <w:r w:rsidRPr="00D85C47">
        <w:rPr>
          <w:color w:val="000000"/>
          <w:sz w:val="28"/>
          <w:szCs w:val="28"/>
        </w:rPr>
        <w:t>5.3.5</w:t>
      </w:r>
      <w:r w:rsidR="00941405" w:rsidRPr="00D85C47">
        <w:rPr>
          <w:color w:val="000000"/>
          <w:sz w:val="28"/>
          <w:szCs w:val="28"/>
        </w:rPr>
        <w:t>.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w:t>
      </w:r>
      <w:r w:rsidRPr="00D85C47">
        <w:rPr>
          <w:color w:val="000000"/>
          <w:sz w:val="28"/>
          <w:szCs w:val="28"/>
        </w:rPr>
        <w:t xml:space="preserve"> </w:t>
      </w:r>
      <w:hyperlink r:id="rId48" w:anchor="dst100352" w:history="1">
        <w:r w:rsidR="00941405" w:rsidRPr="00D85C47">
          <w:rPr>
            <w:color w:val="000000"/>
            <w:sz w:val="28"/>
            <w:szCs w:val="28"/>
          </w:rPr>
          <w:t>частью 1.1 статьи 16</w:t>
        </w:r>
      </w:hyperlink>
      <w:r w:rsidRPr="00D85C47">
        <w:rPr>
          <w:color w:val="000000"/>
          <w:sz w:val="28"/>
          <w:szCs w:val="28"/>
        </w:rPr>
        <w:t xml:space="preserve"> № 210-ФЗ</w:t>
      </w:r>
      <w:r w:rsidR="00941405" w:rsidRPr="00D85C47">
        <w:rPr>
          <w:color w:val="000000"/>
          <w:sz w:val="28"/>
          <w:szCs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w:t>
      </w:r>
      <w:r w:rsidRPr="00D85C47">
        <w:rPr>
          <w:color w:val="000000"/>
          <w:sz w:val="28"/>
          <w:szCs w:val="28"/>
        </w:rPr>
        <w:t xml:space="preserve"> </w:t>
      </w:r>
      <w:hyperlink r:id="rId49" w:anchor="dst100352" w:history="1">
        <w:r w:rsidR="00941405" w:rsidRPr="00D85C47">
          <w:rPr>
            <w:color w:val="000000"/>
            <w:sz w:val="28"/>
            <w:szCs w:val="28"/>
          </w:rPr>
          <w:t>частью 1.1 статьи 16</w:t>
        </w:r>
      </w:hyperlink>
      <w:r w:rsidRPr="00D85C47">
        <w:rPr>
          <w:color w:val="000000"/>
          <w:sz w:val="28"/>
          <w:szCs w:val="28"/>
        </w:rPr>
        <w:t xml:space="preserve"> № 210-ФЗ</w:t>
      </w:r>
      <w:r w:rsidR="00941405" w:rsidRPr="00D85C47">
        <w:rPr>
          <w:color w:val="000000"/>
          <w:sz w:val="28"/>
          <w:szCs w:val="28"/>
        </w:rPr>
        <w:t>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1405" w:rsidRPr="00D85C47" w:rsidRDefault="00152FFE" w:rsidP="00941405">
      <w:pPr>
        <w:shd w:val="clear" w:color="auto" w:fill="FFFFFF"/>
        <w:spacing w:line="290" w:lineRule="atLeast"/>
        <w:ind w:firstLine="540"/>
        <w:jc w:val="both"/>
        <w:rPr>
          <w:color w:val="000000"/>
          <w:sz w:val="28"/>
          <w:szCs w:val="28"/>
        </w:rPr>
      </w:pPr>
      <w:bookmarkStart w:id="25" w:name="dst234"/>
      <w:bookmarkEnd w:id="25"/>
      <w:r w:rsidRPr="00D85C47">
        <w:rPr>
          <w:color w:val="000000"/>
          <w:sz w:val="28"/>
          <w:szCs w:val="28"/>
        </w:rPr>
        <w:t>5.3.6</w:t>
      </w:r>
      <w:r w:rsidR="00941405" w:rsidRPr="00D85C47">
        <w:rPr>
          <w:color w:val="000000"/>
          <w:sz w:val="28"/>
          <w:szCs w:val="28"/>
        </w:rPr>
        <w:t>. По результатам рассмотрения жалобы принимается одно из следующих решений:</w:t>
      </w:r>
    </w:p>
    <w:p w:rsidR="00941405" w:rsidRPr="00D85C47" w:rsidRDefault="00941405" w:rsidP="00941405">
      <w:pPr>
        <w:shd w:val="clear" w:color="auto" w:fill="FFFFFF"/>
        <w:spacing w:line="290" w:lineRule="atLeast"/>
        <w:ind w:firstLine="540"/>
        <w:jc w:val="both"/>
        <w:rPr>
          <w:color w:val="000000"/>
          <w:sz w:val="28"/>
          <w:szCs w:val="28"/>
        </w:rPr>
      </w:pPr>
      <w:bookmarkStart w:id="26" w:name="dst235"/>
      <w:bookmarkEnd w:id="26"/>
      <w:r w:rsidRPr="00D85C47">
        <w:rPr>
          <w:color w:val="000000"/>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152FFE" w:rsidRPr="00D85C47">
        <w:rPr>
          <w:color w:val="000000"/>
          <w:sz w:val="28"/>
          <w:szCs w:val="28"/>
        </w:rPr>
        <w:t>Новгородской области</w:t>
      </w:r>
      <w:r w:rsidRPr="00D85C47">
        <w:rPr>
          <w:color w:val="000000"/>
          <w:sz w:val="28"/>
          <w:szCs w:val="28"/>
        </w:rPr>
        <w:t>, муниципальными правовыми актами;</w:t>
      </w:r>
    </w:p>
    <w:p w:rsidR="00941405" w:rsidRPr="00D85C47" w:rsidRDefault="00941405" w:rsidP="00941405">
      <w:pPr>
        <w:shd w:val="clear" w:color="auto" w:fill="FFFFFF"/>
        <w:spacing w:line="290" w:lineRule="atLeast"/>
        <w:ind w:firstLine="540"/>
        <w:jc w:val="both"/>
        <w:rPr>
          <w:color w:val="000000"/>
          <w:sz w:val="28"/>
          <w:szCs w:val="28"/>
        </w:rPr>
      </w:pPr>
      <w:bookmarkStart w:id="27" w:name="dst236"/>
      <w:bookmarkEnd w:id="27"/>
      <w:r w:rsidRPr="00D85C47">
        <w:rPr>
          <w:color w:val="000000"/>
          <w:sz w:val="28"/>
          <w:szCs w:val="28"/>
        </w:rPr>
        <w:t>2) в удовлетворении жалобы отказывается.</w:t>
      </w:r>
    </w:p>
    <w:p w:rsidR="00941405" w:rsidRPr="00D85C47" w:rsidRDefault="00AC5796" w:rsidP="00941405">
      <w:pPr>
        <w:shd w:val="clear" w:color="auto" w:fill="FFFFFF"/>
        <w:spacing w:line="290" w:lineRule="atLeast"/>
        <w:ind w:firstLine="540"/>
        <w:jc w:val="both"/>
        <w:rPr>
          <w:color w:val="000000"/>
          <w:sz w:val="28"/>
          <w:szCs w:val="28"/>
        </w:rPr>
      </w:pPr>
      <w:bookmarkStart w:id="28" w:name="dst121"/>
      <w:bookmarkEnd w:id="28"/>
      <w:r w:rsidRPr="00D85C47">
        <w:rPr>
          <w:color w:val="000000"/>
          <w:sz w:val="28"/>
          <w:szCs w:val="28"/>
        </w:rPr>
        <w:t>5.3.7</w:t>
      </w:r>
      <w:r w:rsidR="00941405" w:rsidRPr="00D85C47">
        <w:rPr>
          <w:color w:val="000000"/>
          <w:sz w:val="28"/>
          <w:szCs w:val="28"/>
        </w:rPr>
        <w:t>. Не позднее дня, следующего за днем принятия решения, указанного в</w:t>
      </w:r>
      <w:r w:rsidRPr="00D85C47">
        <w:rPr>
          <w:color w:val="000000"/>
          <w:sz w:val="28"/>
          <w:szCs w:val="28"/>
        </w:rPr>
        <w:t xml:space="preserve"> пункте 5.3.6 </w:t>
      </w:r>
      <w:r w:rsidR="00941405" w:rsidRPr="00D85C47">
        <w:rPr>
          <w:color w:val="000000"/>
          <w:sz w:val="28"/>
          <w:szCs w:val="28"/>
        </w:rPr>
        <w:t>настояще</w:t>
      </w:r>
      <w:r w:rsidRPr="00D85C47">
        <w:rPr>
          <w:color w:val="000000"/>
          <w:sz w:val="28"/>
          <w:szCs w:val="28"/>
        </w:rPr>
        <w:t>го административного регламента</w:t>
      </w:r>
      <w:r w:rsidR="00941405" w:rsidRPr="00D85C47">
        <w:rPr>
          <w:color w:val="000000"/>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1405" w:rsidRPr="00D85C47" w:rsidRDefault="00AC5796" w:rsidP="00941405">
      <w:pPr>
        <w:shd w:val="clear" w:color="auto" w:fill="FFFFFF"/>
        <w:spacing w:line="290" w:lineRule="atLeast"/>
        <w:ind w:firstLine="540"/>
        <w:jc w:val="both"/>
        <w:rPr>
          <w:color w:val="000000"/>
          <w:sz w:val="28"/>
          <w:szCs w:val="28"/>
        </w:rPr>
      </w:pPr>
      <w:bookmarkStart w:id="29" w:name="dst297"/>
      <w:bookmarkEnd w:id="29"/>
      <w:r w:rsidRPr="00D85C47">
        <w:rPr>
          <w:color w:val="000000"/>
          <w:sz w:val="28"/>
          <w:szCs w:val="28"/>
        </w:rPr>
        <w:t>5.3.8</w:t>
      </w:r>
      <w:r w:rsidR="00941405" w:rsidRPr="00D85C47">
        <w:rPr>
          <w:color w:val="000000"/>
          <w:sz w:val="28"/>
          <w:szCs w:val="28"/>
        </w:rPr>
        <w:t>. В случае признания жалобы подлежащей удовлетворению в ответе заявителю, указанном в</w:t>
      </w:r>
      <w:r w:rsidRPr="00D85C47">
        <w:rPr>
          <w:color w:val="000000"/>
          <w:sz w:val="28"/>
          <w:szCs w:val="28"/>
        </w:rPr>
        <w:t xml:space="preserve"> пункте 5.3.7 настоящего административного регламента</w:t>
      </w:r>
      <w:r w:rsidR="00941405" w:rsidRPr="00D85C47">
        <w:rPr>
          <w:color w:val="000000"/>
          <w:sz w:val="28"/>
          <w:szCs w:val="28"/>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w:t>
      </w:r>
      <w:r w:rsidRPr="00D85C47">
        <w:rPr>
          <w:color w:val="000000"/>
          <w:sz w:val="28"/>
          <w:szCs w:val="28"/>
        </w:rPr>
        <w:t xml:space="preserve"> </w:t>
      </w:r>
      <w:hyperlink r:id="rId50" w:anchor="dst100352" w:history="1">
        <w:r w:rsidR="00941405" w:rsidRPr="00D85C47">
          <w:rPr>
            <w:color w:val="000000"/>
            <w:sz w:val="28"/>
            <w:szCs w:val="28"/>
          </w:rPr>
          <w:t>частью 1.1 статьи 16</w:t>
        </w:r>
      </w:hyperlink>
      <w:r w:rsidRPr="00D85C47">
        <w:rPr>
          <w:color w:val="000000"/>
          <w:sz w:val="28"/>
          <w:szCs w:val="28"/>
        </w:rPr>
        <w:t xml:space="preserve"> № 210-ФЗ</w:t>
      </w:r>
      <w:r w:rsidR="00941405" w:rsidRPr="00D85C47">
        <w:rPr>
          <w:color w:val="000000"/>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41405" w:rsidRPr="00D85C47" w:rsidRDefault="00AC5796" w:rsidP="00941405">
      <w:pPr>
        <w:shd w:val="clear" w:color="auto" w:fill="FFFFFF"/>
        <w:spacing w:line="290" w:lineRule="atLeast"/>
        <w:ind w:firstLine="540"/>
        <w:jc w:val="both"/>
        <w:rPr>
          <w:color w:val="000000"/>
          <w:sz w:val="28"/>
          <w:szCs w:val="28"/>
        </w:rPr>
      </w:pPr>
      <w:bookmarkStart w:id="30" w:name="dst298"/>
      <w:bookmarkEnd w:id="30"/>
      <w:r w:rsidRPr="00D85C47">
        <w:rPr>
          <w:color w:val="000000"/>
          <w:sz w:val="28"/>
          <w:szCs w:val="28"/>
        </w:rPr>
        <w:t>5.3.9.</w:t>
      </w:r>
      <w:r w:rsidR="00941405" w:rsidRPr="00D85C47">
        <w:rPr>
          <w:color w:val="000000"/>
          <w:sz w:val="28"/>
          <w:szCs w:val="28"/>
        </w:rPr>
        <w:t xml:space="preserve"> В случае признания жалобы не подлежащей удовлетворению в ответе заявителю, указанном в</w:t>
      </w:r>
      <w:r w:rsidRPr="00D85C47">
        <w:rPr>
          <w:color w:val="000000"/>
          <w:sz w:val="28"/>
          <w:szCs w:val="28"/>
        </w:rPr>
        <w:t xml:space="preserve"> пункте 5.3.7 настоящего административного регламента</w:t>
      </w:r>
      <w:r w:rsidR="00941405" w:rsidRPr="00D85C47">
        <w:rPr>
          <w:color w:val="000000"/>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941405" w:rsidRPr="00D85C47" w:rsidRDefault="00AC5796" w:rsidP="00941405">
      <w:pPr>
        <w:shd w:val="clear" w:color="auto" w:fill="FFFFFF"/>
        <w:spacing w:line="290" w:lineRule="atLeast"/>
        <w:ind w:firstLine="540"/>
        <w:jc w:val="both"/>
        <w:rPr>
          <w:color w:val="000000"/>
          <w:sz w:val="28"/>
          <w:szCs w:val="28"/>
        </w:rPr>
      </w:pPr>
      <w:bookmarkStart w:id="31" w:name="dst237"/>
      <w:bookmarkEnd w:id="31"/>
      <w:r w:rsidRPr="00D85C47">
        <w:rPr>
          <w:color w:val="000000"/>
          <w:sz w:val="28"/>
          <w:szCs w:val="28"/>
        </w:rPr>
        <w:t>5.3.10.</w:t>
      </w:r>
      <w:r w:rsidR="00941405" w:rsidRPr="00D85C47">
        <w:rPr>
          <w:color w:val="000000"/>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w:t>
      </w:r>
      <w:r w:rsidRPr="00D85C47">
        <w:rPr>
          <w:color w:val="000000"/>
          <w:sz w:val="28"/>
          <w:szCs w:val="28"/>
        </w:rPr>
        <w:t xml:space="preserve"> пунктом 5.3.1 настоящего административного регламента</w:t>
      </w:r>
      <w:r w:rsidR="00941405" w:rsidRPr="00D85C47">
        <w:rPr>
          <w:color w:val="000000"/>
          <w:sz w:val="28"/>
          <w:szCs w:val="28"/>
        </w:rPr>
        <w:t>, незамедлительно направляют имеющиеся материалы в органы прокуратуры.</w:t>
      </w:r>
    </w:p>
    <w:p w:rsidR="00941405" w:rsidRPr="00D85C47" w:rsidRDefault="00AC5796" w:rsidP="00941405">
      <w:pPr>
        <w:shd w:val="clear" w:color="auto" w:fill="FFFFFF"/>
        <w:spacing w:line="290" w:lineRule="atLeast"/>
        <w:ind w:firstLine="540"/>
        <w:jc w:val="both"/>
        <w:rPr>
          <w:color w:val="000000"/>
          <w:sz w:val="28"/>
          <w:szCs w:val="28"/>
        </w:rPr>
      </w:pPr>
      <w:bookmarkStart w:id="32" w:name="dst150"/>
      <w:bookmarkEnd w:id="32"/>
      <w:r w:rsidRPr="00D85C47">
        <w:rPr>
          <w:color w:val="000000"/>
          <w:sz w:val="28"/>
          <w:szCs w:val="28"/>
        </w:rPr>
        <w:t>5.3.11</w:t>
      </w:r>
      <w:r w:rsidR="00941405" w:rsidRPr="00D85C47">
        <w:rPr>
          <w:color w:val="000000"/>
          <w:sz w:val="28"/>
          <w:szCs w:val="28"/>
        </w:rPr>
        <w:t xml:space="preserve">. Положения настоящего </w:t>
      </w:r>
      <w:r w:rsidRPr="00D85C47">
        <w:rPr>
          <w:color w:val="000000"/>
          <w:sz w:val="28"/>
          <w:szCs w:val="28"/>
        </w:rPr>
        <w:t>административного регламента</w:t>
      </w:r>
      <w:r w:rsidR="00941405" w:rsidRPr="00D85C47">
        <w:rPr>
          <w:color w:val="000000"/>
          <w:sz w:val="28"/>
          <w:szCs w:val="28"/>
        </w:rPr>
        <w:t>,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w:t>
      </w:r>
      <w:r w:rsidRPr="00D85C47">
        <w:rPr>
          <w:color w:val="000000"/>
          <w:sz w:val="28"/>
          <w:szCs w:val="28"/>
        </w:rPr>
        <w:t xml:space="preserve"> </w:t>
      </w:r>
      <w:hyperlink r:id="rId51" w:anchor="dst100010" w:history="1">
        <w:r w:rsidR="00941405" w:rsidRPr="00D85C47">
          <w:rPr>
            <w:color w:val="000000"/>
            <w:sz w:val="28"/>
            <w:szCs w:val="28"/>
          </w:rPr>
          <w:t>законом</w:t>
        </w:r>
      </w:hyperlink>
      <w:r w:rsidRPr="00D85C47">
        <w:rPr>
          <w:color w:val="000000"/>
          <w:sz w:val="28"/>
          <w:szCs w:val="28"/>
        </w:rPr>
        <w:t xml:space="preserve"> от 02.05.2006 года № 59-ФЗ «</w:t>
      </w:r>
      <w:r w:rsidR="00941405" w:rsidRPr="00D85C47">
        <w:rPr>
          <w:color w:val="000000"/>
          <w:sz w:val="28"/>
          <w:szCs w:val="28"/>
        </w:rPr>
        <w:t>О порядке рассмотрения обращен</w:t>
      </w:r>
      <w:r w:rsidRPr="00D85C47">
        <w:rPr>
          <w:color w:val="000000"/>
          <w:sz w:val="28"/>
          <w:szCs w:val="28"/>
        </w:rPr>
        <w:t>ий граждан Российской Федерации»</w:t>
      </w:r>
      <w:r w:rsidR="00941405" w:rsidRPr="00D85C47">
        <w:rPr>
          <w:color w:val="000000"/>
          <w:sz w:val="28"/>
          <w:szCs w:val="28"/>
        </w:rPr>
        <w:t>.</w:t>
      </w:r>
    </w:p>
    <w:p w:rsidR="00E5560C" w:rsidRPr="00D85C47" w:rsidRDefault="00E5560C" w:rsidP="00E5560C">
      <w:pPr>
        <w:ind w:firstLine="540"/>
        <w:jc w:val="both"/>
        <w:rPr>
          <w:color w:val="000000"/>
          <w:sz w:val="28"/>
          <w:szCs w:val="28"/>
        </w:rPr>
      </w:pPr>
    </w:p>
    <w:p w:rsidR="00E5560C" w:rsidRPr="00D85C47" w:rsidRDefault="00E5560C" w:rsidP="00E5560C">
      <w:pPr>
        <w:ind w:firstLine="540"/>
        <w:jc w:val="both"/>
        <w:rPr>
          <w:color w:val="000000"/>
          <w:sz w:val="28"/>
          <w:szCs w:val="28"/>
        </w:rPr>
      </w:pPr>
    </w:p>
    <w:p w:rsidR="00E5560C" w:rsidRPr="00E5560C" w:rsidRDefault="00E5560C" w:rsidP="00E5560C">
      <w:pPr>
        <w:ind w:firstLine="540"/>
        <w:jc w:val="both"/>
        <w:rPr>
          <w:rFonts w:cs="Calibri"/>
          <w:sz w:val="22"/>
          <w:szCs w:val="22"/>
        </w:rPr>
      </w:pPr>
    </w:p>
    <w:p w:rsidR="00E5560C" w:rsidRPr="00E5560C" w:rsidRDefault="00E5560C" w:rsidP="00E5560C">
      <w:pPr>
        <w:ind w:firstLine="540"/>
        <w:jc w:val="both"/>
        <w:rPr>
          <w:rFonts w:cs="Calibri"/>
          <w:sz w:val="22"/>
          <w:szCs w:val="22"/>
        </w:rPr>
      </w:pPr>
    </w:p>
    <w:p w:rsidR="00E5560C" w:rsidRPr="00E5560C" w:rsidRDefault="00E5560C" w:rsidP="00E5560C">
      <w:pPr>
        <w:ind w:firstLine="540"/>
        <w:jc w:val="both"/>
        <w:rPr>
          <w:rFonts w:cs="Calibri"/>
          <w:sz w:val="22"/>
          <w:szCs w:val="22"/>
        </w:rPr>
      </w:pPr>
    </w:p>
    <w:p w:rsidR="00E5560C" w:rsidRPr="00E5560C" w:rsidRDefault="00E5560C" w:rsidP="00E5560C">
      <w:pPr>
        <w:ind w:firstLine="540"/>
        <w:jc w:val="both"/>
        <w:rPr>
          <w:rFonts w:cs="Calibri"/>
          <w:sz w:val="22"/>
          <w:szCs w:val="22"/>
        </w:rPr>
      </w:pPr>
    </w:p>
    <w:p w:rsidR="00E5560C" w:rsidRPr="00E5560C" w:rsidRDefault="00E5560C" w:rsidP="00E5560C">
      <w:pPr>
        <w:ind w:firstLine="540"/>
        <w:jc w:val="both"/>
        <w:rPr>
          <w:rFonts w:cs="Calibri"/>
          <w:sz w:val="22"/>
          <w:szCs w:val="22"/>
        </w:rPr>
      </w:pPr>
    </w:p>
    <w:p w:rsidR="00E5560C" w:rsidRPr="00E5560C" w:rsidRDefault="00E5560C" w:rsidP="00E5560C">
      <w:pPr>
        <w:ind w:firstLine="540"/>
        <w:jc w:val="both"/>
        <w:rPr>
          <w:rFonts w:cs="Calibri"/>
          <w:sz w:val="22"/>
          <w:szCs w:val="22"/>
        </w:rPr>
      </w:pPr>
    </w:p>
    <w:p w:rsidR="00E5560C" w:rsidRPr="00E5560C" w:rsidRDefault="00E5560C" w:rsidP="00E5560C">
      <w:pPr>
        <w:ind w:firstLine="540"/>
        <w:jc w:val="both"/>
        <w:rPr>
          <w:rFonts w:cs="Calibri"/>
          <w:sz w:val="22"/>
          <w:szCs w:val="22"/>
        </w:rPr>
        <w:sectPr w:rsidR="00E5560C" w:rsidRPr="00E5560C" w:rsidSect="0056337D">
          <w:pgSz w:w="11906" w:h="16838"/>
          <w:pgMar w:top="993" w:right="567" w:bottom="1135" w:left="1985" w:header="709" w:footer="709" w:gutter="0"/>
          <w:cols w:space="708"/>
          <w:titlePg/>
          <w:docGrid w:linePitch="360"/>
        </w:sectPr>
      </w:pPr>
    </w:p>
    <w:p w:rsidR="00E5560C" w:rsidRPr="00E5560C" w:rsidRDefault="00E5560C" w:rsidP="00E5560C">
      <w:pPr>
        <w:ind w:firstLine="540"/>
        <w:jc w:val="both"/>
        <w:rPr>
          <w:rFonts w:cs="Calibri"/>
          <w:sz w:val="22"/>
          <w:szCs w:val="22"/>
        </w:rPr>
      </w:pPr>
    </w:p>
    <w:tbl>
      <w:tblPr>
        <w:tblW w:w="0" w:type="auto"/>
        <w:tblLook w:val="04A0" w:firstRow="1" w:lastRow="0" w:firstColumn="1" w:lastColumn="0" w:noHBand="0" w:noVBand="1"/>
      </w:tblPr>
      <w:tblGrid>
        <w:gridCol w:w="4785"/>
        <w:gridCol w:w="4785"/>
      </w:tblGrid>
      <w:tr w:rsidR="00E5560C" w:rsidRPr="00E5560C" w:rsidTr="00ED3327">
        <w:tc>
          <w:tcPr>
            <w:tcW w:w="4785" w:type="dxa"/>
            <w:shd w:val="clear" w:color="auto" w:fill="auto"/>
          </w:tcPr>
          <w:p w:rsidR="00E5560C" w:rsidRPr="00E5560C" w:rsidRDefault="00E5560C" w:rsidP="00E5560C">
            <w:pPr>
              <w:autoSpaceDE w:val="0"/>
              <w:autoSpaceDN w:val="0"/>
              <w:adjustRightInd w:val="0"/>
              <w:jc w:val="right"/>
              <w:outlineLvl w:val="0"/>
              <w:rPr>
                <w:sz w:val="28"/>
                <w:szCs w:val="28"/>
              </w:rPr>
            </w:pPr>
          </w:p>
        </w:tc>
        <w:tc>
          <w:tcPr>
            <w:tcW w:w="4785" w:type="dxa"/>
            <w:shd w:val="clear" w:color="auto" w:fill="auto"/>
          </w:tcPr>
          <w:p w:rsidR="00E5560C" w:rsidRPr="00AC5796" w:rsidRDefault="00E5560C" w:rsidP="00E5560C">
            <w:pPr>
              <w:autoSpaceDE w:val="0"/>
              <w:autoSpaceDN w:val="0"/>
              <w:adjustRightInd w:val="0"/>
              <w:jc w:val="center"/>
              <w:outlineLvl w:val="0"/>
              <w:rPr>
                <w:sz w:val="22"/>
                <w:szCs w:val="22"/>
              </w:rPr>
            </w:pPr>
            <w:r w:rsidRPr="00AC5796">
              <w:rPr>
                <w:sz w:val="22"/>
                <w:szCs w:val="22"/>
              </w:rPr>
              <w:t>Приложение</w:t>
            </w:r>
            <w:r w:rsidR="00AC5796" w:rsidRPr="00AC5796">
              <w:rPr>
                <w:sz w:val="22"/>
                <w:szCs w:val="22"/>
              </w:rPr>
              <w:t xml:space="preserve"> 1</w:t>
            </w:r>
          </w:p>
          <w:p w:rsidR="00E5560C" w:rsidRPr="00AC5796" w:rsidRDefault="00E5560C" w:rsidP="00E5560C">
            <w:pPr>
              <w:autoSpaceDE w:val="0"/>
              <w:autoSpaceDN w:val="0"/>
              <w:adjustRightInd w:val="0"/>
              <w:jc w:val="both"/>
              <w:rPr>
                <w:sz w:val="22"/>
                <w:szCs w:val="22"/>
              </w:rPr>
            </w:pPr>
            <w:r w:rsidRPr="00AC5796">
              <w:rPr>
                <w:sz w:val="22"/>
                <w:szCs w:val="22"/>
              </w:rPr>
              <w:t>к административному регламенту</w:t>
            </w:r>
          </w:p>
          <w:p w:rsidR="00E5560C" w:rsidRPr="00AC5796" w:rsidRDefault="00E5560C" w:rsidP="00E5560C">
            <w:pPr>
              <w:autoSpaceDE w:val="0"/>
              <w:autoSpaceDN w:val="0"/>
              <w:adjustRightInd w:val="0"/>
              <w:jc w:val="both"/>
              <w:rPr>
                <w:sz w:val="22"/>
                <w:szCs w:val="22"/>
              </w:rPr>
            </w:pPr>
            <w:r w:rsidRPr="00AC5796">
              <w:rPr>
                <w:sz w:val="22"/>
                <w:szCs w:val="22"/>
              </w:rPr>
              <w:t xml:space="preserve">предоставления муниципальной услуги по выдаче разрешения на движение по автомобильным дорогам тяжеловесного и (или) крупногабаритного транспортного средства </w:t>
            </w:r>
          </w:p>
          <w:p w:rsidR="00E5560C" w:rsidRPr="00E5560C" w:rsidRDefault="00E5560C" w:rsidP="00E5560C">
            <w:pPr>
              <w:autoSpaceDE w:val="0"/>
              <w:autoSpaceDN w:val="0"/>
              <w:adjustRightInd w:val="0"/>
              <w:jc w:val="both"/>
              <w:rPr>
                <w:sz w:val="28"/>
                <w:szCs w:val="28"/>
              </w:rPr>
            </w:pPr>
          </w:p>
          <w:p w:rsidR="00E5560C" w:rsidRPr="00E5560C" w:rsidRDefault="00E5560C" w:rsidP="00E5560C">
            <w:pPr>
              <w:autoSpaceDE w:val="0"/>
              <w:autoSpaceDN w:val="0"/>
              <w:adjustRightInd w:val="0"/>
              <w:jc w:val="both"/>
              <w:rPr>
                <w:sz w:val="28"/>
                <w:szCs w:val="28"/>
              </w:rPr>
            </w:pPr>
          </w:p>
          <w:p w:rsidR="00E5560C" w:rsidRPr="00E5560C" w:rsidRDefault="00E5560C" w:rsidP="00E5560C">
            <w:pPr>
              <w:autoSpaceDE w:val="0"/>
              <w:autoSpaceDN w:val="0"/>
              <w:adjustRightInd w:val="0"/>
              <w:jc w:val="both"/>
              <w:rPr>
                <w:sz w:val="28"/>
                <w:szCs w:val="28"/>
              </w:rPr>
            </w:pPr>
          </w:p>
          <w:p w:rsidR="00E5560C" w:rsidRPr="00E5560C" w:rsidRDefault="00E5560C" w:rsidP="00E5560C">
            <w:pPr>
              <w:autoSpaceDE w:val="0"/>
              <w:autoSpaceDN w:val="0"/>
              <w:adjustRightInd w:val="0"/>
              <w:jc w:val="both"/>
              <w:rPr>
                <w:sz w:val="28"/>
                <w:szCs w:val="28"/>
              </w:rPr>
            </w:pPr>
          </w:p>
        </w:tc>
      </w:tr>
    </w:tbl>
    <w:p w:rsidR="00E5560C" w:rsidRPr="00E5560C" w:rsidRDefault="00E5560C" w:rsidP="00E5560C">
      <w:pPr>
        <w:autoSpaceDE w:val="0"/>
        <w:autoSpaceDN w:val="0"/>
        <w:adjustRightInd w:val="0"/>
        <w:jc w:val="right"/>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2"/>
      </w:tblGrid>
      <w:tr w:rsidR="00E5560C" w:rsidRPr="00E5560C" w:rsidTr="00ED3327">
        <w:tc>
          <w:tcPr>
            <w:tcW w:w="4882" w:type="dxa"/>
          </w:tcPr>
          <w:p w:rsidR="00E5560C" w:rsidRPr="00E5560C" w:rsidRDefault="00E5560C" w:rsidP="00E5560C">
            <w:pPr>
              <w:autoSpaceDE w:val="0"/>
              <w:autoSpaceDN w:val="0"/>
              <w:adjustRightInd w:val="0"/>
              <w:jc w:val="center"/>
              <w:rPr>
                <w:sz w:val="28"/>
                <w:szCs w:val="28"/>
              </w:rPr>
            </w:pPr>
            <w:r w:rsidRPr="00E5560C">
              <w:rPr>
                <w:sz w:val="28"/>
                <w:szCs w:val="28"/>
              </w:rPr>
              <w:t>_________________________________</w:t>
            </w:r>
          </w:p>
          <w:p w:rsidR="00E5560C" w:rsidRPr="00E5560C" w:rsidRDefault="00E5560C" w:rsidP="00E5560C">
            <w:pPr>
              <w:autoSpaceDE w:val="0"/>
              <w:autoSpaceDN w:val="0"/>
              <w:adjustRightInd w:val="0"/>
              <w:jc w:val="center"/>
              <w:rPr>
                <w:sz w:val="24"/>
                <w:szCs w:val="24"/>
              </w:rPr>
            </w:pPr>
            <w:r w:rsidRPr="00E5560C">
              <w:rPr>
                <w:sz w:val="24"/>
                <w:szCs w:val="24"/>
              </w:rPr>
              <w:t>реквизиты заявителя:  (наименование,</w:t>
            </w:r>
          </w:p>
          <w:p w:rsidR="00E5560C" w:rsidRPr="00E5560C" w:rsidRDefault="00E5560C" w:rsidP="00E5560C">
            <w:pPr>
              <w:autoSpaceDE w:val="0"/>
              <w:autoSpaceDN w:val="0"/>
              <w:adjustRightInd w:val="0"/>
              <w:jc w:val="center"/>
              <w:rPr>
                <w:sz w:val="24"/>
                <w:szCs w:val="24"/>
              </w:rPr>
            </w:pPr>
            <w:r w:rsidRPr="00E5560C">
              <w:rPr>
                <w:sz w:val="28"/>
                <w:szCs w:val="28"/>
              </w:rPr>
              <w:t xml:space="preserve">_________________________________ </w:t>
            </w:r>
            <w:r w:rsidRPr="00E5560C">
              <w:rPr>
                <w:sz w:val="24"/>
                <w:szCs w:val="24"/>
              </w:rPr>
              <w:t xml:space="preserve">адрес (местонахождение) – для </w:t>
            </w:r>
          </w:p>
          <w:p w:rsidR="00E5560C" w:rsidRPr="00E5560C" w:rsidRDefault="00E5560C" w:rsidP="00E5560C">
            <w:pPr>
              <w:autoSpaceDE w:val="0"/>
              <w:autoSpaceDN w:val="0"/>
              <w:adjustRightInd w:val="0"/>
              <w:jc w:val="center"/>
              <w:rPr>
                <w:sz w:val="24"/>
                <w:szCs w:val="24"/>
              </w:rPr>
            </w:pPr>
            <w:r w:rsidRPr="00E5560C">
              <w:rPr>
                <w:sz w:val="28"/>
                <w:szCs w:val="28"/>
              </w:rPr>
              <w:t xml:space="preserve">_________________________________ </w:t>
            </w:r>
            <w:r w:rsidRPr="00E5560C">
              <w:rPr>
                <w:sz w:val="24"/>
                <w:szCs w:val="24"/>
              </w:rPr>
              <w:t>юридических лиц, фамилия, имя,</w:t>
            </w:r>
          </w:p>
          <w:p w:rsidR="00E5560C" w:rsidRPr="00E5560C" w:rsidRDefault="00E5560C" w:rsidP="00E5560C">
            <w:pPr>
              <w:autoSpaceDE w:val="0"/>
              <w:autoSpaceDN w:val="0"/>
              <w:adjustRightInd w:val="0"/>
              <w:jc w:val="center"/>
              <w:rPr>
                <w:sz w:val="28"/>
                <w:szCs w:val="28"/>
              </w:rPr>
            </w:pPr>
            <w:r w:rsidRPr="00E5560C">
              <w:rPr>
                <w:sz w:val="28"/>
                <w:szCs w:val="28"/>
              </w:rPr>
              <w:t xml:space="preserve">_________________________________ </w:t>
            </w:r>
            <w:r w:rsidRPr="00E5560C">
              <w:rPr>
                <w:sz w:val="24"/>
                <w:szCs w:val="24"/>
              </w:rPr>
              <w:t>отчество (при наличии), адрес места</w:t>
            </w:r>
            <w:r w:rsidRPr="00E5560C">
              <w:rPr>
                <w:sz w:val="28"/>
                <w:szCs w:val="28"/>
              </w:rPr>
              <w:t xml:space="preserve">   _________________________________</w:t>
            </w:r>
            <w:r w:rsidRPr="00E5560C">
              <w:rPr>
                <w:sz w:val="24"/>
                <w:szCs w:val="24"/>
              </w:rPr>
              <w:t>жительства - для физических лиц и</w:t>
            </w:r>
            <w:r w:rsidRPr="00E5560C">
              <w:rPr>
                <w:sz w:val="28"/>
                <w:szCs w:val="28"/>
              </w:rPr>
              <w:t xml:space="preserve">  _________________________________</w:t>
            </w:r>
            <w:r w:rsidRPr="00E5560C">
              <w:rPr>
                <w:sz w:val="24"/>
                <w:szCs w:val="24"/>
              </w:rPr>
              <w:t>индивидуальных предпринимателей</w:t>
            </w:r>
          </w:p>
          <w:p w:rsidR="00E5560C" w:rsidRPr="00E5560C" w:rsidRDefault="00E5560C" w:rsidP="00E5560C">
            <w:pPr>
              <w:autoSpaceDE w:val="0"/>
              <w:autoSpaceDN w:val="0"/>
              <w:adjustRightInd w:val="0"/>
              <w:jc w:val="both"/>
              <w:rPr>
                <w:sz w:val="28"/>
                <w:szCs w:val="28"/>
              </w:rPr>
            </w:pPr>
          </w:p>
          <w:p w:rsidR="00E5560C" w:rsidRPr="00E5560C" w:rsidRDefault="00E5560C" w:rsidP="00E5560C">
            <w:pPr>
              <w:autoSpaceDE w:val="0"/>
              <w:autoSpaceDN w:val="0"/>
              <w:adjustRightInd w:val="0"/>
              <w:jc w:val="both"/>
              <w:rPr>
                <w:sz w:val="28"/>
                <w:szCs w:val="28"/>
              </w:rPr>
            </w:pPr>
            <w:r w:rsidRPr="00E5560C">
              <w:rPr>
                <w:sz w:val="28"/>
                <w:szCs w:val="28"/>
              </w:rPr>
              <w:t>Исх. от _______ № _______________</w:t>
            </w:r>
          </w:p>
          <w:p w:rsidR="00E5560C" w:rsidRPr="00E5560C" w:rsidRDefault="00E5560C" w:rsidP="00E5560C">
            <w:pPr>
              <w:autoSpaceDE w:val="0"/>
              <w:autoSpaceDN w:val="0"/>
              <w:adjustRightInd w:val="0"/>
              <w:jc w:val="both"/>
              <w:rPr>
                <w:sz w:val="28"/>
                <w:szCs w:val="28"/>
              </w:rPr>
            </w:pPr>
            <w:r w:rsidRPr="00E5560C">
              <w:rPr>
                <w:sz w:val="28"/>
                <w:szCs w:val="28"/>
              </w:rPr>
              <w:t>поступило в ____________________</w:t>
            </w:r>
          </w:p>
          <w:p w:rsidR="00E5560C" w:rsidRPr="00E5560C" w:rsidRDefault="00E5560C" w:rsidP="00E5560C">
            <w:pPr>
              <w:autoSpaceDE w:val="0"/>
              <w:autoSpaceDN w:val="0"/>
              <w:adjustRightInd w:val="0"/>
              <w:jc w:val="center"/>
              <w:rPr>
                <w:sz w:val="28"/>
                <w:szCs w:val="28"/>
              </w:rPr>
            </w:pPr>
            <w:r w:rsidRPr="00E5560C">
              <w:rPr>
                <w:sz w:val="28"/>
                <w:szCs w:val="28"/>
              </w:rPr>
              <w:t>(наименование уполномоченного _________________________________органа)</w:t>
            </w:r>
          </w:p>
        </w:tc>
      </w:tr>
      <w:tr w:rsidR="00E5560C" w:rsidRPr="00E5560C" w:rsidTr="00ED3327">
        <w:tc>
          <w:tcPr>
            <w:tcW w:w="4882" w:type="dxa"/>
          </w:tcPr>
          <w:p w:rsidR="00E5560C" w:rsidRPr="00E5560C" w:rsidRDefault="00E5560C" w:rsidP="00E5560C">
            <w:pPr>
              <w:autoSpaceDE w:val="0"/>
              <w:autoSpaceDN w:val="0"/>
              <w:adjustRightInd w:val="0"/>
              <w:jc w:val="both"/>
              <w:rPr>
                <w:sz w:val="28"/>
                <w:szCs w:val="28"/>
              </w:rPr>
            </w:pPr>
            <w:r w:rsidRPr="00E5560C">
              <w:rPr>
                <w:sz w:val="28"/>
                <w:szCs w:val="28"/>
              </w:rPr>
              <w:t>дата ___________ № _____________</w:t>
            </w:r>
          </w:p>
        </w:tc>
      </w:tr>
    </w:tbl>
    <w:p w:rsidR="00E5560C" w:rsidRPr="00E5560C" w:rsidRDefault="00E5560C" w:rsidP="00E5560C">
      <w:pPr>
        <w:autoSpaceDE w:val="0"/>
        <w:autoSpaceDN w:val="0"/>
        <w:adjustRightInd w:val="0"/>
        <w:jc w:val="both"/>
        <w:outlineLvl w:val="0"/>
        <w:rPr>
          <w:sz w:val="28"/>
          <w:szCs w:val="28"/>
        </w:rPr>
      </w:pPr>
    </w:p>
    <w:p w:rsidR="00E5560C" w:rsidRPr="00E5560C" w:rsidRDefault="00E5560C" w:rsidP="00E5560C">
      <w:pPr>
        <w:autoSpaceDE w:val="0"/>
        <w:autoSpaceDN w:val="0"/>
        <w:adjustRightInd w:val="0"/>
        <w:jc w:val="center"/>
        <w:rPr>
          <w:sz w:val="28"/>
          <w:szCs w:val="28"/>
        </w:rPr>
      </w:pPr>
      <w:r w:rsidRPr="00E5560C">
        <w:rPr>
          <w:sz w:val="28"/>
          <w:szCs w:val="28"/>
        </w:rPr>
        <w:t>ЗАЯВЛЕНИЕ</w:t>
      </w:r>
    </w:p>
    <w:p w:rsidR="00E5560C" w:rsidRPr="00E5560C" w:rsidRDefault="00E5560C" w:rsidP="00E5560C">
      <w:pPr>
        <w:autoSpaceDE w:val="0"/>
        <w:autoSpaceDN w:val="0"/>
        <w:adjustRightInd w:val="0"/>
        <w:jc w:val="center"/>
        <w:rPr>
          <w:sz w:val="28"/>
          <w:szCs w:val="28"/>
        </w:rPr>
      </w:pPr>
      <w:r w:rsidRPr="00E5560C">
        <w:rPr>
          <w:sz w:val="28"/>
          <w:szCs w:val="28"/>
        </w:rPr>
        <w:t>на получение специального разрешения</w:t>
      </w:r>
    </w:p>
    <w:p w:rsidR="00E5560C" w:rsidRPr="00E5560C" w:rsidRDefault="00E5560C" w:rsidP="00E5560C">
      <w:pPr>
        <w:autoSpaceDE w:val="0"/>
        <w:autoSpaceDN w:val="0"/>
        <w:adjustRightInd w:val="0"/>
        <w:jc w:val="center"/>
        <w:rPr>
          <w:sz w:val="28"/>
          <w:szCs w:val="28"/>
        </w:rPr>
      </w:pPr>
      <w:r w:rsidRPr="00E5560C">
        <w:rPr>
          <w:sz w:val="28"/>
          <w:szCs w:val="28"/>
        </w:rPr>
        <w:t>на движение по автомобильным дорогам тяжеловесного</w:t>
      </w:r>
    </w:p>
    <w:p w:rsidR="00E5560C" w:rsidRPr="00E5560C" w:rsidRDefault="00E5560C" w:rsidP="00E5560C">
      <w:pPr>
        <w:autoSpaceDE w:val="0"/>
        <w:autoSpaceDN w:val="0"/>
        <w:adjustRightInd w:val="0"/>
        <w:jc w:val="center"/>
        <w:rPr>
          <w:sz w:val="28"/>
          <w:szCs w:val="28"/>
        </w:rPr>
      </w:pPr>
      <w:r w:rsidRPr="00E5560C">
        <w:rPr>
          <w:sz w:val="28"/>
          <w:szCs w:val="28"/>
        </w:rPr>
        <w:t>и (или) крупногабаритного транспортного средства</w:t>
      </w:r>
    </w:p>
    <w:p w:rsidR="00E5560C" w:rsidRPr="00E5560C" w:rsidRDefault="00E5560C" w:rsidP="00E5560C">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1478"/>
        <w:gridCol w:w="340"/>
        <w:gridCol w:w="31"/>
        <w:gridCol w:w="309"/>
        <w:gridCol w:w="690"/>
        <w:gridCol w:w="560"/>
        <w:gridCol w:w="234"/>
        <w:gridCol w:w="900"/>
        <w:gridCol w:w="226"/>
        <w:gridCol w:w="57"/>
        <w:gridCol w:w="471"/>
        <w:gridCol w:w="238"/>
        <w:gridCol w:w="102"/>
        <w:gridCol w:w="1920"/>
      </w:tblGrid>
      <w:tr w:rsidR="00E5560C" w:rsidRPr="00E5560C" w:rsidTr="00ED3327">
        <w:tc>
          <w:tcPr>
            <w:tcW w:w="9030" w:type="dxa"/>
            <w:gridSpan w:val="15"/>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jc w:val="both"/>
              <w:rPr>
                <w:sz w:val="28"/>
                <w:szCs w:val="28"/>
              </w:rPr>
            </w:pPr>
            <w:r w:rsidRPr="00E5560C">
              <w:rPr>
                <w:sz w:val="28"/>
                <w:szCs w:val="28"/>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
        </w:tc>
      </w:tr>
      <w:tr w:rsidR="00E5560C" w:rsidRPr="00E5560C" w:rsidTr="00ED3327">
        <w:tc>
          <w:tcPr>
            <w:tcW w:w="9030" w:type="dxa"/>
            <w:gridSpan w:val="15"/>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p>
        </w:tc>
      </w:tr>
      <w:tr w:rsidR="00E5560C" w:rsidRPr="00E5560C" w:rsidTr="00ED3327">
        <w:tc>
          <w:tcPr>
            <w:tcW w:w="9030" w:type="dxa"/>
            <w:gridSpan w:val="15"/>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p>
        </w:tc>
      </w:tr>
      <w:tr w:rsidR="00E5560C" w:rsidRPr="00E5560C" w:rsidTr="00ED3327">
        <w:tc>
          <w:tcPr>
            <w:tcW w:w="3632" w:type="dxa"/>
            <w:gridSpan w:val="5"/>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r w:rsidRPr="00E5560C">
              <w:rPr>
                <w:sz w:val="28"/>
                <w:szCs w:val="28"/>
              </w:rPr>
              <w:t>ИНН, ОГРН/ОГРНИП владельца транспортного средства</w:t>
            </w:r>
          </w:p>
        </w:tc>
        <w:tc>
          <w:tcPr>
            <w:tcW w:w="5398" w:type="dxa"/>
            <w:gridSpan w:val="10"/>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p>
        </w:tc>
      </w:tr>
      <w:tr w:rsidR="00E5560C" w:rsidRPr="00E5560C" w:rsidTr="00ED3327">
        <w:tc>
          <w:tcPr>
            <w:tcW w:w="9030" w:type="dxa"/>
            <w:gridSpan w:val="15"/>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r w:rsidRPr="00E5560C">
              <w:rPr>
                <w:sz w:val="28"/>
                <w:szCs w:val="28"/>
              </w:rPr>
              <w:lastRenderedPageBreak/>
              <w:t>Маршрут движения</w:t>
            </w:r>
          </w:p>
        </w:tc>
      </w:tr>
      <w:tr w:rsidR="00E5560C" w:rsidRPr="00E5560C" w:rsidTr="00ED3327">
        <w:tc>
          <w:tcPr>
            <w:tcW w:w="9030" w:type="dxa"/>
            <w:gridSpan w:val="15"/>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p>
        </w:tc>
      </w:tr>
      <w:tr w:rsidR="00E5560C" w:rsidRPr="00E5560C" w:rsidTr="00ED3327">
        <w:tc>
          <w:tcPr>
            <w:tcW w:w="6770" w:type="dxa"/>
            <w:gridSpan w:val="12"/>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r w:rsidRPr="00E5560C">
              <w:rPr>
                <w:sz w:val="28"/>
                <w:szCs w:val="28"/>
              </w:rPr>
              <w:t>Вид перевозки (межрегиональная, местная)</w:t>
            </w:r>
          </w:p>
        </w:tc>
        <w:tc>
          <w:tcPr>
            <w:tcW w:w="2260" w:type="dxa"/>
            <w:gridSpan w:val="3"/>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p>
        </w:tc>
      </w:tr>
      <w:tr w:rsidR="00E5560C" w:rsidRPr="00E5560C" w:rsidTr="00ED3327">
        <w:tc>
          <w:tcPr>
            <w:tcW w:w="3323" w:type="dxa"/>
            <w:gridSpan w:val="4"/>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r w:rsidRPr="00E5560C">
              <w:rPr>
                <w:sz w:val="28"/>
                <w:szCs w:val="28"/>
              </w:rPr>
              <w:t>На срок</w:t>
            </w:r>
          </w:p>
        </w:tc>
        <w:tc>
          <w:tcPr>
            <w:tcW w:w="999" w:type="dxa"/>
            <w:gridSpan w:val="2"/>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r w:rsidRPr="00E5560C">
              <w:rPr>
                <w:sz w:val="28"/>
                <w:szCs w:val="28"/>
              </w:rPr>
              <w:t>с</w:t>
            </w:r>
          </w:p>
        </w:tc>
        <w:tc>
          <w:tcPr>
            <w:tcW w:w="1977" w:type="dxa"/>
            <w:gridSpan w:val="5"/>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r w:rsidRPr="00E5560C">
              <w:rPr>
                <w:sz w:val="28"/>
                <w:szCs w:val="28"/>
              </w:rPr>
              <w:t>по</w:t>
            </w:r>
          </w:p>
        </w:tc>
        <w:tc>
          <w:tcPr>
            <w:tcW w:w="2022" w:type="dxa"/>
            <w:gridSpan w:val="2"/>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p>
        </w:tc>
      </w:tr>
      <w:tr w:rsidR="00E5560C" w:rsidRPr="00E5560C" w:rsidTr="00ED3327">
        <w:tc>
          <w:tcPr>
            <w:tcW w:w="3323" w:type="dxa"/>
            <w:gridSpan w:val="4"/>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r w:rsidRPr="00E5560C">
              <w:rPr>
                <w:sz w:val="28"/>
                <w:szCs w:val="28"/>
              </w:rPr>
              <w:t>На количество поездок</w:t>
            </w:r>
          </w:p>
        </w:tc>
        <w:tc>
          <w:tcPr>
            <w:tcW w:w="5707" w:type="dxa"/>
            <w:gridSpan w:val="11"/>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p>
        </w:tc>
      </w:tr>
      <w:tr w:rsidR="00E5560C" w:rsidRPr="00E5560C" w:rsidTr="00ED3327">
        <w:tc>
          <w:tcPr>
            <w:tcW w:w="3323" w:type="dxa"/>
            <w:gridSpan w:val="4"/>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r w:rsidRPr="00E5560C">
              <w:rPr>
                <w:sz w:val="28"/>
                <w:szCs w:val="28"/>
              </w:rPr>
              <w:t>Характеристика груза (при наличии груза):</w:t>
            </w:r>
          </w:p>
        </w:tc>
        <w:tc>
          <w:tcPr>
            <w:tcW w:w="1559" w:type="dxa"/>
            <w:gridSpan w:val="3"/>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r w:rsidRPr="00E5560C">
              <w:rPr>
                <w:sz w:val="28"/>
                <w:szCs w:val="28"/>
              </w:rPr>
              <w:t>Делимый</w:t>
            </w:r>
          </w:p>
        </w:tc>
        <w:tc>
          <w:tcPr>
            <w:tcW w:w="2228" w:type="dxa"/>
            <w:gridSpan w:val="7"/>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r w:rsidRPr="00E5560C">
              <w:rPr>
                <w:sz w:val="28"/>
                <w:szCs w:val="28"/>
              </w:rPr>
              <w:t>да</w:t>
            </w:r>
          </w:p>
        </w:tc>
        <w:tc>
          <w:tcPr>
            <w:tcW w:w="1920" w:type="dxa"/>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r w:rsidRPr="00E5560C">
              <w:rPr>
                <w:sz w:val="28"/>
                <w:szCs w:val="28"/>
              </w:rPr>
              <w:t>нет</w:t>
            </w:r>
          </w:p>
        </w:tc>
      </w:tr>
      <w:tr w:rsidR="00E5560C" w:rsidRPr="00E5560C" w:rsidTr="00ED3327">
        <w:tc>
          <w:tcPr>
            <w:tcW w:w="4882" w:type="dxa"/>
            <w:gridSpan w:val="7"/>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r w:rsidRPr="00E5560C">
              <w:rPr>
                <w:sz w:val="28"/>
                <w:szCs w:val="28"/>
              </w:rPr>
              <w:t xml:space="preserve">Наименование* </w:t>
            </w:r>
            <w:hyperlink w:anchor="Par79" w:history="1"/>
          </w:p>
        </w:tc>
        <w:tc>
          <w:tcPr>
            <w:tcW w:w="2228" w:type="dxa"/>
            <w:gridSpan w:val="7"/>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r w:rsidRPr="00E5560C">
              <w:rPr>
                <w:sz w:val="28"/>
                <w:szCs w:val="28"/>
              </w:rPr>
              <w:t>Габариты (м)</w:t>
            </w:r>
          </w:p>
        </w:tc>
        <w:tc>
          <w:tcPr>
            <w:tcW w:w="1920" w:type="dxa"/>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r w:rsidRPr="00E5560C">
              <w:rPr>
                <w:sz w:val="28"/>
                <w:szCs w:val="28"/>
              </w:rPr>
              <w:t>Масса (т)</w:t>
            </w:r>
          </w:p>
        </w:tc>
      </w:tr>
      <w:tr w:rsidR="00E5560C" w:rsidRPr="00E5560C" w:rsidTr="00ED3327">
        <w:tc>
          <w:tcPr>
            <w:tcW w:w="4882" w:type="dxa"/>
            <w:gridSpan w:val="7"/>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p>
        </w:tc>
        <w:tc>
          <w:tcPr>
            <w:tcW w:w="2228" w:type="dxa"/>
            <w:gridSpan w:val="7"/>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p>
        </w:tc>
        <w:tc>
          <w:tcPr>
            <w:tcW w:w="1920" w:type="dxa"/>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p>
        </w:tc>
      </w:tr>
      <w:tr w:rsidR="00E5560C" w:rsidRPr="00E5560C" w:rsidTr="00ED3327">
        <w:tc>
          <w:tcPr>
            <w:tcW w:w="4882" w:type="dxa"/>
            <w:gridSpan w:val="7"/>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r w:rsidRPr="00E5560C">
              <w:rPr>
                <w:sz w:val="28"/>
                <w:szCs w:val="28"/>
              </w:rPr>
              <w:t>Длина свеса (м) (при наличии)</w:t>
            </w:r>
          </w:p>
        </w:tc>
        <w:tc>
          <w:tcPr>
            <w:tcW w:w="4148" w:type="dxa"/>
            <w:gridSpan w:val="8"/>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p>
        </w:tc>
      </w:tr>
      <w:tr w:rsidR="00E5560C" w:rsidRPr="00E5560C" w:rsidTr="00ED3327">
        <w:tc>
          <w:tcPr>
            <w:tcW w:w="9030" w:type="dxa"/>
            <w:gridSpan w:val="15"/>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r w:rsidRPr="00E5560C">
              <w:rPr>
                <w:sz w:val="28"/>
                <w:szCs w:val="28"/>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E5560C" w:rsidRPr="00E5560C" w:rsidTr="00ED3327">
        <w:tc>
          <w:tcPr>
            <w:tcW w:w="9030" w:type="dxa"/>
            <w:gridSpan w:val="15"/>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p>
        </w:tc>
      </w:tr>
      <w:tr w:rsidR="00E5560C" w:rsidRPr="00E5560C" w:rsidTr="00ED3327">
        <w:tc>
          <w:tcPr>
            <w:tcW w:w="9030" w:type="dxa"/>
            <w:gridSpan w:val="15"/>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r w:rsidRPr="00E5560C">
              <w:rPr>
                <w:sz w:val="28"/>
                <w:szCs w:val="28"/>
              </w:rPr>
              <w:t>Параметры транспортного средства (автопоезда)</w:t>
            </w:r>
          </w:p>
        </w:tc>
      </w:tr>
      <w:tr w:rsidR="00E5560C" w:rsidRPr="00E5560C" w:rsidTr="00ED3327">
        <w:tc>
          <w:tcPr>
            <w:tcW w:w="3292" w:type="dxa"/>
            <w:gridSpan w:val="3"/>
            <w:vMerge w:val="restart"/>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r w:rsidRPr="00E5560C">
              <w:rPr>
                <w:sz w:val="28"/>
                <w:szCs w:val="28"/>
              </w:rPr>
              <w:t>Масса транспортного средства (автопоезда) без груза/с грузом (т)</w:t>
            </w:r>
          </w:p>
        </w:tc>
        <w:tc>
          <w:tcPr>
            <w:tcW w:w="1824" w:type="dxa"/>
            <w:gridSpan w:val="5"/>
            <w:vMerge w:val="restart"/>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p>
        </w:tc>
        <w:tc>
          <w:tcPr>
            <w:tcW w:w="1994" w:type="dxa"/>
            <w:gridSpan w:val="6"/>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r w:rsidRPr="00E5560C">
              <w:rPr>
                <w:sz w:val="28"/>
                <w:szCs w:val="28"/>
              </w:rPr>
              <w:t>Масса тягача (т)</w:t>
            </w:r>
          </w:p>
        </w:tc>
        <w:tc>
          <w:tcPr>
            <w:tcW w:w="1920" w:type="dxa"/>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r w:rsidRPr="00E5560C">
              <w:rPr>
                <w:sz w:val="28"/>
                <w:szCs w:val="28"/>
              </w:rPr>
              <w:t>Масса прицепа (полуприцепа) (т)</w:t>
            </w:r>
          </w:p>
        </w:tc>
      </w:tr>
      <w:tr w:rsidR="00E5560C" w:rsidRPr="00E5560C" w:rsidTr="00ED3327">
        <w:tc>
          <w:tcPr>
            <w:tcW w:w="3292" w:type="dxa"/>
            <w:gridSpan w:val="3"/>
            <w:vMerge/>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jc w:val="both"/>
              <w:rPr>
                <w:sz w:val="28"/>
                <w:szCs w:val="28"/>
              </w:rPr>
            </w:pPr>
          </w:p>
        </w:tc>
        <w:tc>
          <w:tcPr>
            <w:tcW w:w="1824" w:type="dxa"/>
            <w:gridSpan w:val="5"/>
            <w:vMerge/>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jc w:val="both"/>
              <w:rPr>
                <w:sz w:val="28"/>
                <w:szCs w:val="28"/>
              </w:rPr>
            </w:pPr>
          </w:p>
        </w:tc>
        <w:tc>
          <w:tcPr>
            <w:tcW w:w="1994" w:type="dxa"/>
            <w:gridSpan w:val="6"/>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p>
        </w:tc>
        <w:tc>
          <w:tcPr>
            <w:tcW w:w="1920" w:type="dxa"/>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p>
        </w:tc>
      </w:tr>
      <w:tr w:rsidR="00E5560C" w:rsidRPr="00E5560C" w:rsidTr="00ED3327">
        <w:tc>
          <w:tcPr>
            <w:tcW w:w="3292" w:type="dxa"/>
            <w:gridSpan w:val="3"/>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r w:rsidRPr="00E5560C">
              <w:rPr>
                <w:sz w:val="28"/>
                <w:szCs w:val="28"/>
              </w:rPr>
              <w:t>Расстояния между осями (м)</w:t>
            </w:r>
          </w:p>
        </w:tc>
        <w:tc>
          <w:tcPr>
            <w:tcW w:w="5738" w:type="dxa"/>
            <w:gridSpan w:val="12"/>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p>
        </w:tc>
      </w:tr>
      <w:tr w:rsidR="00E5560C" w:rsidRPr="00E5560C" w:rsidTr="00ED3327">
        <w:tc>
          <w:tcPr>
            <w:tcW w:w="3292" w:type="dxa"/>
            <w:gridSpan w:val="3"/>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r w:rsidRPr="00E5560C">
              <w:rPr>
                <w:sz w:val="28"/>
                <w:szCs w:val="28"/>
              </w:rPr>
              <w:t>Нагрузки на оси (т)</w:t>
            </w:r>
          </w:p>
        </w:tc>
        <w:tc>
          <w:tcPr>
            <w:tcW w:w="1824" w:type="dxa"/>
            <w:gridSpan w:val="5"/>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p>
        </w:tc>
        <w:tc>
          <w:tcPr>
            <w:tcW w:w="1994" w:type="dxa"/>
            <w:gridSpan w:val="6"/>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p>
        </w:tc>
        <w:tc>
          <w:tcPr>
            <w:tcW w:w="1920" w:type="dxa"/>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p>
        </w:tc>
      </w:tr>
      <w:tr w:rsidR="00E5560C" w:rsidRPr="00E5560C" w:rsidTr="00ED3327">
        <w:tc>
          <w:tcPr>
            <w:tcW w:w="9030" w:type="dxa"/>
            <w:gridSpan w:val="15"/>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r w:rsidRPr="00E5560C">
              <w:rPr>
                <w:sz w:val="28"/>
                <w:szCs w:val="28"/>
              </w:rPr>
              <w:t>Габариты транспортного средства (автопоезда):</w:t>
            </w:r>
          </w:p>
        </w:tc>
      </w:tr>
      <w:tr w:rsidR="00E5560C" w:rsidRPr="00E5560C" w:rsidTr="00ED3327">
        <w:tc>
          <w:tcPr>
            <w:tcW w:w="1474" w:type="dxa"/>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r w:rsidRPr="00E5560C">
              <w:rPr>
                <w:sz w:val="28"/>
                <w:szCs w:val="28"/>
              </w:rPr>
              <w:t>Длина (м)</w:t>
            </w:r>
          </w:p>
        </w:tc>
        <w:tc>
          <w:tcPr>
            <w:tcW w:w="2158" w:type="dxa"/>
            <w:gridSpan w:val="4"/>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r w:rsidRPr="00E5560C">
              <w:rPr>
                <w:sz w:val="28"/>
                <w:szCs w:val="28"/>
              </w:rPr>
              <w:t>Ширина (м)</w:t>
            </w:r>
          </w:p>
        </w:tc>
        <w:tc>
          <w:tcPr>
            <w:tcW w:w="1484" w:type="dxa"/>
            <w:gridSpan w:val="3"/>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r w:rsidRPr="00E5560C">
              <w:rPr>
                <w:sz w:val="28"/>
                <w:szCs w:val="28"/>
              </w:rPr>
              <w:t>Высота (м)</w:t>
            </w:r>
          </w:p>
        </w:tc>
        <w:tc>
          <w:tcPr>
            <w:tcW w:w="3914" w:type="dxa"/>
            <w:gridSpan w:val="7"/>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jc w:val="both"/>
              <w:rPr>
                <w:sz w:val="28"/>
                <w:szCs w:val="28"/>
              </w:rPr>
            </w:pPr>
            <w:r w:rsidRPr="00E5560C">
              <w:rPr>
                <w:sz w:val="28"/>
                <w:szCs w:val="28"/>
              </w:rPr>
              <w:t>Минимальный радиус поворота с грузом (м)</w:t>
            </w:r>
          </w:p>
        </w:tc>
      </w:tr>
      <w:tr w:rsidR="00E5560C" w:rsidRPr="00E5560C" w:rsidTr="00ED3327">
        <w:tc>
          <w:tcPr>
            <w:tcW w:w="1474" w:type="dxa"/>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p>
        </w:tc>
        <w:tc>
          <w:tcPr>
            <w:tcW w:w="2158" w:type="dxa"/>
            <w:gridSpan w:val="4"/>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p>
        </w:tc>
        <w:tc>
          <w:tcPr>
            <w:tcW w:w="1484" w:type="dxa"/>
            <w:gridSpan w:val="3"/>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p>
        </w:tc>
        <w:tc>
          <w:tcPr>
            <w:tcW w:w="3914" w:type="dxa"/>
            <w:gridSpan w:val="7"/>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p>
        </w:tc>
      </w:tr>
      <w:tr w:rsidR="00E5560C" w:rsidRPr="00E5560C" w:rsidTr="00ED3327">
        <w:tc>
          <w:tcPr>
            <w:tcW w:w="5116" w:type="dxa"/>
            <w:gridSpan w:val="8"/>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r w:rsidRPr="00E5560C">
              <w:rPr>
                <w:sz w:val="28"/>
                <w:szCs w:val="28"/>
              </w:rPr>
              <w:t>Необходимость автомобиля сопровождения (прикрытия)</w:t>
            </w:r>
          </w:p>
        </w:tc>
        <w:tc>
          <w:tcPr>
            <w:tcW w:w="3914" w:type="dxa"/>
            <w:gridSpan w:val="7"/>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p>
        </w:tc>
      </w:tr>
      <w:tr w:rsidR="00E5560C" w:rsidRPr="00E5560C" w:rsidTr="00ED3327">
        <w:tc>
          <w:tcPr>
            <w:tcW w:w="6242" w:type="dxa"/>
            <w:gridSpan w:val="10"/>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r w:rsidRPr="00E5560C">
              <w:rPr>
                <w:sz w:val="28"/>
                <w:szCs w:val="28"/>
              </w:rPr>
              <w:t>Предполагаемая максимальная скорость движения транспортного средства (автопоезда) (км/час)</w:t>
            </w:r>
          </w:p>
        </w:tc>
        <w:tc>
          <w:tcPr>
            <w:tcW w:w="2788" w:type="dxa"/>
            <w:gridSpan w:val="5"/>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p>
        </w:tc>
      </w:tr>
      <w:tr w:rsidR="00E5560C" w:rsidRPr="00E5560C" w:rsidTr="00ED3327">
        <w:tc>
          <w:tcPr>
            <w:tcW w:w="6242" w:type="dxa"/>
            <w:gridSpan w:val="10"/>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r w:rsidRPr="00E5560C">
              <w:rPr>
                <w:sz w:val="28"/>
                <w:szCs w:val="28"/>
              </w:rPr>
              <w:t>Банковские реквизиты</w:t>
            </w:r>
          </w:p>
        </w:tc>
        <w:tc>
          <w:tcPr>
            <w:tcW w:w="2788" w:type="dxa"/>
            <w:gridSpan w:val="5"/>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p>
        </w:tc>
      </w:tr>
      <w:tr w:rsidR="00E5560C" w:rsidRPr="00E5560C" w:rsidTr="00ED3327">
        <w:tc>
          <w:tcPr>
            <w:tcW w:w="9030" w:type="dxa"/>
            <w:gridSpan w:val="15"/>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p>
        </w:tc>
      </w:tr>
      <w:tr w:rsidR="00E5560C" w:rsidRPr="00E5560C" w:rsidTr="00ED3327">
        <w:tc>
          <w:tcPr>
            <w:tcW w:w="9030" w:type="dxa"/>
            <w:gridSpan w:val="15"/>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r w:rsidRPr="00E5560C">
              <w:rPr>
                <w:sz w:val="28"/>
                <w:szCs w:val="28"/>
              </w:rPr>
              <w:t>Оплату гарантируем</w:t>
            </w:r>
          </w:p>
        </w:tc>
      </w:tr>
      <w:tr w:rsidR="00E5560C" w:rsidRPr="00E5560C" w:rsidTr="00ED3327">
        <w:tc>
          <w:tcPr>
            <w:tcW w:w="2952" w:type="dxa"/>
            <w:gridSpan w:val="2"/>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p>
        </w:tc>
        <w:tc>
          <w:tcPr>
            <w:tcW w:w="3064" w:type="dxa"/>
            <w:gridSpan w:val="7"/>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p>
        </w:tc>
        <w:tc>
          <w:tcPr>
            <w:tcW w:w="3014" w:type="dxa"/>
            <w:gridSpan w:val="6"/>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p>
        </w:tc>
      </w:tr>
      <w:tr w:rsidR="00E5560C" w:rsidRPr="00E5560C" w:rsidTr="00ED3327">
        <w:tc>
          <w:tcPr>
            <w:tcW w:w="2952" w:type="dxa"/>
            <w:gridSpan w:val="2"/>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r w:rsidRPr="00E5560C">
              <w:rPr>
                <w:sz w:val="28"/>
                <w:szCs w:val="28"/>
              </w:rPr>
              <w:t>(должность)</w:t>
            </w:r>
          </w:p>
        </w:tc>
        <w:tc>
          <w:tcPr>
            <w:tcW w:w="3064" w:type="dxa"/>
            <w:gridSpan w:val="7"/>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r w:rsidRPr="00E5560C">
              <w:rPr>
                <w:sz w:val="28"/>
                <w:szCs w:val="28"/>
              </w:rPr>
              <w:t>(подпись)</w:t>
            </w:r>
          </w:p>
        </w:tc>
        <w:tc>
          <w:tcPr>
            <w:tcW w:w="3014" w:type="dxa"/>
            <w:gridSpan w:val="6"/>
            <w:tcBorders>
              <w:top w:val="single" w:sz="4" w:space="0" w:color="auto"/>
              <w:left w:val="single" w:sz="4" w:space="0" w:color="auto"/>
              <w:bottom w:val="single" w:sz="4" w:space="0" w:color="auto"/>
              <w:right w:val="single" w:sz="4" w:space="0" w:color="auto"/>
            </w:tcBorders>
          </w:tcPr>
          <w:p w:rsidR="00E5560C" w:rsidRPr="00E5560C" w:rsidRDefault="00E5560C" w:rsidP="00E5560C">
            <w:pPr>
              <w:autoSpaceDE w:val="0"/>
              <w:autoSpaceDN w:val="0"/>
              <w:adjustRightInd w:val="0"/>
              <w:rPr>
                <w:sz w:val="28"/>
                <w:szCs w:val="28"/>
              </w:rPr>
            </w:pPr>
            <w:r w:rsidRPr="00E5560C">
              <w:rPr>
                <w:sz w:val="28"/>
                <w:szCs w:val="28"/>
              </w:rPr>
              <w:t>(Фамилия, имя, отчество (при наличии)</w:t>
            </w:r>
          </w:p>
        </w:tc>
      </w:tr>
    </w:tbl>
    <w:p w:rsidR="00E5560C" w:rsidRPr="00E5560C" w:rsidRDefault="00E5560C" w:rsidP="00E5560C">
      <w:pPr>
        <w:pBdr>
          <w:bottom w:val="single" w:sz="6" w:space="1" w:color="auto"/>
        </w:pBdr>
        <w:autoSpaceDE w:val="0"/>
        <w:autoSpaceDN w:val="0"/>
        <w:adjustRightInd w:val="0"/>
        <w:jc w:val="both"/>
        <w:rPr>
          <w:sz w:val="28"/>
          <w:szCs w:val="28"/>
        </w:rPr>
      </w:pPr>
    </w:p>
    <w:p w:rsidR="00E5560C" w:rsidRPr="00E5560C" w:rsidRDefault="00E5560C" w:rsidP="00E5560C">
      <w:pPr>
        <w:autoSpaceDE w:val="0"/>
        <w:autoSpaceDN w:val="0"/>
        <w:adjustRightInd w:val="0"/>
        <w:ind w:firstLine="540"/>
        <w:jc w:val="both"/>
        <w:rPr>
          <w:sz w:val="24"/>
          <w:szCs w:val="24"/>
        </w:rPr>
      </w:pPr>
      <w:r w:rsidRPr="00E5560C">
        <w:rPr>
          <w:sz w:val="24"/>
          <w:szCs w:val="24"/>
        </w:rPr>
        <w:t>&lt;*&gt; Указывается полное наименование груза, основные характеристики: марка, модель, описание индивидуальной и транспортной тары (способ крепления).</w:t>
      </w:r>
    </w:p>
    <w:p w:rsidR="00E5560C" w:rsidRPr="00E5560C" w:rsidRDefault="00E5560C" w:rsidP="00E5560C">
      <w:pPr>
        <w:autoSpaceDE w:val="0"/>
        <w:autoSpaceDN w:val="0"/>
        <w:adjustRightInd w:val="0"/>
        <w:jc w:val="both"/>
        <w:outlineLvl w:val="0"/>
        <w:rPr>
          <w:b/>
          <w:bCs/>
          <w:sz w:val="24"/>
          <w:szCs w:val="24"/>
        </w:rPr>
      </w:pPr>
    </w:p>
    <w:p w:rsidR="00E5560C" w:rsidRPr="00E5560C" w:rsidRDefault="00E5560C" w:rsidP="00E5560C">
      <w:pPr>
        <w:autoSpaceDE w:val="0"/>
        <w:autoSpaceDN w:val="0"/>
        <w:adjustRightInd w:val="0"/>
        <w:spacing w:line="280" w:lineRule="atLeast"/>
        <w:ind w:firstLine="709"/>
        <w:jc w:val="both"/>
        <w:outlineLvl w:val="0"/>
        <w:rPr>
          <w:bCs/>
          <w:sz w:val="28"/>
          <w:szCs w:val="28"/>
        </w:rPr>
      </w:pPr>
      <w:r w:rsidRPr="00E5560C">
        <w:rPr>
          <w:bCs/>
          <w:sz w:val="28"/>
          <w:szCs w:val="28"/>
        </w:rPr>
        <w:t>Информирование о ходе рассмотрения настоящего заявления прошу осуществлять посредством: __________________________________________</w:t>
      </w:r>
    </w:p>
    <w:p w:rsidR="00E5560C" w:rsidRPr="00E5560C" w:rsidRDefault="00E5560C" w:rsidP="00E5560C">
      <w:pPr>
        <w:rPr>
          <w:rFonts w:ascii="Times New Roman CYR" w:hAnsi="Times New Roman CYR"/>
        </w:rPr>
      </w:pPr>
      <w:r w:rsidRPr="00E5560C">
        <w:rPr>
          <w:rFonts w:ascii="Times New Roman CYR" w:hAnsi="Times New Roman CYR"/>
        </w:rPr>
        <w:t xml:space="preserve">                                                                  (почтового отправления, электронной почты или по номеру телефона)</w:t>
      </w:r>
    </w:p>
    <w:p w:rsidR="00E5560C" w:rsidRPr="00E5560C" w:rsidRDefault="00E5560C" w:rsidP="00E5560C">
      <w:pPr>
        <w:rPr>
          <w:rFonts w:ascii="Times New Roman CYR" w:hAnsi="Times New Roman CYR"/>
        </w:rPr>
      </w:pPr>
    </w:p>
    <w:p w:rsidR="00E5560C" w:rsidRPr="00E5560C" w:rsidRDefault="00E5560C" w:rsidP="00E5560C">
      <w:pPr>
        <w:autoSpaceDE w:val="0"/>
        <w:autoSpaceDN w:val="0"/>
        <w:adjustRightInd w:val="0"/>
        <w:spacing w:line="280" w:lineRule="atLeast"/>
        <w:ind w:firstLine="709"/>
        <w:jc w:val="both"/>
        <w:outlineLvl w:val="0"/>
        <w:rPr>
          <w:bCs/>
          <w:sz w:val="28"/>
          <w:szCs w:val="28"/>
        </w:rPr>
      </w:pPr>
      <w:r w:rsidRPr="00E5560C">
        <w:rPr>
          <w:bCs/>
          <w:sz w:val="28"/>
          <w:szCs w:val="28"/>
        </w:rPr>
        <w:t>Результат рассмотрения заявления прошу предоставить (нужное подчеркнуть):</w:t>
      </w:r>
    </w:p>
    <w:p w:rsidR="00E5560C" w:rsidRPr="00E5560C" w:rsidRDefault="00E5560C" w:rsidP="00E5560C">
      <w:pPr>
        <w:autoSpaceDE w:val="0"/>
        <w:autoSpaceDN w:val="0"/>
        <w:adjustRightInd w:val="0"/>
        <w:spacing w:line="280" w:lineRule="atLeast"/>
        <w:jc w:val="both"/>
        <w:outlineLvl w:val="0"/>
        <w:rPr>
          <w:bCs/>
          <w:sz w:val="28"/>
          <w:szCs w:val="28"/>
        </w:rPr>
      </w:pPr>
      <w:r w:rsidRPr="00E5560C">
        <w:rPr>
          <w:bCs/>
          <w:sz w:val="28"/>
          <w:szCs w:val="28"/>
        </w:rPr>
        <w:t>- в виде бумажного документа, который заявитель получает непосредственно при личном обращении;</w:t>
      </w:r>
    </w:p>
    <w:p w:rsidR="00E5560C" w:rsidRPr="00E5560C" w:rsidRDefault="00E5560C" w:rsidP="00E5560C">
      <w:pPr>
        <w:autoSpaceDE w:val="0"/>
        <w:autoSpaceDN w:val="0"/>
        <w:adjustRightInd w:val="0"/>
        <w:spacing w:line="280" w:lineRule="atLeast"/>
        <w:jc w:val="both"/>
        <w:outlineLvl w:val="0"/>
        <w:rPr>
          <w:bCs/>
          <w:sz w:val="28"/>
          <w:szCs w:val="28"/>
        </w:rPr>
      </w:pPr>
      <w:r w:rsidRPr="00E5560C">
        <w:rPr>
          <w:bCs/>
          <w:sz w:val="28"/>
          <w:szCs w:val="28"/>
        </w:rPr>
        <w:t>- в виде бумажного документа, который направляется уполномоченным органом заявителю посредством почтового отправления;</w:t>
      </w:r>
    </w:p>
    <w:p w:rsidR="00E5560C" w:rsidRPr="00E5560C" w:rsidRDefault="00E5560C" w:rsidP="00E5560C">
      <w:pPr>
        <w:autoSpaceDE w:val="0"/>
        <w:autoSpaceDN w:val="0"/>
        <w:adjustRightInd w:val="0"/>
        <w:spacing w:line="280" w:lineRule="atLeast"/>
        <w:jc w:val="both"/>
        <w:outlineLvl w:val="0"/>
        <w:rPr>
          <w:bCs/>
          <w:sz w:val="28"/>
          <w:szCs w:val="28"/>
        </w:rPr>
      </w:pPr>
      <w:r w:rsidRPr="00E5560C">
        <w:rPr>
          <w:bCs/>
          <w:sz w:val="28"/>
          <w:szCs w:val="28"/>
        </w:rPr>
        <w:t>- в виде электронного документа, который направляется уполномоченным органом заявителю посредством электронной почты.</w:t>
      </w:r>
    </w:p>
    <w:p w:rsidR="00E5560C" w:rsidRPr="00E5560C" w:rsidRDefault="00E5560C" w:rsidP="00E5560C">
      <w:pPr>
        <w:rPr>
          <w:rFonts w:ascii="Times New Roman CYR" w:hAnsi="Times New Roman CYR"/>
        </w:rPr>
      </w:pPr>
    </w:p>
    <w:p w:rsidR="00E5560C" w:rsidRPr="00E5560C" w:rsidRDefault="00E5560C" w:rsidP="00E5560C">
      <w:pPr>
        <w:rPr>
          <w:rFonts w:ascii="Times New Roman CYR" w:hAnsi="Times New Roman CYR"/>
        </w:rPr>
      </w:pPr>
    </w:p>
    <w:p w:rsidR="00E5560C" w:rsidRPr="00E5560C" w:rsidRDefault="00E5560C" w:rsidP="00E5560C">
      <w:pPr>
        <w:autoSpaceDE w:val="0"/>
        <w:autoSpaceDN w:val="0"/>
        <w:adjustRightInd w:val="0"/>
        <w:outlineLvl w:val="0"/>
        <w:rPr>
          <w:bCs/>
          <w:sz w:val="24"/>
          <w:szCs w:val="24"/>
        </w:rPr>
      </w:pPr>
      <w:r w:rsidRPr="00E5560C">
        <w:rPr>
          <w:bCs/>
          <w:sz w:val="28"/>
          <w:szCs w:val="28"/>
        </w:rPr>
        <w:t>Подпись заявителя</w:t>
      </w:r>
      <w:r w:rsidRPr="00E5560C">
        <w:rPr>
          <w:bCs/>
          <w:sz w:val="24"/>
          <w:szCs w:val="24"/>
        </w:rPr>
        <w:t xml:space="preserve"> _________________________________________________________</w:t>
      </w:r>
    </w:p>
    <w:p w:rsidR="00E5560C" w:rsidRPr="00E5560C" w:rsidRDefault="00E5560C" w:rsidP="00E5560C">
      <w:pPr>
        <w:autoSpaceDE w:val="0"/>
        <w:autoSpaceDN w:val="0"/>
        <w:adjustRightInd w:val="0"/>
        <w:jc w:val="both"/>
        <w:outlineLvl w:val="0"/>
        <w:rPr>
          <w:bCs/>
          <w:sz w:val="24"/>
          <w:szCs w:val="24"/>
        </w:rPr>
      </w:pPr>
    </w:p>
    <w:p w:rsidR="00E5560C" w:rsidRDefault="00E5560C" w:rsidP="00AC5796">
      <w:pPr>
        <w:autoSpaceDE w:val="0"/>
        <w:autoSpaceDN w:val="0"/>
        <w:adjustRightInd w:val="0"/>
        <w:spacing w:before="280"/>
        <w:jc w:val="both"/>
        <w:rPr>
          <w:sz w:val="24"/>
          <w:szCs w:val="24"/>
        </w:rPr>
      </w:pPr>
    </w:p>
    <w:p w:rsidR="00AC5796" w:rsidRDefault="00AC5796" w:rsidP="00AC5796">
      <w:pPr>
        <w:autoSpaceDE w:val="0"/>
        <w:autoSpaceDN w:val="0"/>
        <w:adjustRightInd w:val="0"/>
        <w:spacing w:before="280"/>
        <w:jc w:val="both"/>
        <w:rPr>
          <w:sz w:val="24"/>
          <w:szCs w:val="24"/>
        </w:rPr>
      </w:pPr>
    </w:p>
    <w:p w:rsidR="00AC5796" w:rsidRDefault="00AC5796" w:rsidP="00AC5796">
      <w:pPr>
        <w:autoSpaceDE w:val="0"/>
        <w:autoSpaceDN w:val="0"/>
        <w:adjustRightInd w:val="0"/>
        <w:spacing w:before="280"/>
        <w:jc w:val="both"/>
        <w:rPr>
          <w:sz w:val="24"/>
          <w:szCs w:val="24"/>
        </w:rPr>
      </w:pPr>
    </w:p>
    <w:p w:rsidR="00AC5796" w:rsidRDefault="00AC5796" w:rsidP="00AC5796">
      <w:pPr>
        <w:autoSpaceDE w:val="0"/>
        <w:autoSpaceDN w:val="0"/>
        <w:adjustRightInd w:val="0"/>
        <w:spacing w:before="280"/>
        <w:jc w:val="both"/>
        <w:rPr>
          <w:sz w:val="24"/>
          <w:szCs w:val="24"/>
        </w:rPr>
      </w:pPr>
    </w:p>
    <w:p w:rsidR="00AC5796" w:rsidRDefault="00AC5796" w:rsidP="00AC5796">
      <w:pPr>
        <w:autoSpaceDE w:val="0"/>
        <w:autoSpaceDN w:val="0"/>
        <w:adjustRightInd w:val="0"/>
        <w:spacing w:before="280"/>
        <w:jc w:val="both"/>
        <w:rPr>
          <w:sz w:val="24"/>
          <w:szCs w:val="24"/>
        </w:rPr>
      </w:pPr>
    </w:p>
    <w:p w:rsidR="00AC5796" w:rsidRDefault="00AC5796" w:rsidP="00AC5796">
      <w:pPr>
        <w:autoSpaceDE w:val="0"/>
        <w:autoSpaceDN w:val="0"/>
        <w:adjustRightInd w:val="0"/>
        <w:spacing w:before="280"/>
        <w:jc w:val="both"/>
        <w:rPr>
          <w:sz w:val="24"/>
          <w:szCs w:val="24"/>
        </w:rPr>
      </w:pPr>
    </w:p>
    <w:p w:rsidR="00AC5796" w:rsidRDefault="00AC5796" w:rsidP="00AC5796">
      <w:pPr>
        <w:autoSpaceDE w:val="0"/>
        <w:autoSpaceDN w:val="0"/>
        <w:adjustRightInd w:val="0"/>
        <w:spacing w:before="280"/>
        <w:jc w:val="both"/>
        <w:rPr>
          <w:sz w:val="24"/>
          <w:szCs w:val="24"/>
        </w:rPr>
      </w:pPr>
    </w:p>
    <w:p w:rsidR="00AC5796" w:rsidRDefault="00AC5796" w:rsidP="00AC5796">
      <w:pPr>
        <w:autoSpaceDE w:val="0"/>
        <w:autoSpaceDN w:val="0"/>
        <w:adjustRightInd w:val="0"/>
        <w:spacing w:before="280"/>
        <w:jc w:val="both"/>
        <w:rPr>
          <w:sz w:val="24"/>
          <w:szCs w:val="24"/>
        </w:rPr>
      </w:pPr>
    </w:p>
    <w:p w:rsidR="00AC5796" w:rsidRDefault="00AC5796" w:rsidP="00AC5796">
      <w:pPr>
        <w:autoSpaceDE w:val="0"/>
        <w:autoSpaceDN w:val="0"/>
        <w:adjustRightInd w:val="0"/>
        <w:spacing w:before="280"/>
        <w:jc w:val="both"/>
        <w:rPr>
          <w:sz w:val="24"/>
          <w:szCs w:val="24"/>
        </w:rPr>
      </w:pPr>
    </w:p>
    <w:p w:rsidR="00AC5796" w:rsidRDefault="00AC5796" w:rsidP="00AC5796">
      <w:pPr>
        <w:autoSpaceDE w:val="0"/>
        <w:autoSpaceDN w:val="0"/>
        <w:adjustRightInd w:val="0"/>
        <w:spacing w:before="280"/>
        <w:jc w:val="both"/>
        <w:rPr>
          <w:sz w:val="24"/>
          <w:szCs w:val="24"/>
        </w:rPr>
      </w:pPr>
    </w:p>
    <w:p w:rsidR="00AC5796" w:rsidRDefault="00AC5796" w:rsidP="00AC5796">
      <w:pPr>
        <w:autoSpaceDE w:val="0"/>
        <w:autoSpaceDN w:val="0"/>
        <w:adjustRightInd w:val="0"/>
        <w:spacing w:before="280"/>
        <w:jc w:val="both"/>
        <w:rPr>
          <w:sz w:val="24"/>
          <w:szCs w:val="24"/>
        </w:rPr>
      </w:pPr>
    </w:p>
    <w:p w:rsidR="00AC5796" w:rsidRDefault="00AC5796" w:rsidP="00AC5796">
      <w:pPr>
        <w:autoSpaceDE w:val="0"/>
        <w:autoSpaceDN w:val="0"/>
        <w:adjustRightInd w:val="0"/>
        <w:spacing w:before="280"/>
        <w:jc w:val="both"/>
        <w:rPr>
          <w:sz w:val="24"/>
          <w:szCs w:val="24"/>
        </w:rPr>
      </w:pPr>
    </w:p>
    <w:p w:rsidR="00AC5796" w:rsidRDefault="00AC5796" w:rsidP="00AC5796">
      <w:pPr>
        <w:autoSpaceDE w:val="0"/>
        <w:autoSpaceDN w:val="0"/>
        <w:adjustRightInd w:val="0"/>
        <w:spacing w:before="280"/>
        <w:jc w:val="both"/>
        <w:rPr>
          <w:sz w:val="24"/>
          <w:szCs w:val="24"/>
        </w:rPr>
      </w:pPr>
    </w:p>
    <w:p w:rsidR="00AC5796" w:rsidRPr="00E5560C" w:rsidRDefault="00AC5796" w:rsidP="00AC5796">
      <w:pPr>
        <w:ind w:firstLine="540"/>
        <w:jc w:val="both"/>
        <w:rPr>
          <w:rFonts w:cs="Calibri"/>
          <w:sz w:val="22"/>
          <w:szCs w:val="22"/>
        </w:rPr>
      </w:pPr>
    </w:p>
    <w:tbl>
      <w:tblPr>
        <w:tblW w:w="0" w:type="auto"/>
        <w:tblLook w:val="04A0" w:firstRow="1" w:lastRow="0" w:firstColumn="1" w:lastColumn="0" w:noHBand="0" w:noVBand="1"/>
      </w:tblPr>
      <w:tblGrid>
        <w:gridCol w:w="4785"/>
        <w:gridCol w:w="4785"/>
      </w:tblGrid>
      <w:tr w:rsidR="00AC5796" w:rsidRPr="00E5560C" w:rsidTr="00683001">
        <w:tc>
          <w:tcPr>
            <w:tcW w:w="4785" w:type="dxa"/>
            <w:shd w:val="clear" w:color="auto" w:fill="auto"/>
          </w:tcPr>
          <w:p w:rsidR="00AC5796" w:rsidRPr="00E5560C" w:rsidRDefault="00AC5796" w:rsidP="00683001">
            <w:pPr>
              <w:autoSpaceDE w:val="0"/>
              <w:autoSpaceDN w:val="0"/>
              <w:adjustRightInd w:val="0"/>
              <w:jc w:val="right"/>
              <w:outlineLvl w:val="0"/>
              <w:rPr>
                <w:sz w:val="28"/>
                <w:szCs w:val="28"/>
              </w:rPr>
            </w:pPr>
          </w:p>
        </w:tc>
        <w:tc>
          <w:tcPr>
            <w:tcW w:w="4785" w:type="dxa"/>
            <w:shd w:val="clear" w:color="auto" w:fill="auto"/>
          </w:tcPr>
          <w:p w:rsidR="00AC5796" w:rsidRPr="00AC5796" w:rsidRDefault="00AC5796" w:rsidP="00683001">
            <w:pPr>
              <w:autoSpaceDE w:val="0"/>
              <w:autoSpaceDN w:val="0"/>
              <w:adjustRightInd w:val="0"/>
              <w:jc w:val="center"/>
              <w:outlineLvl w:val="0"/>
              <w:rPr>
                <w:sz w:val="22"/>
                <w:szCs w:val="22"/>
              </w:rPr>
            </w:pPr>
            <w:r w:rsidRPr="00AC5796">
              <w:rPr>
                <w:sz w:val="22"/>
                <w:szCs w:val="22"/>
              </w:rPr>
              <w:t>Приложение</w:t>
            </w:r>
            <w:r>
              <w:rPr>
                <w:sz w:val="22"/>
                <w:szCs w:val="22"/>
              </w:rPr>
              <w:t xml:space="preserve"> 2</w:t>
            </w:r>
          </w:p>
          <w:p w:rsidR="00AC5796" w:rsidRPr="00AC5796" w:rsidRDefault="00AC5796" w:rsidP="00683001">
            <w:pPr>
              <w:autoSpaceDE w:val="0"/>
              <w:autoSpaceDN w:val="0"/>
              <w:adjustRightInd w:val="0"/>
              <w:jc w:val="both"/>
              <w:rPr>
                <w:sz w:val="22"/>
                <w:szCs w:val="22"/>
              </w:rPr>
            </w:pPr>
            <w:r w:rsidRPr="00AC5796">
              <w:rPr>
                <w:sz w:val="22"/>
                <w:szCs w:val="22"/>
              </w:rPr>
              <w:t>к административному регламенту</w:t>
            </w:r>
          </w:p>
          <w:p w:rsidR="00AC5796" w:rsidRPr="00AC5796" w:rsidRDefault="00AC5796" w:rsidP="00683001">
            <w:pPr>
              <w:autoSpaceDE w:val="0"/>
              <w:autoSpaceDN w:val="0"/>
              <w:adjustRightInd w:val="0"/>
              <w:jc w:val="both"/>
              <w:rPr>
                <w:sz w:val="22"/>
                <w:szCs w:val="22"/>
              </w:rPr>
            </w:pPr>
            <w:r w:rsidRPr="00AC5796">
              <w:rPr>
                <w:sz w:val="22"/>
                <w:szCs w:val="22"/>
              </w:rPr>
              <w:t xml:space="preserve">предоставления муниципальной услуги по выдаче разрешения на движение по автомобильным дорогам тяжеловесного и (или) крупногабаритного транспортного средства </w:t>
            </w:r>
          </w:p>
          <w:p w:rsidR="00AC5796" w:rsidRPr="00E5560C" w:rsidRDefault="00AC5796" w:rsidP="00683001">
            <w:pPr>
              <w:autoSpaceDE w:val="0"/>
              <w:autoSpaceDN w:val="0"/>
              <w:adjustRightInd w:val="0"/>
              <w:jc w:val="both"/>
              <w:rPr>
                <w:sz w:val="28"/>
                <w:szCs w:val="28"/>
              </w:rPr>
            </w:pPr>
          </w:p>
          <w:p w:rsidR="00AC5796" w:rsidRPr="00E5560C" w:rsidRDefault="00AC5796" w:rsidP="00683001">
            <w:pPr>
              <w:autoSpaceDE w:val="0"/>
              <w:autoSpaceDN w:val="0"/>
              <w:adjustRightInd w:val="0"/>
              <w:jc w:val="both"/>
              <w:rPr>
                <w:sz w:val="28"/>
                <w:szCs w:val="28"/>
              </w:rPr>
            </w:pPr>
          </w:p>
          <w:p w:rsidR="00AC5796" w:rsidRPr="00E5560C" w:rsidRDefault="00AC5796" w:rsidP="00683001">
            <w:pPr>
              <w:autoSpaceDE w:val="0"/>
              <w:autoSpaceDN w:val="0"/>
              <w:adjustRightInd w:val="0"/>
              <w:jc w:val="both"/>
              <w:rPr>
                <w:sz w:val="28"/>
                <w:szCs w:val="28"/>
              </w:rPr>
            </w:pPr>
          </w:p>
          <w:p w:rsidR="00AC5796" w:rsidRPr="00E5560C" w:rsidRDefault="00AC5796" w:rsidP="00683001">
            <w:pPr>
              <w:autoSpaceDE w:val="0"/>
              <w:autoSpaceDN w:val="0"/>
              <w:adjustRightInd w:val="0"/>
              <w:jc w:val="both"/>
              <w:rPr>
                <w:sz w:val="28"/>
                <w:szCs w:val="28"/>
              </w:rPr>
            </w:pPr>
          </w:p>
        </w:tc>
      </w:tr>
    </w:tbl>
    <w:p w:rsidR="00AC5796" w:rsidRPr="00AC5796" w:rsidRDefault="00AC5796" w:rsidP="00AC5796">
      <w:pPr>
        <w:jc w:val="center"/>
        <w:rPr>
          <w:b/>
          <w:sz w:val="26"/>
          <w:szCs w:val="26"/>
        </w:rPr>
      </w:pPr>
    </w:p>
    <w:p w:rsidR="00AC5796" w:rsidRPr="00AC5796" w:rsidRDefault="00AC5796" w:rsidP="00AC5796">
      <w:pPr>
        <w:jc w:val="center"/>
        <w:rPr>
          <w:b/>
          <w:sz w:val="26"/>
          <w:szCs w:val="26"/>
        </w:rPr>
      </w:pPr>
    </w:p>
    <w:p w:rsidR="00AC5796" w:rsidRPr="00AC5796" w:rsidRDefault="00AC5796" w:rsidP="00AC5796">
      <w:pPr>
        <w:jc w:val="center"/>
        <w:rPr>
          <w:b/>
          <w:sz w:val="26"/>
          <w:szCs w:val="26"/>
        </w:rPr>
      </w:pPr>
      <w:r w:rsidRPr="00AC5796">
        <w:rPr>
          <w:b/>
          <w:sz w:val="26"/>
          <w:szCs w:val="26"/>
        </w:rPr>
        <w:t xml:space="preserve">БЛОК-СХЕМА </w:t>
      </w:r>
    </w:p>
    <w:p w:rsidR="00AC5796" w:rsidRPr="00AC5796" w:rsidRDefault="00AC5796" w:rsidP="00AC5796">
      <w:pPr>
        <w:tabs>
          <w:tab w:val="left" w:pos="5245"/>
        </w:tabs>
        <w:jc w:val="center"/>
        <w:rPr>
          <w:sz w:val="26"/>
          <w:szCs w:val="26"/>
          <w:highlight w:val="yellow"/>
        </w:rPr>
      </w:pPr>
      <w:r w:rsidRPr="00AC5796">
        <w:rPr>
          <w:sz w:val="26"/>
          <w:szCs w:val="26"/>
        </w:rPr>
        <w:t>муниципальной услуги по выдаче разрешени</w:t>
      </w:r>
      <w:r w:rsidR="006777FC">
        <w:rPr>
          <w:sz w:val="26"/>
          <w:szCs w:val="26"/>
        </w:rPr>
        <w:t>я</w:t>
      </w:r>
      <w:r w:rsidRPr="00AC5796">
        <w:rPr>
          <w:sz w:val="26"/>
          <w:szCs w:val="26"/>
        </w:rPr>
        <w:t xml:space="preserve"> на движение по автомобильным дорогам тяжеловесн</w:t>
      </w:r>
      <w:r w:rsidR="006777FC">
        <w:rPr>
          <w:sz w:val="26"/>
          <w:szCs w:val="26"/>
        </w:rPr>
        <w:t>ого</w:t>
      </w:r>
      <w:r w:rsidRPr="00AC5796">
        <w:rPr>
          <w:sz w:val="26"/>
          <w:szCs w:val="26"/>
        </w:rPr>
        <w:t xml:space="preserve"> и (или) крупногабаритных </w:t>
      </w:r>
      <w:r w:rsidR="006777FC">
        <w:rPr>
          <w:sz w:val="26"/>
          <w:szCs w:val="26"/>
        </w:rPr>
        <w:t>транспортного средства</w:t>
      </w:r>
    </w:p>
    <w:p w:rsidR="00AC5796" w:rsidRPr="00AC5796" w:rsidRDefault="00AC5796" w:rsidP="00AC5796">
      <w:pPr>
        <w:tabs>
          <w:tab w:val="left" w:pos="5245"/>
        </w:tabs>
        <w:jc w:val="center"/>
        <w:rPr>
          <w:caps/>
          <w:sz w:val="26"/>
          <w:szCs w:val="26"/>
          <w:highlight w:val="yellow"/>
        </w:rPr>
      </w:pPr>
    </w:p>
    <w:p w:rsidR="00AC5796" w:rsidRPr="00AC5796" w:rsidRDefault="00067B3D" w:rsidP="00AC5796">
      <w:pPr>
        <w:jc w:val="center"/>
        <w:rPr>
          <w:sz w:val="26"/>
          <w:szCs w:val="26"/>
          <w:highlight w:val="yellow"/>
        </w:rPr>
      </w:pPr>
      <w:r>
        <w:rPr>
          <w:noProof/>
          <w:sz w:val="26"/>
          <w:szCs w:val="26"/>
        </w:rPr>
        <w:pict>
          <v:shapetype id="_x0000_t202" coordsize="21600,21600" o:spt="202" path="m,l,21600r21600,l21600,xe">
            <v:stroke joinstyle="miter"/>
            <v:path gradientshapeok="t" o:connecttype="rect"/>
          </v:shapetype>
          <v:shape id="_x0000_s1031" type="#_x0000_t202" style="position:absolute;left:0;text-align:left;margin-left:87.3pt;margin-top:6pt;width:310.45pt;height:75pt;z-index:251653120" o:allowincell="f">
            <v:textbox style="mso-next-textbox:#_x0000_s1031">
              <w:txbxContent>
                <w:p w:rsidR="004E61E5" w:rsidRPr="00960A24" w:rsidRDefault="004E61E5" w:rsidP="00AC5796">
                  <w:pPr>
                    <w:pStyle w:val="ConsPlusNormal"/>
                    <w:ind w:firstLine="0"/>
                    <w:jc w:val="center"/>
                    <w:rPr>
                      <w:sz w:val="26"/>
                      <w:szCs w:val="26"/>
                    </w:rPr>
                  </w:pPr>
                  <w:r w:rsidRPr="00960A24">
                    <w:rPr>
                      <w:rFonts w:ascii="Times New Roman" w:hAnsi="Times New Roman"/>
                      <w:sz w:val="26"/>
                      <w:szCs w:val="26"/>
                    </w:rPr>
                    <w:t xml:space="preserve">Прием заявления и документов </w:t>
                  </w:r>
                </w:p>
                <w:p w:rsidR="004E61E5" w:rsidRDefault="004E61E5" w:rsidP="00AC5796">
                  <w:pPr>
                    <w:jc w:val="center"/>
                    <w:rPr>
                      <w:sz w:val="28"/>
                    </w:rPr>
                  </w:pPr>
                </w:p>
                <w:p w:rsidR="004E61E5" w:rsidRDefault="004E61E5" w:rsidP="00AC5796">
                  <w:pPr>
                    <w:jc w:val="center"/>
                    <w:rPr>
                      <w:sz w:val="28"/>
                    </w:rPr>
                  </w:pPr>
                </w:p>
                <w:p w:rsidR="004E61E5" w:rsidRDefault="004E61E5" w:rsidP="00AC5796">
                  <w:pPr>
                    <w:jc w:val="center"/>
                    <w:rPr>
                      <w:sz w:val="28"/>
                    </w:rPr>
                  </w:pPr>
                </w:p>
              </w:txbxContent>
            </v:textbox>
          </v:shape>
        </w:pict>
      </w:r>
      <w:r>
        <w:rPr>
          <w:noProof/>
          <w:sz w:val="26"/>
          <w:szCs w:val="26"/>
        </w:rPr>
        <w:pict>
          <v:shape id="_x0000_s1030" type="#_x0000_t202" style="position:absolute;left:0;text-align:left;margin-left:87.3pt;margin-top:6pt;width:310.45pt;height:75pt;z-index:251652096" o:allowincell="f">
            <v:textbox style="mso-next-textbox:#_x0000_s1030">
              <w:txbxContent>
                <w:p w:rsidR="004E61E5" w:rsidRDefault="004E61E5" w:rsidP="00AC5796">
                  <w:pPr>
                    <w:pStyle w:val="ConsPlusNormal"/>
                    <w:ind w:firstLine="0"/>
                    <w:jc w:val="center"/>
                    <w:rPr>
                      <w:rFonts w:ascii="Times New Roman" w:hAnsi="Times New Roman"/>
                      <w:sz w:val="28"/>
                    </w:rPr>
                  </w:pPr>
                  <w:r>
                    <w:rPr>
                      <w:rFonts w:ascii="Times New Roman" w:hAnsi="Times New Roman"/>
                      <w:sz w:val="28"/>
                    </w:rPr>
                    <w:t xml:space="preserve">Приём заявления и документов, необходимых для </w:t>
                  </w:r>
                  <w:r>
                    <w:rPr>
                      <w:rFonts w:ascii="Times New Roman" w:hAnsi="Times New Roman"/>
                      <w:snapToGrid w:val="0"/>
                      <w:sz w:val="28"/>
                    </w:rPr>
                    <w:t>получения специального  разрешения</w:t>
                  </w:r>
                  <w:r>
                    <w:rPr>
                      <w:rFonts w:ascii="Times New Roman" w:hAnsi="Times New Roman"/>
                      <w:sz w:val="28"/>
                    </w:rPr>
                    <w:t xml:space="preserve"> (специалист, ответственный за регистрацию документов п.3.2., в день обращения)</w:t>
                  </w:r>
                </w:p>
                <w:p w:rsidR="004E61E5" w:rsidRDefault="004E61E5" w:rsidP="00AC5796">
                  <w:pPr>
                    <w:jc w:val="center"/>
                    <w:rPr>
                      <w:sz w:val="28"/>
                    </w:rPr>
                  </w:pPr>
                </w:p>
                <w:p w:rsidR="004E61E5" w:rsidRDefault="004E61E5" w:rsidP="00AC5796">
                  <w:pPr>
                    <w:jc w:val="center"/>
                    <w:rPr>
                      <w:sz w:val="28"/>
                    </w:rPr>
                  </w:pPr>
                </w:p>
                <w:p w:rsidR="004E61E5" w:rsidRDefault="004E61E5" w:rsidP="00AC5796">
                  <w:pPr>
                    <w:jc w:val="center"/>
                    <w:rPr>
                      <w:sz w:val="28"/>
                    </w:rPr>
                  </w:pPr>
                </w:p>
                <w:p w:rsidR="004E61E5" w:rsidRDefault="004E61E5" w:rsidP="00AC5796">
                  <w:pPr>
                    <w:jc w:val="center"/>
                    <w:rPr>
                      <w:sz w:val="28"/>
                    </w:rPr>
                  </w:pPr>
                </w:p>
              </w:txbxContent>
            </v:textbox>
          </v:shape>
        </w:pict>
      </w:r>
    </w:p>
    <w:p w:rsidR="00AC5796" w:rsidRPr="00AC5796" w:rsidRDefault="00AC5796" w:rsidP="00AC5796">
      <w:pPr>
        <w:rPr>
          <w:color w:val="FFFFFF"/>
          <w:sz w:val="26"/>
          <w:szCs w:val="26"/>
        </w:rPr>
      </w:pPr>
      <w:r w:rsidRPr="00AC5796">
        <w:rPr>
          <w:color w:val="FFFFFF"/>
          <w:sz w:val="26"/>
          <w:szCs w:val="26"/>
        </w:rPr>
        <w:tab/>
      </w:r>
      <w:r w:rsidRPr="00AC5796">
        <w:rPr>
          <w:color w:val="FFFFFF"/>
          <w:sz w:val="26"/>
          <w:szCs w:val="26"/>
        </w:rPr>
        <w:tab/>
      </w:r>
      <w:r w:rsidRPr="00AC5796">
        <w:rPr>
          <w:color w:val="FFFFFF"/>
          <w:sz w:val="26"/>
          <w:szCs w:val="26"/>
        </w:rPr>
        <w:tab/>
      </w:r>
      <w:r w:rsidRPr="00AC5796">
        <w:rPr>
          <w:color w:val="FFFFFF"/>
          <w:sz w:val="26"/>
          <w:szCs w:val="26"/>
        </w:rPr>
        <w:tab/>
      </w:r>
    </w:p>
    <w:p w:rsidR="00AC5796" w:rsidRPr="00AC5796" w:rsidRDefault="00AC5796" w:rsidP="00AC5796">
      <w:pPr>
        <w:widowControl w:val="0"/>
        <w:autoSpaceDE w:val="0"/>
        <w:autoSpaceDN w:val="0"/>
        <w:adjustRightInd w:val="0"/>
        <w:ind w:firstLine="708"/>
        <w:jc w:val="center"/>
        <w:rPr>
          <w:sz w:val="26"/>
          <w:szCs w:val="26"/>
          <w:highlight w:val="yellow"/>
        </w:rPr>
      </w:pPr>
      <w:r w:rsidRPr="00AC5796">
        <w:rPr>
          <w:sz w:val="26"/>
          <w:szCs w:val="26"/>
          <w:highlight w:val="yellow"/>
        </w:rPr>
        <w:tab/>
      </w:r>
    </w:p>
    <w:p w:rsidR="00AC5796" w:rsidRPr="00AC5796" w:rsidRDefault="00AC5796" w:rsidP="00AC5796">
      <w:pPr>
        <w:widowControl w:val="0"/>
        <w:autoSpaceDE w:val="0"/>
        <w:autoSpaceDN w:val="0"/>
        <w:adjustRightInd w:val="0"/>
        <w:ind w:firstLine="708"/>
        <w:jc w:val="center"/>
        <w:rPr>
          <w:sz w:val="26"/>
          <w:szCs w:val="26"/>
          <w:highlight w:val="yellow"/>
        </w:rPr>
      </w:pPr>
    </w:p>
    <w:p w:rsidR="00AC5796" w:rsidRPr="00AC5796" w:rsidRDefault="00067B3D" w:rsidP="00AC5796">
      <w:pPr>
        <w:widowControl w:val="0"/>
        <w:autoSpaceDE w:val="0"/>
        <w:autoSpaceDN w:val="0"/>
        <w:adjustRightInd w:val="0"/>
        <w:ind w:firstLine="708"/>
        <w:jc w:val="center"/>
        <w:rPr>
          <w:sz w:val="26"/>
          <w:szCs w:val="26"/>
          <w:highlight w:val="yellow"/>
        </w:rPr>
      </w:pPr>
      <w:r>
        <w:rPr>
          <w:noProof/>
          <w:sz w:val="26"/>
          <w:szCs w:val="26"/>
        </w:rPr>
        <w:pict>
          <v:line id="_x0000_s1034" style="position:absolute;left:0;text-align:left;z-index:251656192" from="319.75pt,12.55pt" to="319.75pt,53.3pt" o:allowincell="f">
            <v:stroke endarrow="block"/>
          </v:line>
        </w:pict>
      </w:r>
      <w:r>
        <w:rPr>
          <w:noProof/>
          <w:sz w:val="26"/>
          <w:szCs w:val="26"/>
        </w:rPr>
        <w:pict>
          <v:line id="_x0000_s1032" style="position:absolute;left:0;text-align:left;z-index:251654144" from="137.1pt,12.55pt" to="137.1pt,53.3pt" o:allowincell="f">
            <v:stroke endarrow="block"/>
          </v:line>
        </w:pict>
      </w:r>
    </w:p>
    <w:p w:rsidR="00AC5796" w:rsidRPr="00AC5796" w:rsidRDefault="00AC5796" w:rsidP="00AC5796">
      <w:pPr>
        <w:widowControl w:val="0"/>
        <w:autoSpaceDE w:val="0"/>
        <w:autoSpaceDN w:val="0"/>
        <w:adjustRightInd w:val="0"/>
        <w:ind w:firstLine="708"/>
        <w:jc w:val="center"/>
        <w:rPr>
          <w:sz w:val="26"/>
          <w:szCs w:val="26"/>
          <w:highlight w:val="yellow"/>
        </w:rPr>
      </w:pPr>
    </w:p>
    <w:p w:rsidR="00AC5796" w:rsidRPr="00AC5796" w:rsidRDefault="00AC5796" w:rsidP="00AC5796">
      <w:pPr>
        <w:widowControl w:val="0"/>
        <w:autoSpaceDE w:val="0"/>
        <w:autoSpaceDN w:val="0"/>
        <w:adjustRightInd w:val="0"/>
        <w:ind w:firstLine="708"/>
        <w:rPr>
          <w:sz w:val="26"/>
          <w:szCs w:val="26"/>
        </w:rPr>
      </w:pPr>
      <w:r w:rsidRPr="00AC5796">
        <w:rPr>
          <w:sz w:val="26"/>
          <w:szCs w:val="26"/>
        </w:rPr>
        <w:tab/>
      </w:r>
    </w:p>
    <w:p w:rsidR="00AC5796" w:rsidRPr="00AC5796" w:rsidRDefault="00AC5796" w:rsidP="00AC5796">
      <w:pPr>
        <w:widowControl w:val="0"/>
        <w:autoSpaceDE w:val="0"/>
        <w:autoSpaceDN w:val="0"/>
        <w:adjustRightInd w:val="0"/>
        <w:ind w:firstLine="708"/>
        <w:rPr>
          <w:sz w:val="26"/>
          <w:szCs w:val="26"/>
        </w:rPr>
      </w:pPr>
    </w:p>
    <w:p w:rsidR="00AC5796" w:rsidRPr="00AC5796" w:rsidRDefault="00067B3D" w:rsidP="00AC5796">
      <w:pPr>
        <w:widowControl w:val="0"/>
        <w:autoSpaceDE w:val="0"/>
        <w:autoSpaceDN w:val="0"/>
        <w:adjustRightInd w:val="0"/>
        <w:ind w:firstLine="708"/>
        <w:rPr>
          <w:sz w:val="26"/>
          <w:szCs w:val="26"/>
          <w:highlight w:val="yellow"/>
        </w:rPr>
      </w:pPr>
      <w:r>
        <w:rPr>
          <w:noProof/>
          <w:sz w:val="26"/>
          <w:szCs w:val="26"/>
        </w:rPr>
        <w:pict>
          <v:shape id="_x0000_s1035" type="#_x0000_t202" style="position:absolute;left:0;text-align:left;margin-left:283.15pt;margin-top:12.95pt;width:207.8pt;height:63pt;z-index:251657216" o:allowincell="f">
            <v:textbox style="mso-next-textbox:#_x0000_s1035">
              <w:txbxContent>
                <w:p w:rsidR="004E61E5" w:rsidRPr="00960A24" w:rsidRDefault="004E61E5" w:rsidP="00AC5796">
                  <w:pPr>
                    <w:pStyle w:val="ConsPlusNormal"/>
                    <w:ind w:firstLine="0"/>
                    <w:jc w:val="center"/>
                    <w:rPr>
                      <w:rFonts w:ascii="Times New Roman" w:hAnsi="Times New Roman"/>
                      <w:sz w:val="26"/>
                      <w:szCs w:val="26"/>
                    </w:rPr>
                  </w:pPr>
                  <w:r w:rsidRPr="00960A24">
                    <w:rPr>
                      <w:rFonts w:ascii="Times New Roman" w:hAnsi="Times New Roman"/>
                      <w:sz w:val="26"/>
                      <w:szCs w:val="26"/>
                    </w:rPr>
                    <w:t>Принятие решения об отказе в регистрации заявления</w:t>
                  </w:r>
                </w:p>
                <w:p w:rsidR="004E61E5" w:rsidRDefault="004E61E5" w:rsidP="00AC5796">
                  <w:pPr>
                    <w:jc w:val="center"/>
                    <w:rPr>
                      <w:sz w:val="28"/>
                    </w:rPr>
                  </w:pPr>
                </w:p>
                <w:p w:rsidR="004E61E5" w:rsidRDefault="004E61E5" w:rsidP="00AC5796">
                  <w:pPr>
                    <w:jc w:val="center"/>
                    <w:rPr>
                      <w:sz w:val="28"/>
                    </w:rPr>
                  </w:pPr>
                </w:p>
                <w:p w:rsidR="004E61E5" w:rsidRDefault="004E61E5" w:rsidP="00AC5796">
                  <w:pPr>
                    <w:jc w:val="center"/>
                    <w:rPr>
                      <w:sz w:val="28"/>
                    </w:rPr>
                  </w:pPr>
                </w:p>
                <w:p w:rsidR="004E61E5" w:rsidRDefault="004E61E5" w:rsidP="00AC5796">
                  <w:pPr>
                    <w:jc w:val="center"/>
                    <w:rPr>
                      <w:sz w:val="28"/>
                    </w:rPr>
                  </w:pPr>
                </w:p>
              </w:txbxContent>
            </v:textbox>
          </v:shape>
        </w:pict>
      </w:r>
      <w:r>
        <w:rPr>
          <w:noProof/>
          <w:sz w:val="26"/>
          <w:szCs w:val="26"/>
        </w:rPr>
        <w:pict>
          <v:shape id="_x0000_s1040" type="#_x0000_t202" style="position:absolute;left:0;text-align:left;margin-left:45pt;margin-top:12.95pt;width:207.8pt;height:64.15pt;z-index:251662336">
            <v:textbox style="mso-next-textbox:#_x0000_s1040">
              <w:txbxContent>
                <w:p w:rsidR="004E61E5" w:rsidRPr="00960A24" w:rsidRDefault="004E61E5" w:rsidP="00AC5796">
                  <w:pPr>
                    <w:pStyle w:val="ConsPlusNormal"/>
                    <w:ind w:firstLine="0"/>
                    <w:jc w:val="center"/>
                    <w:rPr>
                      <w:rFonts w:ascii="Times New Roman" w:hAnsi="Times New Roman"/>
                      <w:sz w:val="26"/>
                      <w:szCs w:val="26"/>
                    </w:rPr>
                  </w:pPr>
                  <w:r w:rsidRPr="00960A24">
                    <w:rPr>
                      <w:rFonts w:ascii="Times New Roman" w:hAnsi="Times New Roman"/>
                      <w:sz w:val="26"/>
                      <w:szCs w:val="26"/>
                    </w:rPr>
                    <w:t>Регистрации заявления</w:t>
                  </w:r>
                </w:p>
                <w:p w:rsidR="004E61E5" w:rsidRDefault="004E61E5" w:rsidP="00AC5796">
                  <w:pPr>
                    <w:jc w:val="center"/>
                    <w:rPr>
                      <w:sz w:val="28"/>
                    </w:rPr>
                  </w:pPr>
                </w:p>
                <w:p w:rsidR="004E61E5" w:rsidRDefault="004E61E5" w:rsidP="00AC5796">
                  <w:pPr>
                    <w:jc w:val="center"/>
                    <w:rPr>
                      <w:sz w:val="28"/>
                    </w:rPr>
                  </w:pPr>
                </w:p>
                <w:p w:rsidR="004E61E5" w:rsidRDefault="004E61E5" w:rsidP="00AC5796">
                  <w:pPr>
                    <w:jc w:val="center"/>
                    <w:rPr>
                      <w:sz w:val="28"/>
                    </w:rPr>
                  </w:pPr>
                </w:p>
                <w:p w:rsidR="004E61E5" w:rsidRDefault="004E61E5" w:rsidP="00AC5796">
                  <w:pPr>
                    <w:jc w:val="center"/>
                    <w:rPr>
                      <w:sz w:val="28"/>
                    </w:rPr>
                  </w:pPr>
                </w:p>
              </w:txbxContent>
            </v:textbox>
          </v:shape>
        </w:pict>
      </w:r>
    </w:p>
    <w:p w:rsidR="00AC5796" w:rsidRPr="00AC5796" w:rsidRDefault="00AC5796" w:rsidP="00AC5796">
      <w:pPr>
        <w:widowControl w:val="0"/>
        <w:autoSpaceDE w:val="0"/>
        <w:autoSpaceDN w:val="0"/>
        <w:adjustRightInd w:val="0"/>
        <w:ind w:firstLine="708"/>
        <w:rPr>
          <w:sz w:val="26"/>
          <w:szCs w:val="26"/>
          <w:highlight w:val="yellow"/>
        </w:rPr>
      </w:pPr>
    </w:p>
    <w:p w:rsidR="00AC5796" w:rsidRPr="00AC5796" w:rsidRDefault="00AC5796" w:rsidP="00AC5796">
      <w:pPr>
        <w:widowControl w:val="0"/>
        <w:autoSpaceDE w:val="0"/>
        <w:autoSpaceDN w:val="0"/>
        <w:adjustRightInd w:val="0"/>
        <w:ind w:firstLine="708"/>
        <w:rPr>
          <w:sz w:val="26"/>
          <w:szCs w:val="26"/>
          <w:highlight w:val="yellow"/>
        </w:rPr>
      </w:pPr>
    </w:p>
    <w:p w:rsidR="00AC5796" w:rsidRPr="00AC5796" w:rsidRDefault="00AC5796" w:rsidP="00AC5796">
      <w:pPr>
        <w:widowControl w:val="0"/>
        <w:autoSpaceDE w:val="0"/>
        <w:autoSpaceDN w:val="0"/>
        <w:adjustRightInd w:val="0"/>
        <w:ind w:firstLine="708"/>
        <w:rPr>
          <w:sz w:val="26"/>
          <w:szCs w:val="26"/>
          <w:highlight w:val="yellow"/>
        </w:rPr>
      </w:pPr>
    </w:p>
    <w:p w:rsidR="00AC5796" w:rsidRPr="00AC5796" w:rsidRDefault="00AC5796" w:rsidP="00AC5796">
      <w:pPr>
        <w:widowControl w:val="0"/>
        <w:autoSpaceDE w:val="0"/>
        <w:autoSpaceDN w:val="0"/>
        <w:adjustRightInd w:val="0"/>
        <w:ind w:firstLine="708"/>
        <w:rPr>
          <w:sz w:val="26"/>
          <w:szCs w:val="26"/>
          <w:highlight w:val="yellow"/>
        </w:rPr>
      </w:pPr>
    </w:p>
    <w:p w:rsidR="00AC5796" w:rsidRPr="00AC5796" w:rsidRDefault="00067B3D" w:rsidP="00AC5796">
      <w:pPr>
        <w:widowControl w:val="0"/>
        <w:autoSpaceDE w:val="0"/>
        <w:autoSpaceDN w:val="0"/>
        <w:adjustRightInd w:val="0"/>
        <w:ind w:firstLine="708"/>
        <w:rPr>
          <w:sz w:val="26"/>
          <w:szCs w:val="26"/>
          <w:highlight w:val="yellow"/>
        </w:rPr>
      </w:pPr>
      <w:r>
        <w:rPr>
          <w:noProof/>
          <w:sz w:val="26"/>
          <w:szCs w:val="26"/>
        </w:rPr>
        <w:pict>
          <v:line id="_x0000_s1041" style="position:absolute;left:0;text-align:left;z-index:251663360" from="153pt,10.25pt" to="153pt,51pt">
            <v:stroke endarrow="block"/>
          </v:line>
        </w:pict>
      </w:r>
    </w:p>
    <w:p w:rsidR="00AC5796" w:rsidRPr="00AC5796" w:rsidRDefault="00AC5796" w:rsidP="00AC5796">
      <w:pPr>
        <w:widowControl w:val="0"/>
        <w:autoSpaceDE w:val="0"/>
        <w:autoSpaceDN w:val="0"/>
        <w:adjustRightInd w:val="0"/>
        <w:ind w:firstLine="708"/>
        <w:rPr>
          <w:sz w:val="26"/>
          <w:szCs w:val="26"/>
          <w:highlight w:val="yellow"/>
        </w:rPr>
      </w:pPr>
    </w:p>
    <w:p w:rsidR="00AC5796" w:rsidRPr="00AC5796" w:rsidRDefault="00AC5796" w:rsidP="00AC5796">
      <w:pPr>
        <w:widowControl w:val="0"/>
        <w:autoSpaceDE w:val="0"/>
        <w:autoSpaceDN w:val="0"/>
        <w:adjustRightInd w:val="0"/>
        <w:ind w:firstLine="708"/>
        <w:rPr>
          <w:sz w:val="26"/>
          <w:szCs w:val="26"/>
          <w:highlight w:val="yellow"/>
        </w:rPr>
      </w:pPr>
    </w:p>
    <w:p w:rsidR="00AC5796" w:rsidRPr="00AC5796" w:rsidRDefault="00067B3D" w:rsidP="00AC5796">
      <w:pPr>
        <w:widowControl w:val="0"/>
        <w:autoSpaceDE w:val="0"/>
        <w:autoSpaceDN w:val="0"/>
        <w:adjustRightInd w:val="0"/>
        <w:ind w:firstLine="708"/>
        <w:rPr>
          <w:sz w:val="26"/>
          <w:szCs w:val="26"/>
          <w:highlight w:val="yellow"/>
        </w:rPr>
      </w:pPr>
      <w:r>
        <w:rPr>
          <w:noProof/>
          <w:sz w:val="26"/>
          <w:szCs w:val="26"/>
        </w:rPr>
        <w:pict>
          <v:shape id="_x0000_s1033" type="#_x0000_t202" style="position:absolute;left:0;text-align:left;margin-left:36.6pt;margin-top:10.4pt;width:394.35pt;height:63pt;z-index:251655168" o:allowincell="f">
            <v:textbox style="mso-next-textbox:#_x0000_s1033">
              <w:txbxContent>
                <w:p w:rsidR="004E61E5" w:rsidRPr="00960A24" w:rsidRDefault="004E61E5" w:rsidP="00AC5796">
                  <w:pPr>
                    <w:jc w:val="center"/>
                    <w:rPr>
                      <w:sz w:val="26"/>
                      <w:szCs w:val="26"/>
                    </w:rPr>
                  </w:pPr>
                  <w:r>
                    <w:rPr>
                      <w:rFonts w:ascii="Times New Roman CYR" w:hAnsi="Times New Roman CYR"/>
                      <w:sz w:val="26"/>
                      <w:szCs w:val="26"/>
                    </w:rPr>
                    <w:t>Н</w:t>
                  </w:r>
                  <w:r w:rsidRPr="00E5560C">
                    <w:rPr>
                      <w:rFonts w:ascii="Times New Roman CYR" w:hAnsi="Times New Roman CYR"/>
                      <w:sz w:val="26"/>
                      <w:szCs w:val="26"/>
                    </w:rPr>
                    <w:t>аправление межведомственных запросов (при необходимости);</w:t>
                  </w:r>
                </w:p>
              </w:txbxContent>
            </v:textbox>
          </v:shape>
        </w:pict>
      </w:r>
    </w:p>
    <w:p w:rsidR="00AC5796" w:rsidRPr="00AC5796" w:rsidRDefault="00AC5796" w:rsidP="00AC5796">
      <w:pPr>
        <w:widowControl w:val="0"/>
        <w:autoSpaceDE w:val="0"/>
        <w:autoSpaceDN w:val="0"/>
        <w:adjustRightInd w:val="0"/>
        <w:ind w:firstLine="708"/>
        <w:rPr>
          <w:sz w:val="26"/>
          <w:szCs w:val="26"/>
          <w:highlight w:val="yellow"/>
        </w:rPr>
      </w:pPr>
    </w:p>
    <w:p w:rsidR="00AC5796" w:rsidRPr="00AC5796" w:rsidRDefault="00AC5796" w:rsidP="00AC5796">
      <w:pPr>
        <w:widowControl w:val="0"/>
        <w:autoSpaceDE w:val="0"/>
        <w:autoSpaceDN w:val="0"/>
        <w:adjustRightInd w:val="0"/>
        <w:ind w:firstLine="708"/>
        <w:rPr>
          <w:sz w:val="26"/>
          <w:szCs w:val="26"/>
          <w:highlight w:val="yellow"/>
        </w:rPr>
      </w:pPr>
    </w:p>
    <w:p w:rsidR="00AC5796" w:rsidRPr="00AC5796" w:rsidRDefault="00AC5796" w:rsidP="00AC5796">
      <w:pPr>
        <w:widowControl w:val="0"/>
        <w:autoSpaceDE w:val="0"/>
        <w:autoSpaceDN w:val="0"/>
        <w:adjustRightInd w:val="0"/>
        <w:ind w:firstLine="708"/>
        <w:rPr>
          <w:sz w:val="26"/>
          <w:szCs w:val="26"/>
          <w:highlight w:val="yellow"/>
        </w:rPr>
      </w:pPr>
    </w:p>
    <w:p w:rsidR="00AC5796" w:rsidRPr="00AC5796" w:rsidRDefault="00AC5796" w:rsidP="00AC5796">
      <w:pPr>
        <w:widowControl w:val="0"/>
        <w:autoSpaceDE w:val="0"/>
        <w:autoSpaceDN w:val="0"/>
        <w:adjustRightInd w:val="0"/>
        <w:ind w:firstLine="708"/>
        <w:rPr>
          <w:sz w:val="26"/>
          <w:szCs w:val="26"/>
          <w:highlight w:val="yellow"/>
        </w:rPr>
      </w:pPr>
    </w:p>
    <w:p w:rsidR="00AC5796" w:rsidRPr="00AC5796" w:rsidRDefault="00067B3D" w:rsidP="00AC5796">
      <w:pPr>
        <w:widowControl w:val="0"/>
        <w:autoSpaceDE w:val="0"/>
        <w:autoSpaceDN w:val="0"/>
        <w:adjustRightInd w:val="0"/>
        <w:ind w:firstLine="708"/>
        <w:rPr>
          <w:sz w:val="26"/>
          <w:szCs w:val="26"/>
          <w:highlight w:val="yellow"/>
        </w:rPr>
      </w:pPr>
      <w:r>
        <w:rPr>
          <w:noProof/>
          <w:sz w:val="26"/>
          <w:szCs w:val="26"/>
        </w:rPr>
        <w:pict>
          <v:line id="_x0000_s1039" style="position:absolute;left:0;text-align:left;z-index:251661312" from="369pt,7.65pt" to="369pt,48.4pt">
            <v:stroke endarrow="block"/>
          </v:line>
        </w:pict>
      </w:r>
    </w:p>
    <w:p w:rsidR="00AC5796" w:rsidRPr="00AC5796" w:rsidRDefault="00067B3D" w:rsidP="00AC5796">
      <w:pPr>
        <w:widowControl w:val="0"/>
        <w:autoSpaceDE w:val="0"/>
        <w:autoSpaceDN w:val="0"/>
        <w:adjustRightInd w:val="0"/>
        <w:ind w:firstLine="708"/>
        <w:rPr>
          <w:sz w:val="26"/>
          <w:szCs w:val="26"/>
          <w:highlight w:val="yellow"/>
        </w:rPr>
      </w:pPr>
      <w:r>
        <w:rPr>
          <w:noProof/>
          <w:sz w:val="26"/>
          <w:szCs w:val="26"/>
        </w:rPr>
        <w:pict>
          <v:line id="_x0000_s1037" style="position:absolute;left:0;text-align:left;z-index:251659264" from="126pt,1.7pt" to="126pt,42.45pt">
            <v:stroke endarrow="block"/>
          </v:line>
        </w:pict>
      </w:r>
    </w:p>
    <w:p w:rsidR="00AC5796" w:rsidRPr="00AC5796" w:rsidRDefault="00AC5796" w:rsidP="00AC5796">
      <w:pPr>
        <w:widowControl w:val="0"/>
        <w:autoSpaceDE w:val="0"/>
        <w:autoSpaceDN w:val="0"/>
        <w:adjustRightInd w:val="0"/>
        <w:ind w:firstLine="708"/>
        <w:rPr>
          <w:sz w:val="26"/>
          <w:szCs w:val="26"/>
          <w:highlight w:val="yellow"/>
        </w:rPr>
      </w:pPr>
    </w:p>
    <w:p w:rsidR="00AC5796" w:rsidRPr="00AC5796" w:rsidRDefault="00067B3D" w:rsidP="00AC5796">
      <w:pPr>
        <w:widowControl w:val="0"/>
        <w:autoSpaceDE w:val="0"/>
        <w:autoSpaceDN w:val="0"/>
        <w:adjustRightInd w:val="0"/>
        <w:ind w:firstLine="708"/>
        <w:rPr>
          <w:sz w:val="26"/>
          <w:szCs w:val="26"/>
          <w:highlight w:val="yellow"/>
        </w:rPr>
      </w:pPr>
      <w:r>
        <w:rPr>
          <w:noProof/>
          <w:sz w:val="26"/>
          <w:szCs w:val="26"/>
        </w:rPr>
        <w:pict>
          <v:shape id="_x0000_s1038" type="#_x0000_t202" style="position:absolute;left:0;text-align:left;margin-left:283.15pt;margin-top:7.8pt;width:164.75pt;height:1in;z-index:251660288" o:allowincell="f">
            <v:textbox style="mso-next-textbox:#_x0000_s1038">
              <w:txbxContent>
                <w:p w:rsidR="004E61E5" w:rsidRPr="00960A24" w:rsidRDefault="004E61E5" w:rsidP="00AC5796">
                  <w:pPr>
                    <w:jc w:val="center"/>
                    <w:rPr>
                      <w:sz w:val="26"/>
                      <w:szCs w:val="26"/>
                    </w:rPr>
                  </w:pPr>
                  <w:r w:rsidRPr="00960A24">
                    <w:rPr>
                      <w:sz w:val="26"/>
                      <w:szCs w:val="26"/>
                    </w:rPr>
                    <w:t xml:space="preserve">Принятие решения об отказе в выдаче специального разрешения </w:t>
                  </w:r>
                </w:p>
              </w:txbxContent>
            </v:textbox>
          </v:shape>
        </w:pict>
      </w:r>
    </w:p>
    <w:p w:rsidR="00AC5796" w:rsidRPr="00AC5796" w:rsidRDefault="00067B3D" w:rsidP="00AC5796">
      <w:pPr>
        <w:widowControl w:val="0"/>
        <w:autoSpaceDE w:val="0"/>
        <w:autoSpaceDN w:val="0"/>
        <w:adjustRightInd w:val="0"/>
        <w:ind w:firstLine="708"/>
        <w:rPr>
          <w:sz w:val="26"/>
          <w:szCs w:val="26"/>
          <w:highlight w:val="yellow"/>
        </w:rPr>
      </w:pPr>
      <w:r>
        <w:rPr>
          <w:noProof/>
          <w:sz w:val="26"/>
          <w:szCs w:val="26"/>
        </w:rPr>
        <w:pict>
          <v:shape id="_x0000_s1036" type="#_x0000_t202" style="position:absolute;left:0;text-align:left;margin-left:36.6pt;margin-top:1.85pt;width:164.75pt;height:63pt;z-index:251658240" o:allowincell="f">
            <v:textbox style="mso-next-textbox:#_x0000_s1036">
              <w:txbxContent>
                <w:p w:rsidR="004E61E5" w:rsidRPr="00960A24" w:rsidRDefault="004E61E5" w:rsidP="00AC5796">
                  <w:pPr>
                    <w:jc w:val="center"/>
                    <w:rPr>
                      <w:sz w:val="26"/>
                      <w:szCs w:val="26"/>
                    </w:rPr>
                  </w:pPr>
                  <w:r w:rsidRPr="00960A24">
                    <w:rPr>
                      <w:sz w:val="26"/>
                      <w:szCs w:val="26"/>
                    </w:rPr>
                    <w:t xml:space="preserve">Выдача специального разрешения </w:t>
                  </w:r>
                </w:p>
              </w:txbxContent>
            </v:textbox>
          </v:shape>
        </w:pict>
      </w:r>
    </w:p>
    <w:p w:rsidR="00AC5796" w:rsidRPr="00AC5796" w:rsidRDefault="00AC5796" w:rsidP="00AC5796">
      <w:pPr>
        <w:widowControl w:val="0"/>
        <w:autoSpaceDE w:val="0"/>
        <w:autoSpaceDN w:val="0"/>
        <w:adjustRightInd w:val="0"/>
        <w:ind w:firstLine="708"/>
        <w:rPr>
          <w:sz w:val="26"/>
          <w:szCs w:val="26"/>
          <w:highlight w:val="yellow"/>
        </w:rPr>
      </w:pPr>
    </w:p>
    <w:p w:rsidR="00AC5796" w:rsidRPr="00AC5796" w:rsidRDefault="00AC5796" w:rsidP="00AC5796">
      <w:pPr>
        <w:widowControl w:val="0"/>
        <w:autoSpaceDE w:val="0"/>
        <w:autoSpaceDN w:val="0"/>
        <w:adjustRightInd w:val="0"/>
        <w:ind w:firstLine="708"/>
        <w:rPr>
          <w:sz w:val="26"/>
          <w:szCs w:val="26"/>
          <w:highlight w:val="yellow"/>
        </w:rPr>
      </w:pPr>
    </w:p>
    <w:p w:rsidR="00AC5796" w:rsidRPr="00AC5796" w:rsidRDefault="00AC5796" w:rsidP="00AC5796">
      <w:pPr>
        <w:widowControl w:val="0"/>
        <w:autoSpaceDE w:val="0"/>
        <w:autoSpaceDN w:val="0"/>
        <w:adjustRightInd w:val="0"/>
        <w:ind w:firstLine="708"/>
        <w:rPr>
          <w:sz w:val="26"/>
          <w:szCs w:val="26"/>
          <w:highlight w:val="yellow"/>
        </w:rPr>
      </w:pPr>
    </w:p>
    <w:p w:rsidR="00AC5796" w:rsidRPr="00AC5796" w:rsidRDefault="00AC5796" w:rsidP="00AC5796">
      <w:pPr>
        <w:widowControl w:val="0"/>
        <w:autoSpaceDE w:val="0"/>
        <w:autoSpaceDN w:val="0"/>
        <w:adjustRightInd w:val="0"/>
        <w:ind w:firstLine="708"/>
        <w:rPr>
          <w:sz w:val="26"/>
          <w:szCs w:val="26"/>
          <w:highlight w:val="yellow"/>
        </w:rPr>
      </w:pPr>
    </w:p>
    <w:p w:rsidR="00D240F3" w:rsidRPr="00D240F3" w:rsidRDefault="00D240F3" w:rsidP="00D240F3">
      <w:pPr>
        <w:sectPr w:rsidR="00D240F3" w:rsidRPr="00D240F3" w:rsidSect="007A45CD">
          <w:footerReference w:type="default" r:id="rId52"/>
          <w:pgSz w:w="11906" w:h="16838"/>
          <w:pgMar w:top="568" w:right="567" w:bottom="426" w:left="1701" w:header="0" w:footer="0" w:gutter="0"/>
          <w:cols w:space="720"/>
          <w:docGrid w:linePitch="272"/>
        </w:sectPr>
      </w:pPr>
    </w:p>
    <w:p w:rsidR="00D240F3" w:rsidRPr="00D240F3" w:rsidRDefault="00D240F3" w:rsidP="008B7245"/>
    <w:sectPr w:rsidR="00D240F3" w:rsidRPr="00D240F3" w:rsidSect="006777FC">
      <w:pgSz w:w="16838" w:h="11906" w:orient="landscape"/>
      <w:pgMar w:top="1134" w:right="426" w:bottom="567"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B3D" w:rsidRDefault="00067B3D">
      <w:r>
        <w:separator/>
      </w:r>
    </w:p>
  </w:endnote>
  <w:endnote w:type="continuationSeparator" w:id="0">
    <w:p w:rsidR="00067B3D" w:rsidRDefault="0006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1E5" w:rsidRDefault="004E61E5">
    <w:pPr>
      <w:pStyle w:val="af7"/>
      <w:jc w:val="right"/>
    </w:pPr>
  </w:p>
  <w:p w:rsidR="004E61E5" w:rsidRDefault="004E61E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B3D" w:rsidRDefault="00067B3D">
      <w:r>
        <w:separator/>
      </w:r>
    </w:p>
  </w:footnote>
  <w:footnote w:type="continuationSeparator" w:id="0">
    <w:p w:rsidR="00067B3D" w:rsidRDefault="00067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094C036"/>
    <w:lvl w:ilvl="0">
      <w:numFmt w:val="bullet"/>
      <w:lvlText w:val="*"/>
      <w:lvlJc w:val="left"/>
    </w:lvl>
  </w:abstractNum>
  <w:abstractNum w:abstractNumId="1">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2">
    <w:nsid w:val="100A7FB3"/>
    <w:multiLevelType w:val="multilevel"/>
    <w:tmpl w:val="634A6DA2"/>
    <w:lvl w:ilvl="0">
      <w:start w:val="1"/>
      <w:numFmt w:val="decimal"/>
      <w:lvlText w:val="%1."/>
      <w:lvlJc w:val="left"/>
      <w:pPr>
        <w:ind w:left="1728" w:hanging="10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
    <w:nsid w:val="129E6C6E"/>
    <w:multiLevelType w:val="hybridMultilevel"/>
    <w:tmpl w:val="5E765296"/>
    <w:lvl w:ilvl="0" w:tplc="A1F6004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874BFB"/>
    <w:multiLevelType w:val="hybridMultilevel"/>
    <w:tmpl w:val="663C8FC6"/>
    <w:lvl w:ilvl="0" w:tplc="57CED88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B8859A8"/>
    <w:multiLevelType w:val="hybridMultilevel"/>
    <w:tmpl w:val="44C813FC"/>
    <w:lvl w:ilvl="0" w:tplc="FCA88782">
      <w:start w:val="1"/>
      <w:numFmt w:val="decimal"/>
      <w:lvlText w:val="%1."/>
      <w:lvlJc w:val="left"/>
      <w:pPr>
        <w:ind w:left="2051" w:hanging="120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F3F6A06"/>
    <w:multiLevelType w:val="hybridMultilevel"/>
    <w:tmpl w:val="72687CB2"/>
    <w:lvl w:ilvl="0" w:tplc="402C29B4">
      <w:start w:val="1"/>
      <w:numFmt w:val="decimal"/>
      <w:lvlText w:val="%1."/>
      <w:lvlJc w:val="left"/>
      <w:pPr>
        <w:ind w:left="2051" w:hanging="1200"/>
      </w:pPr>
      <w:rPr>
        <w:rFonts w:ascii="Times New Roman" w:eastAsia="Courier New"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90E3CE6"/>
    <w:multiLevelType w:val="hybridMultilevel"/>
    <w:tmpl w:val="63228552"/>
    <w:lvl w:ilvl="0" w:tplc="9AEE10FE">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10">
    <w:nsid w:val="2AAB2A23"/>
    <w:multiLevelType w:val="multilevel"/>
    <w:tmpl w:val="41329268"/>
    <w:lvl w:ilvl="0">
      <w:start w:val="4"/>
      <w:numFmt w:val="decimal"/>
      <w:lvlText w:val="%1."/>
      <w:lvlJc w:val="left"/>
      <w:pPr>
        <w:ind w:left="1069" w:hanging="360"/>
      </w:pPr>
      <w:rPr>
        <w:rFonts w:hint="default"/>
        <w:color w:val="auto"/>
      </w:rPr>
    </w:lvl>
    <w:lvl w:ilvl="1">
      <w:start w:val="1"/>
      <w:numFmt w:val="decimal"/>
      <w:isLgl/>
      <w:lvlText w:val="%1.%2."/>
      <w:lvlJc w:val="left"/>
      <w:pPr>
        <w:ind w:left="2010" w:hanging="1290"/>
      </w:pPr>
      <w:rPr>
        <w:rFonts w:hint="default"/>
      </w:rPr>
    </w:lvl>
    <w:lvl w:ilvl="2">
      <w:start w:val="1"/>
      <w:numFmt w:val="decimal"/>
      <w:isLgl/>
      <w:lvlText w:val="%1.%2.%3."/>
      <w:lvlJc w:val="left"/>
      <w:pPr>
        <w:ind w:left="2021" w:hanging="1290"/>
      </w:pPr>
      <w:rPr>
        <w:rFonts w:hint="default"/>
      </w:rPr>
    </w:lvl>
    <w:lvl w:ilvl="3">
      <w:start w:val="1"/>
      <w:numFmt w:val="decimal"/>
      <w:isLgl/>
      <w:lvlText w:val="%1.%2.%3.%4."/>
      <w:lvlJc w:val="left"/>
      <w:pPr>
        <w:ind w:left="2032" w:hanging="1290"/>
      </w:pPr>
      <w:rPr>
        <w:rFonts w:hint="default"/>
      </w:rPr>
    </w:lvl>
    <w:lvl w:ilvl="4">
      <w:start w:val="1"/>
      <w:numFmt w:val="decimal"/>
      <w:isLgl/>
      <w:lvlText w:val="%1.%2.%3.%4.%5."/>
      <w:lvlJc w:val="left"/>
      <w:pPr>
        <w:ind w:left="2043" w:hanging="129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11">
    <w:nsid w:val="2D5126D7"/>
    <w:multiLevelType w:val="multilevel"/>
    <w:tmpl w:val="82463722"/>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37057B60"/>
    <w:multiLevelType w:val="hybridMultilevel"/>
    <w:tmpl w:val="9D400E1C"/>
    <w:lvl w:ilvl="0" w:tplc="89CA6AB0">
      <w:start w:val="1"/>
      <w:numFmt w:val="decimal"/>
      <w:lvlText w:val="%1."/>
      <w:lvlJc w:val="left"/>
      <w:pPr>
        <w:ind w:left="2051" w:hanging="120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72701A7"/>
    <w:multiLevelType w:val="multilevel"/>
    <w:tmpl w:val="3A2E43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BAB543C"/>
    <w:multiLevelType w:val="hybridMultilevel"/>
    <w:tmpl w:val="40E4F96C"/>
    <w:lvl w:ilvl="0" w:tplc="4B5A218C">
      <w:start w:val="1"/>
      <w:numFmt w:val="decimal"/>
      <w:lvlText w:val="%1."/>
      <w:lvlJc w:val="left"/>
      <w:pPr>
        <w:ind w:left="4631" w:hanging="37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E0E6FB5"/>
    <w:multiLevelType w:val="hybridMultilevel"/>
    <w:tmpl w:val="DDA83AC0"/>
    <w:lvl w:ilvl="0" w:tplc="9EFA74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06C3CDD"/>
    <w:multiLevelType w:val="hybridMultilevel"/>
    <w:tmpl w:val="2E4CA690"/>
    <w:lvl w:ilvl="0" w:tplc="A1F6004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1A109A2"/>
    <w:multiLevelType w:val="multilevel"/>
    <w:tmpl w:val="0470A6D0"/>
    <w:lvl w:ilvl="0">
      <w:start w:val="1"/>
      <w:numFmt w:val="decimal"/>
      <w:lvlText w:val="%1."/>
      <w:lvlJc w:val="left"/>
      <w:pPr>
        <w:ind w:left="108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nsid w:val="426316F5"/>
    <w:multiLevelType w:val="multilevel"/>
    <w:tmpl w:val="6248E78A"/>
    <w:lvl w:ilvl="0">
      <w:start w:val="6"/>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9">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20">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21">
    <w:nsid w:val="474A27F3"/>
    <w:multiLevelType w:val="multilevel"/>
    <w:tmpl w:val="9872E58C"/>
    <w:lvl w:ilvl="0">
      <w:start w:val="1"/>
      <w:numFmt w:val="decimal"/>
      <w:lvlText w:val="%1."/>
      <w:lvlJc w:val="left"/>
      <w:pPr>
        <w:tabs>
          <w:tab w:val="num" w:pos="644"/>
        </w:tabs>
        <w:ind w:left="644" w:hanging="360"/>
      </w:pPr>
      <w:rPr>
        <w:rFonts w:cs="Times New Roman" w:hint="default"/>
      </w:rPr>
    </w:lvl>
    <w:lvl w:ilvl="1">
      <w:start w:val="1"/>
      <w:numFmt w:val="decimal"/>
      <w:isLgl/>
      <w:lvlText w:val="%1.%2."/>
      <w:lvlJc w:val="left"/>
      <w:pPr>
        <w:tabs>
          <w:tab w:val="num" w:pos="675"/>
        </w:tabs>
        <w:ind w:left="675" w:hanging="495"/>
      </w:pPr>
      <w:rPr>
        <w:rFonts w:cs="Times New Roman" w:hint="default"/>
        <w:sz w:val="28"/>
        <w:szCs w:val="28"/>
      </w:rPr>
    </w:lvl>
    <w:lvl w:ilvl="2">
      <w:start w:val="1"/>
      <w:numFmt w:val="decimal"/>
      <w:isLgl/>
      <w:lvlText w:val="%1.%2.%3."/>
      <w:lvlJc w:val="left"/>
      <w:pPr>
        <w:tabs>
          <w:tab w:val="num" w:pos="900"/>
        </w:tabs>
        <w:ind w:left="90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260"/>
        </w:tabs>
        <w:ind w:left="1260" w:hanging="108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620"/>
        </w:tabs>
        <w:ind w:left="1620" w:hanging="1440"/>
      </w:pPr>
      <w:rPr>
        <w:rFonts w:cs="Times New Roman" w:hint="default"/>
      </w:rPr>
    </w:lvl>
    <w:lvl w:ilvl="8">
      <w:start w:val="1"/>
      <w:numFmt w:val="decimal"/>
      <w:isLgl/>
      <w:lvlText w:val="%1.%2.%3.%4.%5.%6.%7.%8.%9."/>
      <w:lvlJc w:val="left"/>
      <w:pPr>
        <w:tabs>
          <w:tab w:val="num" w:pos="1980"/>
        </w:tabs>
        <w:ind w:left="1980" w:hanging="1800"/>
      </w:pPr>
      <w:rPr>
        <w:rFonts w:cs="Times New Roman" w:hint="default"/>
      </w:rPr>
    </w:lvl>
  </w:abstractNum>
  <w:abstractNum w:abstractNumId="22">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23">
    <w:nsid w:val="4AB55875"/>
    <w:multiLevelType w:val="hybridMultilevel"/>
    <w:tmpl w:val="3B92C8B6"/>
    <w:lvl w:ilvl="0" w:tplc="F496D3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26">
    <w:nsid w:val="4DDD4F60"/>
    <w:multiLevelType w:val="multilevel"/>
    <w:tmpl w:val="777E9866"/>
    <w:lvl w:ilvl="0">
      <w:start w:val="1"/>
      <w:numFmt w:val="decimal"/>
      <w:lvlText w:val="%1."/>
      <w:lvlJc w:val="left"/>
      <w:pPr>
        <w:ind w:left="1260" w:hanging="360"/>
      </w:pPr>
    </w:lvl>
    <w:lvl w:ilvl="1">
      <w:start w:val="2"/>
      <w:numFmt w:val="decimal"/>
      <w:isLgl/>
      <w:lvlText w:val="%1.%2."/>
      <w:lvlJc w:val="left"/>
      <w:pPr>
        <w:ind w:left="1305" w:hanging="40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7">
    <w:nsid w:val="4E817654"/>
    <w:multiLevelType w:val="hybridMultilevel"/>
    <w:tmpl w:val="7ADCAAFA"/>
    <w:lvl w:ilvl="0" w:tplc="87C8A6A4">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2BE182D"/>
    <w:multiLevelType w:val="hybridMultilevel"/>
    <w:tmpl w:val="D6B6AC6E"/>
    <w:lvl w:ilvl="0" w:tplc="7C52E44A">
      <w:start w:val="1"/>
      <w:numFmt w:val="decimal"/>
      <w:lvlText w:val="%1."/>
      <w:lvlJc w:val="left"/>
      <w:pPr>
        <w:ind w:left="720" w:hanging="360"/>
      </w:pPr>
      <w:rPr>
        <w:rFonts w:ascii="Times New Roman" w:eastAsia="Times New Roman" w:hAnsi="Times New Roman" w:cs="Times New Roman"/>
        <w:b w:val="0"/>
      </w:rPr>
    </w:lvl>
    <w:lvl w:ilvl="1" w:tplc="04190019">
      <w:start w:val="1"/>
      <w:numFmt w:val="lowerLetter"/>
      <w:lvlText w:val="%2."/>
      <w:lvlJc w:val="left"/>
      <w:pPr>
        <w:ind w:left="1351" w:hanging="360"/>
      </w:pPr>
      <w:rPr>
        <w:rFonts w:cs="Times New Roman"/>
      </w:rPr>
    </w:lvl>
    <w:lvl w:ilvl="2" w:tplc="0419001B">
      <w:start w:val="1"/>
      <w:numFmt w:val="lowerRoman"/>
      <w:lvlText w:val="%3."/>
      <w:lvlJc w:val="right"/>
      <w:pPr>
        <w:ind w:left="2071" w:hanging="180"/>
      </w:pPr>
      <w:rPr>
        <w:rFonts w:cs="Times New Roman"/>
      </w:rPr>
    </w:lvl>
    <w:lvl w:ilvl="3" w:tplc="0419000F">
      <w:start w:val="1"/>
      <w:numFmt w:val="decimal"/>
      <w:lvlText w:val="%4."/>
      <w:lvlJc w:val="left"/>
      <w:pPr>
        <w:ind w:left="2791" w:hanging="360"/>
      </w:pPr>
      <w:rPr>
        <w:rFonts w:cs="Times New Roman"/>
      </w:rPr>
    </w:lvl>
    <w:lvl w:ilvl="4" w:tplc="04190019">
      <w:start w:val="1"/>
      <w:numFmt w:val="lowerLetter"/>
      <w:lvlText w:val="%5."/>
      <w:lvlJc w:val="left"/>
      <w:pPr>
        <w:ind w:left="3511" w:hanging="360"/>
      </w:pPr>
      <w:rPr>
        <w:rFonts w:cs="Times New Roman"/>
      </w:rPr>
    </w:lvl>
    <w:lvl w:ilvl="5" w:tplc="0419001B">
      <w:start w:val="1"/>
      <w:numFmt w:val="lowerRoman"/>
      <w:lvlText w:val="%6."/>
      <w:lvlJc w:val="right"/>
      <w:pPr>
        <w:ind w:left="4231" w:hanging="180"/>
      </w:pPr>
      <w:rPr>
        <w:rFonts w:cs="Times New Roman"/>
      </w:rPr>
    </w:lvl>
    <w:lvl w:ilvl="6" w:tplc="0419000F">
      <w:start w:val="1"/>
      <w:numFmt w:val="decimal"/>
      <w:lvlText w:val="%7."/>
      <w:lvlJc w:val="left"/>
      <w:pPr>
        <w:ind w:left="4951" w:hanging="360"/>
      </w:pPr>
      <w:rPr>
        <w:rFonts w:cs="Times New Roman"/>
      </w:rPr>
    </w:lvl>
    <w:lvl w:ilvl="7" w:tplc="04190019">
      <w:start w:val="1"/>
      <w:numFmt w:val="lowerLetter"/>
      <w:lvlText w:val="%8."/>
      <w:lvlJc w:val="left"/>
      <w:pPr>
        <w:ind w:left="5671" w:hanging="360"/>
      </w:pPr>
      <w:rPr>
        <w:rFonts w:cs="Times New Roman"/>
      </w:rPr>
    </w:lvl>
    <w:lvl w:ilvl="8" w:tplc="0419001B">
      <w:start w:val="1"/>
      <w:numFmt w:val="lowerRoman"/>
      <w:lvlText w:val="%9."/>
      <w:lvlJc w:val="right"/>
      <w:pPr>
        <w:ind w:left="6391" w:hanging="180"/>
      </w:pPr>
      <w:rPr>
        <w:rFonts w:cs="Times New Roman"/>
      </w:rPr>
    </w:lvl>
  </w:abstractNum>
  <w:abstractNum w:abstractNumId="29">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30">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F702639"/>
    <w:multiLevelType w:val="hybridMultilevel"/>
    <w:tmpl w:val="700E2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FC4329"/>
    <w:multiLevelType w:val="hybridMultilevel"/>
    <w:tmpl w:val="F57E9F82"/>
    <w:lvl w:ilvl="0" w:tplc="1F904846">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66BE60E3"/>
    <w:multiLevelType w:val="multilevel"/>
    <w:tmpl w:val="5A4EC966"/>
    <w:lvl w:ilvl="0">
      <w:start w:val="1"/>
      <w:numFmt w:val="decimal"/>
      <w:lvlText w:val="%1."/>
      <w:lvlJc w:val="left"/>
      <w:pPr>
        <w:ind w:left="2111" w:hanging="12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34">
    <w:nsid w:val="67015E33"/>
    <w:multiLevelType w:val="multilevel"/>
    <w:tmpl w:val="8E667EA8"/>
    <w:lvl w:ilvl="0">
      <w:start w:val="1"/>
      <w:numFmt w:val="decimal"/>
      <w:lvlText w:val="%1."/>
      <w:lvlJc w:val="left"/>
      <w:pPr>
        <w:ind w:left="720" w:hanging="360"/>
      </w:pPr>
      <w:rPr>
        <w:rFonts w:hint="default"/>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5">
    <w:nsid w:val="70E96CDC"/>
    <w:multiLevelType w:val="hybridMultilevel"/>
    <w:tmpl w:val="569886BE"/>
    <w:lvl w:ilvl="0" w:tplc="05A86D30">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73CD4C40"/>
    <w:multiLevelType w:val="hybridMultilevel"/>
    <w:tmpl w:val="A080F7A0"/>
    <w:lvl w:ilvl="0" w:tplc="87C8A6A4">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abstractNum w:abstractNumId="38">
    <w:nsid w:val="7AF14131"/>
    <w:multiLevelType w:val="hybridMultilevel"/>
    <w:tmpl w:val="F87EC580"/>
    <w:lvl w:ilvl="0" w:tplc="A920B972">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4"/>
  </w:num>
  <w:num w:numId="5">
    <w:abstractNumId w:val="23"/>
  </w:num>
  <w:num w:numId="6">
    <w:abstractNumId w:val="14"/>
  </w:num>
  <w:num w:numId="7">
    <w:abstractNumId w:val="32"/>
  </w:num>
  <w:num w:numId="8">
    <w:abstractNumId w:val="17"/>
  </w:num>
  <w:num w:numId="9">
    <w:abstractNumId w:val="12"/>
  </w:num>
  <w:num w:numId="10">
    <w:abstractNumId w:val="6"/>
  </w:num>
  <w:num w:numId="11">
    <w:abstractNumId w:val="5"/>
  </w:num>
  <w:num w:numId="12">
    <w:abstractNumId w:val="4"/>
  </w:num>
  <w:num w:numId="13">
    <w:abstractNumId w:val="11"/>
  </w:num>
  <w:num w:numId="14">
    <w:abstractNumId w:val="21"/>
  </w:num>
  <w:num w:numId="15">
    <w:abstractNumId w:val="33"/>
  </w:num>
  <w:num w:numId="16">
    <w:abstractNumId w:val="38"/>
  </w:num>
  <w:num w:numId="17">
    <w:abstractNumId w:val="3"/>
  </w:num>
  <w:num w:numId="18">
    <w:abstractNumId w:val="16"/>
  </w:num>
  <w:num w:numId="19">
    <w:abstractNumId w:val="36"/>
  </w:num>
  <w:num w:numId="20">
    <w:abstractNumId w:val="27"/>
  </w:num>
  <w:num w:numId="21">
    <w:abstractNumId w:val="26"/>
  </w:num>
  <w:num w:numId="22">
    <w:abstractNumId w:val="10"/>
  </w:num>
  <w:num w:numId="23">
    <w:abstractNumId w:val="13"/>
  </w:num>
  <w:num w:numId="24">
    <w:abstractNumId w:val="15"/>
  </w:num>
  <w:num w:numId="25">
    <w:abstractNumId w:val="18"/>
  </w:num>
  <w:num w:numId="26">
    <w:abstractNumId w:val="37"/>
  </w:num>
  <w:num w:numId="27">
    <w:abstractNumId w:val="37"/>
    <w:lvlOverride w:ilvl="0">
      <w:lvl w:ilvl="0">
        <w:start w:val="1"/>
        <w:numFmt w:val="decimal"/>
        <w:lvlText w:val="1.2.1.%1."/>
        <w:legacy w:legacy="1" w:legacySpace="0" w:legacyIndent="917"/>
        <w:lvlJc w:val="left"/>
        <w:rPr>
          <w:rFonts w:ascii="Times New Roman" w:hAnsi="Times New Roman" w:cs="Times New Roman" w:hint="default"/>
        </w:rPr>
      </w:lvl>
    </w:lvlOverride>
  </w:num>
  <w:num w:numId="28">
    <w:abstractNumId w:val="29"/>
  </w:num>
  <w:num w:numId="29">
    <w:abstractNumId w:val="20"/>
  </w:num>
  <w:num w:numId="30">
    <w:abstractNumId w:val="20"/>
    <w:lvlOverride w:ilvl="0">
      <w:lvl w:ilvl="0">
        <w:start w:val="8"/>
        <w:numFmt w:val="decimal"/>
        <w:lvlText w:val="1.3.%1."/>
        <w:legacy w:legacy="1" w:legacySpace="0" w:legacyIndent="600"/>
        <w:lvlJc w:val="left"/>
        <w:rPr>
          <w:rFonts w:ascii="Times New Roman" w:hAnsi="Times New Roman" w:cs="Times New Roman" w:hint="default"/>
        </w:rPr>
      </w:lvl>
    </w:lvlOverride>
  </w:num>
  <w:num w:numId="31">
    <w:abstractNumId w:val="20"/>
    <w:lvlOverride w:ilvl="0">
      <w:lvl w:ilvl="0">
        <w:start w:val="8"/>
        <w:numFmt w:val="decimal"/>
        <w:lvlText w:val="1.3.%1."/>
        <w:legacy w:legacy="1" w:legacySpace="0" w:legacyIndent="744"/>
        <w:lvlJc w:val="left"/>
        <w:rPr>
          <w:rFonts w:ascii="Times New Roman" w:hAnsi="Times New Roman" w:cs="Times New Roman" w:hint="default"/>
        </w:rPr>
      </w:lvl>
    </w:lvlOverride>
  </w:num>
  <w:num w:numId="32">
    <w:abstractNumId w:val="9"/>
  </w:num>
  <w:num w:numId="33">
    <w:abstractNumId w:val="25"/>
  </w:num>
  <w:num w:numId="34">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35">
    <w:abstractNumId w:val="19"/>
  </w:num>
  <w:num w:numId="36">
    <w:abstractNumId w:val="19"/>
    <w:lvlOverride w:ilvl="0">
      <w:lvl w:ilvl="0">
        <w:start w:val="1"/>
        <w:numFmt w:val="decimal"/>
        <w:lvlText w:val="2.4.%1."/>
        <w:legacy w:legacy="1" w:legacySpace="0" w:legacyIndent="729"/>
        <w:lvlJc w:val="left"/>
        <w:rPr>
          <w:rFonts w:ascii="Times New Roman" w:hAnsi="Times New Roman" w:cs="Times New Roman" w:hint="default"/>
        </w:rPr>
      </w:lvl>
    </w:lvlOverride>
  </w:num>
  <w:num w:numId="37">
    <w:abstractNumId w:val="22"/>
  </w:num>
  <w:num w:numId="38">
    <w:abstractNumId w:val="1"/>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24"/>
  </w:num>
  <w:num w:numId="42">
    <w:abstractNumId w:val="7"/>
  </w:num>
  <w:num w:numId="43">
    <w:abstractNumId w:val="31"/>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15BF9"/>
    <w:rsid w:val="0000173E"/>
    <w:rsid w:val="0000312C"/>
    <w:rsid w:val="00004678"/>
    <w:rsid w:val="000055E2"/>
    <w:rsid w:val="00006811"/>
    <w:rsid w:val="00006BA6"/>
    <w:rsid w:val="00007666"/>
    <w:rsid w:val="0001032D"/>
    <w:rsid w:val="00010F00"/>
    <w:rsid w:val="00011B5D"/>
    <w:rsid w:val="00011C2B"/>
    <w:rsid w:val="00012E66"/>
    <w:rsid w:val="00013546"/>
    <w:rsid w:val="00015CAB"/>
    <w:rsid w:val="00016590"/>
    <w:rsid w:val="0001663B"/>
    <w:rsid w:val="000168C8"/>
    <w:rsid w:val="00016C8D"/>
    <w:rsid w:val="000202AC"/>
    <w:rsid w:val="000222AD"/>
    <w:rsid w:val="00023316"/>
    <w:rsid w:val="00024C1A"/>
    <w:rsid w:val="00027E47"/>
    <w:rsid w:val="000304F0"/>
    <w:rsid w:val="00030FE1"/>
    <w:rsid w:val="000318A4"/>
    <w:rsid w:val="00031B91"/>
    <w:rsid w:val="00032AC2"/>
    <w:rsid w:val="00036892"/>
    <w:rsid w:val="00037C01"/>
    <w:rsid w:val="00040876"/>
    <w:rsid w:val="00043883"/>
    <w:rsid w:val="00043FEC"/>
    <w:rsid w:val="0004434F"/>
    <w:rsid w:val="00044FB8"/>
    <w:rsid w:val="0005044C"/>
    <w:rsid w:val="00050655"/>
    <w:rsid w:val="000550D4"/>
    <w:rsid w:val="00057E01"/>
    <w:rsid w:val="00063C9D"/>
    <w:rsid w:val="0006475C"/>
    <w:rsid w:val="000663B2"/>
    <w:rsid w:val="00066864"/>
    <w:rsid w:val="00067B3D"/>
    <w:rsid w:val="0007009F"/>
    <w:rsid w:val="0007038F"/>
    <w:rsid w:val="000739E3"/>
    <w:rsid w:val="00075479"/>
    <w:rsid w:val="00076446"/>
    <w:rsid w:val="00076A88"/>
    <w:rsid w:val="00080616"/>
    <w:rsid w:val="00082715"/>
    <w:rsid w:val="0008282B"/>
    <w:rsid w:val="00083F93"/>
    <w:rsid w:val="0008498F"/>
    <w:rsid w:val="00084B9E"/>
    <w:rsid w:val="000873EA"/>
    <w:rsid w:val="00091875"/>
    <w:rsid w:val="00092868"/>
    <w:rsid w:val="000929EE"/>
    <w:rsid w:val="00092C98"/>
    <w:rsid w:val="00093BF7"/>
    <w:rsid w:val="00094341"/>
    <w:rsid w:val="00094972"/>
    <w:rsid w:val="000959A9"/>
    <w:rsid w:val="000A00DB"/>
    <w:rsid w:val="000A028C"/>
    <w:rsid w:val="000A1217"/>
    <w:rsid w:val="000A2831"/>
    <w:rsid w:val="000A45F0"/>
    <w:rsid w:val="000A5621"/>
    <w:rsid w:val="000B011F"/>
    <w:rsid w:val="000B0188"/>
    <w:rsid w:val="000B098E"/>
    <w:rsid w:val="000B4A80"/>
    <w:rsid w:val="000B51F4"/>
    <w:rsid w:val="000B5460"/>
    <w:rsid w:val="000B58DA"/>
    <w:rsid w:val="000C232F"/>
    <w:rsid w:val="000C2A0A"/>
    <w:rsid w:val="000C3093"/>
    <w:rsid w:val="000C5210"/>
    <w:rsid w:val="000C5B1E"/>
    <w:rsid w:val="000C65CC"/>
    <w:rsid w:val="000C699A"/>
    <w:rsid w:val="000C7C0A"/>
    <w:rsid w:val="000D21D6"/>
    <w:rsid w:val="000D4AFC"/>
    <w:rsid w:val="000D5F75"/>
    <w:rsid w:val="000D6DD0"/>
    <w:rsid w:val="000D778D"/>
    <w:rsid w:val="000E0996"/>
    <w:rsid w:val="000E21E2"/>
    <w:rsid w:val="000E278B"/>
    <w:rsid w:val="000E5510"/>
    <w:rsid w:val="000E71EE"/>
    <w:rsid w:val="000F2744"/>
    <w:rsid w:val="000F4C03"/>
    <w:rsid w:val="000F75F8"/>
    <w:rsid w:val="00100E79"/>
    <w:rsid w:val="00100F3C"/>
    <w:rsid w:val="001031AC"/>
    <w:rsid w:val="001044DC"/>
    <w:rsid w:val="001061C6"/>
    <w:rsid w:val="00106563"/>
    <w:rsid w:val="00106C6B"/>
    <w:rsid w:val="00111543"/>
    <w:rsid w:val="00111693"/>
    <w:rsid w:val="00112608"/>
    <w:rsid w:val="001128C6"/>
    <w:rsid w:val="001144A9"/>
    <w:rsid w:val="001146C4"/>
    <w:rsid w:val="0011517E"/>
    <w:rsid w:val="00115BB2"/>
    <w:rsid w:val="00120A6B"/>
    <w:rsid w:val="0012180D"/>
    <w:rsid w:val="0012610A"/>
    <w:rsid w:val="00126C25"/>
    <w:rsid w:val="001271E4"/>
    <w:rsid w:val="001275E1"/>
    <w:rsid w:val="00130629"/>
    <w:rsid w:val="00130B1A"/>
    <w:rsid w:val="00130F31"/>
    <w:rsid w:val="001319AD"/>
    <w:rsid w:val="00131C4A"/>
    <w:rsid w:val="00134070"/>
    <w:rsid w:val="0013654E"/>
    <w:rsid w:val="00136566"/>
    <w:rsid w:val="0013677A"/>
    <w:rsid w:val="0014144C"/>
    <w:rsid w:val="001424B4"/>
    <w:rsid w:val="00143244"/>
    <w:rsid w:val="00143285"/>
    <w:rsid w:val="00143972"/>
    <w:rsid w:val="00144749"/>
    <w:rsid w:val="00144A0F"/>
    <w:rsid w:val="00151E77"/>
    <w:rsid w:val="0015235E"/>
    <w:rsid w:val="00152FFE"/>
    <w:rsid w:val="00154AA4"/>
    <w:rsid w:val="0015512A"/>
    <w:rsid w:val="0016357C"/>
    <w:rsid w:val="00165DF1"/>
    <w:rsid w:val="00170BD5"/>
    <w:rsid w:val="00170BEF"/>
    <w:rsid w:val="00170FB8"/>
    <w:rsid w:val="00171F9B"/>
    <w:rsid w:val="00175D6B"/>
    <w:rsid w:val="00176610"/>
    <w:rsid w:val="00176F89"/>
    <w:rsid w:val="00177AAF"/>
    <w:rsid w:val="00177F72"/>
    <w:rsid w:val="001801DE"/>
    <w:rsid w:val="00180B97"/>
    <w:rsid w:val="0018101E"/>
    <w:rsid w:val="00181A2C"/>
    <w:rsid w:val="00182CC6"/>
    <w:rsid w:val="00185487"/>
    <w:rsid w:val="00186C1B"/>
    <w:rsid w:val="00187D38"/>
    <w:rsid w:val="00195FFA"/>
    <w:rsid w:val="0019651A"/>
    <w:rsid w:val="001A149F"/>
    <w:rsid w:val="001A1A35"/>
    <w:rsid w:val="001A1B9A"/>
    <w:rsid w:val="001A4024"/>
    <w:rsid w:val="001A44AF"/>
    <w:rsid w:val="001B0115"/>
    <w:rsid w:val="001B1756"/>
    <w:rsid w:val="001B1E06"/>
    <w:rsid w:val="001B3527"/>
    <w:rsid w:val="001C0DE7"/>
    <w:rsid w:val="001C1EFC"/>
    <w:rsid w:val="001C506E"/>
    <w:rsid w:val="001C5E77"/>
    <w:rsid w:val="001C6897"/>
    <w:rsid w:val="001C6D49"/>
    <w:rsid w:val="001D1050"/>
    <w:rsid w:val="001D1E95"/>
    <w:rsid w:val="001D43A8"/>
    <w:rsid w:val="001D51BB"/>
    <w:rsid w:val="001D5AD7"/>
    <w:rsid w:val="001D6DB8"/>
    <w:rsid w:val="001D77AC"/>
    <w:rsid w:val="001D7A87"/>
    <w:rsid w:val="001E136F"/>
    <w:rsid w:val="001E2A51"/>
    <w:rsid w:val="001E51B5"/>
    <w:rsid w:val="001E527C"/>
    <w:rsid w:val="001E5332"/>
    <w:rsid w:val="001E566F"/>
    <w:rsid w:val="001E5B2D"/>
    <w:rsid w:val="001E68B6"/>
    <w:rsid w:val="001E6DFA"/>
    <w:rsid w:val="001F181E"/>
    <w:rsid w:val="001F1855"/>
    <w:rsid w:val="001F1F96"/>
    <w:rsid w:val="001F2441"/>
    <w:rsid w:val="001F3C24"/>
    <w:rsid w:val="001F669C"/>
    <w:rsid w:val="001F7B83"/>
    <w:rsid w:val="001F7D2D"/>
    <w:rsid w:val="002005BC"/>
    <w:rsid w:val="002009DD"/>
    <w:rsid w:val="002016F3"/>
    <w:rsid w:val="002019BC"/>
    <w:rsid w:val="00204328"/>
    <w:rsid w:val="00206C4C"/>
    <w:rsid w:val="00207B03"/>
    <w:rsid w:val="00211A6A"/>
    <w:rsid w:val="002131FA"/>
    <w:rsid w:val="00214354"/>
    <w:rsid w:val="0021581F"/>
    <w:rsid w:val="0021584D"/>
    <w:rsid w:val="002166C2"/>
    <w:rsid w:val="002171E1"/>
    <w:rsid w:val="00217637"/>
    <w:rsid w:val="00217EE1"/>
    <w:rsid w:val="00220F98"/>
    <w:rsid w:val="0022156F"/>
    <w:rsid w:val="00221B3A"/>
    <w:rsid w:val="00222612"/>
    <w:rsid w:val="00226257"/>
    <w:rsid w:val="00231697"/>
    <w:rsid w:val="0023255F"/>
    <w:rsid w:val="00233B2B"/>
    <w:rsid w:val="00233B9D"/>
    <w:rsid w:val="002376E7"/>
    <w:rsid w:val="002400AE"/>
    <w:rsid w:val="002400CC"/>
    <w:rsid w:val="002406F9"/>
    <w:rsid w:val="00242960"/>
    <w:rsid w:val="00242C0F"/>
    <w:rsid w:val="002450D8"/>
    <w:rsid w:val="00245242"/>
    <w:rsid w:val="0024755B"/>
    <w:rsid w:val="002509C5"/>
    <w:rsid w:val="00251A62"/>
    <w:rsid w:val="002532F2"/>
    <w:rsid w:val="0025531B"/>
    <w:rsid w:val="002556FE"/>
    <w:rsid w:val="00256171"/>
    <w:rsid w:val="00257646"/>
    <w:rsid w:val="00262209"/>
    <w:rsid w:val="00262B2E"/>
    <w:rsid w:val="00262D48"/>
    <w:rsid w:val="002644EF"/>
    <w:rsid w:val="002651B0"/>
    <w:rsid w:val="00272012"/>
    <w:rsid w:val="0027202E"/>
    <w:rsid w:val="00274EF7"/>
    <w:rsid w:val="0027524F"/>
    <w:rsid w:val="00280EA9"/>
    <w:rsid w:val="00284928"/>
    <w:rsid w:val="00284AF7"/>
    <w:rsid w:val="00284D5D"/>
    <w:rsid w:val="0028654E"/>
    <w:rsid w:val="00286F4F"/>
    <w:rsid w:val="00291113"/>
    <w:rsid w:val="00293D1C"/>
    <w:rsid w:val="00295587"/>
    <w:rsid w:val="00296A7D"/>
    <w:rsid w:val="002A2178"/>
    <w:rsid w:val="002A3588"/>
    <w:rsid w:val="002A3D80"/>
    <w:rsid w:val="002A4F16"/>
    <w:rsid w:val="002A52DC"/>
    <w:rsid w:val="002B0D3D"/>
    <w:rsid w:val="002B15CE"/>
    <w:rsid w:val="002B3110"/>
    <w:rsid w:val="002B395A"/>
    <w:rsid w:val="002B4260"/>
    <w:rsid w:val="002C13BF"/>
    <w:rsid w:val="002C2613"/>
    <w:rsid w:val="002C283A"/>
    <w:rsid w:val="002C35A8"/>
    <w:rsid w:val="002C35BB"/>
    <w:rsid w:val="002C3DE1"/>
    <w:rsid w:val="002C6592"/>
    <w:rsid w:val="002C71F2"/>
    <w:rsid w:val="002D0B48"/>
    <w:rsid w:val="002D2722"/>
    <w:rsid w:val="002D2BD4"/>
    <w:rsid w:val="002D775B"/>
    <w:rsid w:val="002D7F75"/>
    <w:rsid w:val="002E1073"/>
    <w:rsid w:val="002E16AE"/>
    <w:rsid w:val="002E1774"/>
    <w:rsid w:val="002F130E"/>
    <w:rsid w:val="002F3022"/>
    <w:rsid w:val="002F3113"/>
    <w:rsid w:val="002F5A97"/>
    <w:rsid w:val="0030149D"/>
    <w:rsid w:val="00305F3B"/>
    <w:rsid w:val="00307881"/>
    <w:rsid w:val="00310AA9"/>
    <w:rsid w:val="00313842"/>
    <w:rsid w:val="003146B3"/>
    <w:rsid w:val="003151B2"/>
    <w:rsid w:val="00316626"/>
    <w:rsid w:val="00316A5C"/>
    <w:rsid w:val="00321D02"/>
    <w:rsid w:val="003240EF"/>
    <w:rsid w:val="0032453B"/>
    <w:rsid w:val="00324CA4"/>
    <w:rsid w:val="00326886"/>
    <w:rsid w:val="00327442"/>
    <w:rsid w:val="00330A78"/>
    <w:rsid w:val="00335739"/>
    <w:rsid w:val="00336BEE"/>
    <w:rsid w:val="00336E7A"/>
    <w:rsid w:val="00337831"/>
    <w:rsid w:val="003434EA"/>
    <w:rsid w:val="00343785"/>
    <w:rsid w:val="00345FAF"/>
    <w:rsid w:val="003502DB"/>
    <w:rsid w:val="00353757"/>
    <w:rsid w:val="00354E69"/>
    <w:rsid w:val="00355450"/>
    <w:rsid w:val="00355D6F"/>
    <w:rsid w:val="00356A5D"/>
    <w:rsid w:val="00357627"/>
    <w:rsid w:val="003609F2"/>
    <w:rsid w:val="00360AEE"/>
    <w:rsid w:val="00360CB4"/>
    <w:rsid w:val="0036108C"/>
    <w:rsid w:val="0037210C"/>
    <w:rsid w:val="003721E4"/>
    <w:rsid w:val="00372BAF"/>
    <w:rsid w:val="003738A4"/>
    <w:rsid w:val="00374523"/>
    <w:rsid w:val="00374701"/>
    <w:rsid w:val="00374AF8"/>
    <w:rsid w:val="0037573D"/>
    <w:rsid w:val="00375926"/>
    <w:rsid w:val="00377FEC"/>
    <w:rsid w:val="00382384"/>
    <w:rsid w:val="0038270A"/>
    <w:rsid w:val="003831DB"/>
    <w:rsid w:val="00384118"/>
    <w:rsid w:val="00387595"/>
    <w:rsid w:val="00391D8F"/>
    <w:rsid w:val="0039316C"/>
    <w:rsid w:val="003950EB"/>
    <w:rsid w:val="00395121"/>
    <w:rsid w:val="0039595C"/>
    <w:rsid w:val="00395CC3"/>
    <w:rsid w:val="003A0273"/>
    <w:rsid w:val="003A16EB"/>
    <w:rsid w:val="003A255E"/>
    <w:rsid w:val="003A2F6F"/>
    <w:rsid w:val="003A3F1B"/>
    <w:rsid w:val="003B2A8C"/>
    <w:rsid w:val="003B349C"/>
    <w:rsid w:val="003B3B05"/>
    <w:rsid w:val="003C0364"/>
    <w:rsid w:val="003C0FC6"/>
    <w:rsid w:val="003C5F2F"/>
    <w:rsid w:val="003C7FAE"/>
    <w:rsid w:val="003D06AC"/>
    <w:rsid w:val="003D1E3B"/>
    <w:rsid w:val="003D2B06"/>
    <w:rsid w:val="003D65F6"/>
    <w:rsid w:val="003D744C"/>
    <w:rsid w:val="003E42AC"/>
    <w:rsid w:val="003F20A5"/>
    <w:rsid w:val="003F660E"/>
    <w:rsid w:val="004004EB"/>
    <w:rsid w:val="00400639"/>
    <w:rsid w:val="00400E91"/>
    <w:rsid w:val="00402CE1"/>
    <w:rsid w:val="00403438"/>
    <w:rsid w:val="00406B65"/>
    <w:rsid w:val="00415AEE"/>
    <w:rsid w:val="0041672F"/>
    <w:rsid w:val="004207A0"/>
    <w:rsid w:val="00421053"/>
    <w:rsid w:val="00422B5A"/>
    <w:rsid w:val="00432288"/>
    <w:rsid w:val="004334E7"/>
    <w:rsid w:val="00433972"/>
    <w:rsid w:val="004347BB"/>
    <w:rsid w:val="00434984"/>
    <w:rsid w:val="004350BD"/>
    <w:rsid w:val="00443016"/>
    <w:rsid w:val="0044301E"/>
    <w:rsid w:val="00443D83"/>
    <w:rsid w:val="00444B26"/>
    <w:rsid w:val="004471A6"/>
    <w:rsid w:val="00450181"/>
    <w:rsid w:val="00452596"/>
    <w:rsid w:val="004548CE"/>
    <w:rsid w:val="004552AF"/>
    <w:rsid w:val="0045532C"/>
    <w:rsid w:val="004558FF"/>
    <w:rsid w:val="00455BC1"/>
    <w:rsid w:val="00456141"/>
    <w:rsid w:val="00457423"/>
    <w:rsid w:val="00460ED7"/>
    <w:rsid w:val="00461AD6"/>
    <w:rsid w:val="004627B6"/>
    <w:rsid w:val="004635DE"/>
    <w:rsid w:val="0046691D"/>
    <w:rsid w:val="00467128"/>
    <w:rsid w:val="00467492"/>
    <w:rsid w:val="0047043C"/>
    <w:rsid w:val="00473A6B"/>
    <w:rsid w:val="0047722B"/>
    <w:rsid w:val="00481B24"/>
    <w:rsid w:val="0048475C"/>
    <w:rsid w:val="00487005"/>
    <w:rsid w:val="00487E3B"/>
    <w:rsid w:val="00487F7D"/>
    <w:rsid w:val="0049275D"/>
    <w:rsid w:val="00493A07"/>
    <w:rsid w:val="004947D4"/>
    <w:rsid w:val="004A0A8F"/>
    <w:rsid w:val="004A22B9"/>
    <w:rsid w:val="004A290E"/>
    <w:rsid w:val="004A5DBE"/>
    <w:rsid w:val="004B1612"/>
    <w:rsid w:val="004B24BE"/>
    <w:rsid w:val="004B5A10"/>
    <w:rsid w:val="004B5A4E"/>
    <w:rsid w:val="004B7C76"/>
    <w:rsid w:val="004C20E7"/>
    <w:rsid w:val="004C685C"/>
    <w:rsid w:val="004D09A5"/>
    <w:rsid w:val="004D0E3B"/>
    <w:rsid w:val="004D10F2"/>
    <w:rsid w:val="004D1A14"/>
    <w:rsid w:val="004D22D7"/>
    <w:rsid w:val="004D2DC3"/>
    <w:rsid w:val="004D30F8"/>
    <w:rsid w:val="004D4BA8"/>
    <w:rsid w:val="004D528D"/>
    <w:rsid w:val="004D7998"/>
    <w:rsid w:val="004D7FBB"/>
    <w:rsid w:val="004E096B"/>
    <w:rsid w:val="004E1106"/>
    <w:rsid w:val="004E152D"/>
    <w:rsid w:val="004E37E4"/>
    <w:rsid w:val="004E58F7"/>
    <w:rsid w:val="004E6192"/>
    <w:rsid w:val="004E61E5"/>
    <w:rsid w:val="004F0077"/>
    <w:rsid w:val="004F2F53"/>
    <w:rsid w:val="004F433A"/>
    <w:rsid w:val="004F4DC0"/>
    <w:rsid w:val="004F647C"/>
    <w:rsid w:val="004F6FF4"/>
    <w:rsid w:val="00500864"/>
    <w:rsid w:val="00502756"/>
    <w:rsid w:val="00504B3C"/>
    <w:rsid w:val="00504CF3"/>
    <w:rsid w:val="0050586F"/>
    <w:rsid w:val="00510680"/>
    <w:rsid w:val="00511420"/>
    <w:rsid w:val="00512768"/>
    <w:rsid w:val="00513B76"/>
    <w:rsid w:val="00515F8D"/>
    <w:rsid w:val="00516122"/>
    <w:rsid w:val="005174B4"/>
    <w:rsid w:val="005200F7"/>
    <w:rsid w:val="00520461"/>
    <w:rsid w:val="00521C4A"/>
    <w:rsid w:val="00522D46"/>
    <w:rsid w:val="00523257"/>
    <w:rsid w:val="0052331C"/>
    <w:rsid w:val="005256B0"/>
    <w:rsid w:val="00526032"/>
    <w:rsid w:val="0052606C"/>
    <w:rsid w:val="005265CC"/>
    <w:rsid w:val="0052732D"/>
    <w:rsid w:val="00527857"/>
    <w:rsid w:val="0053020D"/>
    <w:rsid w:val="00533603"/>
    <w:rsid w:val="00535B91"/>
    <w:rsid w:val="00540EEB"/>
    <w:rsid w:val="005419B7"/>
    <w:rsid w:val="005438E0"/>
    <w:rsid w:val="005444B8"/>
    <w:rsid w:val="005445D6"/>
    <w:rsid w:val="00544D30"/>
    <w:rsid w:val="0054599A"/>
    <w:rsid w:val="005504BF"/>
    <w:rsid w:val="00551040"/>
    <w:rsid w:val="005516E4"/>
    <w:rsid w:val="00551ED5"/>
    <w:rsid w:val="00552760"/>
    <w:rsid w:val="00553B49"/>
    <w:rsid w:val="00555352"/>
    <w:rsid w:val="005555AB"/>
    <w:rsid w:val="005571DE"/>
    <w:rsid w:val="00560B22"/>
    <w:rsid w:val="00561AA5"/>
    <w:rsid w:val="0056337D"/>
    <w:rsid w:val="00563708"/>
    <w:rsid w:val="00565C57"/>
    <w:rsid w:val="00565F32"/>
    <w:rsid w:val="005672A1"/>
    <w:rsid w:val="0056752D"/>
    <w:rsid w:val="00570129"/>
    <w:rsid w:val="005741CC"/>
    <w:rsid w:val="005749AC"/>
    <w:rsid w:val="00576AE5"/>
    <w:rsid w:val="00580373"/>
    <w:rsid w:val="00581191"/>
    <w:rsid w:val="005821DE"/>
    <w:rsid w:val="00582CFB"/>
    <w:rsid w:val="0058351E"/>
    <w:rsid w:val="0058374E"/>
    <w:rsid w:val="005849EA"/>
    <w:rsid w:val="00585AFC"/>
    <w:rsid w:val="00585CFA"/>
    <w:rsid w:val="005865B9"/>
    <w:rsid w:val="00586938"/>
    <w:rsid w:val="0058696B"/>
    <w:rsid w:val="00586E6E"/>
    <w:rsid w:val="005918EA"/>
    <w:rsid w:val="00592FA4"/>
    <w:rsid w:val="005964F0"/>
    <w:rsid w:val="005A0173"/>
    <w:rsid w:val="005A04BB"/>
    <w:rsid w:val="005A0525"/>
    <w:rsid w:val="005A1764"/>
    <w:rsid w:val="005A2C99"/>
    <w:rsid w:val="005A3131"/>
    <w:rsid w:val="005B095A"/>
    <w:rsid w:val="005B3179"/>
    <w:rsid w:val="005B447A"/>
    <w:rsid w:val="005C097B"/>
    <w:rsid w:val="005C2B47"/>
    <w:rsid w:val="005C473F"/>
    <w:rsid w:val="005D0D1D"/>
    <w:rsid w:val="005D14DF"/>
    <w:rsid w:val="005D49B0"/>
    <w:rsid w:val="005D5EAE"/>
    <w:rsid w:val="005E0F68"/>
    <w:rsid w:val="005E71AF"/>
    <w:rsid w:val="005F1803"/>
    <w:rsid w:val="005F5510"/>
    <w:rsid w:val="005F6659"/>
    <w:rsid w:val="005F7305"/>
    <w:rsid w:val="005F73B0"/>
    <w:rsid w:val="00600224"/>
    <w:rsid w:val="00602CE0"/>
    <w:rsid w:val="00602E88"/>
    <w:rsid w:val="00604D53"/>
    <w:rsid w:val="006054F9"/>
    <w:rsid w:val="0060661B"/>
    <w:rsid w:val="00607EE2"/>
    <w:rsid w:val="00607F14"/>
    <w:rsid w:val="006128A8"/>
    <w:rsid w:val="00612FF4"/>
    <w:rsid w:val="00613BC8"/>
    <w:rsid w:val="00613F65"/>
    <w:rsid w:val="00615132"/>
    <w:rsid w:val="006170E3"/>
    <w:rsid w:val="006209FC"/>
    <w:rsid w:val="00620B6E"/>
    <w:rsid w:val="00620F99"/>
    <w:rsid w:val="006243F4"/>
    <w:rsid w:val="00626867"/>
    <w:rsid w:val="00626A78"/>
    <w:rsid w:val="0062785A"/>
    <w:rsid w:val="006300B1"/>
    <w:rsid w:val="00631F67"/>
    <w:rsid w:val="00633F0F"/>
    <w:rsid w:val="00640794"/>
    <w:rsid w:val="00640EF5"/>
    <w:rsid w:val="00641CB5"/>
    <w:rsid w:val="00645E94"/>
    <w:rsid w:val="006463C1"/>
    <w:rsid w:val="00650DF6"/>
    <w:rsid w:val="00654F83"/>
    <w:rsid w:val="006554EE"/>
    <w:rsid w:val="0065684F"/>
    <w:rsid w:val="00657AB7"/>
    <w:rsid w:val="006604EE"/>
    <w:rsid w:val="006623D8"/>
    <w:rsid w:val="006624F9"/>
    <w:rsid w:val="00662FA8"/>
    <w:rsid w:val="0066329A"/>
    <w:rsid w:val="00664303"/>
    <w:rsid w:val="00664520"/>
    <w:rsid w:val="00664FAD"/>
    <w:rsid w:val="006665BC"/>
    <w:rsid w:val="00666860"/>
    <w:rsid w:val="00667640"/>
    <w:rsid w:val="00676064"/>
    <w:rsid w:val="00676097"/>
    <w:rsid w:val="006777FC"/>
    <w:rsid w:val="00681B39"/>
    <w:rsid w:val="00683001"/>
    <w:rsid w:val="00684BFA"/>
    <w:rsid w:val="006851CA"/>
    <w:rsid w:val="00686726"/>
    <w:rsid w:val="006905A0"/>
    <w:rsid w:val="0069114C"/>
    <w:rsid w:val="00694E04"/>
    <w:rsid w:val="0069624D"/>
    <w:rsid w:val="006967E9"/>
    <w:rsid w:val="006A05F0"/>
    <w:rsid w:val="006A229F"/>
    <w:rsid w:val="006A2D17"/>
    <w:rsid w:val="006A3010"/>
    <w:rsid w:val="006A4054"/>
    <w:rsid w:val="006A5337"/>
    <w:rsid w:val="006A7E68"/>
    <w:rsid w:val="006B1506"/>
    <w:rsid w:val="006B5669"/>
    <w:rsid w:val="006B5ED4"/>
    <w:rsid w:val="006B6D43"/>
    <w:rsid w:val="006B7EA2"/>
    <w:rsid w:val="006C0D85"/>
    <w:rsid w:val="006C27A7"/>
    <w:rsid w:val="006C31D6"/>
    <w:rsid w:val="006C441B"/>
    <w:rsid w:val="006C51D9"/>
    <w:rsid w:val="006C68FB"/>
    <w:rsid w:val="006C6FD8"/>
    <w:rsid w:val="006C70D5"/>
    <w:rsid w:val="006C774F"/>
    <w:rsid w:val="006D269E"/>
    <w:rsid w:val="006E0490"/>
    <w:rsid w:val="006E053D"/>
    <w:rsid w:val="006E1758"/>
    <w:rsid w:val="006E289B"/>
    <w:rsid w:val="006E3301"/>
    <w:rsid w:val="006E4237"/>
    <w:rsid w:val="006E4DA3"/>
    <w:rsid w:val="006E5A2E"/>
    <w:rsid w:val="006E744E"/>
    <w:rsid w:val="006F3850"/>
    <w:rsid w:val="006F6714"/>
    <w:rsid w:val="006F788D"/>
    <w:rsid w:val="007003BA"/>
    <w:rsid w:val="00704174"/>
    <w:rsid w:val="00706A85"/>
    <w:rsid w:val="00706CD2"/>
    <w:rsid w:val="00712C87"/>
    <w:rsid w:val="00713280"/>
    <w:rsid w:val="007173DC"/>
    <w:rsid w:val="0072018F"/>
    <w:rsid w:val="007202A5"/>
    <w:rsid w:val="00721914"/>
    <w:rsid w:val="007229AB"/>
    <w:rsid w:val="007233BF"/>
    <w:rsid w:val="00723A19"/>
    <w:rsid w:val="00725142"/>
    <w:rsid w:val="007251E3"/>
    <w:rsid w:val="007259C3"/>
    <w:rsid w:val="00727ABC"/>
    <w:rsid w:val="00734984"/>
    <w:rsid w:val="007364AF"/>
    <w:rsid w:val="00736560"/>
    <w:rsid w:val="0074053E"/>
    <w:rsid w:val="00741351"/>
    <w:rsid w:val="007417B5"/>
    <w:rsid w:val="00743B05"/>
    <w:rsid w:val="00743D69"/>
    <w:rsid w:val="00744E67"/>
    <w:rsid w:val="00744FB0"/>
    <w:rsid w:val="007456AA"/>
    <w:rsid w:val="007458A4"/>
    <w:rsid w:val="00746919"/>
    <w:rsid w:val="00746A13"/>
    <w:rsid w:val="0075047F"/>
    <w:rsid w:val="0075160A"/>
    <w:rsid w:val="00751E5A"/>
    <w:rsid w:val="007538B8"/>
    <w:rsid w:val="0076009D"/>
    <w:rsid w:val="00761A02"/>
    <w:rsid w:val="00763D58"/>
    <w:rsid w:val="00766D62"/>
    <w:rsid w:val="00767094"/>
    <w:rsid w:val="00767B38"/>
    <w:rsid w:val="00767BA6"/>
    <w:rsid w:val="0077244B"/>
    <w:rsid w:val="00772E75"/>
    <w:rsid w:val="007759A5"/>
    <w:rsid w:val="00780549"/>
    <w:rsid w:val="00781439"/>
    <w:rsid w:val="0078160F"/>
    <w:rsid w:val="00781FE2"/>
    <w:rsid w:val="007829F8"/>
    <w:rsid w:val="00782D36"/>
    <w:rsid w:val="007842B6"/>
    <w:rsid w:val="0078496A"/>
    <w:rsid w:val="00786036"/>
    <w:rsid w:val="00787B86"/>
    <w:rsid w:val="0079302E"/>
    <w:rsid w:val="00794476"/>
    <w:rsid w:val="007A182C"/>
    <w:rsid w:val="007A1EA1"/>
    <w:rsid w:val="007A45CD"/>
    <w:rsid w:val="007A45DB"/>
    <w:rsid w:val="007A616F"/>
    <w:rsid w:val="007A7E71"/>
    <w:rsid w:val="007B26F4"/>
    <w:rsid w:val="007B406D"/>
    <w:rsid w:val="007B4456"/>
    <w:rsid w:val="007B484D"/>
    <w:rsid w:val="007B5A4C"/>
    <w:rsid w:val="007B5BE3"/>
    <w:rsid w:val="007B71C3"/>
    <w:rsid w:val="007B78AA"/>
    <w:rsid w:val="007C05AA"/>
    <w:rsid w:val="007C08A2"/>
    <w:rsid w:val="007C344C"/>
    <w:rsid w:val="007C4F8F"/>
    <w:rsid w:val="007C5F57"/>
    <w:rsid w:val="007C615C"/>
    <w:rsid w:val="007D1337"/>
    <w:rsid w:val="007D2E24"/>
    <w:rsid w:val="007D327A"/>
    <w:rsid w:val="007D4371"/>
    <w:rsid w:val="007D6047"/>
    <w:rsid w:val="007E046B"/>
    <w:rsid w:val="007E1AEB"/>
    <w:rsid w:val="007E30B3"/>
    <w:rsid w:val="007E46A7"/>
    <w:rsid w:val="007E77FB"/>
    <w:rsid w:val="007F2613"/>
    <w:rsid w:val="007F3718"/>
    <w:rsid w:val="007F3D4B"/>
    <w:rsid w:val="007F68CB"/>
    <w:rsid w:val="008004CB"/>
    <w:rsid w:val="00800AA5"/>
    <w:rsid w:val="008024C6"/>
    <w:rsid w:val="008051E8"/>
    <w:rsid w:val="008053F8"/>
    <w:rsid w:val="00813478"/>
    <w:rsid w:val="00814A33"/>
    <w:rsid w:val="00815BF9"/>
    <w:rsid w:val="00816722"/>
    <w:rsid w:val="00816D8D"/>
    <w:rsid w:val="008203E9"/>
    <w:rsid w:val="0082054B"/>
    <w:rsid w:val="008211F4"/>
    <w:rsid w:val="00823395"/>
    <w:rsid w:val="00824D23"/>
    <w:rsid w:val="00835C08"/>
    <w:rsid w:val="00835CA9"/>
    <w:rsid w:val="00836855"/>
    <w:rsid w:val="00837DB4"/>
    <w:rsid w:val="0084161C"/>
    <w:rsid w:val="0084196C"/>
    <w:rsid w:val="008424DA"/>
    <w:rsid w:val="00844FC5"/>
    <w:rsid w:val="00845491"/>
    <w:rsid w:val="00846934"/>
    <w:rsid w:val="00846F4E"/>
    <w:rsid w:val="008506FA"/>
    <w:rsid w:val="008528F1"/>
    <w:rsid w:val="00853103"/>
    <w:rsid w:val="008534EA"/>
    <w:rsid w:val="00853D1D"/>
    <w:rsid w:val="00854626"/>
    <w:rsid w:val="008601D0"/>
    <w:rsid w:val="008604D8"/>
    <w:rsid w:val="00860909"/>
    <w:rsid w:val="00861D04"/>
    <w:rsid w:val="0086338D"/>
    <w:rsid w:val="008634D1"/>
    <w:rsid w:val="00864C7F"/>
    <w:rsid w:val="00865ABF"/>
    <w:rsid w:val="00867055"/>
    <w:rsid w:val="00870D5A"/>
    <w:rsid w:val="008720F0"/>
    <w:rsid w:val="0087486D"/>
    <w:rsid w:val="00875E09"/>
    <w:rsid w:val="00877EE8"/>
    <w:rsid w:val="00880665"/>
    <w:rsid w:val="008838A7"/>
    <w:rsid w:val="00883E82"/>
    <w:rsid w:val="0088517E"/>
    <w:rsid w:val="0088581D"/>
    <w:rsid w:val="008858D6"/>
    <w:rsid w:val="00886679"/>
    <w:rsid w:val="00887B73"/>
    <w:rsid w:val="00891268"/>
    <w:rsid w:val="00891408"/>
    <w:rsid w:val="00893421"/>
    <w:rsid w:val="00894212"/>
    <w:rsid w:val="008954A8"/>
    <w:rsid w:val="0089700C"/>
    <w:rsid w:val="008A0F02"/>
    <w:rsid w:val="008A154F"/>
    <w:rsid w:val="008A23D2"/>
    <w:rsid w:val="008A3256"/>
    <w:rsid w:val="008A4712"/>
    <w:rsid w:val="008A56CF"/>
    <w:rsid w:val="008A60CA"/>
    <w:rsid w:val="008B10E0"/>
    <w:rsid w:val="008B123E"/>
    <w:rsid w:val="008B254D"/>
    <w:rsid w:val="008B7245"/>
    <w:rsid w:val="008B7878"/>
    <w:rsid w:val="008C3852"/>
    <w:rsid w:val="008C51BB"/>
    <w:rsid w:val="008C57FD"/>
    <w:rsid w:val="008C6D76"/>
    <w:rsid w:val="008C7AA8"/>
    <w:rsid w:val="008D11D9"/>
    <w:rsid w:val="008D2A37"/>
    <w:rsid w:val="008D30B8"/>
    <w:rsid w:val="008D7B73"/>
    <w:rsid w:val="008E0063"/>
    <w:rsid w:val="008E01FF"/>
    <w:rsid w:val="008E0BA1"/>
    <w:rsid w:val="008E2530"/>
    <w:rsid w:val="008E2DCF"/>
    <w:rsid w:val="008E3704"/>
    <w:rsid w:val="008E4A40"/>
    <w:rsid w:val="008E52C6"/>
    <w:rsid w:val="008E58A4"/>
    <w:rsid w:val="008E647F"/>
    <w:rsid w:val="008F1397"/>
    <w:rsid w:val="008F7255"/>
    <w:rsid w:val="00900B07"/>
    <w:rsid w:val="00901003"/>
    <w:rsid w:val="00901086"/>
    <w:rsid w:val="00901FCD"/>
    <w:rsid w:val="009039CF"/>
    <w:rsid w:val="00912070"/>
    <w:rsid w:val="009138A4"/>
    <w:rsid w:val="00914B1E"/>
    <w:rsid w:val="00914D7B"/>
    <w:rsid w:val="00921440"/>
    <w:rsid w:val="00923C75"/>
    <w:rsid w:val="00923E48"/>
    <w:rsid w:val="00924961"/>
    <w:rsid w:val="0092684F"/>
    <w:rsid w:val="00926870"/>
    <w:rsid w:val="00926C34"/>
    <w:rsid w:val="00931E85"/>
    <w:rsid w:val="00932B4C"/>
    <w:rsid w:val="00937E1E"/>
    <w:rsid w:val="00941405"/>
    <w:rsid w:val="00943060"/>
    <w:rsid w:val="00945627"/>
    <w:rsid w:val="00947285"/>
    <w:rsid w:val="0095180D"/>
    <w:rsid w:val="009528F4"/>
    <w:rsid w:val="00957D58"/>
    <w:rsid w:val="009603E0"/>
    <w:rsid w:val="00960AFF"/>
    <w:rsid w:val="00961B4B"/>
    <w:rsid w:val="00962FED"/>
    <w:rsid w:val="009633CF"/>
    <w:rsid w:val="009667DA"/>
    <w:rsid w:val="00966999"/>
    <w:rsid w:val="00970CC9"/>
    <w:rsid w:val="00971BEA"/>
    <w:rsid w:val="00971E1C"/>
    <w:rsid w:val="00977766"/>
    <w:rsid w:val="00977FAB"/>
    <w:rsid w:val="009812A7"/>
    <w:rsid w:val="0098197C"/>
    <w:rsid w:val="00981B18"/>
    <w:rsid w:val="00982131"/>
    <w:rsid w:val="00982A84"/>
    <w:rsid w:val="00982F48"/>
    <w:rsid w:val="00984DCD"/>
    <w:rsid w:val="009857F3"/>
    <w:rsid w:val="0099689A"/>
    <w:rsid w:val="009A19A0"/>
    <w:rsid w:val="009A39B4"/>
    <w:rsid w:val="009A48CB"/>
    <w:rsid w:val="009A4D57"/>
    <w:rsid w:val="009A63EF"/>
    <w:rsid w:val="009B0A13"/>
    <w:rsid w:val="009B0E17"/>
    <w:rsid w:val="009B48E4"/>
    <w:rsid w:val="009B4F69"/>
    <w:rsid w:val="009B6F20"/>
    <w:rsid w:val="009C196E"/>
    <w:rsid w:val="009C291F"/>
    <w:rsid w:val="009C634B"/>
    <w:rsid w:val="009C708F"/>
    <w:rsid w:val="009D0484"/>
    <w:rsid w:val="009D294E"/>
    <w:rsid w:val="009D375F"/>
    <w:rsid w:val="009D62F4"/>
    <w:rsid w:val="009D6A07"/>
    <w:rsid w:val="009E13C0"/>
    <w:rsid w:val="009E176A"/>
    <w:rsid w:val="009E219E"/>
    <w:rsid w:val="009E2C94"/>
    <w:rsid w:val="009E32E5"/>
    <w:rsid w:val="009E433C"/>
    <w:rsid w:val="009E4439"/>
    <w:rsid w:val="009E4CB5"/>
    <w:rsid w:val="009E4ED4"/>
    <w:rsid w:val="009E6CFF"/>
    <w:rsid w:val="009F143E"/>
    <w:rsid w:val="009F1B74"/>
    <w:rsid w:val="009F1F03"/>
    <w:rsid w:val="009F27B7"/>
    <w:rsid w:val="009F2A7A"/>
    <w:rsid w:val="009F338A"/>
    <w:rsid w:val="009F3515"/>
    <w:rsid w:val="009F4CB0"/>
    <w:rsid w:val="009F5B93"/>
    <w:rsid w:val="00A00A1A"/>
    <w:rsid w:val="00A03547"/>
    <w:rsid w:val="00A0509A"/>
    <w:rsid w:val="00A12543"/>
    <w:rsid w:val="00A14FEF"/>
    <w:rsid w:val="00A20598"/>
    <w:rsid w:val="00A22F52"/>
    <w:rsid w:val="00A22FB8"/>
    <w:rsid w:val="00A239B1"/>
    <w:rsid w:val="00A23AA1"/>
    <w:rsid w:val="00A24439"/>
    <w:rsid w:val="00A26234"/>
    <w:rsid w:val="00A26761"/>
    <w:rsid w:val="00A272D1"/>
    <w:rsid w:val="00A27F52"/>
    <w:rsid w:val="00A33503"/>
    <w:rsid w:val="00A33C99"/>
    <w:rsid w:val="00A372B6"/>
    <w:rsid w:val="00A44439"/>
    <w:rsid w:val="00A479FD"/>
    <w:rsid w:val="00A517FB"/>
    <w:rsid w:val="00A547C6"/>
    <w:rsid w:val="00A555DC"/>
    <w:rsid w:val="00A57A93"/>
    <w:rsid w:val="00A57EBC"/>
    <w:rsid w:val="00A613B1"/>
    <w:rsid w:val="00A627BC"/>
    <w:rsid w:val="00A639FA"/>
    <w:rsid w:val="00A63F7B"/>
    <w:rsid w:val="00A642F7"/>
    <w:rsid w:val="00A64501"/>
    <w:rsid w:val="00A65474"/>
    <w:rsid w:val="00A7089C"/>
    <w:rsid w:val="00A76F37"/>
    <w:rsid w:val="00A81C6B"/>
    <w:rsid w:val="00A82FA8"/>
    <w:rsid w:val="00A83233"/>
    <w:rsid w:val="00A835E1"/>
    <w:rsid w:val="00A83DB7"/>
    <w:rsid w:val="00A8481C"/>
    <w:rsid w:val="00A84905"/>
    <w:rsid w:val="00A84966"/>
    <w:rsid w:val="00A84BBE"/>
    <w:rsid w:val="00A85C11"/>
    <w:rsid w:val="00A90843"/>
    <w:rsid w:val="00A93075"/>
    <w:rsid w:val="00A94D40"/>
    <w:rsid w:val="00A951D2"/>
    <w:rsid w:val="00A958DD"/>
    <w:rsid w:val="00A96413"/>
    <w:rsid w:val="00A96475"/>
    <w:rsid w:val="00AA04BE"/>
    <w:rsid w:val="00AA1DF1"/>
    <w:rsid w:val="00AA1F7C"/>
    <w:rsid w:val="00AA4E27"/>
    <w:rsid w:val="00AA55A3"/>
    <w:rsid w:val="00AB075B"/>
    <w:rsid w:val="00AB0C72"/>
    <w:rsid w:val="00AB7608"/>
    <w:rsid w:val="00AB7FEF"/>
    <w:rsid w:val="00AC1650"/>
    <w:rsid w:val="00AC1D62"/>
    <w:rsid w:val="00AC236F"/>
    <w:rsid w:val="00AC4C59"/>
    <w:rsid w:val="00AC5796"/>
    <w:rsid w:val="00AC5D70"/>
    <w:rsid w:val="00AC6332"/>
    <w:rsid w:val="00AC6F98"/>
    <w:rsid w:val="00AD04C3"/>
    <w:rsid w:val="00AD799D"/>
    <w:rsid w:val="00AE0E9B"/>
    <w:rsid w:val="00AE1AE6"/>
    <w:rsid w:val="00AE43C4"/>
    <w:rsid w:val="00AE4EA0"/>
    <w:rsid w:val="00AE67CA"/>
    <w:rsid w:val="00AF0E4C"/>
    <w:rsid w:val="00AF13D7"/>
    <w:rsid w:val="00AF19FC"/>
    <w:rsid w:val="00AF21CE"/>
    <w:rsid w:val="00AF342A"/>
    <w:rsid w:val="00AF6C1E"/>
    <w:rsid w:val="00B014E3"/>
    <w:rsid w:val="00B01E2E"/>
    <w:rsid w:val="00B01E7A"/>
    <w:rsid w:val="00B02D8B"/>
    <w:rsid w:val="00B0375D"/>
    <w:rsid w:val="00B03CFD"/>
    <w:rsid w:val="00B046F7"/>
    <w:rsid w:val="00B04DCD"/>
    <w:rsid w:val="00B05DAD"/>
    <w:rsid w:val="00B10050"/>
    <w:rsid w:val="00B103BE"/>
    <w:rsid w:val="00B14D84"/>
    <w:rsid w:val="00B16B31"/>
    <w:rsid w:val="00B16D03"/>
    <w:rsid w:val="00B2018C"/>
    <w:rsid w:val="00B20C23"/>
    <w:rsid w:val="00B21913"/>
    <w:rsid w:val="00B23FE2"/>
    <w:rsid w:val="00B2468A"/>
    <w:rsid w:val="00B2595A"/>
    <w:rsid w:val="00B27664"/>
    <w:rsid w:val="00B27975"/>
    <w:rsid w:val="00B30F8D"/>
    <w:rsid w:val="00B311DA"/>
    <w:rsid w:val="00B32565"/>
    <w:rsid w:val="00B37545"/>
    <w:rsid w:val="00B42527"/>
    <w:rsid w:val="00B43219"/>
    <w:rsid w:val="00B4414B"/>
    <w:rsid w:val="00B44F32"/>
    <w:rsid w:val="00B462F7"/>
    <w:rsid w:val="00B46DA0"/>
    <w:rsid w:val="00B470C7"/>
    <w:rsid w:val="00B51BBA"/>
    <w:rsid w:val="00B51E7C"/>
    <w:rsid w:val="00B52765"/>
    <w:rsid w:val="00B52C02"/>
    <w:rsid w:val="00B54490"/>
    <w:rsid w:val="00B56CB7"/>
    <w:rsid w:val="00B61D93"/>
    <w:rsid w:val="00B64A1D"/>
    <w:rsid w:val="00B64BE7"/>
    <w:rsid w:val="00B6589A"/>
    <w:rsid w:val="00B65B42"/>
    <w:rsid w:val="00B716B4"/>
    <w:rsid w:val="00B71869"/>
    <w:rsid w:val="00B741AE"/>
    <w:rsid w:val="00B74A6E"/>
    <w:rsid w:val="00B778B0"/>
    <w:rsid w:val="00B832BB"/>
    <w:rsid w:val="00B847B0"/>
    <w:rsid w:val="00B85880"/>
    <w:rsid w:val="00B91291"/>
    <w:rsid w:val="00B9390C"/>
    <w:rsid w:val="00BA028E"/>
    <w:rsid w:val="00BA07C7"/>
    <w:rsid w:val="00BA0B4E"/>
    <w:rsid w:val="00BA1035"/>
    <w:rsid w:val="00BA2227"/>
    <w:rsid w:val="00BA3E0F"/>
    <w:rsid w:val="00BA5946"/>
    <w:rsid w:val="00BA6D24"/>
    <w:rsid w:val="00BB09D8"/>
    <w:rsid w:val="00BB126E"/>
    <w:rsid w:val="00BB3E17"/>
    <w:rsid w:val="00BB6F46"/>
    <w:rsid w:val="00BC05B1"/>
    <w:rsid w:val="00BC1302"/>
    <w:rsid w:val="00BC216E"/>
    <w:rsid w:val="00BC3DFB"/>
    <w:rsid w:val="00BC464B"/>
    <w:rsid w:val="00BC480B"/>
    <w:rsid w:val="00BC4C4F"/>
    <w:rsid w:val="00BC53AE"/>
    <w:rsid w:val="00BC63EA"/>
    <w:rsid w:val="00BC6E5A"/>
    <w:rsid w:val="00BD608C"/>
    <w:rsid w:val="00BD62ED"/>
    <w:rsid w:val="00BD73A3"/>
    <w:rsid w:val="00BE0192"/>
    <w:rsid w:val="00BE108D"/>
    <w:rsid w:val="00BE1AB2"/>
    <w:rsid w:val="00BE2364"/>
    <w:rsid w:val="00BE4B9E"/>
    <w:rsid w:val="00BE59A4"/>
    <w:rsid w:val="00BE5F07"/>
    <w:rsid w:val="00BE6DEE"/>
    <w:rsid w:val="00BE7DA2"/>
    <w:rsid w:val="00BF152F"/>
    <w:rsid w:val="00BF1B65"/>
    <w:rsid w:val="00BF29DF"/>
    <w:rsid w:val="00BF48AC"/>
    <w:rsid w:val="00BF4A1E"/>
    <w:rsid w:val="00BF54D7"/>
    <w:rsid w:val="00BF6096"/>
    <w:rsid w:val="00C01057"/>
    <w:rsid w:val="00C01D21"/>
    <w:rsid w:val="00C02E39"/>
    <w:rsid w:val="00C031D4"/>
    <w:rsid w:val="00C03CB2"/>
    <w:rsid w:val="00C05639"/>
    <w:rsid w:val="00C06091"/>
    <w:rsid w:val="00C0630C"/>
    <w:rsid w:val="00C117D9"/>
    <w:rsid w:val="00C1267D"/>
    <w:rsid w:val="00C1300A"/>
    <w:rsid w:val="00C17AA6"/>
    <w:rsid w:val="00C17FAE"/>
    <w:rsid w:val="00C2020F"/>
    <w:rsid w:val="00C229EB"/>
    <w:rsid w:val="00C23002"/>
    <w:rsid w:val="00C24FB1"/>
    <w:rsid w:val="00C252F1"/>
    <w:rsid w:val="00C27366"/>
    <w:rsid w:val="00C31F4C"/>
    <w:rsid w:val="00C3370D"/>
    <w:rsid w:val="00C35982"/>
    <w:rsid w:val="00C36661"/>
    <w:rsid w:val="00C37308"/>
    <w:rsid w:val="00C43CE2"/>
    <w:rsid w:val="00C50B92"/>
    <w:rsid w:val="00C51279"/>
    <w:rsid w:val="00C52180"/>
    <w:rsid w:val="00C54DB2"/>
    <w:rsid w:val="00C62A40"/>
    <w:rsid w:val="00C63930"/>
    <w:rsid w:val="00C64EA9"/>
    <w:rsid w:val="00C65942"/>
    <w:rsid w:val="00C65AC5"/>
    <w:rsid w:val="00C70695"/>
    <w:rsid w:val="00C73362"/>
    <w:rsid w:val="00C741A3"/>
    <w:rsid w:val="00C748F5"/>
    <w:rsid w:val="00C74F66"/>
    <w:rsid w:val="00C77225"/>
    <w:rsid w:val="00C82123"/>
    <w:rsid w:val="00C84C9A"/>
    <w:rsid w:val="00C85F1D"/>
    <w:rsid w:val="00C86042"/>
    <w:rsid w:val="00C86391"/>
    <w:rsid w:val="00C86501"/>
    <w:rsid w:val="00C90222"/>
    <w:rsid w:val="00C9022A"/>
    <w:rsid w:val="00C959F7"/>
    <w:rsid w:val="00C96E65"/>
    <w:rsid w:val="00C97288"/>
    <w:rsid w:val="00C978F8"/>
    <w:rsid w:val="00CA13E7"/>
    <w:rsid w:val="00CA286B"/>
    <w:rsid w:val="00CA34E6"/>
    <w:rsid w:val="00CA4B9A"/>
    <w:rsid w:val="00CA5201"/>
    <w:rsid w:val="00CA7168"/>
    <w:rsid w:val="00CB4C6E"/>
    <w:rsid w:val="00CB55DE"/>
    <w:rsid w:val="00CB5F2B"/>
    <w:rsid w:val="00CB606B"/>
    <w:rsid w:val="00CB69A7"/>
    <w:rsid w:val="00CC1049"/>
    <w:rsid w:val="00CC151E"/>
    <w:rsid w:val="00CC29A9"/>
    <w:rsid w:val="00CC2C52"/>
    <w:rsid w:val="00CD0D44"/>
    <w:rsid w:val="00CD22BA"/>
    <w:rsid w:val="00CD2BC8"/>
    <w:rsid w:val="00CD66B8"/>
    <w:rsid w:val="00CD69D3"/>
    <w:rsid w:val="00CD7005"/>
    <w:rsid w:val="00CE2FA0"/>
    <w:rsid w:val="00CE38A1"/>
    <w:rsid w:val="00CE5568"/>
    <w:rsid w:val="00CE6623"/>
    <w:rsid w:val="00CF13A8"/>
    <w:rsid w:val="00CF4410"/>
    <w:rsid w:val="00D005F0"/>
    <w:rsid w:val="00D00E0F"/>
    <w:rsid w:val="00D02887"/>
    <w:rsid w:val="00D02D55"/>
    <w:rsid w:val="00D03125"/>
    <w:rsid w:val="00D067E9"/>
    <w:rsid w:val="00D07583"/>
    <w:rsid w:val="00D0764A"/>
    <w:rsid w:val="00D07760"/>
    <w:rsid w:val="00D108DA"/>
    <w:rsid w:val="00D1113D"/>
    <w:rsid w:val="00D11CB5"/>
    <w:rsid w:val="00D12197"/>
    <w:rsid w:val="00D12563"/>
    <w:rsid w:val="00D158AD"/>
    <w:rsid w:val="00D15C87"/>
    <w:rsid w:val="00D17C29"/>
    <w:rsid w:val="00D217A7"/>
    <w:rsid w:val="00D240F3"/>
    <w:rsid w:val="00D24159"/>
    <w:rsid w:val="00D2679C"/>
    <w:rsid w:val="00D2732C"/>
    <w:rsid w:val="00D2761E"/>
    <w:rsid w:val="00D3047F"/>
    <w:rsid w:val="00D31A41"/>
    <w:rsid w:val="00D3258C"/>
    <w:rsid w:val="00D331A0"/>
    <w:rsid w:val="00D33E34"/>
    <w:rsid w:val="00D36E2C"/>
    <w:rsid w:val="00D37C91"/>
    <w:rsid w:val="00D42580"/>
    <w:rsid w:val="00D43638"/>
    <w:rsid w:val="00D447C0"/>
    <w:rsid w:val="00D44BFA"/>
    <w:rsid w:val="00D46A5B"/>
    <w:rsid w:val="00D524D2"/>
    <w:rsid w:val="00D56870"/>
    <w:rsid w:val="00D57DE8"/>
    <w:rsid w:val="00D638D1"/>
    <w:rsid w:val="00D638FA"/>
    <w:rsid w:val="00D648F1"/>
    <w:rsid w:val="00D659E6"/>
    <w:rsid w:val="00D66A19"/>
    <w:rsid w:val="00D66BC2"/>
    <w:rsid w:val="00D66BF4"/>
    <w:rsid w:val="00D70049"/>
    <w:rsid w:val="00D73935"/>
    <w:rsid w:val="00D73FED"/>
    <w:rsid w:val="00D74667"/>
    <w:rsid w:val="00D74A98"/>
    <w:rsid w:val="00D8107A"/>
    <w:rsid w:val="00D81843"/>
    <w:rsid w:val="00D835FD"/>
    <w:rsid w:val="00D8471C"/>
    <w:rsid w:val="00D851C5"/>
    <w:rsid w:val="00D85C47"/>
    <w:rsid w:val="00D86352"/>
    <w:rsid w:val="00D86858"/>
    <w:rsid w:val="00D90E3C"/>
    <w:rsid w:val="00D91887"/>
    <w:rsid w:val="00D9300F"/>
    <w:rsid w:val="00D95781"/>
    <w:rsid w:val="00D957A8"/>
    <w:rsid w:val="00DA13DB"/>
    <w:rsid w:val="00DA3D0F"/>
    <w:rsid w:val="00DA510A"/>
    <w:rsid w:val="00DA5A0A"/>
    <w:rsid w:val="00DA5D42"/>
    <w:rsid w:val="00DA6B1F"/>
    <w:rsid w:val="00DA7CED"/>
    <w:rsid w:val="00DB50BF"/>
    <w:rsid w:val="00DB5D62"/>
    <w:rsid w:val="00DB5DF8"/>
    <w:rsid w:val="00DC1688"/>
    <w:rsid w:val="00DC33B5"/>
    <w:rsid w:val="00DC3D00"/>
    <w:rsid w:val="00DC46EA"/>
    <w:rsid w:val="00DC4971"/>
    <w:rsid w:val="00DC6897"/>
    <w:rsid w:val="00DD1329"/>
    <w:rsid w:val="00DD2D66"/>
    <w:rsid w:val="00DD53A6"/>
    <w:rsid w:val="00DE19A2"/>
    <w:rsid w:val="00DE397B"/>
    <w:rsid w:val="00DE5575"/>
    <w:rsid w:val="00DE6CAA"/>
    <w:rsid w:val="00DE7E4D"/>
    <w:rsid w:val="00DF0DE7"/>
    <w:rsid w:val="00DF1204"/>
    <w:rsid w:val="00DF1ED0"/>
    <w:rsid w:val="00DF24A3"/>
    <w:rsid w:val="00DF2B0E"/>
    <w:rsid w:val="00DF6814"/>
    <w:rsid w:val="00DF7416"/>
    <w:rsid w:val="00E03DF1"/>
    <w:rsid w:val="00E05E50"/>
    <w:rsid w:val="00E06484"/>
    <w:rsid w:val="00E07752"/>
    <w:rsid w:val="00E07F28"/>
    <w:rsid w:val="00E12BB1"/>
    <w:rsid w:val="00E133BA"/>
    <w:rsid w:val="00E1413D"/>
    <w:rsid w:val="00E147D1"/>
    <w:rsid w:val="00E233CF"/>
    <w:rsid w:val="00E25A5E"/>
    <w:rsid w:val="00E3020D"/>
    <w:rsid w:val="00E314BD"/>
    <w:rsid w:val="00E316E5"/>
    <w:rsid w:val="00E3234A"/>
    <w:rsid w:val="00E32B08"/>
    <w:rsid w:val="00E343DA"/>
    <w:rsid w:val="00E36B4F"/>
    <w:rsid w:val="00E41897"/>
    <w:rsid w:val="00E431D9"/>
    <w:rsid w:val="00E44CF9"/>
    <w:rsid w:val="00E45F83"/>
    <w:rsid w:val="00E52D39"/>
    <w:rsid w:val="00E53971"/>
    <w:rsid w:val="00E5560C"/>
    <w:rsid w:val="00E60277"/>
    <w:rsid w:val="00E6134A"/>
    <w:rsid w:val="00E62265"/>
    <w:rsid w:val="00E632EF"/>
    <w:rsid w:val="00E63A5D"/>
    <w:rsid w:val="00E646B2"/>
    <w:rsid w:val="00E65FAF"/>
    <w:rsid w:val="00E661A3"/>
    <w:rsid w:val="00E6695A"/>
    <w:rsid w:val="00E711DE"/>
    <w:rsid w:val="00E72980"/>
    <w:rsid w:val="00E7407F"/>
    <w:rsid w:val="00E74153"/>
    <w:rsid w:val="00E74C1E"/>
    <w:rsid w:val="00E74CC2"/>
    <w:rsid w:val="00E7759B"/>
    <w:rsid w:val="00E847C5"/>
    <w:rsid w:val="00E90483"/>
    <w:rsid w:val="00E94759"/>
    <w:rsid w:val="00E9659C"/>
    <w:rsid w:val="00E96797"/>
    <w:rsid w:val="00EA13A5"/>
    <w:rsid w:val="00EA7AE2"/>
    <w:rsid w:val="00EA7CC0"/>
    <w:rsid w:val="00EA7EF9"/>
    <w:rsid w:val="00EB33EE"/>
    <w:rsid w:val="00EB788E"/>
    <w:rsid w:val="00EC1C2E"/>
    <w:rsid w:val="00EC2AE7"/>
    <w:rsid w:val="00EC4EB0"/>
    <w:rsid w:val="00EC5A07"/>
    <w:rsid w:val="00ED1320"/>
    <w:rsid w:val="00ED1E28"/>
    <w:rsid w:val="00ED26FC"/>
    <w:rsid w:val="00ED3327"/>
    <w:rsid w:val="00ED52CC"/>
    <w:rsid w:val="00ED5BD4"/>
    <w:rsid w:val="00ED6240"/>
    <w:rsid w:val="00ED6A57"/>
    <w:rsid w:val="00ED7508"/>
    <w:rsid w:val="00EE2C4D"/>
    <w:rsid w:val="00EE62F5"/>
    <w:rsid w:val="00EF0516"/>
    <w:rsid w:val="00EF0525"/>
    <w:rsid w:val="00EF057D"/>
    <w:rsid w:val="00EF2A35"/>
    <w:rsid w:val="00EF2EC4"/>
    <w:rsid w:val="00F00B70"/>
    <w:rsid w:val="00F03953"/>
    <w:rsid w:val="00F10198"/>
    <w:rsid w:val="00F106E7"/>
    <w:rsid w:val="00F10C53"/>
    <w:rsid w:val="00F12E8B"/>
    <w:rsid w:val="00F13ADB"/>
    <w:rsid w:val="00F149B4"/>
    <w:rsid w:val="00F15D0C"/>
    <w:rsid w:val="00F21EC2"/>
    <w:rsid w:val="00F224B0"/>
    <w:rsid w:val="00F230C4"/>
    <w:rsid w:val="00F23277"/>
    <w:rsid w:val="00F23537"/>
    <w:rsid w:val="00F2489A"/>
    <w:rsid w:val="00F24DE8"/>
    <w:rsid w:val="00F254E5"/>
    <w:rsid w:val="00F256A2"/>
    <w:rsid w:val="00F262D3"/>
    <w:rsid w:val="00F27BFB"/>
    <w:rsid w:val="00F30CA5"/>
    <w:rsid w:val="00F33656"/>
    <w:rsid w:val="00F40758"/>
    <w:rsid w:val="00F40942"/>
    <w:rsid w:val="00F4518E"/>
    <w:rsid w:val="00F46784"/>
    <w:rsid w:val="00F501DC"/>
    <w:rsid w:val="00F52DCE"/>
    <w:rsid w:val="00F543D5"/>
    <w:rsid w:val="00F55287"/>
    <w:rsid w:val="00F55312"/>
    <w:rsid w:val="00F56761"/>
    <w:rsid w:val="00F56844"/>
    <w:rsid w:val="00F576AA"/>
    <w:rsid w:val="00F57C92"/>
    <w:rsid w:val="00F7071A"/>
    <w:rsid w:val="00F71801"/>
    <w:rsid w:val="00F74015"/>
    <w:rsid w:val="00F773ED"/>
    <w:rsid w:val="00F801AB"/>
    <w:rsid w:val="00F819B3"/>
    <w:rsid w:val="00F81A5D"/>
    <w:rsid w:val="00F82856"/>
    <w:rsid w:val="00F83C22"/>
    <w:rsid w:val="00F87DFB"/>
    <w:rsid w:val="00F90733"/>
    <w:rsid w:val="00F90AD1"/>
    <w:rsid w:val="00F93716"/>
    <w:rsid w:val="00F940AB"/>
    <w:rsid w:val="00F957A6"/>
    <w:rsid w:val="00F969BE"/>
    <w:rsid w:val="00F97D20"/>
    <w:rsid w:val="00FA0632"/>
    <w:rsid w:val="00FA0BDB"/>
    <w:rsid w:val="00FA5889"/>
    <w:rsid w:val="00FA602D"/>
    <w:rsid w:val="00FA6224"/>
    <w:rsid w:val="00FA6F4D"/>
    <w:rsid w:val="00FA793A"/>
    <w:rsid w:val="00FA7A7C"/>
    <w:rsid w:val="00FB3894"/>
    <w:rsid w:val="00FB6C33"/>
    <w:rsid w:val="00FC0BB1"/>
    <w:rsid w:val="00FC19A0"/>
    <w:rsid w:val="00FC206D"/>
    <w:rsid w:val="00FC4621"/>
    <w:rsid w:val="00FC5FDC"/>
    <w:rsid w:val="00FC7EBE"/>
    <w:rsid w:val="00FD0E5A"/>
    <w:rsid w:val="00FD169D"/>
    <w:rsid w:val="00FD272B"/>
    <w:rsid w:val="00FD2B45"/>
    <w:rsid w:val="00FD3EBE"/>
    <w:rsid w:val="00FD4479"/>
    <w:rsid w:val="00FD4D2F"/>
    <w:rsid w:val="00FD4DC8"/>
    <w:rsid w:val="00FD4E28"/>
    <w:rsid w:val="00FD6650"/>
    <w:rsid w:val="00FE0A74"/>
    <w:rsid w:val="00FE1EF8"/>
    <w:rsid w:val="00FE6C41"/>
    <w:rsid w:val="00FF0320"/>
    <w:rsid w:val="00FF0880"/>
    <w:rsid w:val="00FF6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docId w15:val="{EF3A5ED3-B2D9-451B-A5CB-3AE56237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BF9"/>
  </w:style>
  <w:style w:type="paragraph" w:styleId="1">
    <w:name w:val="heading 1"/>
    <w:basedOn w:val="a"/>
    <w:next w:val="a"/>
    <w:link w:val="10"/>
    <w:qFormat/>
    <w:rsid w:val="003E42AC"/>
    <w:pPr>
      <w:keepNext/>
      <w:jc w:val="center"/>
      <w:outlineLvl w:val="0"/>
    </w:pPr>
    <w:rPr>
      <w:rFonts w:ascii="Courier New" w:eastAsia="Courier New" w:hAnsi="Courier New" w:cs="Courier New"/>
      <w:sz w:val="40"/>
    </w:rPr>
  </w:style>
  <w:style w:type="paragraph" w:styleId="2">
    <w:name w:val="heading 2"/>
    <w:basedOn w:val="a"/>
    <w:next w:val="a"/>
    <w:link w:val="20"/>
    <w:qFormat/>
    <w:rsid w:val="003E42AC"/>
    <w:pPr>
      <w:keepNext/>
      <w:jc w:val="center"/>
      <w:outlineLvl w:val="1"/>
    </w:pPr>
    <w:rPr>
      <w:rFonts w:ascii="Courier New" w:eastAsia="Courier New" w:hAnsi="Courier New" w:cs="Courier New"/>
      <w:sz w:val="28"/>
    </w:rPr>
  </w:style>
  <w:style w:type="paragraph" w:styleId="3">
    <w:name w:val="heading 3"/>
    <w:basedOn w:val="a"/>
    <w:next w:val="a"/>
    <w:link w:val="30"/>
    <w:qFormat/>
    <w:rsid w:val="003E42AC"/>
    <w:pPr>
      <w:keepNext/>
      <w:tabs>
        <w:tab w:val="left" w:pos="4035"/>
      </w:tabs>
      <w:jc w:val="center"/>
      <w:outlineLvl w:val="2"/>
    </w:pPr>
    <w:rPr>
      <w:rFonts w:eastAsia="Calibri"/>
      <w:sz w:val="28"/>
    </w:rPr>
  </w:style>
  <w:style w:type="paragraph" w:styleId="4">
    <w:name w:val="heading 4"/>
    <w:basedOn w:val="a"/>
    <w:next w:val="a"/>
    <w:link w:val="40"/>
    <w:semiHidden/>
    <w:unhideWhenUsed/>
    <w:qFormat/>
    <w:rsid w:val="00E5560C"/>
    <w:pPr>
      <w:keepNext/>
      <w:spacing w:before="240" w:after="60"/>
      <w:outlineLvl w:val="3"/>
    </w:pPr>
    <w:rPr>
      <w:rFonts w:ascii="Calibri" w:hAnsi="Calibri"/>
      <w:b/>
      <w:bCs/>
      <w:sz w:val="28"/>
      <w:szCs w:val="28"/>
    </w:rPr>
  </w:style>
  <w:style w:type="paragraph" w:styleId="6">
    <w:name w:val="heading 6"/>
    <w:basedOn w:val="a"/>
    <w:next w:val="a"/>
    <w:link w:val="60"/>
    <w:qFormat/>
    <w:rsid w:val="00E5560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15BF9"/>
    <w:rPr>
      <w:sz w:val="28"/>
    </w:rPr>
  </w:style>
  <w:style w:type="paragraph" w:styleId="a4">
    <w:name w:val="Balloon Text"/>
    <w:basedOn w:val="a"/>
    <w:link w:val="a5"/>
    <w:rsid w:val="007D327A"/>
    <w:rPr>
      <w:rFonts w:ascii="Tahoma" w:hAnsi="Tahoma" w:cs="Tahoma"/>
      <w:sz w:val="16"/>
      <w:szCs w:val="16"/>
    </w:rPr>
  </w:style>
  <w:style w:type="character" w:customStyle="1" w:styleId="a5">
    <w:name w:val="Текст выноски Знак"/>
    <w:link w:val="a4"/>
    <w:rsid w:val="007D327A"/>
    <w:rPr>
      <w:rFonts w:ascii="Tahoma" w:hAnsi="Tahoma" w:cs="Tahoma"/>
      <w:sz w:val="16"/>
      <w:szCs w:val="16"/>
    </w:rPr>
  </w:style>
  <w:style w:type="paragraph" w:customStyle="1" w:styleId="a6">
    <w:name w:val="Знак Знак Знак Знак"/>
    <w:basedOn w:val="a"/>
    <w:rsid w:val="007A45DB"/>
    <w:pPr>
      <w:spacing w:before="100" w:beforeAutospacing="1" w:after="100" w:afterAutospacing="1"/>
      <w:jc w:val="both"/>
    </w:pPr>
    <w:rPr>
      <w:rFonts w:ascii="Tahoma" w:hAnsi="Tahoma"/>
      <w:lang w:val="en-US" w:eastAsia="en-US"/>
    </w:rPr>
  </w:style>
  <w:style w:type="paragraph" w:customStyle="1" w:styleId="ConsPlusTitle">
    <w:name w:val="ConsPlusTitle"/>
    <w:rsid w:val="00780549"/>
    <w:pPr>
      <w:widowControl w:val="0"/>
      <w:autoSpaceDE w:val="0"/>
      <w:autoSpaceDN w:val="0"/>
      <w:adjustRightInd w:val="0"/>
    </w:pPr>
    <w:rPr>
      <w:rFonts w:ascii="Arial" w:hAnsi="Arial" w:cs="Arial"/>
      <w:b/>
      <w:bCs/>
    </w:rPr>
  </w:style>
  <w:style w:type="character" w:styleId="a7">
    <w:name w:val="Hyperlink"/>
    <w:rsid w:val="00DC3D00"/>
    <w:rPr>
      <w:rFonts w:cs="Times New Roman"/>
      <w:color w:val="0000FF"/>
      <w:u w:val="single"/>
    </w:rPr>
  </w:style>
  <w:style w:type="table" w:styleId="a8">
    <w:name w:val="Table Grid"/>
    <w:basedOn w:val="a1"/>
    <w:rsid w:val="00DC3D00"/>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w:basedOn w:val="a"/>
    <w:rsid w:val="00DC3D00"/>
    <w:rPr>
      <w:rFonts w:ascii="Verdana" w:hAnsi="Verdana" w:cs="Verdana"/>
      <w:lang w:val="en-US" w:eastAsia="en-US"/>
    </w:rPr>
  </w:style>
  <w:style w:type="character" w:styleId="aa">
    <w:name w:val="Strong"/>
    <w:qFormat/>
    <w:rsid w:val="001A44AF"/>
    <w:rPr>
      <w:b/>
      <w:bCs/>
    </w:rPr>
  </w:style>
  <w:style w:type="character" w:customStyle="1" w:styleId="10">
    <w:name w:val="Заголовок 1 Знак"/>
    <w:link w:val="1"/>
    <w:uiPriority w:val="9"/>
    <w:rsid w:val="003E42AC"/>
    <w:rPr>
      <w:rFonts w:ascii="Courier New" w:eastAsia="Courier New" w:hAnsi="Courier New" w:cs="Courier New"/>
      <w:sz w:val="40"/>
    </w:rPr>
  </w:style>
  <w:style w:type="character" w:customStyle="1" w:styleId="20">
    <w:name w:val="Заголовок 2 Знак"/>
    <w:link w:val="2"/>
    <w:rsid w:val="003E42AC"/>
    <w:rPr>
      <w:rFonts w:ascii="Courier New" w:eastAsia="Courier New" w:hAnsi="Courier New" w:cs="Courier New"/>
      <w:sz w:val="28"/>
    </w:rPr>
  </w:style>
  <w:style w:type="character" w:customStyle="1" w:styleId="30">
    <w:name w:val="Заголовок 3 Знак"/>
    <w:link w:val="3"/>
    <w:rsid w:val="003E42AC"/>
    <w:rPr>
      <w:rFonts w:eastAsia="Calibri"/>
      <w:sz w:val="28"/>
    </w:rPr>
  </w:style>
  <w:style w:type="paragraph" w:styleId="ab">
    <w:name w:val="footnote text"/>
    <w:basedOn w:val="a"/>
    <w:link w:val="ac"/>
    <w:rsid w:val="003E42AC"/>
    <w:rPr>
      <w:rFonts w:ascii="Courier New" w:eastAsia="Courier New" w:hAnsi="Courier New" w:cs="Courier New"/>
    </w:rPr>
  </w:style>
  <w:style w:type="character" w:customStyle="1" w:styleId="ac">
    <w:name w:val="Текст сноски Знак"/>
    <w:link w:val="ab"/>
    <w:rsid w:val="003E42AC"/>
    <w:rPr>
      <w:rFonts w:ascii="Courier New" w:eastAsia="Courier New" w:hAnsi="Courier New" w:cs="Courier New"/>
    </w:rPr>
  </w:style>
  <w:style w:type="character" w:styleId="ad">
    <w:name w:val="footnote reference"/>
    <w:rsid w:val="003E42AC"/>
    <w:rPr>
      <w:vertAlign w:val="superscript"/>
    </w:rPr>
  </w:style>
  <w:style w:type="paragraph" w:styleId="HTML">
    <w:name w:val="HTML Preformatted"/>
    <w:aliases w:val=" Знак"/>
    <w:basedOn w:val="a"/>
    <w:link w:val="HTML0"/>
    <w:rsid w:val="003E4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alibri Light" w:eastAsia="Calibri Light" w:hAnsi="Calibri Light"/>
      <w:lang w:eastAsia="ar-SA"/>
    </w:rPr>
  </w:style>
  <w:style w:type="character" w:customStyle="1" w:styleId="HTML0">
    <w:name w:val="Стандартный HTML Знак"/>
    <w:aliases w:val=" Знак Знак"/>
    <w:link w:val="HTML"/>
    <w:rsid w:val="003E42AC"/>
    <w:rPr>
      <w:rFonts w:ascii="Calibri Light" w:eastAsia="Calibri Light" w:hAnsi="Calibri Light"/>
      <w:lang w:eastAsia="ar-SA"/>
    </w:rPr>
  </w:style>
  <w:style w:type="paragraph" w:customStyle="1" w:styleId="ConsTitle">
    <w:name w:val="ConsTitle"/>
    <w:rsid w:val="003E42AC"/>
    <w:pPr>
      <w:widowControl w:val="0"/>
      <w:autoSpaceDE w:val="0"/>
      <w:autoSpaceDN w:val="0"/>
      <w:adjustRightInd w:val="0"/>
    </w:pPr>
    <w:rPr>
      <w:rFonts w:ascii="Courier New" w:eastAsia="Courier New" w:hAnsi="Courier New" w:cs="Courier New"/>
      <w:b/>
      <w:bCs/>
    </w:rPr>
  </w:style>
  <w:style w:type="paragraph" w:styleId="ae">
    <w:name w:val="Normal (Web)"/>
    <w:basedOn w:val="a"/>
    <w:unhideWhenUsed/>
    <w:rsid w:val="003E42AC"/>
    <w:pPr>
      <w:spacing w:before="100" w:beforeAutospacing="1" w:after="100" w:afterAutospacing="1"/>
    </w:pPr>
    <w:rPr>
      <w:sz w:val="24"/>
      <w:szCs w:val="24"/>
    </w:rPr>
  </w:style>
  <w:style w:type="paragraph" w:customStyle="1" w:styleId="ConsPlusNormal">
    <w:name w:val="ConsPlusNormal"/>
    <w:link w:val="ConsPlusNormal0"/>
    <w:rsid w:val="003E42A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3E42AC"/>
    <w:rPr>
      <w:rFonts w:ascii="Arial" w:hAnsi="Arial" w:cs="Arial"/>
    </w:rPr>
  </w:style>
  <w:style w:type="paragraph" w:styleId="af">
    <w:name w:val="Body Text"/>
    <w:basedOn w:val="a"/>
    <w:link w:val="11"/>
    <w:rsid w:val="003E42AC"/>
    <w:pPr>
      <w:spacing w:after="120"/>
    </w:pPr>
    <w:rPr>
      <w:sz w:val="24"/>
      <w:szCs w:val="24"/>
    </w:rPr>
  </w:style>
  <w:style w:type="character" w:customStyle="1" w:styleId="af0">
    <w:name w:val="Основной текст Знак"/>
    <w:basedOn w:val="a0"/>
    <w:rsid w:val="003E42AC"/>
  </w:style>
  <w:style w:type="character" w:customStyle="1" w:styleId="11">
    <w:name w:val="Основной текст Знак1"/>
    <w:link w:val="af"/>
    <w:rsid w:val="003E42AC"/>
    <w:rPr>
      <w:sz w:val="24"/>
      <w:szCs w:val="24"/>
    </w:rPr>
  </w:style>
  <w:style w:type="paragraph" w:styleId="af1">
    <w:name w:val="Body Text Indent"/>
    <w:basedOn w:val="a"/>
    <w:link w:val="af2"/>
    <w:uiPriority w:val="99"/>
    <w:rsid w:val="003E42AC"/>
    <w:pPr>
      <w:spacing w:after="120"/>
      <w:ind w:left="283"/>
    </w:pPr>
    <w:rPr>
      <w:sz w:val="24"/>
      <w:szCs w:val="24"/>
    </w:rPr>
  </w:style>
  <w:style w:type="character" w:customStyle="1" w:styleId="af2">
    <w:name w:val="Основной текст с отступом Знак"/>
    <w:link w:val="af1"/>
    <w:uiPriority w:val="99"/>
    <w:rsid w:val="003E42AC"/>
    <w:rPr>
      <w:sz w:val="24"/>
      <w:szCs w:val="24"/>
    </w:rPr>
  </w:style>
  <w:style w:type="paragraph" w:customStyle="1" w:styleId="pboth">
    <w:name w:val="pboth"/>
    <w:basedOn w:val="a"/>
    <w:rsid w:val="003E42AC"/>
    <w:pPr>
      <w:spacing w:before="100" w:beforeAutospacing="1" w:after="100" w:afterAutospacing="1"/>
    </w:pPr>
    <w:rPr>
      <w:sz w:val="24"/>
      <w:szCs w:val="24"/>
    </w:rPr>
  </w:style>
  <w:style w:type="paragraph" w:customStyle="1" w:styleId="msonormalmailrucssattributepostfix">
    <w:name w:val="msonormal_mailru_css_attribute_postfix"/>
    <w:basedOn w:val="a"/>
    <w:rsid w:val="003E42AC"/>
    <w:pPr>
      <w:spacing w:before="100" w:beforeAutospacing="1" w:after="100" w:afterAutospacing="1"/>
    </w:pPr>
    <w:rPr>
      <w:sz w:val="24"/>
      <w:szCs w:val="24"/>
    </w:rPr>
  </w:style>
  <w:style w:type="character" w:styleId="af3">
    <w:name w:val="Emphasis"/>
    <w:qFormat/>
    <w:rsid w:val="003E42AC"/>
    <w:rPr>
      <w:i/>
      <w:iCs/>
    </w:rPr>
  </w:style>
  <w:style w:type="paragraph" w:styleId="af4">
    <w:name w:val="List Paragraph"/>
    <w:basedOn w:val="a"/>
    <w:uiPriority w:val="99"/>
    <w:qFormat/>
    <w:rsid w:val="003E42AC"/>
    <w:pPr>
      <w:ind w:left="720"/>
      <w:contextualSpacing/>
    </w:pPr>
    <w:rPr>
      <w:rFonts w:ascii="Courier New" w:eastAsia="Courier New" w:hAnsi="Courier New" w:cs="Courier New"/>
      <w:sz w:val="24"/>
      <w:szCs w:val="24"/>
    </w:rPr>
  </w:style>
  <w:style w:type="numbering" w:customStyle="1" w:styleId="12">
    <w:name w:val="Нет списка1"/>
    <w:next w:val="a2"/>
    <w:semiHidden/>
    <w:rsid w:val="003E42AC"/>
  </w:style>
  <w:style w:type="paragraph" w:customStyle="1" w:styleId="consplusnormal1">
    <w:name w:val="consplusnormal"/>
    <w:basedOn w:val="a"/>
    <w:rsid w:val="003E42AC"/>
    <w:pPr>
      <w:spacing w:before="100" w:beforeAutospacing="1" w:after="100" w:afterAutospacing="1"/>
    </w:pPr>
    <w:rPr>
      <w:sz w:val="24"/>
      <w:szCs w:val="24"/>
    </w:rPr>
  </w:style>
  <w:style w:type="character" w:customStyle="1" w:styleId="apple-converted-space">
    <w:name w:val="apple-converted-space"/>
    <w:rsid w:val="003E42AC"/>
  </w:style>
  <w:style w:type="paragraph" w:customStyle="1" w:styleId="p1">
    <w:name w:val="p1"/>
    <w:basedOn w:val="a"/>
    <w:rsid w:val="003E42AC"/>
    <w:pPr>
      <w:spacing w:before="100" w:beforeAutospacing="1" w:after="100" w:afterAutospacing="1"/>
    </w:pPr>
    <w:rPr>
      <w:sz w:val="24"/>
      <w:szCs w:val="24"/>
    </w:rPr>
  </w:style>
  <w:style w:type="paragraph" w:customStyle="1" w:styleId="13">
    <w:name w:val="Абзац списка1"/>
    <w:basedOn w:val="a"/>
    <w:rsid w:val="003E42AC"/>
    <w:pPr>
      <w:ind w:left="720"/>
      <w:contextualSpacing/>
    </w:pPr>
    <w:rPr>
      <w:rFonts w:eastAsia="Calibri"/>
      <w:sz w:val="24"/>
      <w:szCs w:val="24"/>
    </w:rPr>
  </w:style>
  <w:style w:type="character" w:customStyle="1" w:styleId="s1">
    <w:name w:val="s1"/>
    <w:rsid w:val="003E42AC"/>
  </w:style>
  <w:style w:type="paragraph" w:customStyle="1" w:styleId="formattexttopleveltextcentertext">
    <w:name w:val="formattext topleveltext centertext"/>
    <w:basedOn w:val="a"/>
    <w:rsid w:val="003E42AC"/>
    <w:pPr>
      <w:spacing w:before="100" w:beforeAutospacing="1" w:after="100" w:afterAutospacing="1"/>
    </w:pPr>
    <w:rPr>
      <w:sz w:val="24"/>
      <w:szCs w:val="24"/>
    </w:rPr>
  </w:style>
  <w:style w:type="paragraph" w:customStyle="1" w:styleId="formattext">
    <w:name w:val="formattext"/>
    <w:basedOn w:val="a"/>
    <w:rsid w:val="003E42AC"/>
    <w:pPr>
      <w:spacing w:before="100" w:beforeAutospacing="1" w:after="100" w:afterAutospacing="1"/>
    </w:pPr>
    <w:rPr>
      <w:sz w:val="24"/>
      <w:szCs w:val="24"/>
    </w:rPr>
  </w:style>
  <w:style w:type="paragraph" w:customStyle="1" w:styleId="unformattext">
    <w:name w:val="unformattext"/>
    <w:basedOn w:val="a"/>
    <w:rsid w:val="00540EEB"/>
    <w:pPr>
      <w:spacing w:before="100" w:beforeAutospacing="1" w:after="100" w:afterAutospacing="1"/>
    </w:pPr>
    <w:rPr>
      <w:sz w:val="24"/>
      <w:szCs w:val="24"/>
    </w:rPr>
  </w:style>
  <w:style w:type="numbering" w:customStyle="1" w:styleId="21">
    <w:name w:val="Нет списка2"/>
    <w:next w:val="a2"/>
    <w:uiPriority w:val="99"/>
    <w:semiHidden/>
    <w:unhideWhenUsed/>
    <w:rsid w:val="00D240F3"/>
  </w:style>
  <w:style w:type="table" w:customStyle="1" w:styleId="14">
    <w:name w:val="Сетка таблицы1"/>
    <w:basedOn w:val="a1"/>
    <w:next w:val="a8"/>
    <w:uiPriority w:val="59"/>
    <w:rsid w:val="00D240F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uiPriority w:val="99"/>
    <w:unhideWhenUsed/>
    <w:rsid w:val="00D240F3"/>
    <w:pPr>
      <w:tabs>
        <w:tab w:val="center" w:pos="4677"/>
        <w:tab w:val="right" w:pos="9355"/>
      </w:tabs>
    </w:pPr>
  </w:style>
  <w:style w:type="character" w:customStyle="1" w:styleId="af6">
    <w:name w:val="Верхний колонтитул Знак"/>
    <w:basedOn w:val="a0"/>
    <w:link w:val="af5"/>
    <w:uiPriority w:val="99"/>
    <w:rsid w:val="00D240F3"/>
  </w:style>
  <w:style w:type="paragraph" w:styleId="af7">
    <w:name w:val="footer"/>
    <w:basedOn w:val="a"/>
    <w:link w:val="af8"/>
    <w:unhideWhenUsed/>
    <w:rsid w:val="00D240F3"/>
    <w:pPr>
      <w:tabs>
        <w:tab w:val="center" w:pos="4677"/>
        <w:tab w:val="right" w:pos="9355"/>
      </w:tabs>
    </w:pPr>
  </w:style>
  <w:style w:type="character" w:customStyle="1" w:styleId="af8">
    <w:name w:val="Нижний колонтитул Знак"/>
    <w:basedOn w:val="a0"/>
    <w:link w:val="af7"/>
    <w:rsid w:val="00D240F3"/>
  </w:style>
  <w:style w:type="paragraph" w:styleId="22">
    <w:name w:val="Body Text 2"/>
    <w:basedOn w:val="a"/>
    <w:link w:val="23"/>
    <w:uiPriority w:val="99"/>
    <w:unhideWhenUsed/>
    <w:rsid w:val="00E5560C"/>
    <w:pPr>
      <w:spacing w:after="120" w:line="480" w:lineRule="auto"/>
    </w:pPr>
  </w:style>
  <w:style w:type="character" w:customStyle="1" w:styleId="23">
    <w:name w:val="Основной текст 2 Знак"/>
    <w:basedOn w:val="a0"/>
    <w:link w:val="22"/>
    <w:uiPriority w:val="99"/>
    <w:rsid w:val="00E5560C"/>
  </w:style>
  <w:style w:type="character" w:customStyle="1" w:styleId="40">
    <w:name w:val="Заголовок 4 Знак"/>
    <w:link w:val="4"/>
    <w:semiHidden/>
    <w:rsid w:val="00E5560C"/>
    <w:rPr>
      <w:rFonts w:ascii="Calibri" w:hAnsi="Calibri"/>
      <w:b/>
      <w:bCs/>
      <w:sz w:val="28"/>
      <w:szCs w:val="28"/>
    </w:rPr>
  </w:style>
  <w:style w:type="character" w:customStyle="1" w:styleId="60">
    <w:name w:val="Заголовок 6 Знак"/>
    <w:link w:val="6"/>
    <w:rsid w:val="00E5560C"/>
    <w:rPr>
      <w:b/>
      <w:bCs/>
      <w:sz w:val="22"/>
      <w:szCs w:val="22"/>
    </w:rPr>
  </w:style>
  <w:style w:type="numbering" w:customStyle="1" w:styleId="31">
    <w:name w:val="Нет списка3"/>
    <w:next w:val="a2"/>
    <w:semiHidden/>
    <w:rsid w:val="00E5560C"/>
  </w:style>
  <w:style w:type="paragraph" w:customStyle="1" w:styleId="Style1">
    <w:name w:val="Style1"/>
    <w:basedOn w:val="a"/>
    <w:rsid w:val="00E5560C"/>
    <w:pPr>
      <w:widowControl w:val="0"/>
      <w:autoSpaceDE w:val="0"/>
      <w:autoSpaceDN w:val="0"/>
      <w:adjustRightInd w:val="0"/>
      <w:spacing w:line="323" w:lineRule="exact"/>
      <w:ind w:firstLine="734"/>
      <w:jc w:val="both"/>
    </w:pPr>
    <w:rPr>
      <w:sz w:val="24"/>
      <w:szCs w:val="24"/>
    </w:rPr>
  </w:style>
  <w:style w:type="paragraph" w:customStyle="1" w:styleId="Style2">
    <w:name w:val="Style2"/>
    <w:basedOn w:val="a"/>
    <w:rsid w:val="00E5560C"/>
    <w:pPr>
      <w:widowControl w:val="0"/>
      <w:autoSpaceDE w:val="0"/>
      <w:autoSpaceDN w:val="0"/>
      <w:adjustRightInd w:val="0"/>
      <w:spacing w:line="322" w:lineRule="exact"/>
      <w:jc w:val="both"/>
    </w:pPr>
    <w:rPr>
      <w:sz w:val="24"/>
      <w:szCs w:val="24"/>
    </w:rPr>
  </w:style>
  <w:style w:type="paragraph" w:customStyle="1" w:styleId="Style3">
    <w:name w:val="Style3"/>
    <w:basedOn w:val="a"/>
    <w:rsid w:val="00E5560C"/>
    <w:pPr>
      <w:widowControl w:val="0"/>
      <w:autoSpaceDE w:val="0"/>
      <w:autoSpaceDN w:val="0"/>
      <w:adjustRightInd w:val="0"/>
    </w:pPr>
    <w:rPr>
      <w:sz w:val="24"/>
      <w:szCs w:val="24"/>
    </w:rPr>
  </w:style>
  <w:style w:type="paragraph" w:customStyle="1" w:styleId="Style4">
    <w:name w:val="Style4"/>
    <w:basedOn w:val="a"/>
    <w:rsid w:val="00E5560C"/>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E5560C"/>
    <w:rPr>
      <w:rFonts w:ascii="Times New Roman" w:hAnsi="Times New Roman" w:cs="Times New Roman"/>
      <w:b/>
      <w:bCs/>
      <w:sz w:val="26"/>
      <w:szCs w:val="26"/>
    </w:rPr>
  </w:style>
  <w:style w:type="character" w:customStyle="1" w:styleId="FontStyle12">
    <w:name w:val="Font Style12"/>
    <w:rsid w:val="00E5560C"/>
    <w:rPr>
      <w:rFonts w:ascii="Times New Roman" w:hAnsi="Times New Roman" w:cs="Times New Roman"/>
      <w:sz w:val="26"/>
      <w:szCs w:val="26"/>
    </w:rPr>
  </w:style>
  <w:style w:type="paragraph" w:customStyle="1" w:styleId="Style5">
    <w:name w:val="Style5"/>
    <w:basedOn w:val="a"/>
    <w:rsid w:val="00E5560C"/>
    <w:pPr>
      <w:widowControl w:val="0"/>
      <w:autoSpaceDE w:val="0"/>
      <w:autoSpaceDN w:val="0"/>
      <w:adjustRightInd w:val="0"/>
    </w:pPr>
    <w:rPr>
      <w:sz w:val="24"/>
      <w:szCs w:val="24"/>
    </w:rPr>
  </w:style>
  <w:style w:type="paragraph" w:customStyle="1" w:styleId="Style6">
    <w:name w:val="Style6"/>
    <w:basedOn w:val="a"/>
    <w:rsid w:val="00E5560C"/>
    <w:pPr>
      <w:widowControl w:val="0"/>
      <w:autoSpaceDE w:val="0"/>
      <w:autoSpaceDN w:val="0"/>
      <w:adjustRightInd w:val="0"/>
      <w:spacing w:line="245" w:lineRule="exact"/>
      <w:ind w:firstLine="566"/>
      <w:jc w:val="both"/>
    </w:pPr>
    <w:rPr>
      <w:sz w:val="24"/>
      <w:szCs w:val="24"/>
    </w:rPr>
  </w:style>
  <w:style w:type="paragraph" w:customStyle="1" w:styleId="Style7">
    <w:name w:val="Style7"/>
    <w:basedOn w:val="a"/>
    <w:rsid w:val="00E5560C"/>
    <w:pPr>
      <w:widowControl w:val="0"/>
      <w:autoSpaceDE w:val="0"/>
      <w:autoSpaceDN w:val="0"/>
      <w:adjustRightInd w:val="0"/>
      <w:spacing w:line="247" w:lineRule="exact"/>
      <w:ind w:hanging="638"/>
    </w:pPr>
    <w:rPr>
      <w:sz w:val="24"/>
      <w:szCs w:val="24"/>
    </w:rPr>
  </w:style>
  <w:style w:type="paragraph" w:customStyle="1" w:styleId="Style8">
    <w:name w:val="Style8"/>
    <w:basedOn w:val="a"/>
    <w:rsid w:val="00E5560C"/>
    <w:pPr>
      <w:widowControl w:val="0"/>
      <w:autoSpaceDE w:val="0"/>
      <w:autoSpaceDN w:val="0"/>
      <w:adjustRightInd w:val="0"/>
      <w:spacing w:line="245" w:lineRule="exact"/>
      <w:ind w:firstLine="562"/>
      <w:jc w:val="both"/>
    </w:pPr>
    <w:rPr>
      <w:sz w:val="24"/>
      <w:szCs w:val="24"/>
    </w:rPr>
  </w:style>
  <w:style w:type="character" w:customStyle="1" w:styleId="FontStyle13">
    <w:name w:val="Font Style13"/>
    <w:rsid w:val="00E5560C"/>
    <w:rPr>
      <w:rFonts w:ascii="Times New Roman" w:hAnsi="Times New Roman" w:cs="Times New Roman"/>
      <w:sz w:val="26"/>
      <w:szCs w:val="26"/>
    </w:rPr>
  </w:style>
  <w:style w:type="character" w:customStyle="1" w:styleId="FontStyle14">
    <w:name w:val="Font Style14"/>
    <w:rsid w:val="00E5560C"/>
    <w:rPr>
      <w:rFonts w:ascii="Times New Roman" w:hAnsi="Times New Roman" w:cs="Times New Roman"/>
      <w:b/>
      <w:bCs/>
      <w:sz w:val="26"/>
      <w:szCs w:val="26"/>
    </w:rPr>
  </w:style>
  <w:style w:type="paragraph" w:customStyle="1" w:styleId="western">
    <w:name w:val="western"/>
    <w:basedOn w:val="a"/>
    <w:rsid w:val="00E5560C"/>
    <w:pPr>
      <w:spacing w:before="100" w:beforeAutospacing="1" w:after="100" w:afterAutospacing="1"/>
    </w:pPr>
    <w:rPr>
      <w:sz w:val="24"/>
      <w:szCs w:val="24"/>
    </w:rPr>
  </w:style>
  <w:style w:type="paragraph" w:customStyle="1" w:styleId="fn2r">
    <w:name w:val="fn2r"/>
    <w:basedOn w:val="a"/>
    <w:rsid w:val="00E5560C"/>
    <w:pPr>
      <w:spacing w:before="100" w:beforeAutospacing="1" w:after="100" w:afterAutospacing="1"/>
    </w:pPr>
    <w:rPr>
      <w:sz w:val="24"/>
      <w:szCs w:val="24"/>
    </w:rPr>
  </w:style>
  <w:style w:type="paragraph" w:styleId="32">
    <w:name w:val="Body Text 3"/>
    <w:basedOn w:val="a"/>
    <w:link w:val="33"/>
    <w:semiHidden/>
    <w:rsid w:val="00E5560C"/>
    <w:pPr>
      <w:spacing w:after="120"/>
    </w:pPr>
    <w:rPr>
      <w:sz w:val="16"/>
      <w:szCs w:val="16"/>
    </w:rPr>
  </w:style>
  <w:style w:type="character" w:customStyle="1" w:styleId="33">
    <w:name w:val="Основной текст 3 Знак"/>
    <w:link w:val="32"/>
    <w:semiHidden/>
    <w:rsid w:val="00E5560C"/>
    <w:rPr>
      <w:sz w:val="16"/>
      <w:szCs w:val="16"/>
    </w:rPr>
  </w:style>
  <w:style w:type="paragraph" w:customStyle="1" w:styleId="Default">
    <w:name w:val="Default"/>
    <w:rsid w:val="00E5560C"/>
    <w:pPr>
      <w:autoSpaceDE w:val="0"/>
      <w:autoSpaceDN w:val="0"/>
      <w:adjustRightInd w:val="0"/>
    </w:pPr>
    <w:rPr>
      <w:color w:val="000000"/>
      <w:sz w:val="24"/>
      <w:szCs w:val="24"/>
    </w:rPr>
  </w:style>
  <w:style w:type="character" w:styleId="af9">
    <w:name w:val="FollowedHyperlink"/>
    <w:rsid w:val="00E5560C"/>
    <w:rPr>
      <w:color w:val="800080"/>
      <w:u w:val="single"/>
    </w:rPr>
  </w:style>
  <w:style w:type="paragraph" w:customStyle="1" w:styleId="ConsPlusNonformat">
    <w:name w:val="ConsPlusNonformat"/>
    <w:uiPriority w:val="99"/>
    <w:rsid w:val="00E5560C"/>
    <w:pPr>
      <w:widowControl w:val="0"/>
      <w:autoSpaceDE w:val="0"/>
      <w:autoSpaceDN w:val="0"/>
      <w:adjustRightInd w:val="0"/>
    </w:pPr>
    <w:rPr>
      <w:rFonts w:ascii="Courier New" w:hAnsi="Courier New" w:cs="Courier New"/>
    </w:rPr>
  </w:style>
  <w:style w:type="character" w:customStyle="1" w:styleId="ConsPlusNormal2">
    <w:name w:val="ConsPlusNormal Знак Знак"/>
    <w:locked/>
    <w:rsid w:val="00E5560C"/>
    <w:rPr>
      <w:rFonts w:ascii="Arial" w:hAnsi="Arial" w:cs="Arial"/>
      <w:lang w:val="ru-RU" w:eastAsia="ru-RU" w:bidi="ar-SA"/>
    </w:rPr>
  </w:style>
  <w:style w:type="paragraph" w:styleId="afa">
    <w:name w:val="No Spacing"/>
    <w:qFormat/>
    <w:rsid w:val="00E5560C"/>
    <w:pPr>
      <w:suppressAutoHyphens/>
    </w:pPr>
    <w:rPr>
      <w:rFonts w:ascii="Calibri" w:eastAsia="Arial" w:hAnsi="Calibri" w:cs="Calibri"/>
      <w:sz w:val="22"/>
      <w:szCs w:val="22"/>
      <w:lang w:eastAsia="ar-SA"/>
    </w:rPr>
  </w:style>
  <w:style w:type="character" w:styleId="afb">
    <w:name w:val="annotation reference"/>
    <w:rsid w:val="00E5560C"/>
    <w:rPr>
      <w:sz w:val="16"/>
      <w:szCs w:val="16"/>
    </w:rPr>
  </w:style>
  <w:style w:type="paragraph" w:styleId="afc">
    <w:name w:val="annotation text"/>
    <w:basedOn w:val="a"/>
    <w:link w:val="afd"/>
    <w:rsid w:val="00E5560C"/>
  </w:style>
  <w:style w:type="character" w:customStyle="1" w:styleId="afd">
    <w:name w:val="Текст примечания Знак"/>
    <w:basedOn w:val="a0"/>
    <w:link w:val="afc"/>
    <w:rsid w:val="00E5560C"/>
  </w:style>
  <w:style w:type="paragraph" w:styleId="afe">
    <w:name w:val="annotation subject"/>
    <w:basedOn w:val="afc"/>
    <w:next w:val="afc"/>
    <w:link w:val="aff"/>
    <w:rsid w:val="00E5560C"/>
    <w:rPr>
      <w:rFonts w:ascii="Times New Roman CYR" w:hAnsi="Times New Roman CYR"/>
      <w:b/>
      <w:bCs/>
    </w:rPr>
  </w:style>
  <w:style w:type="character" w:customStyle="1" w:styleId="aff">
    <w:name w:val="Тема примечания Знак"/>
    <w:link w:val="afe"/>
    <w:rsid w:val="00E5560C"/>
    <w:rPr>
      <w:rFonts w:ascii="Times New Roman CYR" w:hAnsi="Times New Roman CYR"/>
      <w:b/>
      <w:bCs/>
    </w:rPr>
  </w:style>
  <w:style w:type="paragraph" w:styleId="aff0">
    <w:name w:val="Revision"/>
    <w:hidden/>
    <w:uiPriority w:val="99"/>
    <w:semiHidden/>
    <w:rsid w:val="00E5560C"/>
    <w:rPr>
      <w:rFonts w:ascii="Times New Roman CYR" w:hAnsi="Times New Roman CYR"/>
    </w:rPr>
  </w:style>
  <w:style w:type="paragraph" w:customStyle="1" w:styleId="aff1">
    <w:name w:val="основной текст документа"/>
    <w:basedOn w:val="a"/>
    <w:rsid w:val="00E5560C"/>
    <w:pPr>
      <w:spacing w:before="120" w:after="120"/>
      <w:jc w:val="both"/>
    </w:pPr>
    <w:rPr>
      <w:sz w:val="24"/>
      <w:lang w:eastAsia="en-US"/>
    </w:rPr>
  </w:style>
  <w:style w:type="table" w:customStyle="1" w:styleId="24">
    <w:name w:val="Сетка таблицы2"/>
    <w:basedOn w:val="a1"/>
    <w:next w:val="a8"/>
    <w:rsid w:val="00E556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Верхний колонтитул Знак1"/>
    <w:rsid w:val="00E5560C"/>
    <w:rPr>
      <w:rFonts w:ascii="Times New Roman CYR" w:hAnsi="Times New Roman CYR"/>
    </w:rPr>
  </w:style>
  <w:style w:type="character" w:customStyle="1" w:styleId="16">
    <w:name w:val="Нижний колонтитул Знак1"/>
    <w:rsid w:val="00E5560C"/>
    <w:rPr>
      <w:rFonts w:ascii="Times New Roman CYR" w:hAnsi="Times New Roman CYR"/>
    </w:rPr>
  </w:style>
  <w:style w:type="paragraph" w:styleId="25">
    <w:name w:val="Body Text Indent 2"/>
    <w:basedOn w:val="a"/>
    <w:link w:val="26"/>
    <w:semiHidden/>
    <w:unhideWhenUsed/>
    <w:rsid w:val="00ED3327"/>
    <w:pPr>
      <w:spacing w:after="120" w:line="480" w:lineRule="auto"/>
      <w:ind w:left="283"/>
    </w:pPr>
  </w:style>
  <w:style w:type="character" w:customStyle="1" w:styleId="26">
    <w:name w:val="Основной текст с отступом 2 Знак"/>
    <w:basedOn w:val="a0"/>
    <w:link w:val="25"/>
    <w:semiHidden/>
    <w:rsid w:val="00ED3327"/>
  </w:style>
  <w:style w:type="character" w:customStyle="1" w:styleId="hl">
    <w:name w:val="hl"/>
    <w:rsid w:val="00941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40183">
      <w:bodyDiv w:val="1"/>
      <w:marLeft w:val="0"/>
      <w:marRight w:val="0"/>
      <w:marTop w:val="0"/>
      <w:marBottom w:val="0"/>
      <w:divBdr>
        <w:top w:val="none" w:sz="0" w:space="0" w:color="auto"/>
        <w:left w:val="none" w:sz="0" w:space="0" w:color="auto"/>
        <w:bottom w:val="none" w:sz="0" w:space="0" w:color="auto"/>
        <w:right w:val="none" w:sz="0" w:space="0" w:color="auto"/>
      </w:divBdr>
      <w:divsChild>
        <w:div w:id="1609963812">
          <w:marLeft w:val="0"/>
          <w:marRight w:val="0"/>
          <w:marTop w:val="121"/>
          <w:marBottom w:val="0"/>
          <w:divBdr>
            <w:top w:val="none" w:sz="0" w:space="0" w:color="auto"/>
            <w:left w:val="none" w:sz="0" w:space="0" w:color="auto"/>
            <w:bottom w:val="none" w:sz="0" w:space="0" w:color="auto"/>
            <w:right w:val="none" w:sz="0" w:space="0" w:color="auto"/>
          </w:divBdr>
        </w:div>
        <w:div w:id="1862477606">
          <w:marLeft w:val="0"/>
          <w:marRight w:val="0"/>
          <w:marTop w:val="121"/>
          <w:marBottom w:val="0"/>
          <w:divBdr>
            <w:top w:val="none" w:sz="0" w:space="0" w:color="auto"/>
            <w:left w:val="none" w:sz="0" w:space="0" w:color="auto"/>
            <w:bottom w:val="none" w:sz="0" w:space="0" w:color="auto"/>
            <w:right w:val="none" w:sz="0" w:space="0" w:color="auto"/>
          </w:divBdr>
        </w:div>
      </w:divsChild>
    </w:div>
    <w:div w:id="216942066">
      <w:bodyDiv w:val="1"/>
      <w:marLeft w:val="0"/>
      <w:marRight w:val="0"/>
      <w:marTop w:val="0"/>
      <w:marBottom w:val="0"/>
      <w:divBdr>
        <w:top w:val="none" w:sz="0" w:space="0" w:color="auto"/>
        <w:left w:val="none" w:sz="0" w:space="0" w:color="auto"/>
        <w:bottom w:val="none" w:sz="0" w:space="0" w:color="auto"/>
        <w:right w:val="none" w:sz="0" w:space="0" w:color="auto"/>
      </w:divBdr>
      <w:divsChild>
        <w:div w:id="1344358579">
          <w:marLeft w:val="0"/>
          <w:marRight w:val="0"/>
          <w:marTop w:val="121"/>
          <w:marBottom w:val="0"/>
          <w:divBdr>
            <w:top w:val="none" w:sz="0" w:space="0" w:color="auto"/>
            <w:left w:val="none" w:sz="0" w:space="0" w:color="auto"/>
            <w:bottom w:val="none" w:sz="0" w:space="0" w:color="auto"/>
            <w:right w:val="none" w:sz="0" w:space="0" w:color="auto"/>
          </w:divBdr>
        </w:div>
      </w:divsChild>
    </w:div>
    <w:div w:id="262761750">
      <w:bodyDiv w:val="1"/>
      <w:marLeft w:val="0"/>
      <w:marRight w:val="0"/>
      <w:marTop w:val="0"/>
      <w:marBottom w:val="0"/>
      <w:divBdr>
        <w:top w:val="none" w:sz="0" w:space="0" w:color="auto"/>
        <w:left w:val="none" w:sz="0" w:space="0" w:color="auto"/>
        <w:bottom w:val="none" w:sz="0" w:space="0" w:color="auto"/>
        <w:right w:val="none" w:sz="0" w:space="0" w:color="auto"/>
      </w:divBdr>
      <w:divsChild>
        <w:div w:id="50934141">
          <w:marLeft w:val="0"/>
          <w:marRight w:val="0"/>
          <w:marTop w:val="121"/>
          <w:marBottom w:val="0"/>
          <w:divBdr>
            <w:top w:val="none" w:sz="0" w:space="0" w:color="auto"/>
            <w:left w:val="none" w:sz="0" w:space="0" w:color="auto"/>
            <w:bottom w:val="none" w:sz="0" w:space="0" w:color="auto"/>
            <w:right w:val="none" w:sz="0" w:space="0" w:color="auto"/>
          </w:divBdr>
        </w:div>
      </w:divsChild>
    </w:div>
    <w:div w:id="332339845">
      <w:bodyDiv w:val="1"/>
      <w:marLeft w:val="0"/>
      <w:marRight w:val="0"/>
      <w:marTop w:val="0"/>
      <w:marBottom w:val="0"/>
      <w:divBdr>
        <w:top w:val="none" w:sz="0" w:space="0" w:color="auto"/>
        <w:left w:val="none" w:sz="0" w:space="0" w:color="auto"/>
        <w:bottom w:val="none" w:sz="0" w:space="0" w:color="auto"/>
        <w:right w:val="none" w:sz="0" w:space="0" w:color="auto"/>
      </w:divBdr>
    </w:div>
    <w:div w:id="564950282">
      <w:bodyDiv w:val="1"/>
      <w:marLeft w:val="0"/>
      <w:marRight w:val="0"/>
      <w:marTop w:val="0"/>
      <w:marBottom w:val="0"/>
      <w:divBdr>
        <w:top w:val="none" w:sz="0" w:space="0" w:color="auto"/>
        <w:left w:val="none" w:sz="0" w:space="0" w:color="auto"/>
        <w:bottom w:val="none" w:sz="0" w:space="0" w:color="auto"/>
        <w:right w:val="none" w:sz="0" w:space="0" w:color="auto"/>
      </w:divBdr>
    </w:div>
    <w:div w:id="674384947">
      <w:bodyDiv w:val="1"/>
      <w:marLeft w:val="0"/>
      <w:marRight w:val="0"/>
      <w:marTop w:val="0"/>
      <w:marBottom w:val="0"/>
      <w:divBdr>
        <w:top w:val="none" w:sz="0" w:space="0" w:color="auto"/>
        <w:left w:val="none" w:sz="0" w:space="0" w:color="auto"/>
        <w:bottom w:val="none" w:sz="0" w:space="0" w:color="auto"/>
        <w:right w:val="none" w:sz="0" w:space="0" w:color="auto"/>
      </w:divBdr>
    </w:div>
    <w:div w:id="847209200">
      <w:bodyDiv w:val="1"/>
      <w:marLeft w:val="0"/>
      <w:marRight w:val="0"/>
      <w:marTop w:val="0"/>
      <w:marBottom w:val="0"/>
      <w:divBdr>
        <w:top w:val="none" w:sz="0" w:space="0" w:color="auto"/>
        <w:left w:val="none" w:sz="0" w:space="0" w:color="auto"/>
        <w:bottom w:val="none" w:sz="0" w:space="0" w:color="auto"/>
        <w:right w:val="none" w:sz="0" w:space="0" w:color="auto"/>
      </w:divBdr>
    </w:div>
    <w:div w:id="878975871">
      <w:bodyDiv w:val="1"/>
      <w:marLeft w:val="0"/>
      <w:marRight w:val="0"/>
      <w:marTop w:val="0"/>
      <w:marBottom w:val="0"/>
      <w:divBdr>
        <w:top w:val="none" w:sz="0" w:space="0" w:color="auto"/>
        <w:left w:val="none" w:sz="0" w:space="0" w:color="auto"/>
        <w:bottom w:val="none" w:sz="0" w:space="0" w:color="auto"/>
        <w:right w:val="none" w:sz="0" w:space="0" w:color="auto"/>
      </w:divBdr>
      <w:divsChild>
        <w:div w:id="2146659730">
          <w:marLeft w:val="0"/>
          <w:marRight w:val="0"/>
          <w:marTop w:val="120"/>
          <w:marBottom w:val="0"/>
          <w:divBdr>
            <w:top w:val="none" w:sz="0" w:space="0" w:color="auto"/>
            <w:left w:val="none" w:sz="0" w:space="0" w:color="auto"/>
            <w:bottom w:val="none" w:sz="0" w:space="0" w:color="auto"/>
            <w:right w:val="none" w:sz="0" w:space="0" w:color="auto"/>
          </w:divBdr>
        </w:div>
      </w:divsChild>
    </w:div>
    <w:div w:id="1044253783">
      <w:bodyDiv w:val="1"/>
      <w:marLeft w:val="0"/>
      <w:marRight w:val="0"/>
      <w:marTop w:val="0"/>
      <w:marBottom w:val="0"/>
      <w:divBdr>
        <w:top w:val="none" w:sz="0" w:space="0" w:color="auto"/>
        <w:left w:val="none" w:sz="0" w:space="0" w:color="auto"/>
        <w:bottom w:val="none" w:sz="0" w:space="0" w:color="auto"/>
        <w:right w:val="none" w:sz="0" w:space="0" w:color="auto"/>
      </w:divBdr>
    </w:div>
    <w:div w:id="1068304061">
      <w:bodyDiv w:val="1"/>
      <w:marLeft w:val="0"/>
      <w:marRight w:val="0"/>
      <w:marTop w:val="0"/>
      <w:marBottom w:val="0"/>
      <w:divBdr>
        <w:top w:val="none" w:sz="0" w:space="0" w:color="auto"/>
        <w:left w:val="none" w:sz="0" w:space="0" w:color="auto"/>
        <w:bottom w:val="none" w:sz="0" w:space="0" w:color="auto"/>
        <w:right w:val="none" w:sz="0" w:space="0" w:color="auto"/>
      </w:divBdr>
    </w:div>
    <w:div w:id="1191529410">
      <w:bodyDiv w:val="1"/>
      <w:marLeft w:val="0"/>
      <w:marRight w:val="0"/>
      <w:marTop w:val="0"/>
      <w:marBottom w:val="0"/>
      <w:divBdr>
        <w:top w:val="none" w:sz="0" w:space="0" w:color="auto"/>
        <w:left w:val="none" w:sz="0" w:space="0" w:color="auto"/>
        <w:bottom w:val="none" w:sz="0" w:space="0" w:color="auto"/>
        <w:right w:val="none" w:sz="0" w:space="0" w:color="auto"/>
      </w:divBdr>
      <w:divsChild>
        <w:div w:id="1107310018">
          <w:marLeft w:val="0"/>
          <w:marRight w:val="0"/>
          <w:marTop w:val="121"/>
          <w:marBottom w:val="0"/>
          <w:divBdr>
            <w:top w:val="none" w:sz="0" w:space="0" w:color="auto"/>
            <w:left w:val="none" w:sz="0" w:space="0" w:color="auto"/>
            <w:bottom w:val="none" w:sz="0" w:space="0" w:color="auto"/>
            <w:right w:val="none" w:sz="0" w:space="0" w:color="auto"/>
          </w:divBdr>
        </w:div>
        <w:div w:id="1591768144">
          <w:marLeft w:val="0"/>
          <w:marRight w:val="0"/>
          <w:marTop w:val="121"/>
          <w:marBottom w:val="0"/>
          <w:divBdr>
            <w:top w:val="none" w:sz="0" w:space="0" w:color="auto"/>
            <w:left w:val="none" w:sz="0" w:space="0" w:color="auto"/>
            <w:bottom w:val="none" w:sz="0" w:space="0" w:color="auto"/>
            <w:right w:val="none" w:sz="0" w:space="0" w:color="auto"/>
          </w:divBdr>
        </w:div>
        <w:div w:id="1741757515">
          <w:marLeft w:val="0"/>
          <w:marRight w:val="0"/>
          <w:marTop w:val="121"/>
          <w:marBottom w:val="0"/>
          <w:divBdr>
            <w:top w:val="none" w:sz="0" w:space="0" w:color="auto"/>
            <w:left w:val="none" w:sz="0" w:space="0" w:color="auto"/>
            <w:bottom w:val="none" w:sz="0" w:space="0" w:color="auto"/>
            <w:right w:val="none" w:sz="0" w:space="0" w:color="auto"/>
          </w:divBdr>
        </w:div>
        <w:div w:id="1929390182">
          <w:marLeft w:val="0"/>
          <w:marRight w:val="0"/>
          <w:marTop w:val="121"/>
          <w:marBottom w:val="0"/>
          <w:divBdr>
            <w:top w:val="none" w:sz="0" w:space="0" w:color="auto"/>
            <w:left w:val="none" w:sz="0" w:space="0" w:color="auto"/>
            <w:bottom w:val="none" w:sz="0" w:space="0" w:color="auto"/>
            <w:right w:val="none" w:sz="0" w:space="0" w:color="auto"/>
          </w:divBdr>
        </w:div>
      </w:divsChild>
    </w:div>
    <w:div w:id="1202480184">
      <w:bodyDiv w:val="1"/>
      <w:marLeft w:val="0"/>
      <w:marRight w:val="0"/>
      <w:marTop w:val="0"/>
      <w:marBottom w:val="0"/>
      <w:divBdr>
        <w:top w:val="none" w:sz="0" w:space="0" w:color="auto"/>
        <w:left w:val="none" w:sz="0" w:space="0" w:color="auto"/>
        <w:bottom w:val="none" w:sz="0" w:space="0" w:color="auto"/>
        <w:right w:val="none" w:sz="0" w:space="0" w:color="auto"/>
      </w:divBdr>
      <w:divsChild>
        <w:div w:id="2109158592">
          <w:marLeft w:val="0"/>
          <w:marRight w:val="0"/>
          <w:marTop w:val="121"/>
          <w:marBottom w:val="0"/>
          <w:divBdr>
            <w:top w:val="none" w:sz="0" w:space="0" w:color="auto"/>
            <w:left w:val="none" w:sz="0" w:space="0" w:color="auto"/>
            <w:bottom w:val="none" w:sz="0" w:space="0" w:color="auto"/>
            <w:right w:val="none" w:sz="0" w:space="0" w:color="auto"/>
          </w:divBdr>
        </w:div>
      </w:divsChild>
    </w:div>
    <w:div w:id="1399598763">
      <w:bodyDiv w:val="1"/>
      <w:marLeft w:val="0"/>
      <w:marRight w:val="0"/>
      <w:marTop w:val="0"/>
      <w:marBottom w:val="0"/>
      <w:divBdr>
        <w:top w:val="none" w:sz="0" w:space="0" w:color="auto"/>
        <w:left w:val="none" w:sz="0" w:space="0" w:color="auto"/>
        <w:bottom w:val="none" w:sz="0" w:space="0" w:color="auto"/>
        <w:right w:val="none" w:sz="0" w:space="0" w:color="auto"/>
      </w:divBdr>
      <w:divsChild>
        <w:div w:id="104348013">
          <w:marLeft w:val="0"/>
          <w:marRight w:val="0"/>
          <w:marTop w:val="120"/>
          <w:marBottom w:val="0"/>
          <w:divBdr>
            <w:top w:val="none" w:sz="0" w:space="0" w:color="auto"/>
            <w:left w:val="none" w:sz="0" w:space="0" w:color="auto"/>
            <w:bottom w:val="none" w:sz="0" w:space="0" w:color="auto"/>
            <w:right w:val="none" w:sz="0" w:space="0" w:color="auto"/>
          </w:divBdr>
        </w:div>
        <w:div w:id="129400074">
          <w:marLeft w:val="0"/>
          <w:marRight w:val="0"/>
          <w:marTop w:val="120"/>
          <w:marBottom w:val="0"/>
          <w:divBdr>
            <w:top w:val="none" w:sz="0" w:space="0" w:color="auto"/>
            <w:left w:val="none" w:sz="0" w:space="0" w:color="auto"/>
            <w:bottom w:val="none" w:sz="0" w:space="0" w:color="auto"/>
            <w:right w:val="none" w:sz="0" w:space="0" w:color="auto"/>
          </w:divBdr>
        </w:div>
        <w:div w:id="151485326">
          <w:marLeft w:val="0"/>
          <w:marRight w:val="0"/>
          <w:marTop w:val="120"/>
          <w:marBottom w:val="0"/>
          <w:divBdr>
            <w:top w:val="none" w:sz="0" w:space="0" w:color="auto"/>
            <w:left w:val="none" w:sz="0" w:space="0" w:color="auto"/>
            <w:bottom w:val="none" w:sz="0" w:space="0" w:color="auto"/>
            <w:right w:val="none" w:sz="0" w:space="0" w:color="auto"/>
          </w:divBdr>
        </w:div>
        <w:div w:id="284194711">
          <w:marLeft w:val="0"/>
          <w:marRight w:val="0"/>
          <w:marTop w:val="120"/>
          <w:marBottom w:val="0"/>
          <w:divBdr>
            <w:top w:val="none" w:sz="0" w:space="0" w:color="auto"/>
            <w:left w:val="none" w:sz="0" w:space="0" w:color="auto"/>
            <w:bottom w:val="none" w:sz="0" w:space="0" w:color="auto"/>
            <w:right w:val="none" w:sz="0" w:space="0" w:color="auto"/>
          </w:divBdr>
        </w:div>
        <w:div w:id="306015260">
          <w:marLeft w:val="0"/>
          <w:marRight w:val="0"/>
          <w:marTop w:val="120"/>
          <w:marBottom w:val="0"/>
          <w:divBdr>
            <w:top w:val="none" w:sz="0" w:space="0" w:color="auto"/>
            <w:left w:val="none" w:sz="0" w:space="0" w:color="auto"/>
            <w:bottom w:val="none" w:sz="0" w:space="0" w:color="auto"/>
            <w:right w:val="none" w:sz="0" w:space="0" w:color="auto"/>
          </w:divBdr>
        </w:div>
        <w:div w:id="323047164">
          <w:marLeft w:val="0"/>
          <w:marRight w:val="0"/>
          <w:marTop w:val="120"/>
          <w:marBottom w:val="0"/>
          <w:divBdr>
            <w:top w:val="none" w:sz="0" w:space="0" w:color="auto"/>
            <w:left w:val="none" w:sz="0" w:space="0" w:color="auto"/>
            <w:bottom w:val="none" w:sz="0" w:space="0" w:color="auto"/>
            <w:right w:val="none" w:sz="0" w:space="0" w:color="auto"/>
          </w:divBdr>
        </w:div>
        <w:div w:id="328868450">
          <w:marLeft w:val="0"/>
          <w:marRight w:val="0"/>
          <w:marTop w:val="120"/>
          <w:marBottom w:val="0"/>
          <w:divBdr>
            <w:top w:val="none" w:sz="0" w:space="0" w:color="auto"/>
            <w:left w:val="none" w:sz="0" w:space="0" w:color="auto"/>
            <w:bottom w:val="none" w:sz="0" w:space="0" w:color="auto"/>
            <w:right w:val="none" w:sz="0" w:space="0" w:color="auto"/>
          </w:divBdr>
        </w:div>
        <w:div w:id="391196170">
          <w:marLeft w:val="0"/>
          <w:marRight w:val="0"/>
          <w:marTop w:val="120"/>
          <w:marBottom w:val="0"/>
          <w:divBdr>
            <w:top w:val="none" w:sz="0" w:space="0" w:color="auto"/>
            <w:left w:val="none" w:sz="0" w:space="0" w:color="auto"/>
            <w:bottom w:val="none" w:sz="0" w:space="0" w:color="auto"/>
            <w:right w:val="none" w:sz="0" w:space="0" w:color="auto"/>
          </w:divBdr>
        </w:div>
        <w:div w:id="423186894">
          <w:marLeft w:val="0"/>
          <w:marRight w:val="0"/>
          <w:marTop w:val="120"/>
          <w:marBottom w:val="0"/>
          <w:divBdr>
            <w:top w:val="none" w:sz="0" w:space="0" w:color="auto"/>
            <w:left w:val="none" w:sz="0" w:space="0" w:color="auto"/>
            <w:bottom w:val="none" w:sz="0" w:space="0" w:color="auto"/>
            <w:right w:val="none" w:sz="0" w:space="0" w:color="auto"/>
          </w:divBdr>
        </w:div>
        <w:div w:id="457140972">
          <w:marLeft w:val="0"/>
          <w:marRight w:val="0"/>
          <w:marTop w:val="120"/>
          <w:marBottom w:val="0"/>
          <w:divBdr>
            <w:top w:val="none" w:sz="0" w:space="0" w:color="auto"/>
            <w:left w:val="none" w:sz="0" w:space="0" w:color="auto"/>
            <w:bottom w:val="none" w:sz="0" w:space="0" w:color="auto"/>
            <w:right w:val="none" w:sz="0" w:space="0" w:color="auto"/>
          </w:divBdr>
        </w:div>
        <w:div w:id="550456163">
          <w:marLeft w:val="0"/>
          <w:marRight w:val="0"/>
          <w:marTop w:val="120"/>
          <w:marBottom w:val="0"/>
          <w:divBdr>
            <w:top w:val="none" w:sz="0" w:space="0" w:color="auto"/>
            <w:left w:val="none" w:sz="0" w:space="0" w:color="auto"/>
            <w:bottom w:val="none" w:sz="0" w:space="0" w:color="auto"/>
            <w:right w:val="none" w:sz="0" w:space="0" w:color="auto"/>
          </w:divBdr>
        </w:div>
        <w:div w:id="568812885">
          <w:marLeft w:val="0"/>
          <w:marRight w:val="0"/>
          <w:marTop w:val="120"/>
          <w:marBottom w:val="0"/>
          <w:divBdr>
            <w:top w:val="none" w:sz="0" w:space="0" w:color="auto"/>
            <w:left w:val="none" w:sz="0" w:space="0" w:color="auto"/>
            <w:bottom w:val="none" w:sz="0" w:space="0" w:color="auto"/>
            <w:right w:val="none" w:sz="0" w:space="0" w:color="auto"/>
          </w:divBdr>
        </w:div>
        <w:div w:id="600841638">
          <w:marLeft w:val="0"/>
          <w:marRight w:val="0"/>
          <w:marTop w:val="120"/>
          <w:marBottom w:val="0"/>
          <w:divBdr>
            <w:top w:val="none" w:sz="0" w:space="0" w:color="auto"/>
            <w:left w:val="none" w:sz="0" w:space="0" w:color="auto"/>
            <w:bottom w:val="none" w:sz="0" w:space="0" w:color="auto"/>
            <w:right w:val="none" w:sz="0" w:space="0" w:color="auto"/>
          </w:divBdr>
        </w:div>
        <w:div w:id="646739160">
          <w:marLeft w:val="0"/>
          <w:marRight w:val="0"/>
          <w:marTop w:val="120"/>
          <w:marBottom w:val="0"/>
          <w:divBdr>
            <w:top w:val="none" w:sz="0" w:space="0" w:color="auto"/>
            <w:left w:val="none" w:sz="0" w:space="0" w:color="auto"/>
            <w:bottom w:val="none" w:sz="0" w:space="0" w:color="auto"/>
            <w:right w:val="none" w:sz="0" w:space="0" w:color="auto"/>
          </w:divBdr>
        </w:div>
        <w:div w:id="661810426">
          <w:marLeft w:val="0"/>
          <w:marRight w:val="0"/>
          <w:marTop w:val="120"/>
          <w:marBottom w:val="0"/>
          <w:divBdr>
            <w:top w:val="none" w:sz="0" w:space="0" w:color="auto"/>
            <w:left w:val="none" w:sz="0" w:space="0" w:color="auto"/>
            <w:bottom w:val="none" w:sz="0" w:space="0" w:color="auto"/>
            <w:right w:val="none" w:sz="0" w:space="0" w:color="auto"/>
          </w:divBdr>
        </w:div>
        <w:div w:id="686716112">
          <w:marLeft w:val="0"/>
          <w:marRight w:val="0"/>
          <w:marTop w:val="120"/>
          <w:marBottom w:val="0"/>
          <w:divBdr>
            <w:top w:val="none" w:sz="0" w:space="0" w:color="auto"/>
            <w:left w:val="none" w:sz="0" w:space="0" w:color="auto"/>
            <w:bottom w:val="none" w:sz="0" w:space="0" w:color="auto"/>
            <w:right w:val="none" w:sz="0" w:space="0" w:color="auto"/>
          </w:divBdr>
        </w:div>
        <w:div w:id="713770712">
          <w:marLeft w:val="0"/>
          <w:marRight w:val="0"/>
          <w:marTop w:val="120"/>
          <w:marBottom w:val="0"/>
          <w:divBdr>
            <w:top w:val="none" w:sz="0" w:space="0" w:color="auto"/>
            <w:left w:val="none" w:sz="0" w:space="0" w:color="auto"/>
            <w:bottom w:val="none" w:sz="0" w:space="0" w:color="auto"/>
            <w:right w:val="none" w:sz="0" w:space="0" w:color="auto"/>
          </w:divBdr>
        </w:div>
        <w:div w:id="718549832">
          <w:marLeft w:val="0"/>
          <w:marRight w:val="0"/>
          <w:marTop w:val="120"/>
          <w:marBottom w:val="0"/>
          <w:divBdr>
            <w:top w:val="none" w:sz="0" w:space="0" w:color="auto"/>
            <w:left w:val="none" w:sz="0" w:space="0" w:color="auto"/>
            <w:bottom w:val="none" w:sz="0" w:space="0" w:color="auto"/>
            <w:right w:val="none" w:sz="0" w:space="0" w:color="auto"/>
          </w:divBdr>
        </w:div>
        <w:div w:id="775978341">
          <w:marLeft w:val="0"/>
          <w:marRight w:val="0"/>
          <w:marTop w:val="120"/>
          <w:marBottom w:val="0"/>
          <w:divBdr>
            <w:top w:val="none" w:sz="0" w:space="0" w:color="auto"/>
            <w:left w:val="none" w:sz="0" w:space="0" w:color="auto"/>
            <w:bottom w:val="none" w:sz="0" w:space="0" w:color="auto"/>
            <w:right w:val="none" w:sz="0" w:space="0" w:color="auto"/>
          </w:divBdr>
        </w:div>
        <w:div w:id="881599518">
          <w:marLeft w:val="0"/>
          <w:marRight w:val="0"/>
          <w:marTop w:val="120"/>
          <w:marBottom w:val="0"/>
          <w:divBdr>
            <w:top w:val="none" w:sz="0" w:space="0" w:color="auto"/>
            <w:left w:val="none" w:sz="0" w:space="0" w:color="auto"/>
            <w:bottom w:val="none" w:sz="0" w:space="0" w:color="auto"/>
            <w:right w:val="none" w:sz="0" w:space="0" w:color="auto"/>
          </w:divBdr>
        </w:div>
        <w:div w:id="889150396">
          <w:marLeft w:val="0"/>
          <w:marRight w:val="0"/>
          <w:marTop w:val="120"/>
          <w:marBottom w:val="0"/>
          <w:divBdr>
            <w:top w:val="none" w:sz="0" w:space="0" w:color="auto"/>
            <w:left w:val="none" w:sz="0" w:space="0" w:color="auto"/>
            <w:bottom w:val="none" w:sz="0" w:space="0" w:color="auto"/>
            <w:right w:val="none" w:sz="0" w:space="0" w:color="auto"/>
          </w:divBdr>
        </w:div>
        <w:div w:id="917132152">
          <w:marLeft w:val="0"/>
          <w:marRight w:val="0"/>
          <w:marTop w:val="120"/>
          <w:marBottom w:val="0"/>
          <w:divBdr>
            <w:top w:val="none" w:sz="0" w:space="0" w:color="auto"/>
            <w:left w:val="none" w:sz="0" w:space="0" w:color="auto"/>
            <w:bottom w:val="none" w:sz="0" w:space="0" w:color="auto"/>
            <w:right w:val="none" w:sz="0" w:space="0" w:color="auto"/>
          </w:divBdr>
        </w:div>
        <w:div w:id="947390552">
          <w:marLeft w:val="0"/>
          <w:marRight w:val="0"/>
          <w:marTop w:val="120"/>
          <w:marBottom w:val="0"/>
          <w:divBdr>
            <w:top w:val="none" w:sz="0" w:space="0" w:color="auto"/>
            <w:left w:val="none" w:sz="0" w:space="0" w:color="auto"/>
            <w:bottom w:val="none" w:sz="0" w:space="0" w:color="auto"/>
            <w:right w:val="none" w:sz="0" w:space="0" w:color="auto"/>
          </w:divBdr>
        </w:div>
        <w:div w:id="1218856839">
          <w:marLeft w:val="0"/>
          <w:marRight w:val="0"/>
          <w:marTop w:val="120"/>
          <w:marBottom w:val="0"/>
          <w:divBdr>
            <w:top w:val="none" w:sz="0" w:space="0" w:color="auto"/>
            <w:left w:val="none" w:sz="0" w:space="0" w:color="auto"/>
            <w:bottom w:val="none" w:sz="0" w:space="0" w:color="auto"/>
            <w:right w:val="none" w:sz="0" w:space="0" w:color="auto"/>
          </w:divBdr>
        </w:div>
        <w:div w:id="1319843131">
          <w:marLeft w:val="0"/>
          <w:marRight w:val="0"/>
          <w:marTop w:val="120"/>
          <w:marBottom w:val="0"/>
          <w:divBdr>
            <w:top w:val="none" w:sz="0" w:space="0" w:color="auto"/>
            <w:left w:val="none" w:sz="0" w:space="0" w:color="auto"/>
            <w:bottom w:val="none" w:sz="0" w:space="0" w:color="auto"/>
            <w:right w:val="none" w:sz="0" w:space="0" w:color="auto"/>
          </w:divBdr>
        </w:div>
        <w:div w:id="1348751909">
          <w:marLeft w:val="0"/>
          <w:marRight w:val="0"/>
          <w:marTop w:val="120"/>
          <w:marBottom w:val="0"/>
          <w:divBdr>
            <w:top w:val="none" w:sz="0" w:space="0" w:color="auto"/>
            <w:left w:val="none" w:sz="0" w:space="0" w:color="auto"/>
            <w:bottom w:val="none" w:sz="0" w:space="0" w:color="auto"/>
            <w:right w:val="none" w:sz="0" w:space="0" w:color="auto"/>
          </w:divBdr>
        </w:div>
        <w:div w:id="1718621689">
          <w:marLeft w:val="0"/>
          <w:marRight w:val="0"/>
          <w:marTop w:val="120"/>
          <w:marBottom w:val="0"/>
          <w:divBdr>
            <w:top w:val="none" w:sz="0" w:space="0" w:color="auto"/>
            <w:left w:val="none" w:sz="0" w:space="0" w:color="auto"/>
            <w:bottom w:val="none" w:sz="0" w:space="0" w:color="auto"/>
            <w:right w:val="none" w:sz="0" w:space="0" w:color="auto"/>
          </w:divBdr>
        </w:div>
        <w:div w:id="1768774091">
          <w:marLeft w:val="0"/>
          <w:marRight w:val="0"/>
          <w:marTop w:val="120"/>
          <w:marBottom w:val="0"/>
          <w:divBdr>
            <w:top w:val="none" w:sz="0" w:space="0" w:color="auto"/>
            <w:left w:val="none" w:sz="0" w:space="0" w:color="auto"/>
            <w:bottom w:val="none" w:sz="0" w:space="0" w:color="auto"/>
            <w:right w:val="none" w:sz="0" w:space="0" w:color="auto"/>
          </w:divBdr>
        </w:div>
        <w:div w:id="1902518714">
          <w:marLeft w:val="0"/>
          <w:marRight w:val="0"/>
          <w:marTop w:val="120"/>
          <w:marBottom w:val="0"/>
          <w:divBdr>
            <w:top w:val="none" w:sz="0" w:space="0" w:color="auto"/>
            <w:left w:val="none" w:sz="0" w:space="0" w:color="auto"/>
            <w:bottom w:val="none" w:sz="0" w:space="0" w:color="auto"/>
            <w:right w:val="none" w:sz="0" w:space="0" w:color="auto"/>
          </w:divBdr>
        </w:div>
        <w:div w:id="1913664179">
          <w:marLeft w:val="0"/>
          <w:marRight w:val="0"/>
          <w:marTop w:val="120"/>
          <w:marBottom w:val="0"/>
          <w:divBdr>
            <w:top w:val="none" w:sz="0" w:space="0" w:color="auto"/>
            <w:left w:val="none" w:sz="0" w:space="0" w:color="auto"/>
            <w:bottom w:val="none" w:sz="0" w:space="0" w:color="auto"/>
            <w:right w:val="none" w:sz="0" w:space="0" w:color="auto"/>
          </w:divBdr>
        </w:div>
        <w:div w:id="1940527185">
          <w:marLeft w:val="0"/>
          <w:marRight w:val="0"/>
          <w:marTop w:val="120"/>
          <w:marBottom w:val="0"/>
          <w:divBdr>
            <w:top w:val="none" w:sz="0" w:space="0" w:color="auto"/>
            <w:left w:val="none" w:sz="0" w:space="0" w:color="auto"/>
            <w:bottom w:val="none" w:sz="0" w:space="0" w:color="auto"/>
            <w:right w:val="none" w:sz="0" w:space="0" w:color="auto"/>
          </w:divBdr>
        </w:div>
        <w:div w:id="2024547973">
          <w:marLeft w:val="0"/>
          <w:marRight w:val="0"/>
          <w:marTop w:val="120"/>
          <w:marBottom w:val="0"/>
          <w:divBdr>
            <w:top w:val="none" w:sz="0" w:space="0" w:color="auto"/>
            <w:left w:val="none" w:sz="0" w:space="0" w:color="auto"/>
            <w:bottom w:val="none" w:sz="0" w:space="0" w:color="auto"/>
            <w:right w:val="none" w:sz="0" w:space="0" w:color="auto"/>
          </w:divBdr>
        </w:div>
        <w:div w:id="2031956783">
          <w:marLeft w:val="0"/>
          <w:marRight w:val="0"/>
          <w:marTop w:val="120"/>
          <w:marBottom w:val="0"/>
          <w:divBdr>
            <w:top w:val="none" w:sz="0" w:space="0" w:color="auto"/>
            <w:left w:val="none" w:sz="0" w:space="0" w:color="auto"/>
            <w:bottom w:val="none" w:sz="0" w:space="0" w:color="auto"/>
            <w:right w:val="none" w:sz="0" w:space="0" w:color="auto"/>
          </w:divBdr>
        </w:div>
        <w:div w:id="2035183143">
          <w:marLeft w:val="0"/>
          <w:marRight w:val="0"/>
          <w:marTop w:val="120"/>
          <w:marBottom w:val="0"/>
          <w:divBdr>
            <w:top w:val="none" w:sz="0" w:space="0" w:color="auto"/>
            <w:left w:val="none" w:sz="0" w:space="0" w:color="auto"/>
            <w:bottom w:val="none" w:sz="0" w:space="0" w:color="auto"/>
            <w:right w:val="none" w:sz="0" w:space="0" w:color="auto"/>
          </w:divBdr>
        </w:div>
        <w:div w:id="2044013211">
          <w:marLeft w:val="0"/>
          <w:marRight w:val="0"/>
          <w:marTop w:val="120"/>
          <w:marBottom w:val="0"/>
          <w:divBdr>
            <w:top w:val="none" w:sz="0" w:space="0" w:color="auto"/>
            <w:left w:val="none" w:sz="0" w:space="0" w:color="auto"/>
            <w:bottom w:val="none" w:sz="0" w:space="0" w:color="auto"/>
            <w:right w:val="none" w:sz="0" w:space="0" w:color="auto"/>
          </w:divBdr>
        </w:div>
        <w:div w:id="2116171682">
          <w:marLeft w:val="0"/>
          <w:marRight w:val="0"/>
          <w:marTop w:val="120"/>
          <w:marBottom w:val="0"/>
          <w:divBdr>
            <w:top w:val="none" w:sz="0" w:space="0" w:color="auto"/>
            <w:left w:val="none" w:sz="0" w:space="0" w:color="auto"/>
            <w:bottom w:val="none" w:sz="0" w:space="0" w:color="auto"/>
            <w:right w:val="none" w:sz="0" w:space="0" w:color="auto"/>
          </w:divBdr>
        </w:div>
      </w:divsChild>
    </w:div>
    <w:div w:id="1486042465">
      <w:bodyDiv w:val="1"/>
      <w:marLeft w:val="0"/>
      <w:marRight w:val="0"/>
      <w:marTop w:val="0"/>
      <w:marBottom w:val="0"/>
      <w:divBdr>
        <w:top w:val="none" w:sz="0" w:space="0" w:color="auto"/>
        <w:left w:val="none" w:sz="0" w:space="0" w:color="auto"/>
        <w:bottom w:val="none" w:sz="0" w:space="0" w:color="auto"/>
        <w:right w:val="none" w:sz="0" w:space="0" w:color="auto"/>
      </w:divBdr>
      <w:divsChild>
        <w:div w:id="121919999">
          <w:marLeft w:val="0"/>
          <w:marRight w:val="0"/>
          <w:marTop w:val="121"/>
          <w:marBottom w:val="0"/>
          <w:divBdr>
            <w:top w:val="none" w:sz="0" w:space="0" w:color="auto"/>
            <w:left w:val="none" w:sz="0" w:space="0" w:color="auto"/>
            <w:bottom w:val="none" w:sz="0" w:space="0" w:color="auto"/>
            <w:right w:val="none" w:sz="0" w:space="0" w:color="auto"/>
          </w:divBdr>
        </w:div>
        <w:div w:id="210270366">
          <w:marLeft w:val="0"/>
          <w:marRight w:val="0"/>
          <w:marTop w:val="121"/>
          <w:marBottom w:val="0"/>
          <w:divBdr>
            <w:top w:val="none" w:sz="0" w:space="0" w:color="auto"/>
            <w:left w:val="none" w:sz="0" w:space="0" w:color="auto"/>
            <w:bottom w:val="none" w:sz="0" w:space="0" w:color="auto"/>
            <w:right w:val="none" w:sz="0" w:space="0" w:color="auto"/>
          </w:divBdr>
        </w:div>
        <w:div w:id="419327137">
          <w:marLeft w:val="0"/>
          <w:marRight w:val="0"/>
          <w:marTop w:val="121"/>
          <w:marBottom w:val="0"/>
          <w:divBdr>
            <w:top w:val="none" w:sz="0" w:space="0" w:color="auto"/>
            <w:left w:val="none" w:sz="0" w:space="0" w:color="auto"/>
            <w:bottom w:val="none" w:sz="0" w:space="0" w:color="auto"/>
            <w:right w:val="none" w:sz="0" w:space="0" w:color="auto"/>
          </w:divBdr>
        </w:div>
        <w:div w:id="474764640">
          <w:marLeft w:val="0"/>
          <w:marRight w:val="0"/>
          <w:marTop w:val="121"/>
          <w:marBottom w:val="0"/>
          <w:divBdr>
            <w:top w:val="none" w:sz="0" w:space="0" w:color="auto"/>
            <w:left w:val="none" w:sz="0" w:space="0" w:color="auto"/>
            <w:bottom w:val="none" w:sz="0" w:space="0" w:color="auto"/>
            <w:right w:val="none" w:sz="0" w:space="0" w:color="auto"/>
          </w:divBdr>
        </w:div>
        <w:div w:id="478423951">
          <w:marLeft w:val="0"/>
          <w:marRight w:val="0"/>
          <w:marTop w:val="121"/>
          <w:marBottom w:val="0"/>
          <w:divBdr>
            <w:top w:val="none" w:sz="0" w:space="0" w:color="auto"/>
            <w:left w:val="none" w:sz="0" w:space="0" w:color="auto"/>
            <w:bottom w:val="none" w:sz="0" w:space="0" w:color="auto"/>
            <w:right w:val="none" w:sz="0" w:space="0" w:color="auto"/>
          </w:divBdr>
        </w:div>
        <w:div w:id="854655623">
          <w:marLeft w:val="0"/>
          <w:marRight w:val="0"/>
          <w:marTop w:val="121"/>
          <w:marBottom w:val="0"/>
          <w:divBdr>
            <w:top w:val="none" w:sz="0" w:space="0" w:color="auto"/>
            <w:left w:val="none" w:sz="0" w:space="0" w:color="auto"/>
            <w:bottom w:val="none" w:sz="0" w:space="0" w:color="auto"/>
            <w:right w:val="none" w:sz="0" w:space="0" w:color="auto"/>
          </w:divBdr>
        </w:div>
        <w:div w:id="1633361486">
          <w:marLeft w:val="0"/>
          <w:marRight w:val="0"/>
          <w:marTop w:val="121"/>
          <w:marBottom w:val="0"/>
          <w:divBdr>
            <w:top w:val="none" w:sz="0" w:space="0" w:color="auto"/>
            <w:left w:val="none" w:sz="0" w:space="0" w:color="auto"/>
            <w:bottom w:val="none" w:sz="0" w:space="0" w:color="auto"/>
            <w:right w:val="none" w:sz="0" w:space="0" w:color="auto"/>
          </w:divBdr>
        </w:div>
        <w:div w:id="1848708106">
          <w:marLeft w:val="0"/>
          <w:marRight w:val="0"/>
          <w:marTop w:val="121"/>
          <w:marBottom w:val="0"/>
          <w:divBdr>
            <w:top w:val="none" w:sz="0" w:space="0" w:color="auto"/>
            <w:left w:val="none" w:sz="0" w:space="0" w:color="auto"/>
            <w:bottom w:val="none" w:sz="0" w:space="0" w:color="auto"/>
            <w:right w:val="none" w:sz="0" w:space="0" w:color="auto"/>
          </w:divBdr>
        </w:div>
      </w:divsChild>
    </w:div>
    <w:div w:id="1573395508">
      <w:bodyDiv w:val="1"/>
      <w:marLeft w:val="0"/>
      <w:marRight w:val="0"/>
      <w:marTop w:val="0"/>
      <w:marBottom w:val="0"/>
      <w:divBdr>
        <w:top w:val="none" w:sz="0" w:space="0" w:color="auto"/>
        <w:left w:val="none" w:sz="0" w:space="0" w:color="auto"/>
        <w:bottom w:val="none" w:sz="0" w:space="0" w:color="auto"/>
        <w:right w:val="none" w:sz="0" w:space="0" w:color="auto"/>
      </w:divBdr>
      <w:divsChild>
        <w:div w:id="48187288">
          <w:marLeft w:val="0"/>
          <w:marRight w:val="0"/>
          <w:marTop w:val="120"/>
          <w:marBottom w:val="0"/>
          <w:divBdr>
            <w:top w:val="none" w:sz="0" w:space="0" w:color="auto"/>
            <w:left w:val="none" w:sz="0" w:space="0" w:color="auto"/>
            <w:bottom w:val="none" w:sz="0" w:space="0" w:color="auto"/>
            <w:right w:val="none" w:sz="0" w:space="0" w:color="auto"/>
          </w:divBdr>
        </w:div>
        <w:div w:id="148137072">
          <w:marLeft w:val="0"/>
          <w:marRight w:val="0"/>
          <w:marTop w:val="120"/>
          <w:marBottom w:val="0"/>
          <w:divBdr>
            <w:top w:val="none" w:sz="0" w:space="0" w:color="auto"/>
            <w:left w:val="none" w:sz="0" w:space="0" w:color="auto"/>
            <w:bottom w:val="none" w:sz="0" w:space="0" w:color="auto"/>
            <w:right w:val="none" w:sz="0" w:space="0" w:color="auto"/>
          </w:divBdr>
        </w:div>
        <w:div w:id="169686531">
          <w:marLeft w:val="0"/>
          <w:marRight w:val="0"/>
          <w:marTop w:val="120"/>
          <w:marBottom w:val="0"/>
          <w:divBdr>
            <w:top w:val="none" w:sz="0" w:space="0" w:color="auto"/>
            <w:left w:val="none" w:sz="0" w:space="0" w:color="auto"/>
            <w:bottom w:val="none" w:sz="0" w:space="0" w:color="auto"/>
            <w:right w:val="none" w:sz="0" w:space="0" w:color="auto"/>
          </w:divBdr>
        </w:div>
        <w:div w:id="205873350">
          <w:marLeft w:val="0"/>
          <w:marRight w:val="0"/>
          <w:marTop w:val="120"/>
          <w:marBottom w:val="0"/>
          <w:divBdr>
            <w:top w:val="none" w:sz="0" w:space="0" w:color="auto"/>
            <w:left w:val="none" w:sz="0" w:space="0" w:color="auto"/>
            <w:bottom w:val="none" w:sz="0" w:space="0" w:color="auto"/>
            <w:right w:val="none" w:sz="0" w:space="0" w:color="auto"/>
          </w:divBdr>
        </w:div>
        <w:div w:id="369961847">
          <w:marLeft w:val="0"/>
          <w:marRight w:val="0"/>
          <w:marTop w:val="120"/>
          <w:marBottom w:val="0"/>
          <w:divBdr>
            <w:top w:val="none" w:sz="0" w:space="0" w:color="auto"/>
            <w:left w:val="none" w:sz="0" w:space="0" w:color="auto"/>
            <w:bottom w:val="none" w:sz="0" w:space="0" w:color="auto"/>
            <w:right w:val="none" w:sz="0" w:space="0" w:color="auto"/>
          </w:divBdr>
        </w:div>
        <w:div w:id="627246767">
          <w:marLeft w:val="0"/>
          <w:marRight w:val="0"/>
          <w:marTop w:val="120"/>
          <w:marBottom w:val="0"/>
          <w:divBdr>
            <w:top w:val="none" w:sz="0" w:space="0" w:color="auto"/>
            <w:left w:val="none" w:sz="0" w:space="0" w:color="auto"/>
            <w:bottom w:val="none" w:sz="0" w:space="0" w:color="auto"/>
            <w:right w:val="none" w:sz="0" w:space="0" w:color="auto"/>
          </w:divBdr>
        </w:div>
        <w:div w:id="748312375">
          <w:marLeft w:val="0"/>
          <w:marRight w:val="0"/>
          <w:marTop w:val="120"/>
          <w:marBottom w:val="0"/>
          <w:divBdr>
            <w:top w:val="none" w:sz="0" w:space="0" w:color="auto"/>
            <w:left w:val="none" w:sz="0" w:space="0" w:color="auto"/>
            <w:bottom w:val="none" w:sz="0" w:space="0" w:color="auto"/>
            <w:right w:val="none" w:sz="0" w:space="0" w:color="auto"/>
          </w:divBdr>
        </w:div>
        <w:div w:id="914752451">
          <w:marLeft w:val="0"/>
          <w:marRight w:val="0"/>
          <w:marTop w:val="120"/>
          <w:marBottom w:val="0"/>
          <w:divBdr>
            <w:top w:val="none" w:sz="0" w:space="0" w:color="auto"/>
            <w:left w:val="none" w:sz="0" w:space="0" w:color="auto"/>
            <w:bottom w:val="none" w:sz="0" w:space="0" w:color="auto"/>
            <w:right w:val="none" w:sz="0" w:space="0" w:color="auto"/>
          </w:divBdr>
        </w:div>
        <w:div w:id="936912415">
          <w:marLeft w:val="0"/>
          <w:marRight w:val="0"/>
          <w:marTop w:val="120"/>
          <w:marBottom w:val="0"/>
          <w:divBdr>
            <w:top w:val="none" w:sz="0" w:space="0" w:color="auto"/>
            <w:left w:val="none" w:sz="0" w:space="0" w:color="auto"/>
            <w:bottom w:val="none" w:sz="0" w:space="0" w:color="auto"/>
            <w:right w:val="none" w:sz="0" w:space="0" w:color="auto"/>
          </w:divBdr>
        </w:div>
        <w:div w:id="1228489081">
          <w:marLeft w:val="0"/>
          <w:marRight w:val="0"/>
          <w:marTop w:val="120"/>
          <w:marBottom w:val="0"/>
          <w:divBdr>
            <w:top w:val="none" w:sz="0" w:space="0" w:color="auto"/>
            <w:left w:val="none" w:sz="0" w:space="0" w:color="auto"/>
            <w:bottom w:val="none" w:sz="0" w:space="0" w:color="auto"/>
            <w:right w:val="none" w:sz="0" w:space="0" w:color="auto"/>
          </w:divBdr>
        </w:div>
        <w:div w:id="1554388169">
          <w:marLeft w:val="0"/>
          <w:marRight w:val="0"/>
          <w:marTop w:val="120"/>
          <w:marBottom w:val="0"/>
          <w:divBdr>
            <w:top w:val="none" w:sz="0" w:space="0" w:color="auto"/>
            <w:left w:val="none" w:sz="0" w:space="0" w:color="auto"/>
            <w:bottom w:val="none" w:sz="0" w:space="0" w:color="auto"/>
            <w:right w:val="none" w:sz="0" w:space="0" w:color="auto"/>
          </w:divBdr>
        </w:div>
        <w:div w:id="1704092215">
          <w:marLeft w:val="0"/>
          <w:marRight w:val="0"/>
          <w:marTop w:val="120"/>
          <w:marBottom w:val="0"/>
          <w:divBdr>
            <w:top w:val="none" w:sz="0" w:space="0" w:color="auto"/>
            <w:left w:val="none" w:sz="0" w:space="0" w:color="auto"/>
            <w:bottom w:val="none" w:sz="0" w:space="0" w:color="auto"/>
            <w:right w:val="none" w:sz="0" w:space="0" w:color="auto"/>
          </w:divBdr>
        </w:div>
        <w:div w:id="1962298516">
          <w:marLeft w:val="0"/>
          <w:marRight w:val="0"/>
          <w:marTop w:val="120"/>
          <w:marBottom w:val="0"/>
          <w:divBdr>
            <w:top w:val="none" w:sz="0" w:space="0" w:color="auto"/>
            <w:left w:val="none" w:sz="0" w:space="0" w:color="auto"/>
            <w:bottom w:val="none" w:sz="0" w:space="0" w:color="auto"/>
            <w:right w:val="none" w:sz="0" w:space="0" w:color="auto"/>
          </w:divBdr>
        </w:div>
        <w:div w:id="2028553839">
          <w:marLeft w:val="0"/>
          <w:marRight w:val="0"/>
          <w:marTop w:val="120"/>
          <w:marBottom w:val="0"/>
          <w:divBdr>
            <w:top w:val="none" w:sz="0" w:space="0" w:color="auto"/>
            <w:left w:val="none" w:sz="0" w:space="0" w:color="auto"/>
            <w:bottom w:val="none" w:sz="0" w:space="0" w:color="auto"/>
            <w:right w:val="none" w:sz="0" w:space="0" w:color="auto"/>
          </w:divBdr>
        </w:div>
        <w:div w:id="2050178906">
          <w:marLeft w:val="0"/>
          <w:marRight w:val="0"/>
          <w:marTop w:val="120"/>
          <w:marBottom w:val="0"/>
          <w:divBdr>
            <w:top w:val="none" w:sz="0" w:space="0" w:color="auto"/>
            <w:left w:val="none" w:sz="0" w:space="0" w:color="auto"/>
            <w:bottom w:val="none" w:sz="0" w:space="0" w:color="auto"/>
            <w:right w:val="none" w:sz="0" w:space="0" w:color="auto"/>
          </w:divBdr>
        </w:div>
        <w:div w:id="2104718321">
          <w:marLeft w:val="0"/>
          <w:marRight w:val="0"/>
          <w:marTop w:val="120"/>
          <w:marBottom w:val="0"/>
          <w:divBdr>
            <w:top w:val="none" w:sz="0" w:space="0" w:color="auto"/>
            <w:left w:val="none" w:sz="0" w:space="0" w:color="auto"/>
            <w:bottom w:val="none" w:sz="0" w:space="0" w:color="auto"/>
            <w:right w:val="none" w:sz="0" w:space="0" w:color="auto"/>
          </w:divBdr>
        </w:div>
        <w:div w:id="2139488543">
          <w:marLeft w:val="0"/>
          <w:marRight w:val="0"/>
          <w:marTop w:val="120"/>
          <w:marBottom w:val="0"/>
          <w:divBdr>
            <w:top w:val="none" w:sz="0" w:space="0" w:color="auto"/>
            <w:left w:val="none" w:sz="0" w:space="0" w:color="auto"/>
            <w:bottom w:val="none" w:sz="0" w:space="0" w:color="auto"/>
            <w:right w:val="none" w:sz="0" w:space="0" w:color="auto"/>
          </w:divBdr>
        </w:div>
        <w:div w:id="2139520365">
          <w:marLeft w:val="0"/>
          <w:marRight w:val="0"/>
          <w:marTop w:val="120"/>
          <w:marBottom w:val="0"/>
          <w:divBdr>
            <w:top w:val="none" w:sz="0" w:space="0" w:color="auto"/>
            <w:left w:val="none" w:sz="0" w:space="0" w:color="auto"/>
            <w:bottom w:val="none" w:sz="0" w:space="0" w:color="auto"/>
            <w:right w:val="none" w:sz="0" w:space="0" w:color="auto"/>
          </w:divBdr>
        </w:div>
      </w:divsChild>
    </w:div>
    <w:div w:id="1588417476">
      <w:bodyDiv w:val="1"/>
      <w:marLeft w:val="0"/>
      <w:marRight w:val="0"/>
      <w:marTop w:val="0"/>
      <w:marBottom w:val="0"/>
      <w:divBdr>
        <w:top w:val="none" w:sz="0" w:space="0" w:color="auto"/>
        <w:left w:val="none" w:sz="0" w:space="0" w:color="auto"/>
        <w:bottom w:val="none" w:sz="0" w:space="0" w:color="auto"/>
        <w:right w:val="none" w:sz="0" w:space="0" w:color="auto"/>
      </w:divBdr>
      <w:divsChild>
        <w:div w:id="3482874">
          <w:marLeft w:val="0"/>
          <w:marRight w:val="0"/>
          <w:marTop w:val="121"/>
          <w:marBottom w:val="0"/>
          <w:divBdr>
            <w:top w:val="none" w:sz="0" w:space="0" w:color="auto"/>
            <w:left w:val="none" w:sz="0" w:space="0" w:color="auto"/>
            <w:bottom w:val="none" w:sz="0" w:space="0" w:color="auto"/>
            <w:right w:val="none" w:sz="0" w:space="0" w:color="auto"/>
          </w:divBdr>
        </w:div>
        <w:div w:id="454904906">
          <w:marLeft w:val="0"/>
          <w:marRight w:val="0"/>
          <w:marTop w:val="121"/>
          <w:marBottom w:val="0"/>
          <w:divBdr>
            <w:top w:val="none" w:sz="0" w:space="0" w:color="auto"/>
            <w:left w:val="none" w:sz="0" w:space="0" w:color="auto"/>
            <w:bottom w:val="none" w:sz="0" w:space="0" w:color="auto"/>
            <w:right w:val="none" w:sz="0" w:space="0" w:color="auto"/>
          </w:divBdr>
        </w:div>
        <w:div w:id="572472320">
          <w:marLeft w:val="0"/>
          <w:marRight w:val="0"/>
          <w:marTop w:val="121"/>
          <w:marBottom w:val="0"/>
          <w:divBdr>
            <w:top w:val="none" w:sz="0" w:space="0" w:color="auto"/>
            <w:left w:val="none" w:sz="0" w:space="0" w:color="auto"/>
            <w:bottom w:val="none" w:sz="0" w:space="0" w:color="auto"/>
            <w:right w:val="none" w:sz="0" w:space="0" w:color="auto"/>
          </w:divBdr>
        </w:div>
        <w:div w:id="756825904">
          <w:marLeft w:val="0"/>
          <w:marRight w:val="0"/>
          <w:marTop w:val="121"/>
          <w:marBottom w:val="0"/>
          <w:divBdr>
            <w:top w:val="none" w:sz="0" w:space="0" w:color="auto"/>
            <w:left w:val="none" w:sz="0" w:space="0" w:color="auto"/>
            <w:bottom w:val="none" w:sz="0" w:space="0" w:color="auto"/>
            <w:right w:val="none" w:sz="0" w:space="0" w:color="auto"/>
          </w:divBdr>
        </w:div>
        <w:div w:id="979924581">
          <w:marLeft w:val="0"/>
          <w:marRight w:val="0"/>
          <w:marTop w:val="121"/>
          <w:marBottom w:val="0"/>
          <w:divBdr>
            <w:top w:val="none" w:sz="0" w:space="0" w:color="auto"/>
            <w:left w:val="none" w:sz="0" w:space="0" w:color="auto"/>
            <w:bottom w:val="none" w:sz="0" w:space="0" w:color="auto"/>
            <w:right w:val="none" w:sz="0" w:space="0" w:color="auto"/>
          </w:divBdr>
        </w:div>
        <w:div w:id="1457412954">
          <w:marLeft w:val="0"/>
          <w:marRight w:val="0"/>
          <w:marTop w:val="121"/>
          <w:marBottom w:val="0"/>
          <w:divBdr>
            <w:top w:val="none" w:sz="0" w:space="0" w:color="auto"/>
            <w:left w:val="none" w:sz="0" w:space="0" w:color="auto"/>
            <w:bottom w:val="none" w:sz="0" w:space="0" w:color="auto"/>
            <w:right w:val="none" w:sz="0" w:space="0" w:color="auto"/>
          </w:divBdr>
        </w:div>
      </w:divsChild>
    </w:div>
    <w:div w:id="1641301411">
      <w:bodyDiv w:val="1"/>
      <w:marLeft w:val="0"/>
      <w:marRight w:val="0"/>
      <w:marTop w:val="0"/>
      <w:marBottom w:val="0"/>
      <w:divBdr>
        <w:top w:val="none" w:sz="0" w:space="0" w:color="auto"/>
        <w:left w:val="none" w:sz="0" w:space="0" w:color="auto"/>
        <w:bottom w:val="none" w:sz="0" w:space="0" w:color="auto"/>
        <w:right w:val="none" w:sz="0" w:space="0" w:color="auto"/>
      </w:divBdr>
    </w:div>
    <w:div w:id="1863740779">
      <w:bodyDiv w:val="1"/>
      <w:marLeft w:val="0"/>
      <w:marRight w:val="0"/>
      <w:marTop w:val="0"/>
      <w:marBottom w:val="0"/>
      <w:divBdr>
        <w:top w:val="none" w:sz="0" w:space="0" w:color="auto"/>
        <w:left w:val="none" w:sz="0" w:space="0" w:color="auto"/>
        <w:bottom w:val="none" w:sz="0" w:space="0" w:color="auto"/>
        <w:right w:val="none" w:sz="0" w:space="0" w:color="auto"/>
      </w:divBdr>
      <w:divsChild>
        <w:div w:id="42141686">
          <w:marLeft w:val="0"/>
          <w:marRight w:val="0"/>
          <w:marTop w:val="120"/>
          <w:marBottom w:val="0"/>
          <w:divBdr>
            <w:top w:val="none" w:sz="0" w:space="0" w:color="auto"/>
            <w:left w:val="none" w:sz="0" w:space="0" w:color="auto"/>
            <w:bottom w:val="none" w:sz="0" w:space="0" w:color="auto"/>
            <w:right w:val="none" w:sz="0" w:space="0" w:color="auto"/>
          </w:divBdr>
        </w:div>
        <w:div w:id="142234758">
          <w:marLeft w:val="0"/>
          <w:marRight w:val="0"/>
          <w:marTop w:val="120"/>
          <w:marBottom w:val="0"/>
          <w:divBdr>
            <w:top w:val="none" w:sz="0" w:space="0" w:color="auto"/>
            <w:left w:val="none" w:sz="0" w:space="0" w:color="auto"/>
            <w:bottom w:val="none" w:sz="0" w:space="0" w:color="auto"/>
            <w:right w:val="none" w:sz="0" w:space="0" w:color="auto"/>
          </w:divBdr>
        </w:div>
        <w:div w:id="177238468">
          <w:marLeft w:val="0"/>
          <w:marRight w:val="0"/>
          <w:marTop w:val="120"/>
          <w:marBottom w:val="0"/>
          <w:divBdr>
            <w:top w:val="none" w:sz="0" w:space="0" w:color="auto"/>
            <w:left w:val="none" w:sz="0" w:space="0" w:color="auto"/>
            <w:bottom w:val="none" w:sz="0" w:space="0" w:color="auto"/>
            <w:right w:val="none" w:sz="0" w:space="0" w:color="auto"/>
          </w:divBdr>
        </w:div>
        <w:div w:id="196623478">
          <w:marLeft w:val="0"/>
          <w:marRight w:val="0"/>
          <w:marTop w:val="120"/>
          <w:marBottom w:val="0"/>
          <w:divBdr>
            <w:top w:val="none" w:sz="0" w:space="0" w:color="auto"/>
            <w:left w:val="none" w:sz="0" w:space="0" w:color="auto"/>
            <w:bottom w:val="none" w:sz="0" w:space="0" w:color="auto"/>
            <w:right w:val="none" w:sz="0" w:space="0" w:color="auto"/>
          </w:divBdr>
        </w:div>
        <w:div w:id="222640546">
          <w:marLeft w:val="0"/>
          <w:marRight w:val="0"/>
          <w:marTop w:val="120"/>
          <w:marBottom w:val="0"/>
          <w:divBdr>
            <w:top w:val="none" w:sz="0" w:space="0" w:color="auto"/>
            <w:left w:val="none" w:sz="0" w:space="0" w:color="auto"/>
            <w:bottom w:val="none" w:sz="0" w:space="0" w:color="auto"/>
            <w:right w:val="none" w:sz="0" w:space="0" w:color="auto"/>
          </w:divBdr>
        </w:div>
        <w:div w:id="232736646">
          <w:marLeft w:val="0"/>
          <w:marRight w:val="0"/>
          <w:marTop w:val="120"/>
          <w:marBottom w:val="0"/>
          <w:divBdr>
            <w:top w:val="none" w:sz="0" w:space="0" w:color="auto"/>
            <w:left w:val="none" w:sz="0" w:space="0" w:color="auto"/>
            <w:bottom w:val="none" w:sz="0" w:space="0" w:color="auto"/>
            <w:right w:val="none" w:sz="0" w:space="0" w:color="auto"/>
          </w:divBdr>
        </w:div>
        <w:div w:id="280036441">
          <w:marLeft w:val="0"/>
          <w:marRight w:val="0"/>
          <w:marTop w:val="120"/>
          <w:marBottom w:val="0"/>
          <w:divBdr>
            <w:top w:val="none" w:sz="0" w:space="0" w:color="auto"/>
            <w:left w:val="none" w:sz="0" w:space="0" w:color="auto"/>
            <w:bottom w:val="none" w:sz="0" w:space="0" w:color="auto"/>
            <w:right w:val="none" w:sz="0" w:space="0" w:color="auto"/>
          </w:divBdr>
        </w:div>
        <w:div w:id="331879518">
          <w:marLeft w:val="0"/>
          <w:marRight w:val="0"/>
          <w:marTop w:val="120"/>
          <w:marBottom w:val="0"/>
          <w:divBdr>
            <w:top w:val="none" w:sz="0" w:space="0" w:color="auto"/>
            <w:left w:val="none" w:sz="0" w:space="0" w:color="auto"/>
            <w:bottom w:val="none" w:sz="0" w:space="0" w:color="auto"/>
            <w:right w:val="none" w:sz="0" w:space="0" w:color="auto"/>
          </w:divBdr>
        </w:div>
        <w:div w:id="378749953">
          <w:marLeft w:val="0"/>
          <w:marRight w:val="0"/>
          <w:marTop w:val="120"/>
          <w:marBottom w:val="0"/>
          <w:divBdr>
            <w:top w:val="none" w:sz="0" w:space="0" w:color="auto"/>
            <w:left w:val="none" w:sz="0" w:space="0" w:color="auto"/>
            <w:bottom w:val="none" w:sz="0" w:space="0" w:color="auto"/>
            <w:right w:val="none" w:sz="0" w:space="0" w:color="auto"/>
          </w:divBdr>
        </w:div>
        <w:div w:id="415637142">
          <w:marLeft w:val="0"/>
          <w:marRight w:val="0"/>
          <w:marTop w:val="120"/>
          <w:marBottom w:val="0"/>
          <w:divBdr>
            <w:top w:val="none" w:sz="0" w:space="0" w:color="auto"/>
            <w:left w:val="none" w:sz="0" w:space="0" w:color="auto"/>
            <w:bottom w:val="none" w:sz="0" w:space="0" w:color="auto"/>
            <w:right w:val="none" w:sz="0" w:space="0" w:color="auto"/>
          </w:divBdr>
        </w:div>
        <w:div w:id="495222780">
          <w:marLeft w:val="0"/>
          <w:marRight w:val="0"/>
          <w:marTop w:val="120"/>
          <w:marBottom w:val="0"/>
          <w:divBdr>
            <w:top w:val="none" w:sz="0" w:space="0" w:color="auto"/>
            <w:left w:val="none" w:sz="0" w:space="0" w:color="auto"/>
            <w:bottom w:val="none" w:sz="0" w:space="0" w:color="auto"/>
            <w:right w:val="none" w:sz="0" w:space="0" w:color="auto"/>
          </w:divBdr>
        </w:div>
        <w:div w:id="565531325">
          <w:marLeft w:val="0"/>
          <w:marRight w:val="0"/>
          <w:marTop w:val="120"/>
          <w:marBottom w:val="0"/>
          <w:divBdr>
            <w:top w:val="none" w:sz="0" w:space="0" w:color="auto"/>
            <w:left w:val="none" w:sz="0" w:space="0" w:color="auto"/>
            <w:bottom w:val="none" w:sz="0" w:space="0" w:color="auto"/>
            <w:right w:val="none" w:sz="0" w:space="0" w:color="auto"/>
          </w:divBdr>
        </w:div>
        <w:div w:id="593052155">
          <w:marLeft w:val="0"/>
          <w:marRight w:val="0"/>
          <w:marTop w:val="120"/>
          <w:marBottom w:val="0"/>
          <w:divBdr>
            <w:top w:val="none" w:sz="0" w:space="0" w:color="auto"/>
            <w:left w:val="none" w:sz="0" w:space="0" w:color="auto"/>
            <w:bottom w:val="none" w:sz="0" w:space="0" w:color="auto"/>
            <w:right w:val="none" w:sz="0" w:space="0" w:color="auto"/>
          </w:divBdr>
        </w:div>
        <w:div w:id="738283215">
          <w:marLeft w:val="0"/>
          <w:marRight w:val="0"/>
          <w:marTop w:val="120"/>
          <w:marBottom w:val="0"/>
          <w:divBdr>
            <w:top w:val="none" w:sz="0" w:space="0" w:color="auto"/>
            <w:left w:val="none" w:sz="0" w:space="0" w:color="auto"/>
            <w:bottom w:val="none" w:sz="0" w:space="0" w:color="auto"/>
            <w:right w:val="none" w:sz="0" w:space="0" w:color="auto"/>
          </w:divBdr>
        </w:div>
        <w:div w:id="869562299">
          <w:marLeft w:val="0"/>
          <w:marRight w:val="0"/>
          <w:marTop w:val="120"/>
          <w:marBottom w:val="0"/>
          <w:divBdr>
            <w:top w:val="none" w:sz="0" w:space="0" w:color="auto"/>
            <w:left w:val="none" w:sz="0" w:space="0" w:color="auto"/>
            <w:bottom w:val="none" w:sz="0" w:space="0" w:color="auto"/>
            <w:right w:val="none" w:sz="0" w:space="0" w:color="auto"/>
          </w:divBdr>
        </w:div>
        <w:div w:id="1055853340">
          <w:marLeft w:val="0"/>
          <w:marRight w:val="0"/>
          <w:marTop w:val="120"/>
          <w:marBottom w:val="0"/>
          <w:divBdr>
            <w:top w:val="none" w:sz="0" w:space="0" w:color="auto"/>
            <w:left w:val="none" w:sz="0" w:space="0" w:color="auto"/>
            <w:bottom w:val="none" w:sz="0" w:space="0" w:color="auto"/>
            <w:right w:val="none" w:sz="0" w:space="0" w:color="auto"/>
          </w:divBdr>
        </w:div>
        <w:div w:id="1119645880">
          <w:marLeft w:val="0"/>
          <w:marRight w:val="0"/>
          <w:marTop w:val="120"/>
          <w:marBottom w:val="0"/>
          <w:divBdr>
            <w:top w:val="none" w:sz="0" w:space="0" w:color="auto"/>
            <w:left w:val="none" w:sz="0" w:space="0" w:color="auto"/>
            <w:bottom w:val="none" w:sz="0" w:space="0" w:color="auto"/>
            <w:right w:val="none" w:sz="0" w:space="0" w:color="auto"/>
          </w:divBdr>
        </w:div>
        <w:div w:id="1156798267">
          <w:marLeft w:val="0"/>
          <w:marRight w:val="0"/>
          <w:marTop w:val="120"/>
          <w:marBottom w:val="0"/>
          <w:divBdr>
            <w:top w:val="none" w:sz="0" w:space="0" w:color="auto"/>
            <w:left w:val="none" w:sz="0" w:space="0" w:color="auto"/>
            <w:bottom w:val="none" w:sz="0" w:space="0" w:color="auto"/>
            <w:right w:val="none" w:sz="0" w:space="0" w:color="auto"/>
          </w:divBdr>
        </w:div>
        <w:div w:id="1190947628">
          <w:marLeft w:val="0"/>
          <w:marRight w:val="0"/>
          <w:marTop w:val="120"/>
          <w:marBottom w:val="0"/>
          <w:divBdr>
            <w:top w:val="none" w:sz="0" w:space="0" w:color="auto"/>
            <w:left w:val="none" w:sz="0" w:space="0" w:color="auto"/>
            <w:bottom w:val="none" w:sz="0" w:space="0" w:color="auto"/>
            <w:right w:val="none" w:sz="0" w:space="0" w:color="auto"/>
          </w:divBdr>
        </w:div>
        <w:div w:id="1336953600">
          <w:marLeft w:val="0"/>
          <w:marRight w:val="0"/>
          <w:marTop w:val="120"/>
          <w:marBottom w:val="0"/>
          <w:divBdr>
            <w:top w:val="none" w:sz="0" w:space="0" w:color="auto"/>
            <w:left w:val="none" w:sz="0" w:space="0" w:color="auto"/>
            <w:bottom w:val="none" w:sz="0" w:space="0" w:color="auto"/>
            <w:right w:val="none" w:sz="0" w:space="0" w:color="auto"/>
          </w:divBdr>
        </w:div>
        <w:div w:id="1342659100">
          <w:marLeft w:val="0"/>
          <w:marRight w:val="0"/>
          <w:marTop w:val="120"/>
          <w:marBottom w:val="0"/>
          <w:divBdr>
            <w:top w:val="none" w:sz="0" w:space="0" w:color="auto"/>
            <w:left w:val="none" w:sz="0" w:space="0" w:color="auto"/>
            <w:bottom w:val="none" w:sz="0" w:space="0" w:color="auto"/>
            <w:right w:val="none" w:sz="0" w:space="0" w:color="auto"/>
          </w:divBdr>
        </w:div>
        <w:div w:id="1380789408">
          <w:marLeft w:val="0"/>
          <w:marRight w:val="0"/>
          <w:marTop w:val="120"/>
          <w:marBottom w:val="0"/>
          <w:divBdr>
            <w:top w:val="none" w:sz="0" w:space="0" w:color="auto"/>
            <w:left w:val="none" w:sz="0" w:space="0" w:color="auto"/>
            <w:bottom w:val="none" w:sz="0" w:space="0" w:color="auto"/>
            <w:right w:val="none" w:sz="0" w:space="0" w:color="auto"/>
          </w:divBdr>
        </w:div>
        <w:div w:id="1425147433">
          <w:marLeft w:val="0"/>
          <w:marRight w:val="0"/>
          <w:marTop w:val="120"/>
          <w:marBottom w:val="0"/>
          <w:divBdr>
            <w:top w:val="none" w:sz="0" w:space="0" w:color="auto"/>
            <w:left w:val="none" w:sz="0" w:space="0" w:color="auto"/>
            <w:bottom w:val="none" w:sz="0" w:space="0" w:color="auto"/>
            <w:right w:val="none" w:sz="0" w:space="0" w:color="auto"/>
          </w:divBdr>
        </w:div>
        <w:div w:id="1620799365">
          <w:marLeft w:val="0"/>
          <w:marRight w:val="0"/>
          <w:marTop w:val="120"/>
          <w:marBottom w:val="0"/>
          <w:divBdr>
            <w:top w:val="none" w:sz="0" w:space="0" w:color="auto"/>
            <w:left w:val="none" w:sz="0" w:space="0" w:color="auto"/>
            <w:bottom w:val="none" w:sz="0" w:space="0" w:color="auto"/>
            <w:right w:val="none" w:sz="0" w:space="0" w:color="auto"/>
          </w:divBdr>
        </w:div>
        <w:div w:id="1687097809">
          <w:marLeft w:val="0"/>
          <w:marRight w:val="0"/>
          <w:marTop w:val="120"/>
          <w:marBottom w:val="0"/>
          <w:divBdr>
            <w:top w:val="none" w:sz="0" w:space="0" w:color="auto"/>
            <w:left w:val="none" w:sz="0" w:space="0" w:color="auto"/>
            <w:bottom w:val="none" w:sz="0" w:space="0" w:color="auto"/>
            <w:right w:val="none" w:sz="0" w:space="0" w:color="auto"/>
          </w:divBdr>
        </w:div>
        <w:div w:id="1687363182">
          <w:marLeft w:val="0"/>
          <w:marRight w:val="0"/>
          <w:marTop w:val="120"/>
          <w:marBottom w:val="0"/>
          <w:divBdr>
            <w:top w:val="none" w:sz="0" w:space="0" w:color="auto"/>
            <w:left w:val="none" w:sz="0" w:space="0" w:color="auto"/>
            <w:bottom w:val="none" w:sz="0" w:space="0" w:color="auto"/>
            <w:right w:val="none" w:sz="0" w:space="0" w:color="auto"/>
          </w:divBdr>
        </w:div>
        <w:div w:id="1698844866">
          <w:marLeft w:val="0"/>
          <w:marRight w:val="0"/>
          <w:marTop w:val="120"/>
          <w:marBottom w:val="0"/>
          <w:divBdr>
            <w:top w:val="none" w:sz="0" w:space="0" w:color="auto"/>
            <w:left w:val="none" w:sz="0" w:space="0" w:color="auto"/>
            <w:bottom w:val="none" w:sz="0" w:space="0" w:color="auto"/>
            <w:right w:val="none" w:sz="0" w:space="0" w:color="auto"/>
          </w:divBdr>
        </w:div>
        <w:div w:id="1706171923">
          <w:marLeft w:val="0"/>
          <w:marRight w:val="0"/>
          <w:marTop w:val="120"/>
          <w:marBottom w:val="0"/>
          <w:divBdr>
            <w:top w:val="none" w:sz="0" w:space="0" w:color="auto"/>
            <w:left w:val="none" w:sz="0" w:space="0" w:color="auto"/>
            <w:bottom w:val="none" w:sz="0" w:space="0" w:color="auto"/>
            <w:right w:val="none" w:sz="0" w:space="0" w:color="auto"/>
          </w:divBdr>
        </w:div>
        <w:div w:id="1711760069">
          <w:marLeft w:val="0"/>
          <w:marRight w:val="0"/>
          <w:marTop w:val="120"/>
          <w:marBottom w:val="0"/>
          <w:divBdr>
            <w:top w:val="none" w:sz="0" w:space="0" w:color="auto"/>
            <w:left w:val="none" w:sz="0" w:space="0" w:color="auto"/>
            <w:bottom w:val="none" w:sz="0" w:space="0" w:color="auto"/>
            <w:right w:val="none" w:sz="0" w:space="0" w:color="auto"/>
          </w:divBdr>
        </w:div>
        <w:div w:id="1827552467">
          <w:marLeft w:val="0"/>
          <w:marRight w:val="0"/>
          <w:marTop w:val="120"/>
          <w:marBottom w:val="0"/>
          <w:divBdr>
            <w:top w:val="none" w:sz="0" w:space="0" w:color="auto"/>
            <w:left w:val="none" w:sz="0" w:space="0" w:color="auto"/>
            <w:bottom w:val="none" w:sz="0" w:space="0" w:color="auto"/>
            <w:right w:val="none" w:sz="0" w:space="0" w:color="auto"/>
          </w:divBdr>
        </w:div>
        <w:div w:id="1897817639">
          <w:marLeft w:val="0"/>
          <w:marRight w:val="0"/>
          <w:marTop w:val="120"/>
          <w:marBottom w:val="0"/>
          <w:divBdr>
            <w:top w:val="none" w:sz="0" w:space="0" w:color="auto"/>
            <w:left w:val="none" w:sz="0" w:space="0" w:color="auto"/>
            <w:bottom w:val="none" w:sz="0" w:space="0" w:color="auto"/>
            <w:right w:val="none" w:sz="0" w:space="0" w:color="auto"/>
          </w:divBdr>
        </w:div>
        <w:div w:id="1951474334">
          <w:marLeft w:val="0"/>
          <w:marRight w:val="0"/>
          <w:marTop w:val="120"/>
          <w:marBottom w:val="0"/>
          <w:divBdr>
            <w:top w:val="none" w:sz="0" w:space="0" w:color="auto"/>
            <w:left w:val="none" w:sz="0" w:space="0" w:color="auto"/>
            <w:bottom w:val="none" w:sz="0" w:space="0" w:color="auto"/>
            <w:right w:val="none" w:sz="0" w:space="0" w:color="auto"/>
          </w:divBdr>
        </w:div>
        <w:div w:id="1967152026">
          <w:marLeft w:val="0"/>
          <w:marRight w:val="0"/>
          <w:marTop w:val="120"/>
          <w:marBottom w:val="0"/>
          <w:divBdr>
            <w:top w:val="none" w:sz="0" w:space="0" w:color="auto"/>
            <w:left w:val="none" w:sz="0" w:space="0" w:color="auto"/>
            <w:bottom w:val="none" w:sz="0" w:space="0" w:color="auto"/>
            <w:right w:val="none" w:sz="0" w:space="0" w:color="auto"/>
          </w:divBdr>
        </w:div>
        <w:div w:id="1975404453">
          <w:marLeft w:val="0"/>
          <w:marRight w:val="0"/>
          <w:marTop w:val="120"/>
          <w:marBottom w:val="0"/>
          <w:divBdr>
            <w:top w:val="none" w:sz="0" w:space="0" w:color="auto"/>
            <w:left w:val="none" w:sz="0" w:space="0" w:color="auto"/>
            <w:bottom w:val="none" w:sz="0" w:space="0" w:color="auto"/>
            <w:right w:val="none" w:sz="0" w:space="0" w:color="auto"/>
          </w:divBdr>
        </w:div>
        <w:div w:id="1995599682">
          <w:marLeft w:val="0"/>
          <w:marRight w:val="0"/>
          <w:marTop w:val="120"/>
          <w:marBottom w:val="0"/>
          <w:divBdr>
            <w:top w:val="none" w:sz="0" w:space="0" w:color="auto"/>
            <w:left w:val="none" w:sz="0" w:space="0" w:color="auto"/>
            <w:bottom w:val="none" w:sz="0" w:space="0" w:color="auto"/>
            <w:right w:val="none" w:sz="0" w:space="0" w:color="auto"/>
          </w:divBdr>
        </w:div>
        <w:div w:id="2007438317">
          <w:marLeft w:val="0"/>
          <w:marRight w:val="0"/>
          <w:marTop w:val="120"/>
          <w:marBottom w:val="0"/>
          <w:divBdr>
            <w:top w:val="none" w:sz="0" w:space="0" w:color="auto"/>
            <w:left w:val="none" w:sz="0" w:space="0" w:color="auto"/>
            <w:bottom w:val="none" w:sz="0" w:space="0" w:color="auto"/>
            <w:right w:val="none" w:sz="0" w:space="0" w:color="auto"/>
          </w:divBdr>
        </w:div>
        <w:div w:id="2093693985">
          <w:marLeft w:val="0"/>
          <w:marRight w:val="0"/>
          <w:marTop w:val="120"/>
          <w:marBottom w:val="0"/>
          <w:divBdr>
            <w:top w:val="none" w:sz="0" w:space="0" w:color="auto"/>
            <w:left w:val="none" w:sz="0" w:space="0" w:color="auto"/>
            <w:bottom w:val="none" w:sz="0" w:space="0" w:color="auto"/>
            <w:right w:val="none" w:sz="0" w:space="0" w:color="auto"/>
          </w:divBdr>
        </w:div>
        <w:div w:id="2140562762">
          <w:marLeft w:val="0"/>
          <w:marRight w:val="0"/>
          <w:marTop w:val="120"/>
          <w:marBottom w:val="0"/>
          <w:divBdr>
            <w:top w:val="none" w:sz="0" w:space="0" w:color="auto"/>
            <w:left w:val="none" w:sz="0" w:space="0" w:color="auto"/>
            <w:bottom w:val="none" w:sz="0" w:space="0" w:color="auto"/>
            <w:right w:val="none" w:sz="0" w:space="0" w:color="auto"/>
          </w:divBdr>
        </w:div>
      </w:divsChild>
    </w:div>
    <w:div w:id="2046782755">
      <w:bodyDiv w:val="1"/>
      <w:marLeft w:val="0"/>
      <w:marRight w:val="0"/>
      <w:marTop w:val="0"/>
      <w:marBottom w:val="0"/>
      <w:divBdr>
        <w:top w:val="none" w:sz="0" w:space="0" w:color="auto"/>
        <w:left w:val="none" w:sz="0" w:space="0" w:color="auto"/>
        <w:bottom w:val="none" w:sz="0" w:space="0" w:color="auto"/>
        <w:right w:val="none" w:sz="0" w:space="0" w:color="auto"/>
      </w:divBdr>
      <w:divsChild>
        <w:div w:id="39672771">
          <w:marLeft w:val="0"/>
          <w:marRight w:val="0"/>
          <w:marTop w:val="120"/>
          <w:marBottom w:val="0"/>
          <w:divBdr>
            <w:top w:val="none" w:sz="0" w:space="0" w:color="auto"/>
            <w:left w:val="none" w:sz="0" w:space="0" w:color="auto"/>
            <w:bottom w:val="none" w:sz="0" w:space="0" w:color="auto"/>
            <w:right w:val="none" w:sz="0" w:space="0" w:color="auto"/>
          </w:divBdr>
        </w:div>
        <w:div w:id="115682571">
          <w:marLeft w:val="0"/>
          <w:marRight w:val="0"/>
          <w:marTop w:val="120"/>
          <w:marBottom w:val="0"/>
          <w:divBdr>
            <w:top w:val="none" w:sz="0" w:space="0" w:color="auto"/>
            <w:left w:val="none" w:sz="0" w:space="0" w:color="auto"/>
            <w:bottom w:val="none" w:sz="0" w:space="0" w:color="auto"/>
            <w:right w:val="none" w:sz="0" w:space="0" w:color="auto"/>
          </w:divBdr>
        </w:div>
        <w:div w:id="325671140">
          <w:marLeft w:val="0"/>
          <w:marRight w:val="0"/>
          <w:marTop w:val="120"/>
          <w:marBottom w:val="0"/>
          <w:divBdr>
            <w:top w:val="none" w:sz="0" w:space="0" w:color="auto"/>
            <w:left w:val="none" w:sz="0" w:space="0" w:color="auto"/>
            <w:bottom w:val="none" w:sz="0" w:space="0" w:color="auto"/>
            <w:right w:val="none" w:sz="0" w:space="0" w:color="auto"/>
          </w:divBdr>
        </w:div>
        <w:div w:id="447939399">
          <w:marLeft w:val="0"/>
          <w:marRight w:val="0"/>
          <w:marTop w:val="120"/>
          <w:marBottom w:val="0"/>
          <w:divBdr>
            <w:top w:val="none" w:sz="0" w:space="0" w:color="auto"/>
            <w:left w:val="none" w:sz="0" w:space="0" w:color="auto"/>
            <w:bottom w:val="none" w:sz="0" w:space="0" w:color="auto"/>
            <w:right w:val="none" w:sz="0" w:space="0" w:color="auto"/>
          </w:divBdr>
        </w:div>
        <w:div w:id="581912989">
          <w:marLeft w:val="0"/>
          <w:marRight w:val="0"/>
          <w:marTop w:val="120"/>
          <w:marBottom w:val="0"/>
          <w:divBdr>
            <w:top w:val="none" w:sz="0" w:space="0" w:color="auto"/>
            <w:left w:val="none" w:sz="0" w:space="0" w:color="auto"/>
            <w:bottom w:val="none" w:sz="0" w:space="0" w:color="auto"/>
            <w:right w:val="none" w:sz="0" w:space="0" w:color="auto"/>
          </w:divBdr>
        </w:div>
        <w:div w:id="943420644">
          <w:marLeft w:val="0"/>
          <w:marRight w:val="0"/>
          <w:marTop w:val="120"/>
          <w:marBottom w:val="0"/>
          <w:divBdr>
            <w:top w:val="none" w:sz="0" w:space="0" w:color="auto"/>
            <w:left w:val="none" w:sz="0" w:space="0" w:color="auto"/>
            <w:bottom w:val="none" w:sz="0" w:space="0" w:color="auto"/>
            <w:right w:val="none" w:sz="0" w:space="0" w:color="auto"/>
          </w:divBdr>
        </w:div>
        <w:div w:id="949510387">
          <w:marLeft w:val="0"/>
          <w:marRight w:val="0"/>
          <w:marTop w:val="120"/>
          <w:marBottom w:val="0"/>
          <w:divBdr>
            <w:top w:val="none" w:sz="0" w:space="0" w:color="auto"/>
            <w:left w:val="none" w:sz="0" w:space="0" w:color="auto"/>
            <w:bottom w:val="none" w:sz="0" w:space="0" w:color="auto"/>
            <w:right w:val="none" w:sz="0" w:space="0" w:color="auto"/>
          </w:divBdr>
        </w:div>
        <w:div w:id="1010185171">
          <w:marLeft w:val="0"/>
          <w:marRight w:val="0"/>
          <w:marTop w:val="120"/>
          <w:marBottom w:val="0"/>
          <w:divBdr>
            <w:top w:val="none" w:sz="0" w:space="0" w:color="auto"/>
            <w:left w:val="none" w:sz="0" w:space="0" w:color="auto"/>
            <w:bottom w:val="none" w:sz="0" w:space="0" w:color="auto"/>
            <w:right w:val="none" w:sz="0" w:space="0" w:color="auto"/>
          </w:divBdr>
        </w:div>
        <w:div w:id="1148326545">
          <w:marLeft w:val="0"/>
          <w:marRight w:val="0"/>
          <w:marTop w:val="120"/>
          <w:marBottom w:val="0"/>
          <w:divBdr>
            <w:top w:val="none" w:sz="0" w:space="0" w:color="auto"/>
            <w:left w:val="none" w:sz="0" w:space="0" w:color="auto"/>
            <w:bottom w:val="none" w:sz="0" w:space="0" w:color="auto"/>
            <w:right w:val="none" w:sz="0" w:space="0" w:color="auto"/>
          </w:divBdr>
        </w:div>
        <w:div w:id="1282223664">
          <w:marLeft w:val="0"/>
          <w:marRight w:val="0"/>
          <w:marTop w:val="120"/>
          <w:marBottom w:val="0"/>
          <w:divBdr>
            <w:top w:val="none" w:sz="0" w:space="0" w:color="auto"/>
            <w:left w:val="none" w:sz="0" w:space="0" w:color="auto"/>
            <w:bottom w:val="none" w:sz="0" w:space="0" w:color="auto"/>
            <w:right w:val="none" w:sz="0" w:space="0" w:color="auto"/>
          </w:divBdr>
        </w:div>
        <w:div w:id="1361738578">
          <w:marLeft w:val="0"/>
          <w:marRight w:val="0"/>
          <w:marTop w:val="120"/>
          <w:marBottom w:val="0"/>
          <w:divBdr>
            <w:top w:val="none" w:sz="0" w:space="0" w:color="auto"/>
            <w:left w:val="none" w:sz="0" w:space="0" w:color="auto"/>
            <w:bottom w:val="none" w:sz="0" w:space="0" w:color="auto"/>
            <w:right w:val="none" w:sz="0" w:space="0" w:color="auto"/>
          </w:divBdr>
        </w:div>
        <w:div w:id="1416632244">
          <w:marLeft w:val="0"/>
          <w:marRight w:val="0"/>
          <w:marTop w:val="120"/>
          <w:marBottom w:val="0"/>
          <w:divBdr>
            <w:top w:val="none" w:sz="0" w:space="0" w:color="auto"/>
            <w:left w:val="none" w:sz="0" w:space="0" w:color="auto"/>
            <w:bottom w:val="none" w:sz="0" w:space="0" w:color="auto"/>
            <w:right w:val="none" w:sz="0" w:space="0" w:color="auto"/>
          </w:divBdr>
        </w:div>
        <w:div w:id="1475416713">
          <w:marLeft w:val="0"/>
          <w:marRight w:val="0"/>
          <w:marTop w:val="120"/>
          <w:marBottom w:val="0"/>
          <w:divBdr>
            <w:top w:val="none" w:sz="0" w:space="0" w:color="auto"/>
            <w:left w:val="none" w:sz="0" w:space="0" w:color="auto"/>
            <w:bottom w:val="none" w:sz="0" w:space="0" w:color="auto"/>
            <w:right w:val="none" w:sz="0" w:space="0" w:color="auto"/>
          </w:divBdr>
        </w:div>
        <w:div w:id="1558860051">
          <w:marLeft w:val="0"/>
          <w:marRight w:val="0"/>
          <w:marTop w:val="120"/>
          <w:marBottom w:val="0"/>
          <w:divBdr>
            <w:top w:val="none" w:sz="0" w:space="0" w:color="auto"/>
            <w:left w:val="none" w:sz="0" w:space="0" w:color="auto"/>
            <w:bottom w:val="none" w:sz="0" w:space="0" w:color="auto"/>
            <w:right w:val="none" w:sz="0" w:space="0" w:color="auto"/>
          </w:divBdr>
        </w:div>
        <w:div w:id="1750956925">
          <w:marLeft w:val="0"/>
          <w:marRight w:val="0"/>
          <w:marTop w:val="120"/>
          <w:marBottom w:val="0"/>
          <w:divBdr>
            <w:top w:val="none" w:sz="0" w:space="0" w:color="auto"/>
            <w:left w:val="none" w:sz="0" w:space="0" w:color="auto"/>
            <w:bottom w:val="none" w:sz="0" w:space="0" w:color="auto"/>
            <w:right w:val="none" w:sz="0" w:space="0" w:color="auto"/>
          </w:divBdr>
        </w:div>
        <w:div w:id="1860657669">
          <w:marLeft w:val="0"/>
          <w:marRight w:val="0"/>
          <w:marTop w:val="120"/>
          <w:marBottom w:val="0"/>
          <w:divBdr>
            <w:top w:val="none" w:sz="0" w:space="0" w:color="auto"/>
            <w:left w:val="none" w:sz="0" w:space="0" w:color="auto"/>
            <w:bottom w:val="none" w:sz="0" w:space="0" w:color="auto"/>
            <w:right w:val="none" w:sz="0" w:space="0" w:color="auto"/>
          </w:divBdr>
        </w:div>
        <w:div w:id="2067408824">
          <w:marLeft w:val="0"/>
          <w:marRight w:val="0"/>
          <w:marTop w:val="120"/>
          <w:marBottom w:val="0"/>
          <w:divBdr>
            <w:top w:val="none" w:sz="0" w:space="0" w:color="auto"/>
            <w:left w:val="none" w:sz="0" w:space="0" w:color="auto"/>
            <w:bottom w:val="none" w:sz="0" w:space="0" w:color="auto"/>
            <w:right w:val="none" w:sz="0" w:space="0" w:color="auto"/>
          </w:divBdr>
        </w:div>
        <w:div w:id="2071149616">
          <w:marLeft w:val="0"/>
          <w:marRight w:val="0"/>
          <w:marTop w:val="120"/>
          <w:marBottom w:val="0"/>
          <w:divBdr>
            <w:top w:val="none" w:sz="0" w:space="0" w:color="auto"/>
            <w:left w:val="none" w:sz="0" w:space="0" w:color="auto"/>
            <w:bottom w:val="none" w:sz="0" w:space="0" w:color="auto"/>
            <w:right w:val="none" w:sz="0" w:space="0" w:color="auto"/>
          </w:divBdr>
        </w:div>
        <w:div w:id="2102411862">
          <w:marLeft w:val="0"/>
          <w:marRight w:val="0"/>
          <w:marTop w:val="120"/>
          <w:marBottom w:val="0"/>
          <w:divBdr>
            <w:top w:val="none" w:sz="0" w:space="0" w:color="auto"/>
            <w:left w:val="none" w:sz="0" w:space="0" w:color="auto"/>
            <w:bottom w:val="none" w:sz="0" w:space="0" w:color="auto"/>
            <w:right w:val="none" w:sz="0" w:space="0" w:color="auto"/>
          </w:divBdr>
        </w:div>
      </w:divsChild>
    </w:div>
    <w:div w:id="209230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63F82DE3B70B87FDF4646BF306A012ED3DDED695515E6C2021CDCD7072CE4FFEA2BB39D2E0362CD003D0528035EE6110CCA6AC2CD795C46QDd9M" TargetMode="External"/><Relationship Id="rId18" Type="http://schemas.openxmlformats.org/officeDocument/2006/relationships/hyperlink" Target="consultantplus://offline/ref=248BBD60C87C3D5BD49073C581E42F8A806EDFEDF6C73790B3038DB6491BA112E19A7D1D0BC7BDFDBB5E1265C67AI5M" TargetMode="External"/><Relationship Id="rId26" Type="http://schemas.openxmlformats.org/officeDocument/2006/relationships/hyperlink" Target="consultantplus://offline/ref=D408B7CA19D5BB5DC066AE07569352A715DC371A917756DB3844326197066EE5D538EF636956E4F6DA70D206672183F89AA6D36AA91A8A56H9V4L" TargetMode="External"/><Relationship Id="rId39" Type="http://schemas.openxmlformats.org/officeDocument/2006/relationships/hyperlink" Target="http://www.consultant.ru/document/cons_doc_LAW_342034/a593eaab768d34bf2d7419322eac79481e73cf03/" TargetMode="External"/><Relationship Id="rId21" Type="http://schemas.openxmlformats.org/officeDocument/2006/relationships/hyperlink" Target="consultantplus://offline/ref=6289369182ADB4E902B10CEE158A6D171B6714AF8959DC99B161E0D6C5C138F79FFF97FF4368D12AB165DBE2CD3FB5D94DBC0BE18B13EB4D7AD68842oCp6G" TargetMode="External"/><Relationship Id="rId34" Type="http://schemas.openxmlformats.org/officeDocument/2006/relationships/hyperlink" Target="http://www.consultant.ru/document/cons_doc_LAW_342034/a2588b2a1374c05e0939bb4df8e54fc0dfd6e000/" TargetMode="External"/><Relationship Id="rId42" Type="http://schemas.openxmlformats.org/officeDocument/2006/relationships/hyperlink" Target="http://www.consultant.ru/document/cons_doc_LAW_342034/a2588b2a1374c05e0939bb4df8e54fc0dfd6e000/" TargetMode="External"/><Relationship Id="rId47" Type="http://schemas.openxmlformats.org/officeDocument/2006/relationships/hyperlink" Target="http://www.consultant.ru/document/cons_doc_LAW_342034/a2588b2a1374c05e0939bb4df8e54fc0dfd6e000/" TargetMode="External"/><Relationship Id="rId50" Type="http://schemas.openxmlformats.org/officeDocument/2006/relationships/hyperlink" Target="http://www.consultant.ru/document/cons_doc_LAW_342034/a2588b2a1374c05e0939bb4df8e54fc0dfd6e000/"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248BBD60C87C3D5BD49072CB94E42F8A816BDFE8FBC93790B3038DB6491BA112F39A251109C2A0FABA4B443483F96C17294F07C7361D667376IDM" TargetMode="External"/><Relationship Id="rId29" Type="http://schemas.openxmlformats.org/officeDocument/2006/relationships/hyperlink" Target="https://mfc53.nov.ru/" TargetMode="External"/><Relationship Id="rId11" Type="http://schemas.openxmlformats.org/officeDocument/2006/relationships/hyperlink" Target="consultantplus://offline/ref=5E3E9368FD19FB048CCC187DEF1610A382B7BAE63563698C0F536E6BE528EFEC6631D8B8E609874D7B26CB60A8E0B03AFA0ED0A4884DFC1508z9L" TargetMode="External"/><Relationship Id="rId24" Type="http://schemas.openxmlformats.org/officeDocument/2006/relationships/hyperlink" Target="consultantplus://offline/ref=D408B7CA19D5BB5DC066AE07569352A715DC371A917756DB3844326197066EE5D538EF636956E5FDD870D206672183F89AA6D36AA91A8A56H9V4L" TargetMode="External"/><Relationship Id="rId32" Type="http://schemas.openxmlformats.org/officeDocument/2006/relationships/hyperlink" Target="consultantplus://offline/ref=BAB80BB853E5A8A463FE1093EA2A44AB2E5B6E8B76138929DF4739B35BB2B5E3135967B1BC1D3C711576A2FF93lEO9O" TargetMode="External"/><Relationship Id="rId37" Type="http://schemas.openxmlformats.org/officeDocument/2006/relationships/hyperlink" Target="http://www.consultant.ru/document/cons_doc_LAW_342034/a2588b2a1374c05e0939bb4df8e54fc0dfd6e000/" TargetMode="External"/><Relationship Id="rId40" Type="http://schemas.openxmlformats.org/officeDocument/2006/relationships/hyperlink" Target="http://www.consultant.ru/document/cons_doc_LAW_342034/a2588b2a1374c05e0939bb4df8e54fc0dfd6e000/" TargetMode="External"/><Relationship Id="rId45" Type="http://schemas.openxmlformats.org/officeDocument/2006/relationships/hyperlink" Target="http://www.consultant.ru/document/cons_doc_LAW_342034/a2588b2a1374c05e0939bb4df8e54fc0dfd6e000/"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8A17C20CAA7E96EFC6228537E7BE6FE5E7D48118AD87FC9D2D8A679BEB502ED04C2402645AAABAB4A0B54420C57A4974DA9F3B2EE9A1479161618EF5dAI" TargetMode="External"/><Relationship Id="rId19" Type="http://schemas.openxmlformats.org/officeDocument/2006/relationships/hyperlink" Target="consultantplus://offline/ref=6289369182ADB4E902B10CEE158A6D171B6714AF8959DC99B161E0D6C5C138F79FFF97FF4368D12AB165DBE2CD3FB5D94DBC0BE18B13EB4D7AD68842oCp6G" TargetMode="External"/><Relationship Id="rId31" Type="http://schemas.openxmlformats.org/officeDocument/2006/relationships/hyperlink" Target="consultantplus://offline/ref=BAB80BB853E5A8A463FE1093EA2A44AB2E5B6C8D7A1F8929DF4739B35BB2B5E3135967B1BC1D3C711576A2FF93lEO9O" TargetMode="External"/><Relationship Id="rId44" Type="http://schemas.openxmlformats.org/officeDocument/2006/relationships/hyperlink" Target="http://www.consultant.ru/document/cons_doc_LAW_342034/9633d7a108baeb43878f9791ad71e515e4d82b7d/"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tngp@mail.ru" TargetMode="External"/><Relationship Id="rId14" Type="http://schemas.openxmlformats.org/officeDocument/2006/relationships/hyperlink" Target="consultantplus://offline/ref=185B12FE9832FB1716114FB10E7AA8BFC428C5E4DF273CF2D05CAA6604A71388362CABC0F50BD5FDE2CA58B32F48BC6ABF6B8BA34775198DOEpCM" TargetMode="External"/><Relationship Id="rId22" Type="http://schemas.openxmlformats.org/officeDocument/2006/relationships/hyperlink" Target="consultantplus://offline/ref=6289369182ADB4E902B10CEE158A6D171B6714AF8959DC99B161E0D6C5C138F79FFF97FF4368D12AB165DBE2CD3FB5D94DBC0BE18B13EB4D7AD68842oCp6G" TargetMode="External"/><Relationship Id="rId27" Type="http://schemas.openxmlformats.org/officeDocument/2006/relationships/hyperlink" Target="consultantplus://offline/ref=D408B7CA19D5BB5DC066AE07569352A715DC371A917756DB3844326197066EE5D538EF636956E4FADF70D206672183F89AA6D36AA91A8A56H9V4L" TargetMode="External"/><Relationship Id="rId30" Type="http://schemas.openxmlformats.org/officeDocument/2006/relationships/hyperlink" Target="consultantplus://offline/ref=41485A72A1D6EC7E2A284232C48326E51129A943E9A7D141A19EA4DB5AB7493EB2CC0883A15179D49375A624153172E9781AEB82FA31A3FE88E0A6XFp8K" TargetMode="External"/><Relationship Id="rId35" Type="http://schemas.openxmlformats.org/officeDocument/2006/relationships/hyperlink" Target="http://www.consultant.ru/document/cons_doc_LAW_342034/a2588b2a1374c05e0939bb4df8e54fc0dfd6e000/" TargetMode="External"/><Relationship Id="rId43" Type="http://schemas.openxmlformats.org/officeDocument/2006/relationships/hyperlink" Target="http://www.consultant.ru/document/cons_doc_LAW_342034/a2588b2a1374c05e0939bb4df8e54fc0dfd6e000/" TargetMode="External"/><Relationship Id="rId48" Type="http://schemas.openxmlformats.org/officeDocument/2006/relationships/hyperlink" Target="http://www.consultant.ru/document/cons_doc_LAW_342034/a2588b2a1374c05e0939bb4df8e54fc0dfd6e000/" TargetMode="External"/><Relationship Id="rId8" Type="http://schemas.openxmlformats.org/officeDocument/2006/relationships/hyperlink" Target="consultantplus://offline/ref=C5FA7CF1AE852D67706F4DED2FC282106A0BC267D01AC51C7AD5C6005E5420896723C0F391B6088FFDA86819B9D8654D09F0AB24221Ee8I" TargetMode="External"/><Relationship Id="rId51" Type="http://schemas.openxmlformats.org/officeDocument/2006/relationships/hyperlink" Target="http://www.consultant.ru/document/cons_doc_LAW_314820/8bf514cf02b2bc03abb361625d55d47a4a534317/" TargetMode="External"/><Relationship Id="rId3" Type="http://schemas.openxmlformats.org/officeDocument/2006/relationships/settings" Target="settings.xml"/><Relationship Id="rId12" Type="http://schemas.openxmlformats.org/officeDocument/2006/relationships/hyperlink" Target="consultantplus://offline/ref=58FA27364236BC7319F8A2A9166E5F0AFC78567207E14BFC8806F66AE5F21D527AEA374B68E13B99FF3C18CFCA154E13ED04A9BC82EDaDF" TargetMode="External"/><Relationship Id="rId17" Type="http://schemas.openxmlformats.org/officeDocument/2006/relationships/hyperlink" Target="consultantplus://offline/ref=248BBD60C87C3D5BD49073C581E42F8A816CDCE3F3C93790B3038DB6491BA112E19A7D1D0BC7BDFDBB5E1265C67AI5M" TargetMode="External"/><Relationship Id="rId25" Type="http://schemas.openxmlformats.org/officeDocument/2006/relationships/hyperlink" Target="consultantplus://offline/ref=D408B7CA19D5BB5DC066AE07569352A715DC371A917756DB3844326197066EE5D538EF636956E4F7D270D206672183F89AA6D36AA91A8A56H9V4L" TargetMode="External"/><Relationship Id="rId33" Type="http://schemas.openxmlformats.org/officeDocument/2006/relationships/hyperlink" Target="http://www.consultant.ru/document/cons_doc_LAW_342034/330a220d4fee09ee290fc31fd9fbf1c1b7467a53/" TargetMode="External"/><Relationship Id="rId38" Type="http://schemas.openxmlformats.org/officeDocument/2006/relationships/hyperlink" Target="http://www.consultant.ru/document/cons_doc_LAW_342034/a2588b2a1374c05e0939bb4df8e54fc0dfd6e000/" TargetMode="External"/><Relationship Id="rId46" Type="http://schemas.openxmlformats.org/officeDocument/2006/relationships/hyperlink" Target="http://www.consultant.ru/document/cons_doc_LAW_342034/a2588b2a1374c05e0939bb4df8e54fc0dfd6e000/" TargetMode="External"/><Relationship Id="rId20" Type="http://schemas.openxmlformats.org/officeDocument/2006/relationships/hyperlink" Target="consultantplus://offline/ref=6289369182ADB4E902B10CEE158A6D171B6714AF8959DC99B161E0D6C5C138F79FFF97FF4368D12AB165DBE1CF3FB5D94DBC0BE18B13EB4D7AD68842oCp6G" TargetMode="External"/><Relationship Id="rId41" Type="http://schemas.openxmlformats.org/officeDocument/2006/relationships/hyperlink" Target="http://www.consultant.ru/document/cons_doc_LAW_342034/a2588b2a1374c05e0939bb4df8e54fc0dfd6e000/"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70FB4E084D153C691C5BEEBFE17D626A51E49BF79A21797E9E00ACB287F9F157CEE1A8E8CE0ED691D5969399B7IEA0M" TargetMode="External"/><Relationship Id="rId23" Type="http://schemas.openxmlformats.org/officeDocument/2006/relationships/hyperlink" Target="consultantplus://offline/ref=D408B7CA19D5BB5DC066AE07569352A715DC371A917756DB3844326197066EE5D538EF636956E5FBD870D206672183F89AA6D36AA91A8A56H9V4L" TargetMode="External"/><Relationship Id="rId28" Type="http://schemas.openxmlformats.org/officeDocument/2006/relationships/hyperlink" Target="consultantplus://offline/ref=C2A175470A4B273865066485851DEF34987C99A4E8188A1F361A7A7E626DAA35FAA245466D920AF4CA99B14740E31814FB3077AF4780B3CDFD1B34ECQCmDL" TargetMode="External"/><Relationship Id="rId36" Type="http://schemas.openxmlformats.org/officeDocument/2006/relationships/hyperlink" Target="http://www.consultant.ru/document/cons_doc_LAW_342034/a2588b2a1374c05e0939bb4df8e54fc0dfd6e000/" TargetMode="External"/><Relationship Id="rId49" Type="http://schemas.openxmlformats.org/officeDocument/2006/relationships/hyperlink" Target="http://www.consultant.ru/document/cons_doc_LAW_342034/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44</Pages>
  <Words>15602</Words>
  <Characters>88938</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104332</CharactersWithSpaces>
  <SharedDoc>false</SharedDoc>
  <HLinks>
    <vt:vector size="270" baseType="variant">
      <vt:variant>
        <vt:i4>5636098</vt:i4>
      </vt:variant>
      <vt:variant>
        <vt:i4>135</vt:i4>
      </vt:variant>
      <vt:variant>
        <vt:i4>0</vt:i4>
      </vt:variant>
      <vt:variant>
        <vt:i4>5</vt:i4>
      </vt:variant>
      <vt:variant>
        <vt:lpwstr/>
      </vt:variant>
      <vt:variant>
        <vt:lpwstr>Par79</vt:lpwstr>
      </vt:variant>
      <vt:variant>
        <vt:i4>3473486</vt:i4>
      </vt:variant>
      <vt:variant>
        <vt:i4>132</vt:i4>
      </vt:variant>
      <vt:variant>
        <vt:i4>0</vt:i4>
      </vt:variant>
      <vt:variant>
        <vt:i4>5</vt:i4>
      </vt:variant>
      <vt:variant>
        <vt:lpwstr>http://www.consultant.ru/document/cons_doc_LAW_314820/8bf514cf02b2bc03abb361625d55d47a4a534317/</vt:lpwstr>
      </vt:variant>
      <vt:variant>
        <vt:lpwstr>dst100010</vt:lpwstr>
      </vt:variant>
      <vt:variant>
        <vt:i4>3473478</vt:i4>
      </vt:variant>
      <vt:variant>
        <vt:i4>129</vt:i4>
      </vt:variant>
      <vt:variant>
        <vt:i4>0</vt:i4>
      </vt:variant>
      <vt:variant>
        <vt:i4>5</vt:i4>
      </vt:variant>
      <vt:variant>
        <vt:lpwstr>http://www.consultant.ru/document/cons_doc_LAW_342034/a2588b2a1374c05e0939bb4df8e54fc0dfd6e000/</vt:lpwstr>
      </vt:variant>
      <vt:variant>
        <vt:lpwstr>dst100352</vt:lpwstr>
      </vt:variant>
      <vt:variant>
        <vt:i4>3473478</vt:i4>
      </vt:variant>
      <vt:variant>
        <vt:i4>126</vt:i4>
      </vt:variant>
      <vt:variant>
        <vt:i4>0</vt:i4>
      </vt:variant>
      <vt:variant>
        <vt:i4>5</vt:i4>
      </vt:variant>
      <vt:variant>
        <vt:lpwstr>http://www.consultant.ru/document/cons_doc_LAW_342034/a2588b2a1374c05e0939bb4df8e54fc0dfd6e000/</vt:lpwstr>
      </vt:variant>
      <vt:variant>
        <vt:lpwstr>dst100352</vt:lpwstr>
      </vt:variant>
      <vt:variant>
        <vt:i4>3473478</vt:i4>
      </vt:variant>
      <vt:variant>
        <vt:i4>123</vt:i4>
      </vt:variant>
      <vt:variant>
        <vt:i4>0</vt:i4>
      </vt:variant>
      <vt:variant>
        <vt:i4>5</vt:i4>
      </vt:variant>
      <vt:variant>
        <vt:lpwstr>http://www.consultant.ru/document/cons_doc_LAW_342034/a2588b2a1374c05e0939bb4df8e54fc0dfd6e000/</vt:lpwstr>
      </vt:variant>
      <vt:variant>
        <vt:lpwstr>dst100352</vt:lpwstr>
      </vt:variant>
      <vt:variant>
        <vt:i4>3473478</vt:i4>
      </vt:variant>
      <vt:variant>
        <vt:i4>120</vt:i4>
      </vt:variant>
      <vt:variant>
        <vt:i4>0</vt:i4>
      </vt:variant>
      <vt:variant>
        <vt:i4>5</vt:i4>
      </vt:variant>
      <vt:variant>
        <vt:lpwstr>http://www.consultant.ru/document/cons_doc_LAW_342034/a2588b2a1374c05e0939bb4df8e54fc0dfd6e000/</vt:lpwstr>
      </vt:variant>
      <vt:variant>
        <vt:lpwstr>dst100352</vt:lpwstr>
      </vt:variant>
      <vt:variant>
        <vt:i4>3473478</vt:i4>
      </vt:variant>
      <vt:variant>
        <vt:i4>117</vt:i4>
      </vt:variant>
      <vt:variant>
        <vt:i4>0</vt:i4>
      </vt:variant>
      <vt:variant>
        <vt:i4>5</vt:i4>
      </vt:variant>
      <vt:variant>
        <vt:lpwstr>http://www.consultant.ru/document/cons_doc_LAW_342034/a2588b2a1374c05e0939bb4df8e54fc0dfd6e000/</vt:lpwstr>
      </vt:variant>
      <vt:variant>
        <vt:lpwstr>dst100352</vt:lpwstr>
      </vt:variant>
      <vt:variant>
        <vt:i4>3473478</vt:i4>
      </vt:variant>
      <vt:variant>
        <vt:i4>114</vt:i4>
      </vt:variant>
      <vt:variant>
        <vt:i4>0</vt:i4>
      </vt:variant>
      <vt:variant>
        <vt:i4>5</vt:i4>
      </vt:variant>
      <vt:variant>
        <vt:lpwstr>http://www.consultant.ru/document/cons_doc_LAW_342034/a2588b2a1374c05e0939bb4df8e54fc0dfd6e000/</vt:lpwstr>
      </vt:variant>
      <vt:variant>
        <vt:lpwstr>dst100352</vt:lpwstr>
      </vt:variant>
      <vt:variant>
        <vt:i4>6225956</vt:i4>
      </vt:variant>
      <vt:variant>
        <vt:i4>111</vt:i4>
      </vt:variant>
      <vt:variant>
        <vt:i4>0</vt:i4>
      </vt:variant>
      <vt:variant>
        <vt:i4>5</vt:i4>
      </vt:variant>
      <vt:variant>
        <vt:lpwstr>http://www.consultant.ru/document/cons_doc_LAW_342034/9633d7a108baeb43878f9791ad71e515e4d82b7d/</vt:lpwstr>
      </vt:variant>
      <vt:variant>
        <vt:lpwstr>dst219</vt:lpwstr>
      </vt:variant>
      <vt:variant>
        <vt:i4>3473478</vt:i4>
      </vt:variant>
      <vt:variant>
        <vt:i4>108</vt:i4>
      </vt:variant>
      <vt:variant>
        <vt:i4>0</vt:i4>
      </vt:variant>
      <vt:variant>
        <vt:i4>5</vt:i4>
      </vt:variant>
      <vt:variant>
        <vt:lpwstr>http://www.consultant.ru/document/cons_doc_LAW_342034/a2588b2a1374c05e0939bb4df8e54fc0dfd6e000/</vt:lpwstr>
      </vt:variant>
      <vt:variant>
        <vt:lpwstr>dst100352</vt:lpwstr>
      </vt:variant>
      <vt:variant>
        <vt:i4>3473478</vt:i4>
      </vt:variant>
      <vt:variant>
        <vt:i4>105</vt:i4>
      </vt:variant>
      <vt:variant>
        <vt:i4>0</vt:i4>
      </vt:variant>
      <vt:variant>
        <vt:i4>5</vt:i4>
      </vt:variant>
      <vt:variant>
        <vt:lpwstr>http://www.consultant.ru/document/cons_doc_LAW_342034/a2588b2a1374c05e0939bb4df8e54fc0dfd6e000/</vt:lpwstr>
      </vt:variant>
      <vt:variant>
        <vt:lpwstr>dst100352</vt:lpwstr>
      </vt:variant>
      <vt:variant>
        <vt:i4>3473478</vt:i4>
      </vt:variant>
      <vt:variant>
        <vt:i4>102</vt:i4>
      </vt:variant>
      <vt:variant>
        <vt:i4>0</vt:i4>
      </vt:variant>
      <vt:variant>
        <vt:i4>5</vt:i4>
      </vt:variant>
      <vt:variant>
        <vt:lpwstr>http://www.consultant.ru/document/cons_doc_LAW_342034/a2588b2a1374c05e0939bb4df8e54fc0dfd6e000/</vt:lpwstr>
      </vt:variant>
      <vt:variant>
        <vt:lpwstr>dst100352</vt:lpwstr>
      </vt:variant>
      <vt:variant>
        <vt:i4>3473478</vt:i4>
      </vt:variant>
      <vt:variant>
        <vt:i4>99</vt:i4>
      </vt:variant>
      <vt:variant>
        <vt:i4>0</vt:i4>
      </vt:variant>
      <vt:variant>
        <vt:i4>5</vt:i4>
      </vt:variant>
      <vt:variant>
        <vt:lpwstr>http://www.consultant.ru/document/cons_doc_LAW_342034/a2588b2a1374c05e0939bb4df8e54fc0dfd6e000/</vt:lpwstr>
      </vt:variant>
      <vt:variant>
        <vt:lpwstr>dst100354</vt:lpwstr>
      </vt:variant>
      <vt:variant>
        <vt:i4>983078</vt:i4>
      </vt:variant>
      <vt:variant>
        <vt:i4>96</vt:i4>
      </vt:variant>
      <vt:variant>
        <vt:i4>0</vt:i4>
      </vt:variant>
      <vt:variant>
        <vt:i4>5</vt:i4>
      </vt:variant>
      <vt:variant>
        <vt:lpwstr>http://www.consultant.ru/document/cons_doc_LAW_342034/a593eaab768d34bf2d7419322eac79481e73cf03/</vt:lpwstr>
      </vt:variant>
      <vt:variant>
        <vt:lpwstr>dst290</vt:lpwstr>
      </vt:variant>
      <vt:variant>
        <vt:i4>3473478</vt:i4>
      </vt:variant>
      <vt:variant>
        <vt:i4>93</vt:i4>
      </vt:variant>
      <vt:variant>
        <vt:i4>0</vt:i4>
      </vt:variant>
      <vt:variant>
        <vt:i4>5</vt:i4>
      </vt:variant>
      <vt:variant>
        <vt:lpwstr>http://www.consultant.ru/document/cons_doc_LAW_342034/a2588b2a1374c05e0939bb4df8e54fc0dfd6e000/</vt:lpwstr>
      </vt:variant>
      <vt:variant>
        <vt:lpwstr>dst100354</vt:lpwstr>
      </vt:variant>
      <vt:variant>
        <vt:i4>3473478</vt:i4>
      </vt:variant>
      <vt:variant>
        <vt:i4>90</vt:i4>
      </vt:variant>
      <vt:variant>
        <vt:i4>0</vt:i4>
      </vt:variant>
      <vt:variant>
        <vt:i4>5</vt:i4>
      </vt:variant>
      <vt:variant>
        <vt:lpwstr>http://www.consultant.ru/document/cons_doc_LAW_342034/a2588b2a1374c05e0939bb4df8e54fc0dfd6e000/</vt:lpwstr>
      </vt:variant>
      <vt:variant>
        <vt:lpwstr>dst100354</vt:lpwstr>
      </vt:variant>
      <vt:variant>
        <vt:i4>3473478</vt:i4>
      </vt:variant>
      <vt:variant>
        <vt:i4>87</vt:i4>
      </vt:variant>
      <vt:variant>
        <vt:i4>0</vt:i4>
      </vt:variant>
      <vt:variant>
        <vt:i4>5</vt:i4>
      </vt:variant>
      <vt:variant>
        <vt:lpwstr>http://www.consultant.ru/document/cons_doc_LAW_342034/a2588b2a1374c05e0939bb4df8e54fc0dfd6e000/</vt:lpwstr>
      </vt:variant>
      <vt:variant>
        <vt:lpwstr>dst100352</vt:lpwstr>
      </vt:variant>
      <vt:variant>
        <vt:i4>3473478</vt:i4>
      </vt:variant>
      <vt:variant>
        <vt:i4>84</vt:i4>
      </vt:variant>
      <vt:variant>
        <vt:i4>0</vt:i4>
      </vt:variant>
      <vt:variant>
        <vt:i4>5</vt:i4>
      </vt:variant>
      <vt:variant>
        <vt:lpwstr>http://www.consultant.ru/document/cons_doc_LAW_342034/a2588b2a1374c05e0939bb4df8e54fc0dfd6e000/</vt:lpwstr>
      </vt:variant>
      <vt:variant>
        <vt:lpwstr>dst100354</vt:lpwstr>
      </vt:variant>
      <vt:variant>
        <vt:i4>3473478</vt:i4>
      </vt:variant>
      <vt:variant>
        <vt:i4>81</vt:i4>
      </vt:variant>
      <vt:variant>
        <vt:i4>0</vt:i4>
      </vt:variant>
      <vt:variant>
        <vt:i4>5</vt:i4>
      </vt:variant>
      <vt:variant>
        <vt:lpwstr>http://www.consultant.ru/document/cons_doc_LAW_342034/a2588b2a1374c05e0939bb4df8e54fc0dfd6e000/</vt:lpwstr>
      </vt:variant>
      <vt:variant>
        <vt:lpwstr>dst100354</vt:lpwstr>
      </vt:variant>
      <vt:variant>
        <vt:i4>524333</vt:i4>
      </vt:variant>
      <vt:variant>
        <vt:i4>78</vt:i4>
      </vt:variant>
      <vt:variant>
        <vt:i4>0</vt:i4>
      </vt:variant>
      <vt:variant>
        <vt:i4>5</vt:i4>
      </vt:variant>
      <vt:variant>
        <vt:lpwstr>http://www.consultant.ru/document/cons_doc_LAW_342034/330a220d4fee09ee290fc31fd9fbf1c1b7467a53/</vt:lpwstr>
      </vt:variant>
      <vt:variant>
        <vt:lpwstr>dst244</vt:lpwstr>
      </vt:variant>
      <vt:variant>
        <vt:i4>1769474</vt:i4>
      </vt:variant>
      <vt:variant>
        <vt:i4>75</vt:i4>
      </vt:variant>
      <vt:variant>
        <vt:i4>0</vt:i4>
      </vt:variant>
      <vt:variant>
        <vt:i4>5</vt:i4>
      </vt:variant>
      <vt:variant>
        <vt:lpwstr>consultantplus://offline/ref=BAB80BB853E5A8A463FE1093EA2A44AB2E5B6E8B76138929DF4739B35BB2B5E3135967B1BC1D3C711576A2FF93lEO9O</vt:lpwstr>
      </vt:variant>
      <vt:variant>
        <vt:lpwstr/>
      </vt:variant>
      <vt:variant>
        <vt:i4>1769472</vt:i4>
      </vt:variant>
      <vt:variant>
        <vt:i4>72</vt:i4>
      </vt:variant>
      <vt:variant>
        <vt:i4>0</vt:i4>
      </vt:variant>
      <vt:variant>
        <vt:i4>5</vt:i4>
      </vt:variant>
      <vt:variant>
        <vt:lpwstr>consultantplus://offline/ref=BAB80BB853E5A8A463FE1093EA2A44AB2E5B6C8D7A1F8929DF4739B35BB2B5E3135967B1BC1D3C711576A2FF93lEO9O</vt:lpwstr>
      </vt:variant>
      <vt:variant>
        <vt:lpwstr/>
      </vt:variant>
      <vt:variant>
        <vt:i4>4194384</vt:i4>
      </vt:variant>
      <vt:variant>
        <vt:i4>69</vt:i4>
      </vt:variant>
      <vt:variant>
        <vt:i4>0</vt:i4>
      </vt:variant>
      <vt:variant>
        <vt:i4>5</vt:i4>
      </vt:variant>
      <vt:variant>
        <vt:lpwstr>consultantplus://offline/ref=41485A72A1D6EC7E2A284232C48326E51129A943E9A7D141A19EA4DB5AB7493EB2CC0883A15179D49375A624153172E9781AEB82FA31A3FE88E0A6XFp8K</vt:lpwstr>
      </vt:variant>
      <vt:variant>
        <vt:lpwstr/>
      </vt:variant>
      <vt:variant>
        <vt:i4>5767191</vt:i4>
      </vt:variant>
      <vt:variant>
        <vt:i4>66</vt:i4>
      </vt:variant>
      <vt:variant>
        <vt:i4>0</vt:i4>
      </vt:variant>
      <vt:variant>
        <vt:i4>5</vt:i4>
      </vt:variant>
      <vt:variant>
        <vt:lpwstr>https://mfc53.nov.ru/</vt:lpwstr>
      </vt:variant>
      <vt:variant>
        <vt:lpwstr/>
      </vt:variant>
      <vt:variant>
        <vt:i4>3145834</vt:i4>
      </vt:variant>
      <vt:variant>
        <vt:i4>63</vt:i4>
      </vt:variant>
      <vt:variant>
        <vt:i4>0</vt:i4>
      </vt:variant>
      <vt:variant>
        <vt:i4>5</vt:i4>
      </vt:variant>
      <vt:variant>
        <vt:lpwstr>consultantplus://offline/ref=C2A175470A4B273865066485851DEF34987C99A4E8188A1F361A7A7E626DAA35FAA245466D920AF4CA99B14740E31814FB3077AF4780B3CDFD1B34ECQCmDL</vt:lpwstr>
      </vt:variant>
      <vt:variant>
        <vt:lpwstr/>
      </vt:variant>
      <vt:variant>
        <vt:i4>6488115</vt:i4>
      </vt:variant>
      <vt:variant>
        <vt:i4>60</vt:i4>
      </vt:variant>
      <vt:variant>
        <vt:i4>0</vt:i4>
      </vt:variant>
      <vt:variant>
        <vt:i4>5</vt:i4>
      </vt:variant>
      <vt:variant>
        <vt:lpwstr>consultantplus://offline/ref=D408B7CA19D5BB5DC066AE07569352A715DC371A917756DB3844326197066EE5D538EF636956E4FADF70D206672183F89AA6D36AA91A8A56H9V4L</vt:lpwstr>
      </vt:variant>
      <vt:variant>
        <vt:lpwstr/>
      </vt:variant>
      <vt:variant>
        <vt:i4>6488163</vt:i4>
      </vt:variant>
      <vt:variant>
        <vt:i4>57</vt:i4>
      </vt:variant>
      <vt:variant>
        <vt:i4>0</vt:i4>
      </vt:variant>
      <vt:variant>
        <vt:i4>5</vt:i4>
      </vt:variant>
      <vt:variant>
        <vt:lpwstr>consultantplus://offline/ref=D408B7CA19D5BB5DC066AE07569352A715DC371A917756DB3844326197066EE5D538EF636956E4F6DA70D206672183F89AA6D36AA91A8A56H9V4L</vt:lpwstr>
      </vt:variant>
      <vt:variant>
        <vt:lpwstr/>
      </vt:variant>
      <vt:variant>
        <vt:i4>6488113</vt:i4>
      </vt:variant>
      <vt:variant>
        <vt:i4>54</vt:i4>
      </vt:variant>
      <vt:variant>
        <vt:i4>0</vt:i4>
      </vt:variant>
      <vt:variant>
        <vt:i4>5</vt:i4>
      </vt:variant>
      <vt:variant>
        <vt:lpwstr>consultantplus://offline/ref=D408B7CA19D5BB5DC066AE07569352A715DC371A917756DB3844326197066EE5D538EF636956E4F7D270D206672183F89AA6D36AA91A8A56H9V4L</vt:lpwstr>
      </vt:variant>
      <vt:variant>
        <vt:lpwstr/>
      </vt:variant>
      <vt:variant>
        <vt:i4>6488169</vt:i4>
      </vt:variant>
      <vt:variant>
        <vt:i4>51</vt:i4>
      </vt:variant>
      <vt:variant>
        <vt:i4>0</vt:i4>
      </vt:variant>
      <vt:variant>
        <vt:i4>5</vt:i4>
      </vt:variant>
      <vt:variant>
        <vt:lpwstr>consultantplus://offline/ref=D408B7CA19D5BB5DC066AE07569352A715DC371A917756DB3844326197066EE5D538EF636956E5FDD870D206672183F89AA6D36AA91A8A56H9V4L</vt:lpwstr>
      </vt:variant>
      <vt:variant>
        <vt:lpwstr/>
      </vt:variant>
      <vt:variant>
        <vt:i4>6488175</vt:i4>
      </vt:variant>
      <vt:variant>
        <vt:i4>48</vt:i4>
      </vt:variant>
      <vt:variant>
        <vt:i4>0</vt:i4>
      </vt:variant>
      <vt:variant>
        <vt:i4>5</vt:i4>
      </vt:variant>
      <vt:variant>
        <vt:lpwstr>consultantplus://offline/ref=D408B7CA19D5BB5DC066AE07569352A715DC371A917756DB3844326197066EE5D538EF636956E5FBD870D206672183F89AA6D36AA91A8A56H9V4L</vt:lpwstr>
      </vt:variant>
      <vt:variant>
        <vt:lpwstr/>
      </vt:variant>
      <vt:variant>
        <vt:i4>3866687</vt:i4>
      </vt:variant>
      <vt:variant>
        <vt:i4>45</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3866687</vt:i4>
      </vt:variant>
      <vt:variant>
        <vt:i4>42</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3866686</vt:i4>
      </vt:variant>
      <vt:variant>
        <vt:i4>39</vt:i4>
      </vt:variant>
      <vt:variant>
        <vt:i4>0</vt:i4>
      </vt:variant>
      <vt:variant>
        <vt:i4>5</vt:i4>
      </vt:variant>
      <vt:variant>
        <vt:lpwstr>consultantplus://offline/ref=6289369182ADB4E902B10CEE158A6D171B6714AF8959DC99B161E0D6C5C138F79FFF97FF4368D12AB165DBE1CF3FB5D94DBC0BE18B13EB4D7AD68842oCp6G</vt:lpwstr>
      </vt:variant>
      <vt:variant>
        <vt:lpwstr/>
      </vt:variant>
      <vt:variant>
        <vt:i4>3866687</vt:i4>
      </vt:variant>
      <vt:variant>
        <vt:i4>36</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4587522</vt:i4>
      </vt:variant>
      <vt:variant>
        <vt:i4>33</vt:i4>
      </vt:variant>
      <vt:variant>
        <vt:i4>0</vt:i4>
      </vt:variant>
      <vt:variant>
        <vt:i4>5</vt:i4>
      </vt:variant>
      <vt:variant>
        <vt:lpwstr>consultantplus://offline/ref=248BBD60C87C3D5BD49073C581E42F8A806EDFEDF6C73790B3038DB6491BA112E19A7D1D0BC7BDFDBB5E1265C67AI5M</vt:lpwstr>
      </vt:variant>
      <vt:variant>
        <vt:lpwstr/>
      </vt:variant>
      <vt:variant>
        <vt:i4>4587612</vt:i4>
      </vt:variant>
      <vt:variant>
        <vt:i4>30</vt:i4>
      </vt:variant>
      <vt:variant>
        <vt:i4>0</vt:i4>
      </vt:variant>
      <vt:variant>
        <vt:i4>5</vt:i4>
      </vt:variant>
      <vt:variant>
        <vt:lpwstr>consultantplus://offline/ref=248BBD60C87C3D5BD49073C581E42F8A816CDCE3F3C93790B3038DB6491BA112E19A7D1D0BC7BDFDBB5E1265C67AI5M</vt:lpwstr>
      </vt:variant>
      <vt:variant>
        <vt:lpwstr/>
      </vt:variant>
      <vt:variant>
        <vt:i4>3080253</vt:i4>
      </vt:variant>
      <vt:variant>
        <vt:i4>27</vt:i4>
      </vt:variant>
      <vt:variant>
        <vt:i4>0</vt:i4>
      </vt:variant>
      <vt:variant>
        <vt:i4>5</vt:i4>
      </vt:variant>
      <vt:variant>
        <vt:lpwstr>consultantplus://offline/ref=248BBD60C87C3D5BD49072CB94E42F8A816BDFE8FBC93790B3038DB6491BA112F39A251109C2A0FABA4B443483F96C17294F07C7361D667376IDM</vt:lpwstr>
      </vt:variant>
      <vt:variant>
        <vt:lpwstr/>
      </vt:variant>
      <vt:variant>
        <vt:i4>1376265</vt:i4>
      </vt:variant>
      <vt:variant>
        <vt:i4>24</vt:i4>
      </vt:variant>
      <vt:variant>
        <vt:i4>0</vt:i4>
      </vt:variant>
      <vt:variant>
        <vt:i4>5</vt:i4>
      </vt:variant>
      <vt:variant>
        <vt:lpwstr>consultantplus://offline/ref=70FB4E084D153C691C5BEEBFE17D626A51E49BF79A21797E9E00ACB287F9F157CEE1A8E8CE0ED691D5969399B7IEA0M</vt:lpwstr>
      </vt:variant>
      <vt:variant>
        <vt:lpwstr/>
      </vt:variant>
      <vt:variant>
        <vt:i4>3342385</vt:i4>
      </vt:variant>
      <vt:variant>
        <vt:i4>21</vt:i4>
      </vt:variant>
      <vt:variant>
        <vt:i4>0</vt:i4>
      </vt:variant>
      <vt:variant>
        <vt:i4>5</vt:i4>
      </vt:variant>
      <vt:variant>
        <vt:lpwstr>consultantplus://offline/ref=185B12FE9832FB1716114FB10E7AA8BFC428C5E4DF273CF2D05CAA6604A71388362CABC0F50BD5FDE2CA58B32F48BC6ABF6B8BA34775198DOEpCM</vt:lpwstr>
      </vt:variant>
      <vt:variant>
        <vt:lpwstr/>
      </vt:variant>
      <vt:variant>
        <vt:i4>3670074</vt:i4>
      </vt:variant>
      <vt:variant>
        <vt:i4>18</vt:i4>
      </vt:variant>
      <vt:variant>
        <vt:i4>0</vt:i4>
      </vt:variant>
      <vt:variant>
        <vt:i4>5</vt:i4>
      </vt:variant>
      <vt:variant>
        <vt:lpwstr>consultantplus://offline/ref=263F82DE3B70B87FDF4646BF306A012ED3DDED695515E6C2021CDCD7072CE4FFEA2BB39D2E0362CD003D0528035EE6110CCA6AC2CD795C46QDd9M</vt:lpwstr>
      </vt:variant>
      <vt:variant>
        <vt:lpwstr/>
      </vt:variant>
      <vt:variant>
        <vt:i4>4849669</vt:i4>
      </vt:variant>
      <vt:variant>
        <vt:i4>15</vt:i4>
      </vt:variant>
      <vt:variant>
        <vt:i4>0</vt:i4>
      </vt:variant>
      <vt:variant>
        <vt:i4>5</vt:i4>
      </vt:variant>
      <vt:variant>
        <vt:lpwstr>consultantplus://offline/ref=58FA27364236BC7319F8A2A9166E5F0AFC78567207E14BFC8806F66AE5F21D527AEA374B68E13B99FF3C18CFCA154E13ED04A9BC82EDaDF</vt:lpwstr>
      </vt:variant>
      <vt:variant>
        <vt:lpwstr/>
      </vt:variant>
      <vt:variant>
        <vt:i4>6291509</vt:i4>
      </vt:variant>
      <vt:variant>
        <vt:i4>12</vt:i4>
      </vt:variant>
      <vt:variant>
        <vt:i4>0</vt:i4>
      </vt:variant>
      <vt:variant>
        <vt:i4>5</vt:i4>
      </vt:variant>
      <vt:variant>
        <vt:lpwstr>consultantplus://offline/ref=5E3E9368FD19FB048CCC187DEF1610A382B7BAE63563698C0F536E6BE528EFEC6631D8B8E609874D7B26CB60A8E0B03AFA0ED0A4884DFC1508z9L</vt:lpwstr>
      </vt:variant>
      <vt:variant>
        <vt:lpwstr/>
      </vt:variant>
      <vt:variant>
        <vt:i4>1507423</vt:i4>
      </vt:variant>
      <vt:variant>
        <vt:i4>9</vt:i4>
      </vt:variant>
      <vt:variant>
        <vt:i4>0</vt:i4>
      </vt:variant>
      <vt:variant>
        <vt:i4>5</vt:i4>
      </vt:variant>
      <vt:variant>
        <vt:lpwstr>consultantplus://offline/ref=8A17C20CAA7E96EFC6228537E7BE6FE5E7D48118AD87FC9D2D8A679BEB502ED04C2402645AAABAB4A0B54420C57A4974DA9F3B2EE9A1479161618EF5dAI</vt:lpwstr>
      </vt:variant>
      <vt:variant>
        <vt:lpwstr/>
      </vt:variant>
      <vt:variant>
        <vt:i4>5111924</vt:i4>
      </vt:variant>
      <vt:variant>
        <vt:i4>6</vt:i4>
      </vt:variant>
      <vt:variant>
        <vt:i4>0</vt:i4>
      </vt:variant>
      <vt:variant>
        <vt:i4>5</vt:i4>
      </vt:variant>
      <vt:variant>
        <vt:lpwstr>mailto:lesnoepos@mail.ru</vt:lpwstr>
      </vt:variant>
      <vt:variant>
        <vt:lpwstr/>
      </vt:variant>
      <vt:variant>
        <vt:i4>4653068</vt:i4>
      </vt:variant>
      <vt:variant>
        <vt:i4>3</vt:i4>
      </vt:variant>
      <vt:variant>
        <vt:i4>0</vt:i4>
      </vt:variant>
      <vt:variant>
        <vt:i4>5</vt:i4>
      </vt:variant>
      <vt:variant>
        <vt:lpwstr>consultantplus://offline/ref=C5FA7CF1AE852D67706F4DED2FC282106A0BC267D01AC51C7AD5C6005E5420896723C0F391B6088FFDA86819B9D8654D09F0AB24221Ee8I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Лесная</dc:creator>
  <cp:lastModifiedBy>User</cp:lastModifiedBy>
  <cp:revision>4</cp:revision>
  <cp:lastPrinted>2019-09-26T08:24:00Z</cp:lastPrinted>
  <dcterms:created xsi:type="dcterms:W3CDTF">2020-02-17T07:47:00Z</dcterms:created>
  <dcterms:modified xsi:type="dcterms:W3CDTF">2020-04-30T09:19:00Z</dcterms:modified>
</cp:coreProperties>
</file>