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68" w:rsidRPr="005855B7" w:rsidRDefault="00F83BF2" w:rsidP="00C43868">
      <w:pPr>
        <w:autoSpaceDE w:val="0"/>
        <w:autoSpaceDN w:val="0"/>
        <w:adjustRightInd w:val="0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0</wp:posOffset>
            </wp:positionV>
            <wp:extent cx="527050" cy="565150"/>
            <wp:effectExtent l="19050" t="0" r="6350" b="0"/>
            <wp:wrapSquare wrapText="right"/>
            <wp:docPr id="2" name="Рисунок 1" descr="http://region.adm.nov.ru/bitrix/tpl2011/img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region.adm.nov.ru/bitrix/tpl2011/img/gerb.pn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7" w:history="1">
        <w:r w:rsidR="00C43868" w:rsidRPr="005855B7">
          <w:rPr>
            <w:b/>
            <w:i/>
            <w:color w:val="000000"/>
          </w:rPr>
          <w:br w:type="textWrapping" w:clear="all"/>
        </w:r>
      </w:hyperlink>
    </w:p>
    <w:p w:rsidR="00C43868" w:rsidRPr="005855B7" w:rsidRDefault="00C43868" w:rsidP="00C43868">
      <w:pPr>
        <w:jc w:val="center"/>
        <w:rPr>
          <w:b/>
        </w:rPr>
      </w:pPr>
      <w:r w:rsidRPr="005855B7">
        <w:rPr>
          <w:b/>
        </w:rPr>
        <w:t>Российская Федерация</w:t>
      </w:r>
    </w:p>
    <w:p w:rsidR="00C43868" w:rsidRPr="005855B7" w:rsidRDefault="00C43868" w:rsidP="00C43868">
      <w:pPr>
        <w:jc w:val="center"/>
        <w:rPr>
          <w:b/>
        </w:rPr>
      </w:pPr>
      <w:r w:rsidRPr="005855B7">
        <w:rPr>
          <w:b/>
        </w:rPr>
        <w:t>Новгородская область Новгородский район</w:t>
      </w:r>
    </w:p>
    <w:p w:rsidR="00C43868" w:rsidRPr="00C43868" w:rsidRDefault="00C43868" w:rsidP="00C43868">
      <w:pPr>
        <w:jc w:val="center"/>
        <w:rPr>
          <w:b/>
        </w:rPr>
      </w:pPr>
      <w:r w:rsidRPr="005855B7">
        <w:rPr>
          <w:b/>
        </w:rPr>
        <w:t>Администрация Тёсово-Нетыльского городского поселения</w:t>
      </w:r>
      <w:r w:rsidRPr="00C43868">
        <w:rPr>
          <w:b/>
        </w:rPr>
        <w:t xml:space="preserve"> </w:t>
      </w:r>
    </w:p>
    <w:p w:rsidR="00C43868" w:rsidRPr="005855B7" w:rsidRDefault="00C43868" w:rsidP="00C43868">
      <w:pPr>
        <w:jc w:val="center"/>
        <w:rPr>
          <w:b/>
        </w:rPr>
      </w:pPr>
    </w:p>
    <w:p w:rsidR="00C43868" w:rsidRPr="005855B7" w:rsidRDefault="00C43868" w:rsidP="00C43868">
      <w:pPr>
        <w:jc w:val="center"/>
        <w:rPr>
          <w:b/>
        </w:rPr>
      </w:pPr>
    </w:p>
    <w:p w:rsidR="00C43868" w:rsidRPr="005855B7" w:rsidRDefault="00C43868" w:rsidP="00C43868">
      <w:pPr>
        <w:jc w:val="center"/>
        <w:rPr>
          <w:b/>
        </w:rPr>
      </w:pPr>
      <w:r w:rsidRPr="005855B7">
        <w:rPr>
          <w:b/>
        </w:rPr>
        <w:t>П О С Т А Н О В Л Е Н И Е</w:t>
      </w:r>
    </w:p>
    <w:p w:rsidR="00C43868" w:rsidRPr="005855B7" w:rsidRDefault="00C43868" w:rsidP="00C43868">
      <w:pPr>
        <w:autoSpaceDE w:val="0"/>
        <w:autoSpaceDN w:val="0"/>
        <w:adjustRightInd w:val="0"/>
        <w:jc w:val="center"/>
        <w:rPr>
          <w:rFonts w:ascii="FranklinGothicBookCondITC-Reg" w:eastAsia="FranklinGothicBookCondITC-Reg" w:cs="FranklinGothicBookCondITC-Reg"/>
        </w:rPr>
      </w:pPr>
    </w:p>
    <w:p w:rsidR="00C43868" w:rsidRPr="00C43868" w:rsidRDefault="00C43868" w:rsidP="00C43868">
      <w:pPr>
        <w:jc w:val="both"/>
      </w:pPr>
      <w:r w:rsidRPr="005855B7">
        <w:t xml:space="preserve">от </w:t>
      </w:r>
      <w:r w:rsidR="00F83BF2">
        <w:t>22.01.201</w:t>
      </w:r>
      <w:r w:rsidR="00C914D6">
        <w:t>6</w:t>
      </w:r>
      <w:r w:rsidR="00F83BF2">
        <w:t xml:space="preserve"> </w:t>
      </w:r>
      <w:r w:rsidRPr="005855B7">
        <w:t xml:space="preserve"> №</w:t>
      </w:r>
      <w:r w:rsidR="00F83BF2">
        <w:t>3</w:t>
      </w:r>
    </w:p>
    <w:p w:rsidR="00C43868" w:rsidRPr="005855B7" w:rsidRDefault="00C43868" w:rsidP="00C43868">
      <w:pPr>
        <w:jc w:val="both"/>
      </w:pPr>
      <w:r w:rsidRPr="005855B7">
        <w:t>п. Тёсово-Нетыльский</w:t>
      </w:r>
    </w:p>
    <w:p w:rsidR="00C43868" w:rsidRPr="005855B7" w:rsidRDefault="00C43868" w:rsidP="00C43868">
      <w:pPr>
        <w:rPr>
          <w:b/>
        </w:rPr>
      </w:pPr>
    </w:p>
    <w:p w:rsidR="00145050" w:rsidRPr="005D778A" w:rsidRDefault="00145050" w:rsidP="005D778A">
      <w:pPr>
        <w:spacing w:line="360" w:lineRule="auto"/>
        <w:ind w:right="5"/>
        <w:jc w:val="center"/>
        <w:rPr>
          <w:b/>
          <w:sz w:val="28"/>
          <w:szCs w:val="28"/>
        </w:rPr>
      </w:pPr>
    </w:p>
    <w:p w:rsidR="00C43868" w:rsidRPr="00C43868" w:rsidRDefault="00C43868" w:rsidP="00C43868">
      <w:pPr>
        <w:pStyle w:val="ConsPlusTitle"/>
        <w:widowControl/>
        <w:jc w:val="both"/>
        <w:rPr>
          <w:lang w:eastAsia="en-US"/>
        </w:rPr>
      </w:pPr>
      <w:r w:rsidRPr="00C43868">
        <w:t>«</w:t>
      </w:r>
      <w:r w:rsidR="00145050" w:rsidRPr="00C43868">
        <w:t xml:space="preserve">Об утверждении </w:t>
      </w:r>
      <w:r w:rsidR="00145050" w:rsidRPr="00C43868">
        <w:rPr>
          <w:lang w:eastAsia="en-US"/>
        </w:rPr>
        <w:t>общих правил нормирования</w:t>
      </w:r>
    </w:p>
    <w:p w:rsidR="00C43868" w:rsidRDefault="00145050" w:rsidP="00C43868">
      <w:pPr>
        <w:pStyle w:val="ConsPlusTitle"/>
        <w:widowControl/>
        <w:jc w:val="both"/>
        <w:rPr>
          <w:lang w:eastAsia="en-US"/>
        </w:rPr>
      </w:pPr>
      <w:r w:rsidRPr="00C43868">
        <w:rPr>
          <w:lang w:eastAsia="en-US"/>
        </w:rPr>
        <w:t xml:space="preserve"> в сфере закупок для</w:t>
      </w:r>
      <w:r w:rsidR="00C43868">
        <w:rPr>
          <w:lang w:eastAsia="en-US"/>
        </w:rPr>
        <w:t xml:space="preserve"> </w:t>
      </w:r>
      <w:r w:rsidRPr="00C43868">
        <w:rPr>
          <w:lang w:eastAsia="en-US"/>
        </w:rPr>
        <w:t>обеспечения муниципальных</w:t>
      </w:r>
    </w:p>
    <w:p w:rsidR="00145050" w:rsidRPr="00C43868" w:rsidRDefault="00145050" w:rsidP="00C43868">
      <w:pPr>
        <w:pStyle w:val="ConsPlusTitle"/>
        <w:widowControl/>
        <w:jc w:val="both"/>
        <w:rPr>
          <w:lang w:eastAsia="en-US"/>
        </w:rPr>
      </w:pPr>
      <w:r w:rsidRPr="00C43868">
        <w:rPr>
          <w:lang w:eastAsia="en-US"/>
        </w:rPr>
        <w:t xml:space="preserve"> нужд </w:t>
      </w:r>
      <w:r w:rsidR="00C43868" w:rsidRPr="00C43868">
        <w:rPr>
          <w:lang w:eastAsia="en-US"/>
        </w:rPr>
        <w:t>Тёсово-Нетыльского</w:t>
      </w:r>
      <w:r w:rsidRPr="00C43868">
        <w:rPr>
          <w:lang w:eastAsia="en-US"/>
        </w:rPr>
        <w:t xml:space="preserve"> сельского поселения</w:t>
      </w:r>
      <w:bookmarkStart w:id="0" w:name="_GoBack"/>
      <w:bookmarkEnd w:id="0"/>
      <w:r w:rsidR="00C43868" w:rsidRPr="00C43868">
        <w:rPr>
          <w:lang w:eastAsia="en-US"/>
        </w:rPr>
        <w:t>»</w:t>
      </w:r>
    </w:p>
    <w:p w:rsidR="00145050" w:rsidRPr="00C43868" w:rsidRDefault="00145050" w:rsidP="00C43868">
      <w:pPr>
        <w:autoSpaceDE w:val="0"/>
        <w:autoSpaceDN w:val="0"/>
        <w:adjustRightInd w:val="0"/>
        <w:spacing w:line="360" w:lineRule="auto"/>
        <w:jc w:val="both"/>
        <w:outlineLvl w:val="0"/>
        <w:rPr>
          <w:b/>
          <w:bCs/>
          <w:sz w:val="28"/>
          <w:szCs w:val="28"/>
        </w:rPr>
      </w:pPr>
    </w:p>
    <w:p w:rsidR="00145050" w:rsidRPr="005D778A" w:rsidRDefault="00145050" w:rsidP="005D778A">
      <w:pPr>
        <w:pStyle w:val="ConsPlusTitle"/>
        <w:widowControl/>
        <w:ind w:firstLine="709"/>
        <w:jc w:val="both"/>
        <w:rPr>
          <w:b w:val="0"/>
        </w:rPr>
      </w:pPr>
      <w:r w:rsidRPr="005D778A">
        <w:rPr>
          <w:b w:val="0"/>
        </w:rPr>
        <w:t>В соответствии с частью 3 статьи 19 Федерального закона от 05.04.2013 №44-ФЗ «О контрактной системе в сфере закупок товаров, работ и услуг</w:t>
      </w:r>
      <w:r w:rsidRPr="005D778A">
        <w:rPr>
          <w:b w:val="0"/>
          <w:color w:val="000000"/>
        </w:rPr>
        <w:t xml:space="preserve"> для обеспечения государственных и муниципальных нужд</w:t>
      </w:r>
      <w:r w:rsidRPr="005D778A">
        <w:rPr>
          <w:b w:val="0"/>
        </w:rPr>
        <w:t xml:space="preserve">», администрация  </w:t>
      </w:r>
      <w:r w:rsidR="00C43868">
        <w:rPr>
          <w:b w:val="0"/>
        </w:rPr>
        <w:t>Тёсово-Нетыльского</w:t>
      </w:r>
      <w:r w:rsidRPr="005D778A">
        <w:rPr>
          <w:b w:val="0"/>
        </w:rPr>
        <w:t xml:space="preserve"> сельского поселения</w:t>
      </w:r>
    </w:p>
    <w:p w:rsidR="00145050" w:rsidRPr="005D778A" w:rsidRDefault="00145050" w:rsidP="005D778A">
      <w:pPr>
        <w:pStyle w:val="ConsPlusTitle"/>
        <w:widowControl/>
        <w:jc w:val="both"/>
        <w:rPr>
          <w:b w:val="0"/>
        </w:rPr>
      </w:pPr>
      <w:r w:rsidRPr="005D778A">
        <w:rPr>
          <w:b w:val="0"/>
        </w:rPr>
        <w:t>ПОСТАНОВЛЯ</w:t>
      </w:r>
      <w:r w:rsidR="00C43868">
        <w:rPr>
          <w:b w:val="0"/>
        </w:rPr>
        <w:t>Ю</w:t>
      </w:r>
      <w:r w:rsidRPr="005D778A">
        <w:rPr>
          <w:b w:val="0"/>
        </w:rPr>
        <w:t>:</w:t>
      </w:r>
    </w:p>
    <w:p w:rsidR="00145050" w:rsidRPr="005D778A" w:rsidRDefault="00145050" w:rsidP="005D778A">
      <w:pPr>
        <w:pStyle w:val="ConsPlusTitle"/>
        <w:widowControl/>
        <w:ind w:firstLine="709"/>
        <w:jc w:val="both"/>
        <w:rPr>
          <w:b w:val="0"/>
        </w:rPr>
      </w:pPr>
      <w:r w:rsidRPr="005D778A">
        <w:rPr>
          <w:b w:val="0"/>
        </w:rPr>
        <w:t>1. Утвердить прилагаемые:</w:t>
      </w:r>
    </w:p>
    <w:p w:rsidR="00145050" w:rsidRPr="005D778A" w:rsidRDefault="00145050" w:rsidP="005D778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5D778A">
        <w:rPr>
          <w:sz w:val="28"/>
          <w:szCs w:val="28"/>
          <w:lang w:eastAsia="en-US"/>
        </w:rPr>
        <w:t>Общие требования к порядку разработки и принятия правовых актов о нормировании в сфере закупок, содержанию указанных актов и обеспечению их исполнения (Приложение 1);</w:t>
      </w:r>
    </w:p>
    <w:p w:rsidR="00145050" w:rsidRPr="005D778A" w:rsidRDefault="00145050" w:rsidP="005D778A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Правила формирования перечня товаров, работ, услуг, подлежащих обязательному нормированию (Приложение 2);</w:t>
      </w:r>
    </w:p>
    <w:p w:rsidR="00145050" w:rsidRPr="005D778A" w:rsidRDefault="00145050" w:rsidP="005D778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5D778A">
        <w:rPr>
          <w:sz w:val="28"/>
          <w:szCs w:val="28"/>
          <w:lang w:eastAsia="en-US"/>
        </w:rPr>
        <w:t>Общие требования к отдельным видам товаров, работ, услуг (в том числе предельные цены товаров, работ, услуг) и (или) нормативные затраты на обеспечение функций заказчика (Приложение 3).</w:t>
      </w:r>
    </w:p>
    <w:p w:rsidR="00C43868" w:rsidRPr="0080681F" w:rsidRDefault="00C43868" w:rsidP="00C43868">
      <w:pPr>
        <w:pStyle w:val="a5"/>
        <w:shd w:val="clear" w:color="auto" w:fill="FFFFFF"/>
        <w:ind w:firstLine="708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2</w:t>
      </w:r>
      <w:r w:rsidRPr="0080681F">
        <w:rPr>
          <w:color w:val="0D0D0D"/>
          <w:sz w:val="28"/>
          <w:szCs w:val="28"/>
        </w:rPr>
        <w:t>.Опублико</w:t>
      </w:r>
      <w:r>
        <w:rPr>
          <w:color w:val="0D0D0D"/>
          <w:sz w:val="28"/>
          <w:szCs w:val="28"/>
        </w:rPr>
        <w:t xml:space="preserve">вать настоящее постановление в газете «Тёсово-Нетыльский официальный вестник» </w:t>
      </w:r>
      <w:r w:rsidRPr="0080681F">
        <w:rPr>
          <w:color w:val="0D0D0D"/>
          <w:sz w:val="28"/>
          <w:szCs w:val="28"/>
        </w:rPr>
        <w:t>и разместить на официальном сайте администрации</w:t>
      </w:r>
      <w:r>
        <w:rPr>
          <w:color w:val="0D0D0D"/>
          <w:sz w:val="28"/>
          <w:szCs w:val="28"/>
        </w:rPr>
        <w:t xml:space="preserve"> Тёсово-Нетыльского </w:t>
      </w:r>
      <w:r w:rsidRPr="0080681F">
        <w:rPr>
          <w:color w:val="0D0D0D"/>
          <w:sz w:val="28"/>
          <w:szCs w:val="28"/>
        </w:rPr>
        <w:t>сельского поселения</w:t>
      </w:r>
      <w:r>
        <w:rPr>
          <w:color w:val="0D0D0D"/>
          <w:sz w:val="28"/>
          <w:szCs w:val="28"/>
        </w:rPr>
        <w:t xml:space="preserve"> </w:t>
      </w:r>
      <w:r w:rsidRPr="005855B7">
        <w:rPr>
          <w:sz w:val="28"/>
          <w:szCs w:val="28"/>
        </w:rPr>
        <w:t xml:space="preserve">по адресу: </w:t>
      </w:r>
      <w:hyperlink r:id="rId8" w:history="1">
        <w:r w:rsidRPr="005855B7">
          <w:rPr>
            <w:color w:val="0000FF"/>
            <w:sz w:val="28"/>
            <w:szCs w:val="28"/>
            <w:u w:val="single"/>
            <w:lang w:val="en-US"/>
          </w:rPr>
          <w:t>www</w:t>
        </w:r>
        <w:r w:rsidRPr="005855B7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5855B7">
          <w:rPr>
            <w:color w:val="0000FF"/>
            <w:sz w:val="28"/>
            <w:szCs w:val="28"/>
            <w:u w:val="single"/>
            <w:lang w:val="en-US"/>
          </w:rPr>
          <w:t>tnadm</w:t>
        </w:r>
        <w:proofErr w:type="spellEnd"/>
        <w:r w:rsidRPr="005855B7">
          <w:rPr>
            <w:color w:val="0000FF"/>
            <w:sz w:val="28"/>
            <w:szCs w:val="28"/>
            <w:u w:val="single"/>
          </w:rPr>
          <w:t>.</w:t>
        </w:r>
        <w:proofErr w:type="spellStart"/>
        <w:r w:rsidRPr="005855B7">
          <w:rPr>
            <w:color w:val="0000FF"/>
            <w:sz w:val="28"/>
            <w:szCs w:val="28"/>
            <w:u w:val="single"/>
          </w:rPr>
          <w:t>ru</w:t>
        </w:r>
        <w:proofErr w:type="spellEnd"/>
      </w:hyperlink>
      <w:r w:rsidRPr="005855B7">
        <w:rPr>
          <w:sz w:val="28"/>
          <w:szCs w:val="28"/>
        </w:rPr>
        <w:t>.</w:t>
      </w:r>
    </w:p>
    <w:p w:rsidR="00145050" w:rsidRPr="005D778A" w:rsidRDefault="00C43868" w:rsidP="00C43868">
      <w:pPr>
        <w:pStyle w:val="ConsPlusTitle"/>
        <w:widowControl/>
        <w:jc w:val="both"/>
        <w:rPr>
          <w:b w:val="0"/>
        </w:rPr>
      </w:pPr>
      <w:r>
        <w:rPr>
          <w:b w:val="0"/>
          <w:bCs w:val="0"/>
        </w:rPr>
        <w:t xml:space="preserve">         </w:t>
      </w:r>
      <w:r w:rsidR="00145050" w:rsidRPr="005D778A">
        <w:rPr>
          <w:b w:val="0"/>
        </w:rPr>
        <w:t>3. Настоящее постановление вступает в силу после его официального опубликования.</w:t>
      </w:r>
    </w:p>
    <w:p w:rsidR="00145050" w:rsidRPr="005D778A" w:rsidRDefault="00145050" w:rsidP="005D778A">
      <w:pPr>
        <w:pStyle w:val="ConsPlusTitle"/>
        <w:widowControl/>
        <w:jc w:val="both"/>
        <w:rPr>
          <w:b w:val="0"/>
        </w:rPr>
      </w:pPr>
    </w:p>
    <w:p w:rsidR="00413749" w:rsidRDefault="00413749" w:rsidP="00413749">
      <w:pPr>
        <w:jc w:val="both"/>
        <w:rPr>
          <w:sz w:val="28"/>
        </w:rPr>
      </w:pPr>
      <w:r>
        <w:rPr>
          <w:sz w:val="28"/>
        </w:rPr>
        <w:t xml:space="preserve">Заместитель    Главы    </w:t>
      </w:r>
    </w:p>
    <w:p w:rsidR="00413749" w:rsidRDefault="00413749" w:rsidP="00413749">
      <w:pPr>
        <w:pStyle w:val="a5"/>
        <w:shd w:val="clear" w:color="auto" w:fill="FFFFFF"/>
        <w:rPr>
          <w:color w:val="0D0D0D"/>
          <w:sz w:val="28"/>
          <w:szCs w:val="28"/>
        </w:rPr>
      </w:pPr>
      <w:r>
        <w:rPr>
          <w:sz w:val="28"/>
        </w:rPr>
        <w:t xml:space="preserve">администрации                                                                       М.И.Малыш            </w:t>
      </w:r>
    </w:p>
    <w:p w:rsidR="00145050" w:rsidRPr="005D778A" w:rsidRDefault="00145050" w:rsidP="005D778A">
      <w:pPr>
        <w:rPr>
          <w:sz w:val="28"/>
          <w:szCs w:val="28"/>
        </w:rPr>
      </w:pPr>
      <w:r w:rsidRPr="005D778A">
        <w:rPr>
          <w:sz w:val="28"/>
          <w:szCs w:val="28"/>
        </w:rPr>
        <w:lastRenderedPageBreak/>
        <w:t xml:space="preserve">                                                                                                 </w:t>
      </w:r>
    </w:p>
    <w:p w:rsidR="00145050" w:rsidRPr="005D778A" w:rsidRDefault="00145050" w:rsidP="005D778A">
      <w:pPr>
        <w:rPr>
          <w:sz w:val="28"/>
          <w:szCs w:val="28"/>
        </w:rPr>
      </w:pPr>
    </w:p>
    <w:p w:rsidR="00145050" w:rsidRPr="005D778A" w:rsidRDefault="00145050" w:rsidP="005D778A">
      <w:pPr>
        <w:rPr>
          <w:sz w:val="28"/>
          <w:szCs w:val="28"/>
        </w:rPr>
      </w:pPr>
      <w:r w:rsidRPr="005D778A">
        <w:rPr>
          <w:sz w:val="28"/>
          <w:szCs w:val="28"/>
        </w:rPr>
        <w:t xml:space="preserve">                                                                               Приложение 1</w:t>
      </w:r>
    </w:p>
    <w:p w:rsidR="00145050" w:rsidRPr="005D778A" w:rsidRDefault="00145050" w:rsidP="005D778A">
      <w:pPr>
        <w:rPr>
          <w:sz w:val="28"/>
          <w:szCs w:val="28"/>
        </w:rPr>
      </w:pPr>
      <w:r w:rsidRPr="005D778A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</w:t>
      </w:r>
      <w:r w:rsidRPr="005D778A">
        <w:rPr>
          <w:sz w:val="28"/>
          <w:szCs w:val="28"/>
        </w:rPr>
        <w:t xml:space="preserve"> к постановлению администрации</w:t>
      </w:r>
    </w:p>
    <w:p w:rsidR="00145050" w:rsidRPr="005D778A" w:rsidRDefault="00145050" w:rsidP="005D778A">
      <w:pPr>
        <w:ind w:left="5103"/>
        <w:rPr>
          <w:sz w:val="28"/>
          <w:szCs w:val="28"/>
        </w:rPr>
      </w:pPr>
      <w:r w:rsidRPr="005D778A">
        <w:rPr>
          <w:sz w:val="28"/>
          <w:szCs w:val="28"/>
        </w:rPr>
        <w:t>УТВЕРЖДЕНЫ</w:t>
      </w:r>
    </w:p>
    <w:p w:rsidR="00145050" w:rsidRPr="005D778A" w:rsidRDefault="00145050" w:rsidP="005D778A">
      <w:pPr>
        <w:ind w:left="5103"/>
        <w:rPr>
          <w:sz w:val="28"/>
          <w:szCs w:val="28"/>
        </w:rPr>
      </w:pPr>
      <w:r w:rsidRPr="005D778A">
        <w:rPr>
          <w:sz w:val="28"/>
          <w:szCs w:val="28"/>
        </w:rPr>
        <w:t>Постановлением администрации</w:t>
      </w:r>
    </w:p>
    <w:p w:rsidR="00145050" w:rsidRPr="005D778A" w:rsidRDefault="00413749" w:rsidP="005D778A">
      <w:pPr>
        <w:ind w:left="5103"/>
        <w:rPr>
          <w:sz w:val="28"/>
          <w:szCs w:val="28"/>
        </w:rPr>
      </w:pPr>
      <w:r w:rsidRPr="00413749">
        <w:rPr>
          <w:sz w:val="28"/>
          <w:szCs w:val="28"/>
        </w:rPr>
        <w:t>Тёсово-Нетыльского</w:t>
      </w:r>
      <w:r w:rsidR="00145050" w:rsidRPr="005D778A">
        <w:rPr>
          <w:sz w:val="28"/>
          <w:szCs w:val="28"/>
        </w:rPr>
        <w:t xml:space="preserve"> сельского поселения </w:t>
      </w:r>
    </w:p>
    <w:p w:rsidR="00145050" w:rsidRPr="005D778A" w:rsidRDefault="00145050" w:rsidP="005D778A">
      <w:pPr>
        <w:ind w:left="5103"/>
        <w:rPr>
          <w:b/>
          <w:sz w:val="28"/>
          <w:szCs w:val="28"/>
        </w:rPr>
      </w:pPr>
      <w:r w:rsidRPr="005D778A">
        <w:rPr>
          <w:sz w:val="28"/>
          <w:szCs w:val="28"/>
        </w:rPr>
        <w:t xml:space="preserve">от </w:t>
      </w:r>
      <w:r w:rsidR="00F83BF2">
        <w:rPr>
          <w:sz w:val="28"/>
          <w:szCs w:val="28"/>
        </w:rPr>
        <w:t>22.01.2016</w:t>
      </w:r>
      <w:r w:rsidRPr="005D778A">
        <w:rPr>
          <w:sz w:val="28"/>
          <w:szCs w:val="28"/>
        </w:rPr>
        <w:t xml:space="preserve">  № </w:t>
      </w:r>
      <w:r w:rsidR="00F83BF2">
        <w:rPr>
          <w:sz w:val="28"/>
          <w:szCs w:val="28"/>
        </w:rPr>
        <w:t>3</w:t>
      </w:r>
    </w:p>
    <w:p w:rsidR="00145050" w:rsidRPr="005D778A" w:rsidRDefault="00145050" w:rsidP="005D778A">
      <w:pPr>
        <w:suppressAutoHyphens/>
        <w:jc w:val="both"/>
        <w:rPr>
          <w:color w:val="000000"/>
          <w:sz w:val="28"/>
          <w:szCs w:val="28"/>
        </w:rPr>
      </w:pPr>
    </w:p>
    <w:p w:rsidR="00145050" w:rsidRPr="005D778A" w:rsidRDefault="00145050" w:rsidP="005D778A">
      <w:pPr>
        <w:suppressAutoHyphens/>
        <w:jc w:val="center"/>
        <w:rPr>
          <w:b/>
          <w:color w:val="000000"/>
          <w:sz w:val="28"/>
          <w:szCs w:val="28"/>
        </w:rPr>
      </w:pPr>
      <w:r w:rsidRPr="005D778A">
        <w:rPr>
          <w:b/>
          <w:color w:val="000000"/>
          <w:sz w:val="28"/>
          <w:szCs w:val="28"/>
        </w:rPr>
        <w:t>Общие требования к порядку разработки и принятия правовых актов о  нормировании в сфере закупок, содержанию указанных актов и обеспечению их исполнения</w:t>
      </w:r>
    </w:p>
    <w:p w:rsidR="00145050" w:rsidRPr="005D778A" w:rsidRDefault="00145050" w:rsidP="005D778A">
      <w:pPr>
        <w:suppressAutoHyphens/>
        <w:jc w:val="center"/>
        <w:rPr>
          <w:b/>
          <w:color w:val="000000"/>
          <w:sz w:val="28"/>
          <w:szCs w:val="28"/>
        </w:rPr>
      </w:pP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1. Разработку и принятие правовых актов о нормировании в сфере закупок товаров, работ, услуг для обеспечения муниципальных нужд осуществляет администрация  </w:t>
      </w:r>
      <w:r w:rsidR="00413749" w:rsidRPr="00413749">
        <w:rPr>
          <w:sz w:val="28"/>
          <w:szCs w:val="28"/>
        </w:rPr>
        <w:t>Тёсово-Нетыльского</w:t>
      </w:r>
      <w:r w:rsidRPr="005D778A">
        <w:rPr>
          <w:color w:val="000000"/>
          <w:sz w:val="28"/>
          <w:szCs w:val="28"/>
        </w:rPr>
        <w:t xml:space="preserve"> сельского поселения (далее – Администрация поселения).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 2. Администрация поселения утверждают Правила </w:t>
      </w:r>
      <w:r w:rsidRPr="005D778A">
        <w:rPr>
          <w:sz w:val="28"/>
          <w:szCs w:val="28"/>
        </w:rPr>
        <w:t xml:space="preserve">нормирования </w:t>
      </w:r>
      <w:r w:rsidRPr="005D778A">
        <w:rPr>
          <w:color w:val="000000"/>
          <w:sz w:val="28"/>
          <w:szCs w:val="28"/>
        </w:rPr>
        <w:t xml:space="preserve"> в сфере закупок товаров, работ и услуг для обеспечения муниципальных нужд, в том числе:</w:t>
      </w:r>
    </w:p>
    <w:p w:rsidR="00145050" w:rsidRPr="005D778A" w:rsidRDefault="00145050" w:rsidP="005D778A">
      <w:pPr>
        <w:suppressAutoHyphens/>
        <w:jc w:val="both"/>
        <w:rPr>
          <w:color w:val="000000"/>
          <w:sz w:val="28"/>
          <w:szCs w:val="28"/>
        </w:rPr>
      </w:pPr>
      <w:r w:rsidRPr="005D778A">
        <w:rPr>
          <w:sz w:val="28"/>
          <w:szCs w:val="28"/>
          <w:lang w:eastAsia="en-US"/>
        </w:rPr>
        <w:t>требования к порядку разработки и принятия муниципальных правовых актов о нормировании в сфере закупок, содержанию указанных актов и обеспечению их исполнения</w:t>
      </w:r>
      <w:r w:rsidRPr="005D778A">
        <w:rPr>
          <w:color w:val="000000"/>
          <w:sz w:val="28"/>
          <w:szCs w:val="28"/>
        </w:rPr>
        <w:t>;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Перечень товаров, работ, услуг для обеспечения муниципальных нужд, подлежащих обязательному нормированию;</w:t>
      </w:r>
    </w:p>
    <w:p w:rsidR="00145050" w:rsidRPr="005D778A" w:rsidRDefault="00145050" w:rsidP="005D778A">
      <w:pPr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требования к отдельным видам товаров, работ, услуг (в том числе предельные цены товаров, работ, услуг) и (или) нормативные затраты на обеспечение функций муниципальных заказчиков.</w:t>
      </w:r>
    </w:p>
    <w:p w:rsidR="00145050" w:rsidRPr="005D778A" w:rsidRDefault="00145050" w:rsidP="005D778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D778A">
        <w:rPr>
          <w:rFonts w:ascii="Times New Roman" w:hAnsi="Times New Roman" w:cs="Times New Roman"/>
          <w:color w:val="000000"/>
          <w:sz w:val="28"/>
          <w:szCs w:val="28"/>
        </w:rPr>
        <w:t>3. Администрация поселения</w:t>
      </w:r>
      <w:r w:rsidRPr="005D778A">
        <w:rPr>
          <w:rFonts w:ascii="Times New Roman" w:hAnsi="Times New Roman" w:cs="Times New Roman"/>
          <w:sz w:val="28"/>
          <w:szCs w:val="28"/>
          <w:lang w:eastAsia="en-US"/>
        </w:rPr>
        <w:t xml:space="preserve">, являющая в соответствии с бюджетным законодательством Российской Федерации и Уставом сельского поселения </w:t>
      </w:r>
      <w:r w:rsidRPr="005D778A">
        <w:rPr>
          <w:rFonts w:ascii="Times New Roman" w:hAnsi="Times New Roman" w:cs="Times New Roman"/>
          <w:color w:val="000000"/>
          <w:sz w:val="28"/>
          <w:szCs w:val="28"/>
        </w:rPr>
        <w:t>главным распорядителем бюджетных средств,</w:t>
      </w:r>
      <w:r w:rsidRPr="005D778A">
        <w:rPr>
          <w:rFonts w:ascii="Times New Roman" w:hAnsi="Times New Roman" w:cs="Times New Roman"/>
          <w:sz w:val="28"/>
          <w:szCs w:val="28"/>
          <w:lang w:eastAsia="en-US"/>
        </w:rPr>
        <w:t xml:space="preserve"> на основании правил нормирования, установленных в соответствии с частью 2 настоящих Требований, утверждает:</w:t>
      </w:r>
    </w:p>
    <w:p w:rsidR="00145050" w:rsidRPr="005D778A" w:rsidRDefault="00145050" w:rsidP="005D77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5D778A">
        <w:rPr>
          <w:rFonts w:ascii="Times New Roman" w:hAnsi="Times New Roman" w:cs="Times New Roman"/>
          <w:sz w:val="28"/>
          <w:szCs w:val="28"/>
          <w:lang w:eastAsia="en-US"/>
        </w:rPr>
        <w:t>требования к закупаемым ею отдельным видам товаров, работ, услуг (в том числе предельные цены товаров, работ, услуг) и (или) нормативные затраты на обеспечение ее функций.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4. Проекты правовых актов и утвержденные правовые акты о нормировании в сфере закупок товаров, работ и услуг для обеспечения муниципальных нужд, указанные в пунктах 2-3 настоящих Требований, подлежат размещению в единой информационной системе. 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lastRenderedPageBreak/>
        <w:t xml:space="preserve">5. Правила нормирования в сфере закупок товаров, работ, услуг для обеспечения федеральных нужд, нужд субъектов Российской Федерации и муниципальных нужд должны содержать: 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описание объектов и предметов нормирования;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описание порядка анализа нужд муниципального заказчика с целью формирования требований к приобретаемым муниципальным заказчиком товарам, работам, услугам;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форму описания требований к приобретаемым муниципальным заказчиком товарам, работам, услугам;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определение методов установления требований к приобретаемым муниципальным заказчиком товарам, работам, услугам;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порядок разработки и утверждения муниципальных правовых актов о нормировании в сфере закупок товаров, работ, услуг;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порядок пересмотра утвержденных требований к товарам, работам, услугам;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требования по размещению проектов правовых актов о нормировании в сфере закупок товаров, работ, услуг, утвержденных правовых актов в единой информационной системе.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6. Требования к отдельным видам товаров, работ, услуг (в том числе предельные цены товаров, работ, услуг) и (или) нормативные затраты на обеспечение функций муниципального заказчика должны содержать: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наименование товаров, работ, услуг, подлежащих нормированию; 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функциональное назначение товаров, работ, услуг, подлежащих нормированию;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услугам;</w:t>
      </w:r>
    </w:p>
    <w:p w:rsidR="00145050" w:rsidRPr="005D778A" w:rsidRDefault="00145050" w:rsidP="005D778A">
      <w:pPr>
        <w:suppressAutoHyphens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единицы измерения параметров,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 конкретные числовые значения, или качественные характеристики потребительских свойств (функциональных особенностей) товаров, работ, услуг, по которым устанавливается требование к приобретаемым товарам, работам, услугам. </w:t>
      </w:r>
    </w:p>
    <w:p w:rsidR="00145050" w:rsidRPr="005D778A" w:rsidRDefault="00145050" w:rsidP="005D778A">
      <w:pPr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7. Требования к товарам, работам, услугам, приобретаемым для обеспечения муниципальных нужд должны устанавливаться с учетом мероприятий по оптимизации деятельности заказчика,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 </w:t>
      </w:r>
    </w:p>
    <w:p w:rsidR="00145050" w:rsidRPr="005D778A" w:rsidRDefault="00145050" w:rsidP="005D778A">
      <w:pPr>
        <w:jc w:val="both"/>
        <w:rPr>
          <w:color w:val="000000"/>
          <w:sz w:val="28"/>
          <w:szCs w:val="28"/>
        </w:rPr>
      </w:pPr>
    </w:p>
    <w:p w:rsidR="00145050" w:rsidRPr="005D778A" w:rsidRDefault="00145050" w:rsidP="005D778A">
      <w:pPr>
        <w:rPr>
          <w:color w:val="000000"/>
          <w:sz w:val="28"/>
          <w:szCs w:val="28"/>
        </w:rPr>
        <w:sectPr w:rsidR="00145050" w:rsidRPr="005D778A">
          <w:pgSz w:w="12240" w:h="15840"/>
          <w:pgMar w:top="1134" w:right="900" w:bottom="1134" w:left="1985" w:header="720" w:footer="720" w:gutter="0"/>
          <w:cols w:space="720"/>
        </w:sectPr>
      </w:pPr>
    </w:p>
    <w:p w:rsidR="00145050" w:rsidRPr="005D778A" w:rsidRDefault="00145050" w:rsidP="005D778A">
      <w:pPr>
        <w:ind w:left="5103"/>
        <w:rPr>
          <w:sz w:val="28"/>
          <w:szCs w:val="28"/>
        </w:rPr>
      </w:pPr>
      <w:r w:rsidRPr="005D778A">
        <w:rPr>
          <w:sz w:val="28"/>
          <w:szCs w:val="28"/>
        </w:rPr>
        <w:lastRenderedPageBreak/>
        <w:t>Приложение 2</w:t>
      </w:r>
    </w:p>
    <w:p w:rsidR="00145050" w:rsidRPr="005D778A" w:rsidRDefault="00145050" w:rsidP="005D778A">
      <w:pPr>
        <w:ind w:left="5103"/>
        <w:rPr>
          <w:sz w:val="28"/>
          <w:szCs w:val="28"/>
        </w:rPr>
      </w:pPr>
      <w:r w:rsidRPr="005D778A">
        <w:rPr>
          <w:sz w:val="28"/>
          <w:szCs w:val="28"/>
        </w:rPr>
        <w:t>к постановлению администрации</w:t>
      </w:r>
    </w:p>
    <w:p w:rsidR="00145050" w:rsidRPr="005D778A" w:rsidRDefault="00145050" w:rsidP="005D778A">
      <w:pPr>
        <w:ind w:left="5103"/>
        <w:rPr>
          <w:sz w:val="28"/>
          <w:szCs w:val="28"/>
        </w:rPr>
      </w:pPr>
      <w:r w:rsidRPr="005D778A">
        <w:rPr>
          <w:sz w:val="28"/>
          <w:szCs w:val="28"/>
        </w:rPr>
        <w:t>УТВЕРЖДЕНЫ</w:t>
      </w:r>
    </w:p>
    <w:p w:rsidR="00145050" w:rsidRPr="005D778A" w:rsidRDefault="00145050" w:rsidP="005D778A">
      <w:pPr>
        <w:ind w:left="5103"/>
        <w:rPr>
          <w:sz w:val="28"/>
          <w:szCs w:val="28"/>
        </w:rPr>
      </w:pPr>
      <w:r w:rsidRPr="005D778A">
        <w:rPr>
          <w:sz w:val="28"/>
          <w:szCs w:val="28"/>
        </w:rPr>
        <w:t>Постановлением администрации</w:t>
      </w:r>
    </w:p>
    <w:p w:rsidR="00145050" w:rsidRPr="005D778A" w:rsidRDefault="00413749" w:rsidP="005D778A">
      <w:pPr>
        <w:ind w:left="5103"/>
        <w:rPr>
          <w:sz w:val="28"/>
          <w:szCs w:val="28"/>
        </w:rPr>
      </w:pPr>
      <w:r w:rsidRPr="00413749">
        <w:rPr>
          <w:sz w:val="28"/>
          <w:szCs w:val="28"/>
        </w:rPr>
        <w:t>Тёсово-Нетыльского</w:t>
      </w:r>
      <w:r w:rsidR="00145050" w:rsidRPr="005D778A">
        <w:rPr>
          <w:sz w:val="28"/>
          <w:szCs w:val="28"/>
        </w:rPr>
        <w:t xml:space="preserve"> сельского поселения </w:t>
      </w:r>
    </w:p>
    <w:p w:rsidR="00145050" w:rsidRPr="005D778A" w:rsidRDefault="00145050" w:rsidP="005D778A">
      <w:pPr>
        <w:ind w:left="5103"/>
        <w:rPr>
          <w:b/>
          <w:sz w:val="28"/>
          <w:szCs w:val="28"/>
        </w:rPr>
      </w:pPr>
      <w:r w:rsidRPr="005D778A">
        <w:rPr>
          <w:sz w:val="28"/>
          <w:szCs w:val="28"/>
        </w:rPr>
        <w:t xml:space="preserve">от </w:t>
      </w:r>
      <w:r w:rsidR="00F83BF2">
        <w:rPr>
          <w:sz w:val="28"/>
          <w:szCs w:val="28"/>
        </w:rPr>
        <w:t xml:space="preserve">22.01.2016 </w:t>
      </w:r>
      <w:r w:rsidRPr="005D778A">
        <w:rPr>
          <w:sz w:val="28"/>
          <w:szCs w:val="28"/>
        </w:rPr>
        <w:t>№</w:t>
      </w:r>
      <w:r w:rsidR="00F83BF2">
        <w:rPr>
          <w:sz w:val="28"/>
          <w:szCs w:val="28"/>
        </w:rPr>
        <w:t>3</w:t>
      </w:r>
    </w:p>
    <w:p w:rsidR="00145050" w:rsidRPr="005D778A" w:rsidRDefault="00145050" w:rsidP="005D778A">
      <w:pPr>
        <w:suppressAutoHyphens/>
        <w:jc w:val="center"/>
        <w:rPr>
          <w:b/>
          <w:color w:val="000000"/>
          <w:sz w:val="28"/>
          <w:szCs w:val="28"/>
        </w:rPr>
      </w:pPr>
    </w:p>
    <w:p w:rsidR="00145050" w:rsidRPr="005D778A" w:rsidRDefault="00145050" w:rsidP="005D778A">
      <w:pPr>
        <w:suppressAutoHyphens/>
        <w:jc w:val="center"/>
        <w:rPr>
          <w:b/>
          <w:color w:val="000000"/>
          <w:sz w:val="28"/>
          <w:szCs w:val="28"/>
        </w:rPr>
      </w:pPr>
      <w:r w:rsidRPr="005D778A">
        <w:rPr>
          <w:b/>
          <w:color w:val="000000"/>
          <w:sz w:val="28"/>
          <w:szCs w:val="28"/>
        </w:rPr>
        <w:t>Правила формирования перечня товаров, работ, услуг, подлежащих обязательному нормированию</w:t>
      </w:r>
    </w:p>
    <w:p w:rsidR="00145050" w:rsidRPr="005D778A" w:rsidRDefault="00145050" w:rsidP="005D778A">
      <w:pPr>
        <w:suppressAutoHyphens/>
        <w:jc w:val="center"/>
        <w:rPr>
          <w:b/>
          <w:color w:val="000000"/>
          <w:sz w:val="28"/>
          <w:szCs w:val="28"/>
        </w:rPr>
      </w:pP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</w:r>
      <w:r w:rsidRPr="005D778A">
        <w:rPr>
          <w:color w:val="000000"/>
          <w:sz w:val="28"/>
          <w:szCs w:val="28"/>
        </w:rPr>
        <w:tab/>
        <w:t xml:space="preserve">1. Перечень товаров, работ, услуг, подлежащих обязательному нормированию (далее также – Перечень) формируется в целях определения товаров, работ, услуг, приобретаемых для обеспечения муниципальных нужд, для которых разрабатываются требования к количеству (объему) и качеству, потребительским свойствам и иным характеристикам товаров, работ и услуг, которые позволяют осуществить обеспечение муниципальных нужд, но не приводят к закупкам товаров, работ и услуг, имеющих избыточные потребительские свойства или  являющихся предметами роскоши. 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</w:r>
      <w:r w:rsidRPr="005D778A">
        <w:rPr>
          <w:color w:val="000000"/>
          <w:sz w:val="28"/>
          <w:szCs w:val="28"/>
        </w:rPr>
        <w:tab/>
        <w:t xml:space="preserve">2. Перечень товаров, работ, услуг для обеспечения муниципальных нужд, подлежащих обязательному нормированию, утверждается Администрацией поселения по форме согласно приложению 1 к настоящим Правилам. 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</w:r>
      <w:r w:rsidRPr="005D778A">
        <w:rPr>
          <w:color w:val="000000"/>
          <w:sz w:val="28"/>
          <w:szCs w:val="28"/>
        </w:rPr>
        <w:tab/>
        <w:t>3. Перечень формируется по группам «Товары», «Работы», «Услуги» и содержит:</w:t>
      </w:r>
    </w:p>
    <w:p w:rsidR="00145050" w:rsidRPr="005D778A" w:rsidRDefault="00145050" w:rsidP="005D778A">
      <w:pPr>
        <w:tabs>
          <w:tab w:val="left" w:pos="426"/>
        </w:tabs>
        <w:suppressAutoHyphens/>
        <w:ind w:left="426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  <w:t>код общероссийских классификаторов и каталогов товаров, работ и услуг для обеспечения государственных и муниципальных нужд;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  <w:t>наименование товара, работы, услуги;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  <w:t>функциональное назначение товара, работы, услуги;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  <w:t>описание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  <w:t>описание единиц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услугам;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  <w:t>наименование органа местного самоуправления, который утверждает требования к приобретаемым товарам, работам, услугам.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</w:r>
      <w:r w:rsidRPr="005D778A">
        <w:rPr>
          <w:color w:val="000000"/>
          <w:sz w:val="28"/>
          <w:szCs w:val="28"/>
        </w:rPr>
        <w:tab/>
        <w:t>4. Товары, работы, услуги включаются в  Перечень в следующих случаях: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приобретаемые товары, работы, услуги невозможно (сложно) однозначно связать с реальными потребностями (нуждами) заказчика, что приводит к нерациональному и избыточному потреблению, либо недопотреблению и как следствие к неэффективности использования бюджетных средств, снижению качества деятельности заказчика; 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lastRenderedPageBreak/>
        <w:t>товар, работа, услуга одного вида может обладать различными потребительскими свойствами, обеспечивающими существенную дифференциацию цен, при одинаковом (практически одинаковом) функциональном назначении;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  <w:t>необходимо стимулировать (ограничить) спрос на товары, работы, услуги и развивать (сужать) рынки таких товаров, работ, услуг;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  <w:t>необходимо внедрять новые  стандарты потребления ресурсов, необходимых для эффективного осуществления деятельности заказчиком;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  <w:t xml:space="preserve">товар, работа, услуга является </w:t>
      </w:r>
      <w:proofErr w:type="spellStart"/>
      <w:r w:rsidRPr="005D778A">
        <w:rPr>
          <w:color w:val="000000"/>
          <w:sz w:val="28"/>
          <w:szCs w:val="28"/>
        </w:rPr>
        <w:t>комплементарным</w:t>
      </w:r>
      <w:proofErr w:type="spellEnd"/>
      <w:r w:rsidRPr="005D778A">
        <w:rPr>
          <w:color w:val="000000"/>
          <w:sz w:val="28"/>
          <w:szCs w:val="28"/>
        </w:rPr>
        <w:t xml:space="preserve"> или заменителем товара, работы, услуги, которые подлежат  обязательному нормированию. 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</w:r>
      <w:r w:rsidRPr="005D778A">
        <w:rPr>
          <w:color w:val="000000"/>
          <w:sz w:val="28"/>
          <w:szCs w:val="28"/>
        </w:rPr>
        <w:tab/>
        <w:t xml:space="preserve">5. Наименование товаров, работ, услуг определяется в соответствии с наименованиями  общероссийских классификаторов и каталогов товаров, работ и услуг для государственных и муниципальных) нужд, утвержденных в установленном порядке. 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</w:r>
      <w:r w:rsidRPr="005D778A">
        <w:rPr>
          <w:color w:val="000000"/>
          <w:sz w:val="28"/>
          <w:szCs w:val="28"/>
        </w:rPr>
        <w:tab/>
        <w:t>6. Запрещается в наименовании товара указывать конкретного производителя товара, конкретный товарный знак, за исключением случаев осуществления закупки у единственного поставщика.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</w:r>
      <w:r w:rsidRPr="005D778A">
        <w:rPr>
          <w:color w:val="000000"/>
          <w:sz w:val="28"/>
          <w:szCs w:val="28"/>
        </w:rPr>
        <w:tab/>
        <w:t>7. Функциональные требования товара, работ, услуг определяется целями и условиями  использования соответствующего товара, работы, услуги. Для одного наименования товара, работы, услуги может указываться несколько разных функциональных назначений, если нормированию подлежат товары, работы, услуги, относящиеся к одному классу, подклассу, группе, подгруппе, виду, категории, подкатегории классификаторов и каталогов товаров, работ и услуг для государственных (муниципальных) нужд, но отличающиеся по функциональному назначению, используются для удовлетворения разных нужд заказчиков.</w:t>
      </w:r>
    </w:p>
    <w:p w:rsidR="00145050" w:rsidRPr="005D778A" w:rsidRDefault="00145050" w:rsidP="005D778A">
      <w:pPr>
        <w:tabs>
          <w:tab w:val="left" w:pos="993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  <w:t xml:space="preserve">8. К параметрам, характеризующим товар, работу, услуги их потребительские свойства (функциональные характеристики), по которым устанавливается требования к приобретаемым товарам, работам, услугам относятся количественные (объемные), качественные и иные характеристики потребительских свойств товаров, работ, услуг, которые подлежат нормированию (цена, объем или количество, площадь, мощность, срок использования и т.п.). 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</w:r>
      <w:r w:rsidRPr="005D778A">
        <w:rPr>
          <w:color w:val="000000"/>
          <w:sz w:val="28"/>
          <w:szCs w:val="28"/>
        </w:rPr>
        <w:tab/>
        <w:t>9. Единицы измерения параметров, характеризующих потребительские свойства (функциональные характеристики), по которым устанавливается требования к приобретаемым товарам, работам, услугам определяются в абсолютных или удельных величинах (10 000 населения, на 1 муниципальную функцию или услугу, административную процедуру, административное действие, структурное подразделение, муниципального служащего, квадратный метр площади помещений, транспортное средство, единицу оборудования и т.п.).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</w:r>
      <w:r w:rsidRPr="005D778A">
        <w:rPr>
          <w:color w:val="000000"/>
          <w:sz w:val="28"/>
          <w:szCs w:val="28"/>
        </w:rPr>
        <w:tab/>
        <w:t xml:space="preserve">10. Проекты правовых актов и утвержденные правовые акты, устанавливающие Перечень товаров, работ, услуг, подлежащих обязательному нормированию, и ведомственные перечни товаров, работ, </w:t>
      </w:r>
      <w:r w:rsidRPr="005D778A">
        <w:rPr>
          <w:color w:val="000000"/>
          <w:sz w:val="28"/>
          <w:szCs w:val="28"/>
        </w:rPr>
        <w:lastRenderedPageBreak/>
        <w:t xml:space="preserve">услуг, подлежащих обязательному нормированию, а также утвержденные акты, подлежат размещению в единой информационной системе. 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</w:r>
      <w:r w:rsidRPr="005D778A">
        <w:rPr>
          <w:color w:val="000000"/>
          <w:sz w:val="28"/>
          <w:szCs w:val="28"/>
        </w:rPr>
        <w:tab/>
        <w:t xml:space="preserve">11. Перечень товаров, работ, услуг, подлежащих обязательному нормированию, подлежат пересмотру в случае: 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внесения изменений в 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заказчиков;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появления  новых товаров, работ, услуг, которые могут более эффективно (с меньшими затратами) удовлетворять нужды заказчиков; 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  <w:t>принятия решения о реализации политики стимулирования (ограничения) государственного спроса на определенные технологий, товаров, работ, услуг, которые приводят к появлению и развитию (сужению) рынков таких товаров, работ, услуг.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</w:r>
      <w:r w:rsidRPr="005D778A">
        <w:rPr>
          <w:color w:val="000000"/>
          <w:sz w:val="28"/>
          <w:szCs w:val="28"/>
        </w:rPr>
        <w:tab/>
        <w:t xml:space="preserve">12. Внесение изменений в правовые акты администрации поселения, устанавливающие перечни товаров, работ, услуг, подлежащих обязательному нормированию, осуществляется в порядке, предусмотренном для утверждения соответствующих правовых актов. 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</w:p>
    <w:p w:rsidR="00145050" w:rsidRPr="005D778A" w:rsidRDefault="00145050" w:rsidP="005D778A">
      <w:pPr>
        <w:ind w:firstLine="5103"/>
        <w:rPr>
          <w:sz w:val="28"/>
          <w:szCs w:val="28"/>
        </w:rPr>
      </w:pPr>
      <w:r w:rsidRPr="005D778A">
        <w:rPr>
          <w:sz w:val="28"/>
          <w:szCs w:val="28"/>
        </w:rPr>
        <w:lastRenderedPageBreak/>
        <w:t>Приложение 1</w:t>
      </w:r>
    </w:p>
    <w:p w:rsidR="00145050" w:rsidRPr="005D778A" w:rsidRDefault="00145050" w:rsidP="005D778A">
      <w:pPr>
        <w:ind w:firstLine="5103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к Правилам ф</w:t>
      </w:r>
      <w:r>
        <w:rPr>
          <w:color w:val="000000"/>
          <w:sz w:val="28"/>
          <w:szCs w:val="28"/>
        </w:rPr>
        <w:t>ормирования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</w:t>
      </w:r>
      <w:r w:rsidRPr="005D778A">
        <w:rPr>
          <w:color w:val="000000"/>
          <w:sz w:val="28"/>
          <w:szCs w:val="28"/>
        </w:rPr>
        <w:t>перечня товаров, ра</w:t>
      </w:r>
      <w:r>
        <w:rPr>
          <w:color w:val="000000"/>
          <w:sz w:val="28"/>
          <w:szCs w:val="28"/>
        </w:rPr>
        <w:t xml:space="preserve">бот, услуг,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</w:t>
      </w:r>
      <w:r w:rsidRPr="005D778A">
        <w:rPr>
          <w:color w:val="000000"/>
          <w:sz w:val="28"/>
          <w:szCs w:val="28"/>
        </w:rPr>
        <w:t>подлежащих обязательному</w:t>
      </w:r>
    </w:p>
    <w:p w:rsidR="00145050" w:rsidRPr="005D778A" w:rsidRDefault="00145050" w:rsidP="005D778A">
      <w:pPr>
        <w:ind w:firstLine="5103"/>
        <w:rPr>
          <w:sz w:val="28"/>
          <w:szCs w:val="28"/>
        </w:rPr>
      </w:pPr>
      <w:r w:rsidRPr="005D778A">
        <w:rPr>
          <w:color w:val="000000"/>
          <w:sz w:val="28"/>
          <w:szCs w:val="28"/>
        </w:rPr>
        <w:t>нормированию</w:t>
      </w:r>
    </w:p>
    <w:p w:rsidR="00145050" w:rsidRPr="005D778A" w:rsidRDefault="00145050" w:rsidP="005D778A">
      <w:pPr>
        <w:suppressAutoHyphens/>
        <w:spacing w:line="360" w:lineRule="auto"/>
        <w:jc w:val="right"/>
        <w:rPr>
          <w:sz w:val="28"/>
          <w:szCs w:val="28"/>
        </w:rPr>
      </w:pPr>
    </w:p>
    <w:p w:rsidR="00145050" w:rsidRPr="005D778A" w:rsidRDefault="00145050" w:rsidP="005D778A">
      <w:pPr>
        <w:suppressAutoHyphens/>
        <w:spacing w:line="360" w:lineRule="auto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Форма перечня товаров, работ, услуг, подлежащих обязательному нормированию</w:t>
      </w:r>
    </w:p>
    <w:p w:rsidR="00145050" w:rsidRPr="005D778A" w:rsidRDefault="00145050" w:rsidP="005D778A">
      <w:pPr>
        <w:suppressAutoHyphens/>
        <w:spacing w:line="360" w:lineRule="auto"/>
        <w:rPr>
          <w:color w:val="000000"/>
          <w:sz w:val="28"/>
          <w:szCs w:val="28"/>
        </w:rPr>
      </w:pPr>
    </w:p>
    <w:tbl>
      <w:tblPr>
        <w:tblW w:w="57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7"/>
        <w:gridCol w:w="1264"/>
        <w:gridCol w:w="1559"/>
        <w:gridCol w:w="2409"/>
        <w:gridCol w:w="992"/>
        <w:gridCol w:w="4161"/>
      </w:tblGrid>
      <w:tr w:rsidR="00145050" w:rsidRPr="005D778A">
        <w:tc>
          <w:tcPr>
            <w:tcW w:w="310" w:type="pct"/>
          </w:tcPr>
          <w:p w:rsidR="00145050" w:rsidRPr="005D778A" w:rsidRDefault="00145050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 xml:space="preserve">Код </w:t>
            </w:r>
          </w:p>
        </w:tc>
        <w:tc>
          <w:tcPr>
            <w:tcW w:w="571" w:type="pct"/>
          </w:tcPr>
          <w:p w:rsidR="00145050" w:rsidRPr="005D778A" w:rsidRDefault="00145050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Наименование товара, работы, услуги</w:t>
            </w:r>
          </w:p>
        </w:tc>
        <w:tc>
          <w:tcPr>
            <w:tcW w:w="704" w:type="pct"/>
          </w:tcPr>
          <w:p w:rsidR="00145050" w:rsidRPr="005D778A" w:rsidRDefault="00145050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Функциональное назначение товара, работы, услуги</w:t>
            </w:r>
          </w:p>
        </w:tc>
        <w:tc>
          <w:tcPr>
            <w:tcW w:w="1088" w:type="pct"/>
          </w:tcPr>
          <w:p w:rsidR="00145050" w:rsidRPr="005D778A" w:rsidRDefault="00145050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</w:tc>
        <w:tc>
          <w:tcPr>
            <w:tcW w:w="448" w:type="pct"/>
          </w:tcPr>
          <w:p w:rsidR="00145050" w:rsidRPr="005D778A" w:rsidRDefault="00145050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 xml:space="preserve">Единицы измерения </w:t>
            </w:r>
          </w:p>
        </w:tc>
        <w:tc>
          <w:tcPr>
            <w:tcW w:w="1879" w:type="pct"/>
          </w:tcPr>
          <w:p w:rsidR="00145050" w:rsidRDefault="00145050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орган государственной</w:t>
            </w:r>
          </w:p>
          <w:p w:rsidR="00145050" w:rsidRDefault="00145050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 xml:space="preserve"> власти (орган </w:t>
            </w:r>
          </w:p>
          <w:p w:rsidR="00145050" w:rsidRDefault="00145050" w:rsidP="005D778A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 xml:space="preserve">местного </w:t>
            </w:r>
          </w:p>
          <w:p w:rsidR="00145050" w:rsidRDefault="00145050" w:rsidP="005D778A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са</w:t>
            </w:r>
            <w:r w:rsidRPr="005D778A">
              <w:rPr>
                <w:color w:val="000000"/>
                <w:sz w:val="28"/>
                <w:szCs w:val="28"/>
                <w:lang w:eastAsia="en-US"/>
              </w:rPr>
              <w:t xml:space="preserve">моуправления), </w:t>
            </w:r>
          </w:p>
          <w:p w:rsidR="00145050" w:rsidRDefault="00145050" w:rsidP="005D778A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 xml:space="preserve">утверждающий </w:t>
            </w:r>
          </w:p>
          <w:p w:rsidR="00145050" w:rsidRDefault="00145050" w:rsidP="005D778A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 xml:space="preserve">требования к </w:t>
            </w:r>
          </w:p>
          <w:p w:rsidR="00145050" w:rsidRDefault="00145050" w:rsidP="005D778A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приобретаемым товарам</w:t>
            </w:r>
          </w:p>
          <w:p w:rsidR="00145050" w:rsidRPr="005D778A" w:rsidRDefault="00145050" w:rsidP="005D778A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 xml:space="preserve"> работам услугам</w:t>
            </w:r>
          </w:p>
        </w:tc>
      </w:tr>
      <w:tr w:rsidR="00145050" w:rsidRPr="005D778A">
        <w:tc>
          <w:tcPr>
            <w:tcW w:w="310" w:type="pct"/>
          </w:tcPr>
          <w:p w:rsidR="00145050" w:rsidRPr="005D778A" w:rsidRDefault="00145050">
            <w:pPr>
              <w:suppressAutoHyphens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71" w:type="pct"/>
          </w:tcPr>
          <w:p w:rsidR="00145050" w:rsidRPr="005D778A" w:rsidRDefault="00145050">
            <w:pPr>
              <w:suppressAutoHyphens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04" w:type="pct"/>
          </w:tcPr>
          <w:p w:rsidR="00145050" w:rsidRPr="005D778A" w:rsidRDefault="00145050">
            <w:pPr>
              <w:suppressAutoHyphens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88" w:type="pct"/>
          </w:tcPr>
          <w:p w:rsidR="00145050" w:rsidRPr="005D778A" w:rsidRDefault="00145050">
            <w:pPr>
              <w:suppressAutoHyphens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8" w:type="pct"/>
          </w:tcPr>
          <w:p w:rsidR="00145050" w:rsidRPr="005D778A" w:rsidRDefault="00145050">
            <w:pPr>
              <w:suppressAutoHyphens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79" w:type="pct"/>
          </w:tcPr>
          <w:p w:rsidR="00145050" w:rsidRPr="005D778A" w:rsidRDefault="00145050">
            <w:pPr>
              <w:suppressAutoHyphens/>
              <w:spacing w:line="360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6</w:t>
            </w:r>
          </w:p>
        </w:tc>
      </w:tr>
      <w:tr w:rsidR="00145050" w:rsidRPr="005D778A">
        <w:tc>
          <w:tcPr>
            <w:tcW w:w="310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 w:rsidRPr="005D778A">
              <w:rPr>
                <w:color w:val="000000"/>
                <w:sz w:val="28"/>
                <w:szCs w:val="28"/>
                <w:lang w:val="en-US" w:eastAsia="en-US"/>
              </w:rPr>
              <w:t>I.</w:t>
            </w:r>
          </w:p>
        </w:tc>
        <w:tc>
          <w:tcPr>
            <w:tcW w:w="571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Товары</w:t>
            </w:r>
          </w:p>
        </w:tc>
        <w:tc>
          <w:tcPr>
            <w:tcW w:w="704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8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79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c>
          <w:tcPr>
            <w:tcW w:w="310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71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4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8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79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c>
          <w:tcPr>
            <w:tcW w:w="310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71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4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8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79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c>
          <w:tcPr>
            <w:tcW w:w="310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 w:rsidRPr="005D778A">
              <w:rPr>
                <w:color w:val="000000"/>
                <w:sz w:val="28"/>
                <w:szCs w:val="28"/>
                <w:lang w:val="en-US" w:eastAsia="en-US"/>
              </w:rPr>
              <w:t>II.</w:t>
            </w:r>
          </w:p>
        </w:tc>
        <w:tc>
          <w:tcPr>
            <w:tcW w:w="571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 xml:space="preserve">Работы </w:t>
            </w:r>
          </w:p>
        </w:tc>
        <w:tc>
          <w:tcPr>
            <w:tcW w:w="704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8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79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c>
          <w:tcPr>
            <w:tcW w:w="310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71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4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8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79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c>
          <w:tcPr>
            <w:tcW w:w="310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71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4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8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79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c>
          <w:tcPr>
            <w:tcW w:w="310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val="en-US" w:eastAsia="en-US"/>
              </w:rPr>
            </w:pPr>
            <w:r w:rsidRPr="005D778A">
              <w:rPr>
                <w:color w:val="000000"/>
                <w:sz w:val="28"/>
                <w:szCs w:val="28"/>
                <w:lang w:val="en-US" w:eastAsia="en-US"/>
              </w:rPr>
              <w:t>III.</w:t>
            </w:r>
          </w:p>
        </w:tc>
        <w:tc>
          <w:tcPr>
            <w:tcW w:w="571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Услуги</w:t>
            </w:r>
          </w:p>
        </w:tc>
        <w:tc>
          <w:tcPr>
            <w:tcW w:w="704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8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79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b/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c>
          <w:tcPr>
            <w:tcW w:w="310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71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4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8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79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c>
          <w:tcPr>
            <w:tcW w:w="310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71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04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08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8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79" w:type="pct"/>
          </w:tcPr>
          <w:p w:rsidR="00145050" w:rsidRPr="005D778A" w:rsidRDefault="00145050">
            <w:pPr>
              <w:suppressAutoHyphens/>
              <w:spacing w:line="360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145050" w:rsidRPr="005D778A" w:rsidRDefault="00145050" w:rsidP="005D778A">
      <w:pPr>
        <w:suppressAutoHyphens/>
        <w:spacing w:line="360" w:lineRule="auto"/>
        <w:jc w:val="both"/>
        <w:rPr>
          <w:color w:val="000000"/>
          <w:sz w:val="28"/>
          <w:szCs w:val="28"/>
        </w:rPr>
      </w:pPr>
    </w:p>
    <w:p w:rsidR="00145050" w:rsidRPr="005D778A" w:rsidRDefault="00145050" w:rsidP="005D778A">
      <w:pPr>
        <w:suppressAutoHyphens/>
        <w:spacing w:line="360" w:lineRule="auto"/>
        <w:jc w:val="both"/>
        <w:rPr>
          <w:color w:val="000000"/>
          <w:sz w:val="28"/>
          <w:szCs w:val="28"/>
        </w:rPr>
      </w:pPr>
    </w:p>
    <w:p w:rsidR="00145050" w:rsidRPr="005D778A" w:rsidRDefault="00145050" w:rsidP="005D778A">
      <w:pPr>
        <w:ind w:left="5103"/>
        <w:rPr>
          <w:sz w:val="28"/>
          <w:szCs w:val="28"/>
        </w:rPr>
      </w:pPr>
      <w:r w:rsidRPr="005D778A">
        <w:rPr>
          <w:sz w:val="28"/>
          <w:szCs w:val="28"/>
        </w:rPr>
        <w:lastRenderedPageBreak/>
        <w:t>Приложение 3</w:t>
      </w:r>
    </w:p>
    <w:p w:rsidR="00145050" w:rsidRPr="005D778A" w:rsidRDefault="00145050" w:rsidP="005D778A">
      <w:pPr>
        <w:ind w:left="5103"/>
        <w:rPr>
          <w:sz w:val="28"/>
          <w:szCs w:val="28"/>
        </w:rPr>
      </w:pPr>
      <w:r w:rsidRPr="005D778A">
        <w:rPr>
          <w:sz w:val="28"/>
          <w:szCs w:val="28"/>
        </w:rPr>
        <w:t>к постановлению администрации</w:t>
      </w:r>
    </w:p>
    <w:p w:rsidR="00145050" w:rsidRPr="005D778A" w:rsidRDefault="00145050" w:rsidP="005D778A">
      <w:pPr>
        <w:ind w:left="5103"/>
        <w:rPr>
          <w:sz w:val="28"/>
          <w:szCs w:val="28"/>
        </w:rPr>
      </w:pPr>
      <w:r w:rsidRPr="005D778A">
        <w:rPr>
          <w:sz w:val="28"/>
          <w:szCs w:val="28"/>
        </w:rPr>
        <w:t>УТВЕРЖДЕНЫ</w:t>
      </w:r>
    </w:p>
    <w:p w:rsidR="00145050" w:rsidRPr="005D778A" w:rsidRDefault="00145050" w:rsidP="005D778A">
      <w:pPr>
        <w:ind w:left="5103"/>
        <w:rPr>
          <w:sz w:val="28"/>
          <w:szCs w:val="28"/>
        </w:rPr>
      </w:pPr>
      <w:r w:rsidRPr="005D778A">
        <w:rPr>
          <w:sz w:val="28"/>
          <w:szCs w:val="28"/>
        </w:rPr>
        <w:t>Постановлением администрации</w:t>
      </w:r>
    </w:p>
    <w:p w:rsidR="00145050" w:rsidRPr="005D778A" w:rsidRDefault="00413749" w:rsidP="005D778A">
      <w:pPr>
        <w:ind w:left="5103"/>
        <w:rPr>
          <w:sz w:val="28"/>
          <w:szCs w:val="28"/>
        </w:rPr>
      </w:pPr>
      <w:r w:rsidRPr="00413749">
        <w:rPr>
          <w:sz w:val="28"/>
          <w:szCs w:val="28"/>
        </w:rPr>
        <w:t>Тёсово-Нетыльского</w:t>
      </w:r>
      <w:r w:rsidR="00145050" w:rsidRPr="005D778A">
        <w:rPr>
          <w:sz w:val="28"/>
          <w:szCs w:val="28"/>
        </w:rPr>
        <w:t xml:space="preserve"> сельского поселения </w:t>
      </w:r>
    </w:p>
    <w:p w:rsidR="00145050" w:rsidRPr="005D778A" w:rsidRDefault="00145050" w:rsidP="005D778A">
      <w:pPr>
        <w:ind w:left="5103"/>
        <w:rPr>
          <w:b/>
          <w:sz w:val="28"/>
          <w:szCs w:val="28"/>
        </w:rPr>
      </w:pPr>
      <w:r w:rsidRPr="005D778A">
        <w:rPr>
          <w:sz w:val="28"/>
          <w:szCs w:val="28"/>
        </w:rPr>
        <w:t xml:space="preserve">от </w:t>
      </w:r>
      <w:r w:rsidR="00F83BF2">
        <w:rPr>
          <w:sz w:val="28"/>
          <w:szCs w:val="28"/>
        </w:rPr>
        <w:t>22.01.2016</w:t>
      </w:r>
      <w:r w:rsidRPr="005D778A">
        <w:rPr>
          <w:sz w:val="28"/>
          <w:szCs w:val="28"/>
        </w:rPr>
        <w:t xml:space="preserve">  №</w:t>
      </w:r>
      <w:r w:rsidR="00F83BF2">
        <w:rPr>
          <w:sz w:val="28"/>
          <w:szCs w:val="28"/>
        </w:rPr>
        <w:t>3</w:t>
      </w:r>
    </w:p>
    <w:p w:rsidR="00145050" w:rsidRPr="005D778A" w:rsidRDefault="00145050" w:rsidP="005D778A">
      <w:pPr>
        <w:suppressAutoHyphens/>
        <w:jc w:val="center"/>
        <w:rPr>
          <w:b/>
          <w:color w:val="000000"/>
          <w:sz w:val="28"/>
          <w:szCs w:val="28"/>
        </w:rPr>
      </w:pPr>
    </w:p>
    <w:p w:rsidR="00145050" w:rsidRPr="005D778A" w:rsidRDefault="00145050" w:rsidP="005D778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145050" w:rsidRPr="005D778A" w:rsidRDefault="00145050" w:rsidP="005D778A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5D778A">
        <w:rPr>
          <w:b/>
          <w:sz w:val="28"/>
          <w:szCs w:val="28"/>
          <w:lang w:eastAsia="en-US"/>
        </w:rPr>
        <w:t>Общие требования к отдельным видам товаров, работ, услуг (в том числе предельные цены товаров, работ, услуг) и (или) нормативные затраты на обеспечение функций заказчика</w:t>
      </w:r>
    </w:p>
    <w:p w:rsidR="00145050" w:rsidRPr="005D778A" w:rsidRDefault="00145050" w:rsidP="005D778A">
      <w:pPr>
        <w:autoSpaceDE w:val="0"/>
        <w:autoSpaceDN w:val="0"/>
        <w:adjustRightInd w:val="0"/>
        <w:rPr>
          <w:b/>
          <w:sz w:val="28"/>
          <w:szCs w:val="28"/>
          <w:lang w:eastAsia="en-US"/>
        </w:rPr>
      </w:pPr>
    </w:p>
    <w:p w:rsidR="00145050" w:rsidRPr="005D778A" w:rsidRDefault="00145050" w:rsidP="005D778A">
      <w:pPr>
        <w:pStyle w:val="1"/>
        <w:suppressAutoHyphens/>
        <w:ind w:left="0"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1. Настоящие Требования устанавливают порядок определения требований к отдельным видам товаров, работ, услуг для муниципальных нужд (в том числе предельной цены товаров, работ и услуг) и (или) нормативных затрат на обеспечение функций заказчика (далее – требования к приобретаемым товарам, работам, услугам).</w:t>
      </w:r>
    </w:p>
    <w:p w:rsidR="00145050" w:rsidRPr="005D778A" w:rsidRDefault="00145050" w:rsidP="005D778A">
      <w:pPr>
        <w:pStyle w:val="1"/>
        <w:suppressAutoHyphens/>
        <w:ind w:left="0"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2. Под требованиями к приобретаемым товарам, работам, услугам понимаются утвержденные требования к количеству (объему) и качеству, потребительским свойствам и иным характеристикам товаров, работ и услуг, которые позволяют осуществить обеспечение муниципальных нужд, но не приводят к закупкам товаров, работ и услуг, имеющих избыточные потребительские свойства или являющихся предметами роскоши.</w:t>
      </w:r>
    </w:p>
    <w:p w:rsidR="00145050" w:rsidRPr="005D778A" w:rsidRDefault="00145050" w:rsidP="005D778A">
      <w:pPr>
        <w:pStyle w:val="1"/>
        <w:suppressAutoHyphens/>
        <w:ind w:left="0"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3. Требования к приобретаемым товарам, работам, услугам утверждаются по форме согласно Приложению 1 к настоящим Требованиям.</w:t>
      </w:r>
    </w:p>
    <w:p w:rsidR="00145050" w:rsidRPr="005D778A" w:rsidRDefault="00145050" w:rsidP="005D778A">
      <w:pPr>
        <w:pStyle w:val="1"/>
        <w:suppressAutoHyphens/>
        <w:ind w:left="0"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4. Требования к количеству (объему) товаров, работ, услуг устанавливаются  в удельных натуральных показателях (10 000 населения, на 1 муниципальную функцию или услугу, административную процедуру, административное действие, структурное подразделение, муниципального служащего, квадратный метр площади помещений, транспортное средство, единицу оборудования и т.п.).</w:t>
      </w:r>
    </w:p>
    <w:p w:rsidR="00145050" w:rsidRPr="005D778A" w:rsidRDefault="00145050" w:rsidP="005D778A">
      <w:pPr>
        <w:pStyle w:val="1"/>
        <w:suppressAutoHyphens/>
        <w:ind w:left="0"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5. Требования к качеству товара, работы, услуги и его потребительским свойствам (функциональным характеристикам) устанавливаются в количественных или качественных показателях, измеряющих полезность товаров, работ, услуг и их способность удовлетворять конкретные  нужды заказчика  в расчете на единицу приобретаемого товара, работы, услуги для муниципальных нужд.  Требования к качеству товара, работы, услуги, его потребительским свойствам (функциональным характеристикам) не могут содержать требования к производителю, поставщику, месту и источнику происхождения товара, работы, услуги за исключением случаев, установленных федеральным законом. </w:t>
      </w:r>
    </w:p>
    <w:p w:rsidR="00145050" w:rsidRPr="005D778A" w:rsidRDefault="00145050" w:rsidP="005D778A">
      <w:pPr>
        <w:pStyle w:val="1"/>
        <w:suppressAutoHyphens/>
        <w:ind w:left="0"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6. Требования к иным характеристикам товаров, работ, услуг включают: </w:t>
      </w:r>
    </w:p>
    <w:p w:rsidR="00145050" w:rsidRPr="005D778A" w:rsidRDefault="00145050" w:rsidP="005D778A">
      <w:pPr>
        <w:pStyle w:val="1"/>
        <w:suppressAutoHyphens/>
        <w:ind w:left="0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lastRenderedPageBreak/>
        <w:t>требования к цене товара, работы, услуги, устанавливаемые в абсолютном денежном выражении (цена единицы транспортного средства, стоимость строительства квадратного метра площади помещений и т.п.) или относительном выражении (доля денежных средств заказчика, которая может быть использована на закупку определенного товара, работы, услуги и т.п.);</w:t>
      </w:r>
    </w:p>
    <w:p w:rsidR="00145050" w:rsidRPr="005D778A" w:rsidRDefault="00145050" w:rsidP="005D778A">
      <w:pPr>
        <w:pStyle w:val="1"/>
        <w:suppressAutoHyphens/>
        <w:ind w:left="0"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требования к предельным объемам и стоимости ресурсов, необходимых для выполнения некоторых работ, оказания некоторых услуг (предельная стоимость нормо-часа ремонтных работ автотранспортных средств, предельная стоимость человеко-часа экспертных работ);</w:t>
      </w:r>
    </w:p>
    <w:p w:rsidR="00145050" w:rsidRPr="005D778A" w:rsidRDefault="00145050" w:rsidP="005D778A">
      <w:pPr>
        <w:pStyle w:val="1"/>
        <w:suppressAutoHyphens/>
        <w:ind w:left="0"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срок  (период) поставки товара, выполнения работы, оказания услуги  (срок службы товара, результатов работы и  услуги, устанавливаемый в показателях времени (длительности) использования товаров, результатов работ и услуг (день, месяц, год и т.п.);</w:t>
      </w:r>
    </w:p>
    <w:p w:rsidR="00145050" w:rsidRPr="005D778A" w:rsidRDefault="00145050" w:rsidP="005D778A">
      <w:pPr>
        <w:pStyle w:val="1"/>
        <w:suppressAutoHyphens/>
        <w:ind w:left="0"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расходы на эксплуатацию товара, устанавливаемые в абсолютном денежном и относительном  выражении;</w:t>
      </w:r>
    </w:p>
    <w:p w:rsidR="00145050" w:rsidRPr="005D778A" w:rsidRDefault="00145050" w:rsidP="005D778A">
      <w:pPr>
        <w:pStyle w:val="1"/>
        <w:suppressAutoHyphens/>
        <w:ind w:left="0"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расходы на техническое обслуживание товара, устанавливаемые в абсолютном денежном и относительном  выражении;</w:t>
      </w:r>
    </w:p>
    <w:p w:rsidR="00145050" w:rsidRPr="005D778A" w:rsidRDefault="00145050" w:rsidP="005D778A">
      <w:pPr>
        <w:pStyle w:val="1"/>
        <w:suppressAutoHyphens/>
        <w:ind w:left="0"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срок предоставления гарантии качества товара, работ, услуг, устанавливаемые в количестве дней, месяцев, лет; </w:t>
      </w:r>
    </w:p>
    <w:p w:rsidR="00145050" w:rsidRPr="005D778A" w:rsidRDefault="00145050" w:rsidP="005D778A">
      <w:pPr>
        <w:pStyle w:val="1"/>
        <w:suppressAutoHyphens/>
        <w:ind w:left="0"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объем предоставления гарантий, устанавливаемые в абсолютном денежном или относительном выражении, определяются перечнем элементов, на которые распространяется гарантия, способом возмещения понесенного ущерба в результате поставки некачественного товара, работы, услуги;</w:t>
      </w:r>
    </w:p>
    <w:p w:rsidR="00145050" w:rsidRPr="005D778A" w:rsidRDefault="00145050" w:rsidP="005D778A">
      <w:pPr>
        <w:pStyle w:val="1"/>
        <w:suppressAutoHyphens/>
        <w:ind w:left="0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иные требования. 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7. Требования к товарам, работам и услугам, приобретаемым заказчиком для обеспечения муниципальных нужд, устанавливаются на основе проведения анализа фактических или нормативных нужд муниципального заказчика, с учетом требований нормативных правовых актов, технических регламентов, стандартов, административных регламентов и стандартов муниципальных услуг и других документов, регламентирующих минимальные, необходимые, достаточные требования, установленные  для определенных товаров, работ, услуг (групп товаров, работ, услуг), способов их производства (выполнения, оказания). 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8. Анализ нужд муниципального заказчика в определенных товарах, работах, услугах, подлежащих нормированию, выполняется путем изучения особенностей и содержания деятельности соответствующего заказчика (анализ осуществляемых функций, процедур, действий, оказываемых муниципальных услуг, выполнения работ), осуществляемой  для обеспечения выполнения муниципальных функций и полномочий органов местного самоуправления, в том числе для реализации мероприятий, предусмотренных муниципальными программами городского поселения, в том числе целевыми программами, другими документами стратегического и программно-целевого планирования, а также с учетом потребностей в конкретных ресурсах (товарах, работах, услугах). 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lastRenderedPageBreak/>
        <w:t xml:space="preserve">9. Определение потребности в ресурсах (товарах, работах, услугах) осуществляется с использованием нормативного, структурного и экспертного метода. 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10. Нормативный метод применяется при наличии утвержденных нормативными правовыми актами требований к приобретаемым муниципальным заказчиком товарам, работам, услугам. 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11. В случае отсутствия утвержденных нормативными правовыми актами требований к приобретаемым муниципальным заказчиком товарам, работам, услугам применяется структурный и (или) экспертный метод. 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12. При применении структурного метода перечень закупаемых  товаров, работ, услуг, подлежащих нормированию, параметры требований к качеству, количеству (объему), потребительским свойствам (функциональным характеристикам) и иных требований, определяются исходя из существующей практики закупки  товаров, работ, услуг для обеспечения муниципальных нужд с учетом проведения оптимизации и рационализации используемых муниципальным заказчиком товаров, работ, услуг для удовлетворения и обеспечения муниципальных нужд. 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13. При применении экспертного метода параметры требований к качеству, количеству (объему), потребительским свойствам (функциональным характеристикам) и иным требования определяются на основе экспертной оценки необходимости и достаточности таких требований для обеспечения муниципальных нужд.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Для осуществления экспертной оценки могут привлекаться независимые экспертные организации (частные лица, осуществляющие экспертную деятельность), органов местного самоуправления в рамках их компетенции.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14. Потребность в ресурсах (товарах, работах, услугах) определяется с учетом мероприятий по оптимизации муниципального заказчика, программ (мероприятий) по повышению эффективности бюджетных расходов, обеспечения энергетической эффективности, минимизации вредных последствий для окружающей среды. 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15. Требования к приобретаемым товарам, работам и услугам подлежат пересмотру в случае: 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внесения изменений в  нормативные правовые акты, иные документы, определяющие объем потребностей в определенном товаре, работе, услуге в результате изменения объемов и структуры нужд заказчика;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изменения структуры и характеристик потребительских свойств (функциональных характеристик) реализуемых на рынках товаров, работ, услуг (в результате модернизации производства, внедрения новых стандартов и технических регламентов, технических требований и т.п.);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появления  новых товаров, работ, услуг, которые могут более эффективно (с меньшими затратами) удовлетворять нужды заказчика; </w:t>
      </w:r>
    </w:p>
    <w:p w:rsidR="00145050" w:rsidRPr="005D778A" w:rsidRDefault="00145050" w:rsidP="005D778A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 xml:space="preserve">принятия решения о реализации политики стимулирования (ограничения) государственного спроса на определенные технологий, </w:t>
      </w:r>
      <w:r w:rsidRPr="005D778A">
        <w:rPr>
          <w:color w:val="000000"/>
          <w:sz w:val="28"/>
          <w:szCs w:val="28"/>
        </w:rPr>
        <w:lastRenderedPageBreak/>
        <w:t>товаров, работ, услуг, которые приводят к появлению и развитию (сужению) рынков таких товаров, работ, услуг;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ab/>
        <w:t xml:space="preserve">16. Внесение изменений в правовые акты  органов местного самоуправления, устанавливающие требования к  приобретаемым товарам, работам, услугам, осуществляется в порядке, предусмотренном для утверждения соответствующих правовых актов. </w:t>
      </w:r>
    </w:p>
    <w:p w:rsidR="00145050" w:rsidRPr="005D778A" w:rsidRDefault="00145050" w:rsidP="005D778A">
      <w:pPr>
        <w:rPr>
          <w:sz w:val="28"/>
          <w:szCs w:val="28"/>
        </w:rPr>
      </w:pP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17. Правовые акты органов местного самоуправления, устанавливающие требования к  приобретаемым товарам, работам, услугам, подлежат размещению в единой информационной системе.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</w:p>
    <w:p w:rsidR="00145050" w:rsidRPr="005D778A" w:rsidRDefault="00145050" w:rsidP="005D778A">
      <w:pPr>
        <w:rPr>
          <w:color w:val="000000"/>
          <w:sz w:val="28"/>
          <w:szCs w:val="28"/>
        </w:rPr>
        <w:sectPr w:rsidR="00145050" w:rsidRPr="005D778A">
          <w:pgSz w:w="12240" w:h="15840"/>
          <w:pgMar w:top="1134" w:right="900" w:bottom="142" w:left="1985" w:header="720" w:footer="720" w:gutter="0"/>
          <w:cols w:space="720"/>
        </w:sectPr>
      </w:pPr>
    </w:p>
    <w:p w:rsidR="00145050" w:rsidRPr="005D778A" w:rsidRDefault="00145050" w:rsidP="005D778A">
      <w:pPr>
        <w:suppressAutoHyphens/>
        <w:ind w:left="5103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lastRenderedPageBreak/>
        <w:t xml:space="preserve">Приложение 1  </w:t>
      </w:r>
    </w:p>
    <w:p w:rsidR="00145050" w:rsidRPr="005D778A" w:rsidRDefault="00145050" w:rsidP="005D778A">
      <w:pPr>
        <w:suppressAutoHyphens/>
        <w:ind w:left="5103"/>
        <w:rPr>
          <w:sz w:val="28"/>
          <w:szCs w:val="28"/>
          <w:lang w:eastAsia="en-US"/>
        </w:rPr>
      </w:pPr>
      <w:r w:rsidRPr="005D778A">
        <w:rPr>
          <w:color w:val="000000"/>
          <w:sz w:val="28"/>
          <w:szCs w:val="28"/>
        </w:rPr>
        <w:t xml:space="preserve">к </w:t>
      </w:r>
      <w:r w:rsidRPr="005D778A">
        <w:rPr>
          <w:sz w:val="28"/>
          <w:szCs w:val="28"/>
          <w:lang w:eastAsia="en-US"/>
        </w:rPr>
        <w:t>общим требованиям к отдельным видам товаров, работ, услуг (в том числе предельные цены товаров, работ, услуг) и (или) нормативным затратам на обеспечение функций заказчика</w:t>
      </w:r>
    </w:p>
    <w:p w:rsidR="00145050" w:rsidRPr="005D778A" w:rsidRDefault="00145050" w:rsidP="005D778A">
      <w:pPr>
        <w:tabs>
          <w:tab w:val="left" w:pos="426"/>
        </w:tabs>
        <w:suppressAutoHyphens/>
        <w:jc w:val="both"/>
        <w:rPr>
          <w:color w:val="000000"/>
          <w:sz w:val="28"/>
          <w:szCs w:val="28"/>
        </w:rPr>
      </w:pPr>
    </w:p>
    <w:p w:rsidR="00145050" w:rsidRPr="005D778A" w:rsidRDefault="00145050" w:rsidP="005D778A">
      <w:pPr>
        <w:suppressAutoHyphens/>
        <w:jc w:val="center"/>
        <w:rPr>
          <w:color w:val="000000"/>
          <w:sz w:val="28"/>
          <w:szCs w:val="28"/>
        </w:rPr>
      </w:pPr>
      <w:r w:rsidRPr="005D778A">
        <w:rPr>
          <w:color w:val="000000"/>
          <w:sz w:val="28"/>
          <w:szCs w:val="28"/>
        </w:rPr>
        <w:t>Форма требований к отдельным товарам, работам, услугам для обеспечения муниципальных нужд</w:t>
      </w:r>
    </w:p>
    <w:p w:rsidR="00145050" w:rsidRPr="005D778A" w:rsidRDefault="00145050" w:rsidP="005D778A">
      <w:pPr>
        <w:suppressAutoHyphens/>
        <w:jc w:val="center"/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"/>
        <w:gridCol w:w="4544"/>
        <w:gridCol w:w="2243"/>
        <w:gridCol w:w="2242"/>
      </w:tblGrid>
      <w:tr w:rsidR="00145050" w:rsidRPr="005D778A">
        <w:tc>
          <w:tcPr>
            <w:tcW w:w="2657" w:type="pct"/>
            <w:gridSpan w:val="2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Наименование товара, работы, услуги</w:t>
            </w:r>
          </w:p>
        </w:tc>
        <w:tc>
          <w:tcPr>
            <w:tcW w:w="2343" w:type="pct"/>
            <w:gridSpan w:val="2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c>
          <w:tcPr>
            <w:tcW w:w="2657" w:type="pct"/>
            <w:gridSpan w:val="2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Код ОКПД</w:t>
            </w:r>
          </w:p>
        </w:tc>
        <w:tc>
          <w:tcPr>
            <w:tcW w:w="2343" w:type="pct"/>
            <w:gridSpan w:val="2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c>
          <w:tcPr>
            <w:tcW w:w="2657" w:type="pct"/>
            <w:gridSpan w:val="2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Функциональное назначение</w:t>
            </w:r>
          </w:p>
        </w:tc>
        <w:tc>
          <w:tcPr>
            <w:tcW w:w="2343" w:type="pct"/>
            <w:gridSpan w:val="2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rPr>
          <w:trHeight w:val="414"/>
        </w:trPr>
        <w:tc>
          <w:tcPr>
            <w:tcW w:w="2657" w:type="pct"/>
            <w:gridSpan w:val="2"/>
          </w:tcPr>
          <w:p w:rsidR="00145050" w:rsidRPr="005D778A" w:rsidRDefault="00145050">
            <w:pPr>
              <w:suppressAutoHyphens/>
              <w:spacing w:after="200"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Параметры, характеризующие потребительские свойства (функциональные характеристики) товаров, работ, услуг, по которым устанавливается требование к приобретаемым товарам, работам, услугам</w:t>
            </w:r>
          </w:p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72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 w:right="176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 xml:space="preserve">Ед. измерения </w:t>
            </w:r>
          </w:p>
        </w:tc>
        <w:tc>
          <w:tcPr>
            <w:tcW w:w="1172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 xml:space="preserve">Значение </w:t>
            </w:r>
          </w:p>
        </w:tc>
      </w:tr>
      <w:tr w:rsidR="00145050" w:rsidRPr="005D778A">
        <w:trPr>
          <w:trHeight w:val="375"/>
        </w:trPr>
        <w:tc>
          <w:tcPr>
            <w:tcW w:w="283" w:type="pct"/>
          </w:tcPr>
          <w:p w:rsidR="00145050" w:rsidRPr="005D778A" w:rsidRDefault="00145050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374" w:type="pct"/>
          </w:tcPr>
          <w:p w:rsidR="00145050" w:rsidRPr="005D778A" w:rsidRDefault="00145050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72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72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rPr>
          <w:trHeight w:val="375"/>
        </w:trPr>
        <w:tc>
          <w:tcPr>
            <w:tcW w:w="283" w:type="pct"/>
          </w:tcPr>
          <w:p w:rsidR="00145050" w:rsidRPr="005D778A" w:rsidRDefault="00145050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374" w:type="pct"/>
          </w:tcPr>
          <w:p w:rsidR="00145050" w:rsidRPr="005D778A" w:rsidRDefault="00145050">
            <w:pPr>
              <w:suppressAutoHyphens/>
              <w:spacing w:line="276" w:lineRule="auto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72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72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c>
          <w:tcPr>
            <w:tcW w:w="283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374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72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72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c>
          <w:tcPr>
            <w:tcW w:w="283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eastAsia="en-US"/>
              </w:rPr>
              <w:t>…</w:t>
            </w:r>
          </w:p>
        </w:tc>
        <w:tc>
          <w:tcPr>
            <w:tcW w:w="2374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72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72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  <w:tr w:rsidR="00145050" w:rsidRPr="005D778A">
        <w:tc>
          <w:tcPr>
            <w:tcW w:w="283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D778A">
              <w:rPr>
                <w:color w:val="000000"/>
                <w:sz w:val="28"/>
                <w:szCs w:val="28"/>
                <w:lang w:val="en-US" w:eastAsia="en-US"/>
              </w:rPr>
              <w:t>n</w:t>
            </w:r>
          </w:p>
        </w:tc>
        <w:tc>
          <w:tcPr>
            <w:tcW w:w="2374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72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72" w:type="pct"/>
          </w:tcPr>
          <w:p w:rsidR="00145050" w:rsidRPr="005D778A" w:rsidRDefault="00145050">
            <w:pPr>
              <w:pStyle w:val="1"/>
              <w:suppressAutoHyphens/>
              <w:spacing w:line="276" w:lineRule="auto"/>
              <w:ind w:left="0"/>
              <w:jc w:val="both"/>
              <w:rPr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145050" w:rsidRPr="005D778A" w:rsidRDefault="00145050" w:rsidP="005D778A">
      <w:pPr>
        <w:rPr>
          <w:sz w:val="28"/>
          <w:szCs w:val="28"/>
        </w:rPr>
      </w:pPr>
    </w:p>
    <w:p w:rsidR="00145050" w:rsidRPr="005D778A" w:rsidRDefault="00145050" w:rsidP="005D778A">
      <w:pPr>
        <w:rPr>
          <w:sz w:val="28"/>
          <w:szCs w:val="28"/>
        </w:rPr>
      </w:pPr>
    </w:p>
    <w:p w:rsidR="00145050" w:rsidRPr="005D778A" w:rsidRDefault="00145050" w:rsidP="005D778A">
      <w:pPr>
        <w:jc w:val="center"/>
        <w:rPr>
          <w:sz w:val="28"/>
          <w:szCs w:val="28"/>
        </w:rPr>
      </w:pPr>
    </w:p>
    <w:p w:rsidR="00145050" w:rsidRPr="005D778A" w:rsidRDefault="00145050" w:rsidP="005D778A">
      <w:pPr>
        <w:rPr>
          <w:sz w:val="28"/>
          <w:szCs w:val="28"/>
        </w:rPr>
      </w:pPr>
    </w:p>
    <w:p w:rsidR="00145050" w:rsidRPr="005D778A" w:rsidRDefault="00145050">
      <w:pPr>
        <w:rPr>
          <w:sz w:val="28"/>
          <w:szCs w:val="28"/>
        </w:rPr>
      </w:pPr>
    </w:p>
    <w:sectPr w:rsidR="00145050" w:rsidRPr="005D778A" w:rsidSect="00F66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GothicBookCondITC-Reg">
    <w:altName w:val="Times New Roman"/>
    <w:panose1 w:val="00000000000000000000"/>
    <w:charset w:val="CC"/>
    <w:family w:val="swiss"/>
    <w:notTrueType/>
    <w:pitch w:val="default"/>
    <w:sig w:usb0="00000201" w:usb1="080F0000" w:usb2="00000010" w:usb3="00000000" w:csb0="001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ED4AF7"/>
    <w:multiLevelType w:val="hybridMultilevel"/>
    <w:tmpl w:val="B2109D3A"/>
    <w:lvl w:ilvl="0" w:tplc="F8EE48A6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D778A"/>
    <w:rsid w:val="000301F1"/>
    <w:rsid w:val="000C69CD"/>
    <w:rsid w:val="00101926"/>
    <w:rsid w:val="00145050"/>
    <w:rsid w:val="002A435C"/>
    <w:rsid w:val="00413749"/>
    <w:rsid w:val="004141E5"/>
    <w:rsid w:val="004F7DDB"/>
    <w:rsid w:val="005D778A"/>
    <w:rsid w:val="00607EBB"/>
    <w:rsid w:val="006C6608"/>
    <w:rsid w:val="008D03FC"/>
    <w:rsid w:val="00C43868"/>
    <w:rsid w:val="00C914D6"/>
    <w:rsid w:val="00F66A7E"/>
    <w:rsid w:val="00F83BF2"/>
    <w:rsid w:val="00FD60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78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qFormat/>
    <w:rsid w:val="005D778A"/>
    <w:pPr>
      <w:ind w:left="720"/>
    </w:pPr>
  </w:style>
  <w:style w:type="paragraph" w:customStyle="1" w:styleId="ConsPlusTitle">
    <w:name w:val="ConsPlusTitle"/>
    <w:uiPriority w:val="99"/>
    <w:rsid w:val="005D778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5D778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D77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D778A"/>
    <w:rPr>
      <w:rFonts w:ascii="Tahoma" w:hAnsi="Tahoma" w:cs="Tahoma"/>
      <w:sz w:val="16"/>
      <w:szCs w:val="16"/>
      <w:lang w:eastAsia="ru-RU"/>
    </w:rPr>
  </w:style>
  <w:style w:type="paragraph" w:styleId="a5">
    <w:name w:val="Normal (Web)"/>
    <w:basedOn w:val="a"/>
    <w:rsid w:val="00C43868"/>
    <w:pPr>
      <w:spacing w:after="1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48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nad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gion.adm.n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region.adm.nov.ru/bitrix/tpl2011/img/gerb.p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3206</Words>
  <Characters>18280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/>
    </vt:vector>
  </TitlesOfParts>
  <Company/>
  <LinksUpToDate>false</LinksUpToDate>
  <CharactersWithSpaces>21444</CharactersWithSpaces>
  <SharedDoc>false</SharedDoc>
  <HLinks>
    <vt:vector size="18" baseType="variant">
      <vt:variant>
        <vt:i4>917505</vt:i4>
      </vt:variant>
      <vt:variant>
        <vt:i4>3</vt:i4>
      </vt:variant>
      <vt:variant>
        <vt:i4>0</vt:i4>
      </vt:variant>
      <vt:variant>
        <vt:i4>5</vt:i4>
      </vt:variant>
      <vt:variant>
        <vt:lpwstr>http://www.tnadm.ru/</vt:lpwstr>
      </vt:variant>
      <vt:variant>
        <vt:lpwstr/>
      </vt:variant>
      <vt:variant>
        <vt:i4>65549</vt:i4>
      </vt:variant>
      <vt:variant>
        <vt:i4>0</vt:i4>
      </vt:variant>
      <vt:variant>
        <vt:i4>0</vt:i4>
      </vt:variant>
      <vt:variant>
        <vt:i4>5</vt:i4>
      </vt:variant>
      <vt:variant>
        <vt:lpwstr>http://region.adm.nov.ru/</vt:lpwstr>
      </vt:variant>
      <vt:variant>
        <vt:lpwstr/>
      </vt:variant>
      <vt:variant>
        <vt:i4>6225923</vt:i4>
      </vt:variant>
      <vt:variant>
        <vt:i4>-1</vt:i4>
      </vt:variant>
      <vt:variant>
        <vt:i4>1026</vt:i4>
      </vt:variant>
      <vt:variant>
        <vt:i4>1</vt:i4>
      </vt:variant>
      <vt:variant>
        <vt:lpwstr>http://region.adm.nov.ru/bitrix/tpl2011/img/gerb.png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Татьяна</dc:creator>
  <cp:lastModifiedBy>1</cp:lastModifiedBy>
  <cp:revision>2</cp:revision>
  <cp:lastPrinted>2014-11-10T05:34:00Z</cp:lastPrinted>
  <dcterms:created xsi:type="dcterms:W3CDTF">2016-02-16T07:47:00Z</dcterms:created>
  <dcterms:modified xsi:type="dcterms:W3CDTF">2016-02-16T07:47:00Z</dcterms:modified>
</cp:coreProperties>
</file>