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911" w:rsidRDefault="009A1911" w:rsidP="009A1911">
      <w:pPr>
        <w:rPr>
          <w:noProof/>
        </w:rPr>
      </w:pPr>
    </w:p>
    <w:p w:rsidR="009A1911" w:rsidRDefault="009A1911" w:rsidP="009A1911">
      <w:pPr>
        <w:rPr>
          <w:noProof/>
        </w:rPr>
      </w:pPr>
    </w:p>
    <w:p w:rsidR="009A1911" w:rsidRDefault="00C04FAF" w:rsidP="009A1911">
      <w:pPr>
        <w:rPr>
          <w:b/>
          <w:sz w:val="28"/>
        </w:rPr>
      </w:pPr>
      <w:r w:rsidRPr="00C04FA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58.8pt;width:60.6pt;height:71.95pt;z-index:251658240;mso-wrap-distance-left:9.05pt;mso-wrap-distance-right:9.05pt" filled="t">
            <v:fill color2="black"/>
            <v:imagedata r:id="rId4" o:title=""/>
            <w10:wrap type="square"/>
          </v:shape>
          <o:OLEObject Type="Embed" ProgID="Word.Picture.8" ShapeID="_x0000_s1026" DrawAspect="Content" ObjectID="_1541315176" r:id="rId5"/>
        </w:pict>
      </w:r>
    </w:p>
    <w:p w:rsidR="009A1911" w:rsidRDefault="009A1911" w:rsidP="009A1911">
      <w:pPr>
        <w:jc w:val="center"/>
        <w:rPr>
          <w:sz w:val="28"/>
        </w:rPr>
      </w:pPr>
      <w:r>
        <w:rPr>
          <w:b/>
          <w:sz w:val="28"/>
        </w:rPr>
        <w:t>Российская Федерация</w:t>
      </w:r>
    </w:p>
    <w:p w:rsidR="009A1911" w:rsidRDefault="009A1911" w:rsidP="009A1911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 Новгородский район</w:t>
      </w:r>
    </w:p>
    <w:p w:rsidR="009A1911" w:rsidRDefault="009A1911" w:rsidP="009A1911">
      <w:pPr>
        <w:jc w:val="center"/>
        <w:rPr>
          <w:b/>
          <w:sz w:val="28"/>
        </w:rPr>
      </w:pPr>
      <w:r>
        <w:rPr>
          <w:b/>
          <w:sz w:val="28"/>
        </w:rPr>
        <w:t>Администрация Тесово-Нетыльского сельского поселения</w:t>
      </w:r>
    </w:p>
    <w:p w:rsidR="009A1911" w:rsidRDefault="009A1911" w:rsidP="009A1911">
      <w:pPr>
        <w:rPr>
          <w:b/>
          <w:sz w:val="28"/>
        </w:rPr>
      </w:pPr>
    </w:p>
    <w:p w:rsidR="009A1911" w:rsidRDefault="009A1911" w:rsidP="009A1911">
      <w:pPr>
        <w:jc w:val="center"/>
        <w:rPr>
          <w:b/>
          <w:sz w:val="28"/>
        </w:rPr>
      </w:pPr>
    </w:p>
    <w:p w:rsidR="009A1911" w:rsidRDefault="009A1911" w:rsidP="009A1911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9A1911" w:rsidRDefault="009A1911" w:rsidP="009A1911">
      <w:pPr>
        <w:jc w:val="center"/>
        <w:rPr>
          <w:b/>
          <w:sz w:val="28"/>
        </w:rPr>
      </w:pPr>
    </w:p>
    <w:p w:rsidR="009A1911" w:rsidRDefault="009A1911" w:rsidP="009A1911">
      <w:pPr>
        <w:jc w:val="center"/>
        <w:rPr>
          <w:b/>
          <w:sz w:val="28"/>
        </w:rPr>
      </w:pPr>
    </w:p>
    <w:p w:rsidR="009A1911" w:rsidRDefault="009A1911" w:rsidP="009A1911">
      <w:pPr>
        <w:rPr>
          <w:sz w:val="28"/>
        </w:rPr>
      </w:pPr>
      <w:r>
        <w:rPr>
          <w:sz w:val="28"/>
        </w:rPr>
        <w:t>от 17.11.2016   № 75</w:t>
      </w:r>
    </w:p>
    <w:p w:rsidR="009A1911" w:rsidRDefault="009A1911" w:rsidP="009A1911">
      <w:pPr>
        <w:rPr>
          <w:sz w:val="28"/>
        </w:rPr>
      </w:pPr>
      <w:r>
        <w:rPr>
          <w:sz w:val="28"/>
        </w:rPr>
        <w:t>пос. Тёсово-Нетыльский</w:t>
      </w:r>
    </w:p>
    <w:p w:rsidR="009A1911" w:rsidRDefault="009A1911" w:rsidP="009A1911">
      <w:pPr>
        <w:rPr>
          <w:sz w:val="28"/>
        </w:rPr>
      </w:pPr>
    </w:p>
    <w:p w:rsidR="009A1911" w:rsidRDefault="009A1911" w:rsidP="009A1911">
      <w:pPr>
        <w:rPr>
          <w:sz w:val="28"/>
        </w:rPr>
      </w:pPr>
    </w:p>
    <w:p w:rsidR="009A1911" w:rsidRDefault="009A1911" w:rsidP="009A1911">
      <w:pPr>
        <w:rPr>
          <w:b/>
          <w:sz w:val="28"/>
        </w:rPr>
      </w:pPr>
      <w:r>
        <w:rPr>
          <w:b/>
          <w:sz w:val="28"/>
        </w:rPr>
        <w:t>О   присвоении    адреса</w:t>
      </w:r>
    </w:p>
    <w:p w:rsidR="009A1911" w:rsidRDefault="009A1911" w:rsidP="009A1911">
      <w:pPr>
        <w:rPr>
          <w:b/>
          <w:sz w:val="28"/>
        </w:rPr>
      </w:pPr>
      <w:r>
        <w:rPr>
          <w:b/>
          <w:sz w:val="28"/>
        </w:rPr>
        <w:t xml:space="preserve">жилому    дому   </w:t>
      </w:r>
    </w:p>
    <w:p w:rsidR="009A1911" w:rsidRDefault="009A1911" w:rsidP="009A1911">
      <w:pPr>
        <w:jc w:val="both"/>
        <w:rPr>
          <w:b/>
          <w:sz w:val="28"/>
        </w:rPr>
      </w:pPr>
    </w:p>
    <w:p w:rsidR="009A1911" w:rsidRDefault="009A1911" w:rsidP="009A1911">
      <w:pPr>
        <w:jc w:val="both"/>
        <w:rPr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 xml:space="preserve">       В соответствии с Федеральным законом от 06.10.2003 №131- ФЗ « Об общих принципах организации местного самоуправления в Российской Федерации» и  на основании  личного заявления </w:t>
      </w:r>
      <w:bookmarkStart w:id="0" w:name="_GoBack"/>
      <w:bookmarkEnd w:id="0"/>
      <w:r>
        <w:rPr>
          <w:sz w:val="28"/>
        </w:rPr>
        <w:t xml:space="preserve">Китчиева Николая Александровича, </w:t>
      </w:r>
      <w:r w:rsidR="003A2505">
        <w:rPr>
          <w:sz w:val="28"/>
        </w:rPr>
        <w:t xml:space="preserve">   </w:t>
      </w:r>
      <w:r>
        <w:rPr>
          <w:sz w:val="28"/>
        </w:rPr>
        <w:t xml:space="preserve">зарегистрированного </w:t>
      </w:r>
      <w:r w:rsidR="003A2505">
        <w:rPr>
          <w:sz w:val="28"/>
        </w:rPr>
        <w:t xml:space="preserve">   </w:t>
      </w:r>
      <w:r>
        <w:rPr>
          <w:sz w:val="28"/>
        </w:rPr>
        <w:t>по месту</w:t>
      </w:r>
      <w:r w:rsidR="003A2505">
        <w:rPr>
          <w:sz w:val="28"/>
        </w:rPr>
        <w:t xml:space="preserve">  </w:t>
      </w:r>
      <w:r>
        <w:rPr>
          <w:sz w:val="28"/>
        </w:rPr>
        <w:t xml:space="preserve"> жительств</w:t>
      </w:r>
      <w:r w:rsidR="003A2505">
        <w:rPr>
          <w:sz w:val="28"/>
        </w:rPr>
        <w:t>а</w:t>
      </w:r>
      <w:r>
        <w:rPr>
          <w:sz w:val="28"/>
        </w:rPr>
        <w:t xml:space="preserve"> </w:t>
      </w:r>
      <w:r w:rsidR="003A2505">
        <w:rPr>
          <w:sz w:val="28"/>
        </w:rPr>
        <w:t xml:space="preserve">  </w:t>
      </w:r>
      <w:r>
        <w:rPr>
          <w:sz w:val="28"/>
        </w:rPr>
        <w:t xml:space="preserve">по адресу: г. Великий Новгород, пр. Мира, д.16/21, кв.159, </w:t>
      </w:r>
    </w:p>
    <w:p w:rsidR="009A1911" w:rsidRDefault="009A1911" w:rsidP="009A1911">
      <w:pPr>
        <w:jc w:val="both"/>
        <w:rPr>
          <w:sz w:val="28"/>
        </w:rPr>
      </w:pPr>
    </w:p>
    <w:p w:rsidR="009A1911" w:rsidRDefault="009A1911" w:rsidP="009A1911">
      <w:pPr>
        <w:jc w:val="both"/>
        <w:rPr>
          <w:b/>
          <w:sz w:val="32"/>
          <w:szCs w:val="32"/>
        </w:rPr>
      </w:pPr>
      <w:r>
        <w:rPr>
          <w:sz w:val="28"/>
          <w:szCs w:val="28"/>
        </w:rPr>
        <w:t xml:space="preserve">     </w:t>
      </w:r>
      <w:r>
        <w:rPr>
          <w:sz w:val="28"/>
        </w:rPr>
        <w:t xml:space="preserve"> </w:t>
      </w:r>
      <w:r>
        <w:rPr>
          <w:b/>
          <w:sz w:val="32"/>
          <w:szCs w:val="32"/>
        </w:rPr>
        <w:t>ПОСТАНОВЛЯЮ:</w:t>
      </w:r>
    </w:p>
    <w:p w:rsidR="009A1911" w:rsidRDefault="009A1911" w:rsidP="009A1911">
      <w:pPr>
        <w:jc w:val="both"/>
        <w:rPr>
          <w:sz w:val="28"/>
        </w:rPr>
      </w:pPr>
      <w:r>
        <w:rPr>
          <w:sz w:val="28"/>
        </w:rPr>
        <w:t xml:space="preserve">     1. Присвоить адрес жилому дому, находящемуся на земельном участке с кадастровым номером 53:11:1600301:5 по адресу: Российская Федерация,  Новгородская  область, Новгородский муниципальный  район,  Тёсово-Нетыльское сельское поселение, д. Малое Замошь</w:t>
      </w:r>
      <w:r w:rsidR="003A2505">
        <w:rPr>
          <w:sz w:val="28"/>
        </w:rPr>
        <w:t>е</w:t>
      </w:r>
      <w:r>
        <w:rPr>
          <w:sz w:val="28"/>
        </w:rPr>
        <w:t>, д. 3а.</w:t>
      </w:r>
    </w:p>
    <w:p w:rsidR="009A1911" w:rsidRDefault="009A1911" w:rsidP="009A1911">
      <w:pPr>
        <w:jc w:val="both"/>
        <w:rPr>
          <w:sz w:val="28"/>
        </w:rPr>
      </w:pPr>
      <w:r>
        <w:rPr>
          <w:sz w:val="28"/>
        </w:rPr>
        <w:t xml:space="preserve">     2. Опубликовать настоящее постановление в газете «Тёсово-Нетыльский Официальный вестник» и разместить на официальном сайте Администрации Тёсово-Нетыльского сельского поселения в информационно-телекоммуникационной сети «Интернет» по адресу: </w:t>
      </w:r>
      <w:hyperlink r:id="rId6" w:history="1">
        <w:r>
          <w:rPr>
            <w:rStyle w:val="a3"/>
            <w:sz w:val="28"/>
            <w:lang w:val="en-US"/>
          </w:rPr>
          <w:t>www</w:t>
        </w:r>
        <w:r>
          <w:rPr>
            <w:rStyle w:val="a3"/>
            <w:sz w:val="28"/>
          </w:rPr>
          <w:t>.</w:t>
        </w:r>
        <w:r>
          <w:rPr>
            <w:rStyle w:val="a3"/>
            <w:sz w:val="28"/>
            <w:lang w:val="en-US"/>
          </w:rPr>
          <w:t>new</w:t>
        </w:r>
        <w:r>
          <w:rPr>
            <w:rStyle w:val="a3"/>
            <w:sz w:val="28"/>
          </w:rPr>
          <w:t>.</w:t>
        </w:r>
        <w:r>
          <w:rPr>
            <w:rStyle w:val="a3"/>
            <w:sz w:val="28"/>
            <w:lang w:val="en-US"/>
          </w:rPr>
          <w:t>tnadm</w:t>
        </w:r>
      </w:hyperlink>
      <w:r>
        <w:rPr>
          <w:sz w:val="28"/>
        </w:rPr>
        <w:t xml:space="preserve">. </w:t>
      </w:r>
      <w:r>
        <w:rPr>
          <w:sz w:val="28"/>
          <w:lang w:val="en-US"/>
        </w:rPr>
        <w:t>ru</w:t>
      </w:r>
      <w:r>
        <w:rPr>
          <w:sz w:val="28"/>
        </w:rPr>
        <w:t>.</w:t>
      </w:r>
    </w:p>
    <w:p w:rsidR="009A1911" w:rsidRDefault="009A1911" w:rsidP="009A1911">
      <w:pPr>
        <w:jc w:val="both"/>
        <w:rPr>
          <w:sz w:val="28"/>
        </w:rPr>
      </w:pPr>
    </w:p>
    <w:p w:rsidR="009A1911" w:rsidRDefault="009A1911" w:rsidP="009A1911">
      <w:pPr>
        <w:jc w:val="both"/>
        <w:rPr>
          <w:sz w:val="28"/>
        </w:rPr>
      </w:pPr>
    </w:p>
    <w:p w:rsidR="009A1911" w:rsidRDefault="009A1911" w:rsidP="009A1911">
      <w:pPr>
        <w:jc w:val="both"/>
        <w:rPr>
          <w:sz w:val="28"/>
        </w:rPr>
      </w:pPr>
      <w:r>
        <w:rPr>
          <w:sz w:val="28"/>
        </w:rPr>
        <w:t xml:space="preserve">Глава Тёсово-Нетыльского </w:t>
      </w:r>
    </w:p>
    <w:p w:rsidR="009A1911" w:rsidRDefault="009A1911" w:rsidP="009A1911">
      <w:pPr>
        <w:jc w:val="both"/>
        <w:rPr>
          <w:sz w:val="28"/>
        </w:rPr>
      </w:pPr>
      <w:r>
        <w:rPr>
          <w:sz w:val="28"/>
        </w:rPr>
        <w:t>сельского         поселения                                                          М.И.Малыш</w:t>
      </w:r>
    </w:p>
    <w:p w:rsidR="009A1911" w:rsidRDefault="009A1911" w:rsidP="009A1911"/>
    <w:p w:rsidR="009A1911" w:rsidRDefault="009A1911" w:rsidP="009A1911"/>
    <w:p w:rsidR="009A1911" w:rsidRDefault="009A1911" w:rsidP="009A1911"/>
    <w:p w:rsidR="00313F8A" w:rsidRDefault="00313F8A"/>
    <w:sectPr w:rsidR="00313F8A" w:rsidSect="00313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9A1911"/>
    <w:rsid w:val="0019513D"/>
    <w:rsid w:val="002B2A2D"/>
    <w:rsid w:val="00313F8A"/>
    <w:rsid w:val="003A2505"/>
    <w:rsid w:val="0065430F"/>
    <w:rsid w:val="009A1911"/>
    <w:rsid w:val="00C04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9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A19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9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.tnadm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User</cp:lastModifiedBy>
  <cp:revision>2</cp:revision>
  <cp:lastPrinted>2016-11-17T11:32:00Z</cp:lastPrinted>
  <dcterms:created xsi:type="dcterms:W3CDTF">2016-11-22T06:20:00Z</dcterms:created>
  <dcterms:modified xsi:type="dcterms:W3CDTF">2016-11-22T06:20:00Z</dcterms:modified>
</cp:coreProperties>
</file>