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5B" w:rsidRPr="00B93155" w:rsidRDefault="0086735B" w:rsidP="00B93155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9265" cy="437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35B" w:rsidRDefault="0086735B" w:rsidP="0086735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35B" w:rsidRDefault="0086735B" w:rsidP="0086735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86735B" w:rsidRDefault="0086735B" w:rsidP="008673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Новгородский район</w:t>
      </w:r>
    </w:p>
    <w:p w:rsidR="0086735B" w:rsidRDefault="0086735B" w:rsidP="008673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Тёсово-Нетыльского сельского поселения</w:t>
      </w:r>
    </w:p>
    <w:p w:rsidR="0086735B" w:rsidRDefault="0086735B" w:rsidP="0086735B">
      <w:pPr>
        <w:jc w:val="center"/>
        <w:rPr>
          <w:b/>
          <w:bCs/>
          <w:sz w:val="28"/>
          <w:szCs w:val="28"/>
        </w:rPr>
      </w:pPr>
    </w:p>
    <w:p w:rsidR="0086735B" w:rsidRDefault="0086735B" w:rsidP="0086735B">
      <w:pPr>
        <w:pStyle w:val="1"/>
        <w:spacing w:before="0"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86735B" w:rsidRDefault="0086735B" w:rsidP="0086735B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ПОСТАНОВЛЕНИЕ</w:t>
      </w:r>
    </w:p>
    <w:p w:rsidR="0086735B" w:rsidRDefault="0086735B" w:rsidP="0086735B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6735B" w:rsidRDefault="0086735B" w:rsidP="0086735B">
      <w:pPr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6735B" w:rsidRDefault="00B93155" w:rsidP="0086735B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 04.09.2015 № 58</w:t>
      </w:r>
    </w:p>
    <w:p w:rsidR="0086735B" w:rsidRDefault="0086735B" w:rsidP="0086735B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пос. Тёсово-Нетыльский</w:t>
      </w:r>
    </w:p>
    <w:p w:rsidR="0086735B" w:rsidRDefault="0086735B" w:rsidP="0086735B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</w:p>
    <w:p w:rsidR="00451E67" w:rsidRDefault="0086735B" w:rsidP="0086735B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внесении изменений в</w:t>
      </w:r>
      <w:r w:rsidR="00451E67">
        <w:rPr>
          <w:rFonts w:ascii="Times New Roman" w:hAnsi="Times New Roman" w:cs="Times New Roman"/>
          <w:color w:val="333333"/>
          <w:sz w:val="28"/>
          <w:szCs w:val="28"/>
        </w:rPr>
        <w:t xml:space="preserve"> постановление</w:t>
      </w:r>
    </w:p>
    <w:p w:rsidR="00451E67" w:rsidRDefault="00451E67" w:rsidP="0086735B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администрации Тёсово-Нетыльского</w:t>
      </w:r>
    </w:p>
    <w:p w:rsidR="00451E67" w:rsidRDefault="00451E67" w:rsidP="0086735B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поселения от 07.04.2014 № 22 </w:t>
      </w:r>
      <w:r w:rsidR="0086735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451E67" w:rsidRDefault="00451E67" w:rsidP="0086735B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</w:p>
    <w:p w:rsidR="00451E67" w:rsidRDefault="00451E67" w:rsidP="0086735B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</w:p>
    <w:p w:rsidR="0086735B" w:rsidRDefault="00451E67" w:rsidP="00451E67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 w:val="0"/>
          <w:color w:val="333333"/>
          <w:sz w:val="28"/>
          <w:szCs w:val="28"/>
        </w:rPr>
        <w:t>На основании приказа Комитета строительства, дорожного и транспортного хозяйства Новгородской области от 02.12.2008 № 139 «О переименовании автомобильных дорог»</w:t>
      </w:r>
      <w:r w:rsidR="0086735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451E67" w:rsidRPr="00451E67" w:rsidRDefault="00451E67" w:rsidP="00451E67"/>
    <w:p w:rsidR="0086735B" w:rsidRDefault="0086735B" w:rsidP="0086735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51E67" w:rsidRDefault="00FF6A52" w:rsidP="008673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51E67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Тёсово-Нетыльского городского поселения от 07.04.2014 «Об утверждении адресов земельных участков»:</w:t>
      </w:r>
    </w:p>
    <w:p w:rsidR="00451E67" w:rsidRDefault="00451E67" w:rsidP="008673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</w:t>
      </w:r>
      <w:r w:rsidR="00B93155">
        <w:rPr>
          <w:rFonts w:ascii="Times New Roman" w:hAnsi="Times New Roman" w:cs="Times New Roman"/>
          <w:sz w:val="28"/>
          <w:szCs w:val="28"/>
        </w:rPr>
        <w:t>менить в пунктах 1,4; 1,5; 1,</w:t>
      </w:r>
      <w:r>
        <w:rPr>
          <w:rFonts w:ascii="Times New Roman" w:hAnsi="Times New Roman" w:cs="Times New Roman"/>
          <w:sz w:val="28"/>
          <w:szCs w:val="28"/>
        </w:rPr>
        <w:t xml:space="preserve">6 наименование автомобильной дороги «Подъезд № 5 к дер.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Пятилипы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«Подъезд № 5 </w:t>
      </w:r>
      <w:r w:rsidR="00FF6A52">
        <w:rPr>
          <w:rFonts w:ascii="Times New Roman" w:hAnsi="Times New Roman" w:cs="Times New Roman"/>
          <w:sz w:val="28"/>
          <w:szCs w:val="28"/>
        </w:rPr>
        <w:t>к пос. Тёсово-Нетыльский (</w:t>
      </w:r>
      <w:proofErr w:type="spellStart"/>
      <w:r w:rsidR="00FF6A52">
        <w:rPr>
          <w:rFonts w:ascii="Times New Roman" w:hAnsi="Times New Roman" w:cs="Times New Roman"/>
          <w:sz w:val="28"/>
          <w:szCs w:val="28"/>
        </w:rPr>
        <w:t>Пятилипы</w:t>
      </w:r>
      <w:proofErr w:type="spellEnd"/>
      <w:r w:rsidR="00FF6A52">
        <w:rPr>
          <w:rFonts w:ascii="Times New Roman" w:hAnsi="Times New Roman" w:cs="Times New Roman"/>
          <w:sz w:val="28"/>
          <w:szCs w:val="28"/>
        </w:rPr>
        <w:t>)».</w:t>
      </w:r>
    </w:p>
    <w:p w:rsidR="00FF6A52" w:rsidRDefault="00FF6A52" w:rsidP="00FF6A5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</w:t>
      </w:r>
      <w:r w:rsidR="00B93155">
        <w:rPr>
          <w:rFonts w:ascii="Times New Roman" w:hAnsi="Times New Roman"/>
          <w:sz w:val="28"/>
          <w:szCs w:val="28"/>
        </w:rPr>
        <w:t>бликовать 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 газете «Звезда» и </w:t>
      </w:r>
      <w:r>
        <w:rPr>
          <w:rFonts w:ascii="Times New Roman CYR" w:hAnsi="Times New Roman CYR" w:cs="Times New Roman CYR"/>
          <w:sz w:val="28"/>
          <w:szCs w:val="28"/>
        </w:rPr>
        <w:t xml:space="preserve">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www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new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tnadm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F6A52" w:rsidRPr="00451E67" w:rsidRDefault="00FF6A52" w:rsidP="0086735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6735B" w:rsidRDefault="0086735B" w:rsidP="008673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86735B" w:rsidRDefault="0086735B" w:rsidP="0086735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6735B" w:rsidRDefault="0086735B" w:rsidP="0086735B">
      <w:pPr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Тёсово-Нетыльского</w:t>
      </w:r>
    </w:p>
    <w:p w:rsidR="0086735B" w:rsidRDefault="0086735B" w:rsidP="0086735B">
      <w:pPr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Н.Н.Величанский</w:t>
      </w:r>
      <w:proofErr w:type="spellEnd"/>
    </w:p>
    <w:p w:rsidR="0086735B" w:rsidRDefault="0086735B" w:rsidP="0086735B">
      <w:pPr>
        <w:ind w:firstLine="0"/>
      </w:pPr>
    </w:p>
    <w:p w:rsidR="0086735B" w:rsidRDefault="0086735B" w:rsidP="0086735B"/>
    <w:p w:rsidR="0086735B" w:rsidRDefault="0086735B" w:rsidP="0086735B"/>
    <w:p w:rsidR="0086735B" w:rsidRDefault="0086735B" w:rsidP="0086735B"/>
    <w:p w:rsidR="0086735B" w:rsidRDefault="0086735B" w:rsidP="0086735B"/>
    <w:p w:rsidR="00676DFC" w:rsidRDefault="00676DFC"/>
    <w:sectPr w:rsidR="00676DFC" w:rsidSect="00676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735B"/>
    <w:rsid w:val="00451E67"/>
    <w:rsid w:val="00676DFC"/>
    <w:rsid w:val="0086735B"/>
    <w:rsid w:val="00AA3C3E"/>
    <w:rsid w:val="00B93155"/>
    <w:rsid w:val="00FF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3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735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35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3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</cp:revision>
  <cp:lastPrinted>2015-09-04T11:01:00Z</cp:lastPrinted>
  <dcterms:created xsi:type="dcterms:W3CDTF">2015-09-03T07:08:00Z</dcterms:created>
  <dcterms:modified xsi:type="dcterms:W3CDTF">2015-09-04T11:03:00Z</dcterms:modified>
</cp:coreProperties>
</file>