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F6C" w:rsidRDefault="00353F6C" w:rsidP="00353F6C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70B1C7" wp14:editId="0760E967">
            <wp:simplePos x="0" y="0"/>
            <wp:positionH relativeFrom="column">
              <wp:posOffset>2794635</wp:posOffset>
            </wp:positionH>
            <wp:positionV relativeFrom="paragraph">
              <wp:posOffset>-63500</wp:posOffset>
            </wp:positionV>
            <wp:extent cx="466725" cy="4286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                                                </w:t>
      </w:r>
    </w:p>
    <w:p w:rsidR="00353F6C" w:rsidRDefault="00353F6C" w:rsidP="00353F6C">
      <w:pPr>
        <w:rPr>
          <w:b/>
          <w:sz w:val="28"/>
        </w:rPr>
      </w:pPr>
    </w:p>
    <w:p w:rsidR="00353F6C" w:rsidRPr="003E2995" w:rsidRDefault="00353F6C" w:rsidP="00353F6C">
      <w:pPr>
        <w:jc w:val="center"/>
        <w:rPr>
          <w:i/>
          <w:sz w:val="28"/>
          <w:u w:val="single"/>
        </w:rPr>
      </w:pPr>
      <w:r>
        <w:rPr>
          <w:b/>
          <w:sz w:val="28"/>
        </w:rPr>
        <w:t>Российская Федерация</w:t>
      </w:r>
    </w:p>
    <w:p w:rsidR="00353F6C" w:rsidRDefault="00353F6C" w:rsidP="00353F6C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353F6C" w:rsidRDefault="00353F6C" w:rsidP="00353F6C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353F6C" w:rsidRDefault="00353F6C" w:rsidP="00353F6C">
      <w:pPr>
        <w:jc w:val="center"/>
        <w:rPr>
          <w:b/>
          <w:sz w:val="28"/>
        </w:rPr>
      </w:pPr>
    </w:p>
    <w:p w:rsidR="00353F6C" w:rsidRDefault="00353F6C" w:rsidP="00353F6C">
      <w:pPr>
        <w:rPr>
          <w:b/>
          <w:sz w:val="28"/>
        </w:rPr>
      </w:pPr>
    </w:p>
    <w:p w:rsidR="00353F6C" w:rsidRDefault="00353F6C" w:rsidP="00353F6C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353F6C" w:rsidRDefault="00353F6C" w:rsidP="00353F6C">
      <w:pPr>
        <w:jc w:val="center"/>
        <w:rPr>
          <w:b/>
          <w:sz w:val="28"/>
        </w:rPr>
      </w:pPr>
    </w:p>
    <w:p w:rsidR="00353F6C" w:rsidRDefault="00353F6C" w:rsidP="00353F6C">
      <w:pPr>
        <w:jc w:val="center"/>
        <w:rPr>
          <w:b/>
          <w:sz w:val="28"/>
        </w:rPr>
      </w:pPr>
    </w:p>
    <w:p w:rsidR="00353F6C" w:rsidRDefault="00353F6C" w:rsidP="00353F6C">
      <w:pPr>
        <w:rPr>
          <w:sz w:val="28"/>
        </w:rPr>
      </w:pPr>
      <w:r>
        <w:rPr>
          <w:sz w:val="28"/>
        </w:rPr>
        <w:t>от  22. 05. 2015       № 35</w:t>
      </w:r>
    </w:p>
    <w:p w:rsidR="00353F6C" w:rsidRDefault="00353F6C" w:rsidP="00353F6C">
      <w:pPr>
        <w:rPr>
          <w:sz w:val="28"/>
        </w:rPr>
      </w:pPr>
      <w:r>
        <w:rPr>
          <w:sz w:val="28"/>
        </w:rPr>
        <w:t>пос. Тесово-Нетыльский</w:t>
      </w:r>
    </w:p>
    <w:p w:rsidR="00353F6C" w:rsidRDefault="00353F6C" w:rsidP="00353F6C">
      <w:pPr>
        <w:rPr>
          <w:sz w:val="28"/>
        </w:rPr>
      </w:pPr>
    </w:p>
    <w:p w:rsidR="00353F6C" w:rsidRDefault="00353F6C" w:rsidP="00353F6C">
      <w:pPr>
        <w:rPr>
          <w:b/>
          <w:sz w:val="28"/>
        </w:rPr>
      </w:pPr>
      <w:r>
        <w:rPr>
          <w:b/>
          <w:sz w:val="28"/>
        </w:rPr>
        <w:t xml:space="preserve">О    присвоении     номера </w:t>
      </w:r>
    </w:p>
    <w:p w:rsidR="00353F6C" w:rsidRDefault="00353F6C" w:rsidP="00353F6C">
      <w:pPr>
        <w:rPr>
          <w:b/>
          <w:sz w:val="28"/>
        </w:rPr>
      </w:pPr>
      <w:r>
        <w:rPr>
          <w:b/>
          <w:sz w:val="28"/>
        </w:rPr>
        <w:t>вновь построенному дому</w:t>
      </w:r>
    </w:p>
    <w:p w:rsidR="00353F6C" w:rsidRDefault="00353F6C" w:rsidP="00353F6C">
      <w:pPr>
        <w:jc w:val="both"/>
        <w:rPr>
          <w:b/>
          <w:sz w:val="28"/>
        </w:rPr>
      </w:pPr>
    </w:p>
    <w:p w:rsidR="00353F6C" w:rsidRDefault="00353F6C" w:rsidP="00353F6C">
      <w:pPr>
        <w:jc w:val="both"/>
        <w:rPr>
          <w:b/>
          <w:sz w:val="28"/>
        </w:rPr>
      </w:pPr>
    </w:p>
    <w:p w:rsidR="00353F6C" w:rsidRDefault="00353F6C" w:rsidP="00353F6C">
      <w:pPr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В соответствии с Федеральным законом от 06.10.2003 №131- ФЗ « Об общих принципах организации местного самоуправления в Российской Федерации» и  на основании личного</w:t>
      </w:r>
      <w:r w:rsidR="00D70676">
        <w:rPr>
          <w:sz w:val="28"/>
        </w:rPr>
        <w:t xml:space="preserve"> заявления  Муриной Ольги</w:t>
      </w:r>
      <w:r>
        <w:rPr>
          <w:sz w:val="28"/>
        </w:rPr>
        <w:t xml:space="preserve"> М</w:t>
      </w:r>
      <w:r w:rsidR="00D70676">
        <w:rPr>
          <w:sz w:val="28"/>
        </w:rPr>
        <w:t>ихайловны, зарегистрированной</w:t>
      </w:r>
      <w:r>
        <w:rPr>
          <w:sz w:val="28"/>
        </w:rPr>
        <w:t xml:space="preserve"> по месту жительства по адресу: Новгород</w:t>
      </w:r>
      <w:r>
        <w:rPr>
          <w:sz w:val="28"/>
        </w:rPr>
        <w:t xml:space="preserve">ская область, </w:t>
      </w:r>
      <w:r w:rsidR="00D70676">
        <w:rPr>
          <w:sz w:val="28"/>
        </w:rPr>
        <w:t xml:space="preserve">Новгородский район, </w:t>
      </w:r>
      <w:bookmarkStart w:id="0" w:name="_GoBack"/>
      <w:bookmarkEnd w:id="0"/>
      <w:r>
        <w:rPr>
          <w:sz w:val="28"/>
        </w:rPr>
        <w:t>пос. Тёсово-Нетыльский, пер. Новый, д.4, кв. 4</w:t>
      </w:r>
    </w:p>
    <w:p w:rsidR="00353F6C" w:rsidRPr="00721B40" w:rsidRDefault="00353F6C" w:rsidP="00353F6C">
      <w:pPr>
        <w:jc w:val="both"/>
        <w:rPr>
          <w:b/>
          <w:sz w:val="32"/>
          <w:szCs w:val="32"/>
        </w:rPr>
      </w:pPr>
      <w:r>
        <w:rPr>
          <w:sz w:val="28"/>
        </w:rPr>
        <w:t xml:space="preserve">     </w:t>
      </w:r>
      <w:r>
        <w:rPr>
          <w:b/>
          <w:sz w:val="32"/>
          <w:szCs w:val="32"/>
        </w:rPr>
        <w:t>П</w:t>
      </w:r>
      <w:r w:rsidRPr="00721B40">
        <w:rPr>
          <w:b/>
          <w:sz w:val="32"/>
          <w:szCs w:val="32"/>
        </w:rPr>
        <w:t>остановляю:</w:t>
      </w:r>
    </w:p>
    <w:p w:rsidR="00353F6C" w:rsidRDefault="00353F6C" w:rsidP="00353F6C">
      <w:pPr>
        <w:jc w:val="both"/>
        <w:rPr>
          <w:sz w:val="28"/>
        </w:rPr>
      </w:pPr>
      <w:r>
        <w:rPr>
          <w:sz w:val="28"/>
        </w:rPr>
        <w:t xml:space="preserve">     1. Присвоить вновь построенному дому</w:t>
      </w:r>
      <w:r>
        <w:rPr>
          <w:sz w:val="28"/>
        </w:rPr>
        <w:t>,</w:t>
      </w:r>
      <w:r>
        <w:rPr>
          <w:sz w:val="28"/>
        </w:rPr>
        <w:t xml:space="preserve"> находящемуся на земельном участке с кадастровым номером 53:11:</w:t>
      </w:r>
      <w:r>
        <w:rPr>
          <w:sz w:val="28"/>
        </w:rPr>
        <w:t>27 00104:5358</w:t>
      </w:r>
      <w:r>
        <w:rPr>
          <w:sz w:val="28"/>
        </w:rPr>
        <w:t xml:space="preserve"> по адресу: Новгородская область, Новгородский район, пос. Тё</w:t>
      </w:r>
      <w:r>
        <w:rPr>
          <w:sz w:val="28"/>
        </w:rPr>
        <w:t>сово-Нетыльский, ул. Совхозная, номер 16.</w:t>
      </w:r>
    </w:p>
    <w:p w:rsidR="00353F6C" w:rsidRPr="00A745E6" w:rsidRDefault="00353F6C" w:rsidP="00353F6C">
      <w:pPr>
        <w:jc w:val="both"/>
        <w:rPr>
          <w:sz w:val="28"/>
        </w:rPr>
      </w:pPr>
      <w:r>
        <w:rPr>
          <w:sz w:val="28"/>
        </w:rPr>
        <w:t xml:space="preserve">     2. Опубликовать настоящее постановление в газете «Звезда».</w:t>
      </w:r>
    </w:p>
    <w:p w:rsidR="00353F6C" w:rsidRDefault="00353F6C" w:rsidP="00353F6C">
      <w:pPr>
        <w:ind w:firstLine="709"/>
        <w:jc w:val="both"/>
        <w:rPr>
          <w:sz w:val="28"/>
        </w:rPr>
      </w:pPr>
    </w:p>
    <w:p w:rsidR="00353F6C" w:rsidRDefault="00353F6C" w:rsidP="00353F6C">
      <w:pPr>
        <w:ind w:firstLine="709"/>
        <w:jc w:val="both"/>
        <w:rPr>
          <w:sz w:val="28"/>
        </w:rPr>
      </w:pPr>
    </w:p>
    <w:p w:rsidR="00353F6C" w:rsidRDefault="00353F6C" w:rsidP="00353F6C">
      <w:pPr>
        <w:jc w:val="both"/>
        <w:rPr>
          <w:sz w:val="28"/>
        </w:rPr>
      </w:pPr>
    </w:p>
    <w:p w:rsidR="00353F6C" w:rsidRDefault="00353F6C" w:rsidP="00353F6C">
      <w:pPr>
        <w:jc w:val="both"/>
        <w:rPr>
          <w:sz w:val="28"/>
        </w:rPr>
      </w:pPr>
    </w:p>
    <w:p w:rsidR="00353F6C" w:rsidRDefault="00353F6C" w:rsidP="00353F6C">
      <w:pPr>
        <w:jc w:val="both"/>
        <w:rPr>
          <w:sz w:val="28"/>
        </w:rPr>
      </w:pPr>
    </w:p>
    <w:p w:rsidR="00353F6C" w:rsidRDefault="00353F6C" w:rsidP="00353F6C">
      <w:pPr>
        <w:jc w:val="both"/>
        <w:rPr>
          <w:sz w:val="28"/>
        </w:rPr>
      </w:pPr>
      <w:r>
        <w:rPr>
          <w:sz w:val="28"/>
        </w:rPr>
        <w:t xml:space="preserve">Заместитель </w:t>
      </w:r>
      <w:r w:rsidR="00D70676">
        <w:rPr>
          <w:sz w:val="28"/>
        </w:rPr>
        <w:t xml:space="preserve">    </w:t>
      </w:r>
      <w:r>
        <w:rPr>
          <w:sz w:val="28"/>
        </w:rPr>
        <w:t xml:space="preserve">Главы </w:t>
      </w:r>
      <w:r w:rsidR="00D70676">
        <w:rPr>
          <w:sz w:val="28"/>
        </w:rPr>
        <w:t xml:space="preserve">     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</w:p>
    <w:p w:rsidR="00353F6C" w:rsidRDefault="00353F6C" w:rsidP="00D70676">
      <w:pPr>
        <w:jc w:val="both"/>
        <w:rPr>
          <w:sz w:val="28"/>
        </w:rPr>
      </w:pPr>
      <w:r>
        <w:rPr>
          <w:sz w:val="28"/>
        </w:rPr>
        <w:t>Тесово-Нетыльского</w:t>
      </w:r>
      <w:r>
        <w:rPr>
          <w:sz w:val="28"/>
        </w:rPr>
        <w:t xml:space="preserve"> сельского</w:t>
      </w:r>
      <w:r w:rsidR="00D70676">
        <w:rPr>
          <w:sz w:val="28"/>
        </w:rPr>
        <w:t xml:space="preserve"> </w:t>
      </w:r>
      <w:r>
        <w:rPr>
          <w:sz w:val="28"/>
        </w:rPr>
        <w:t xml:space="preserve">поселения </w:t>
      </w:r>
      <w:r w:rsidR="00D70676">
        <w:rPr>
          <w:sz w:val="28"/>
        </w:rPr>
        <w:t xml:space="preserve">                                 О. А. Мякина</w:t>
      </w:r>
      <w:r>
        <w:rPr>
          <w:sz w:val="28"/>
        </w:rPr>
        <w:t xml:space="preserve">                           </w:t>
      </w:r>
      <w:r w:rsidR="00D70676">
        <w:rPr>
          <w:sz w:val="28"/>
        </w:rPr>
        <w:t xml:space="preserve">                          </w:t>
      </w:r>
    </w:p>
    <w:p w:rsidR="00353F6C" w:rsidRDefault="00353F6C" w:rsidP="00353F6C">
      <w:pPr>
        <w:ind w:firstLine="709"/>
        <w:jc w:val="both"/>
        <w:rPr>
          <w:sz w:val="28"/>
        </w:rPr>
      </w:pPr>
    </w:p>
    <w:p w:rsidR="00353F6C" w:rsidRDefault="00353F6C" w:rsidP="00353F6C">
      <w:pPr>
        <w:ind w:firstLine="709"/>
        <w:jc w:val="both"/>
        <w:rPr>
          <w:sz w:val="28"/>
        </w:rPr>
      </w:pPr>
      <w:r>
        <w:rPr>
          <w:sz w:val="28"/>
        </w:rPr>
        <w:t xml:space="preserve">  </w:t>
      </w:r>
    </w:p>
    <w:p w:rsidR="00353F6C" w:rsidRDefault="00353F6C" w:rsidP="00353F6C">
      <w:r>
        <w:t xml:space="preserve">                                                                                      </w:t>
      </w:r>
    </w:p>
    <w:p w:rsidR="00353F6C" w:rsidRDefault="00353F6C" w:rsidP="00353F6C"/>
    <w:p w:rsidR="00353F6C" w:rsidRDefault="00353F6C" w:rsidP="00353F6C"/>
    <w:p w:rsidR="000245D8" w:rsidRDefault="000245D8"/>
    <w:sectPr w:rsidR="000245D8" w:rsidSect="00DB5E3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F6C"/>
    <w:rsid w:val="000245D8"/>
    <w:rsid w:val="00353F6C"/>
    <w:rsid w:val="003B2743"/>
    <w:rsid w:val="00D70676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2015-05-22T11:16:00Z</cp:lastPrinted>
  <dcterms:created xsi:type="dcterms:W3CDTF">2015-05-22T11:01:00Z</dcterms:created>
  <dcterms:modified xsi:type="dcterms:W3CDTF">2015-05-22T11:19:00Z</dcterms:modified>
</cp:coreProperties>
</file>