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1F" w:rsidRDefault="00A76916" w:rsidP="00405D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15pt;margin-top:2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8210489" r:id="rId5"/>
        </w:pict>
      </w:r>
    </w:p>
    <w:p w:rsidR="00405D1F" w:rsidRDefault="00405D1F" w:rsidP="00405D1F">
      <w:pPr>
        <w:jc w:val="center"/>
        <w:rPr>
          <w:b/>
          <w:sz w:val="28"/>
          <w:szCs w:val="28"/>
        </w:rPr>
      </w:pPr>
    </w:p>
    <w:p w:rsidR="00405D1F" w:rsidRDefault="00405D1F" w:rsidP="00405D1F">
      <w:pPr>
        <w:jc w:val="center"/>
        <w:rPr>
          <w:b/>
          <w:sz w:val="28"/>
          <w:szCs w:val="28"/>
        </w:rPr>
      </w:pPr>
    </w:p>
    <w:p w:rsidR="00405D1F" w:rsidRDefault="00405D1F" w:rsidP="0040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Новгородская область Новгородский  район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Тёсово-Нетыльского сельского поселения</w:t>
      </w:r>
    </w:p>
    <w:p w:rsidR="00405D1F" w:rsidRDefault="00405D1F" w:rsidP="00405D1F">
      <w:pPr>
        <w:rPr>
          <w:b/>
          <w:sz w:val="28"/>
          <w:szCs w:val="28"/>
        </w:rPr>
      </w:pP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</w:t>
      </w:r>
    </w:p>
    <w:p w:rsidR="00405D1F" w:rsidRDefault="00405D1F" w:rsidP="00405D1F">
      <w:pPr>
        <w:rPr>
          <w:sz w:val="28"/>
          <w:szCs w:val="28"/>
        </w:rPr>
      </w:pPr>
    </w:p>
    <w:p w:rsidR="00405D1F" w:rsidRDefault="00405D1F" w:rsidP="00405D1F">
      <w:pPr>
        <w:rPr>
          <w:sz w:val="28"/>
          <w:szCs w:val="28"/>
        </w:rPr>
      </w:pPr>
    </w:p>
    <w:p w:rsidR="00405D1F" w:rsidRDefault="006E13C8" w:rsidP="00405D1F">
      <w:pPr>
        <w:rPr>
          <w:sz w:val="28"/>
          <w:szCs w:val="28"/>
        </w:rPr>
      </w:pPr>
      <w:r>
        <w:rPr>
          <w:sz w:val="28"/>
          <w:szCs w:val="28"/>
        </w:rPr>
        <w:t>от  31.01.2024         № 5</w:t>
      </w:r>
      <w:r w:rsidR="00405D1F">
        <w:rPr>
          <w:sz w:val="28"/>
          <w:szCs w:val="28"/>
        </w:rPr>
        <w:t xml:space="preserve"> </w:t>
      </w:r>
    </w:p>
    <w:p w:rsidR="00405D1F" w:rsidRDefault="00405D1F" w:rsidP="00405D1F">
      <w:pPr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405D1F" w:rsidRDefault="00405D1F" w:rsidP="00405D1F">
      <w:pPr>
        <w:rPr>
          <w:sz w:val="28"/>
          <w:szCs w:val="28"/>
        </w:rPr>
      </w:pP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 по погребению 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5D1F" w:rsidRDefault="00405D1F" w:rsidP="00405D1F">
      <w:pPr>
        <w:rPr>
          <w:b/>
          <w:sz w:val="28"/>
          <w:szCs w:val="28"/>
        </w:rPr>
      </w:pPr>
    </w:p>
    <w:p w:rsidR="00405D1F" w:rsidRDefault="00405D1F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постановления Правительс</w:t>
      </w:r>
      <w:r w:rsidR="006E13C8">
        <w:rPr>
          <w:sz w:val="28"/>
          <w:szCs w:val="28"/>
        </w:rPr>
        <w:t>тва Российской Федерации от 23 января 2024 года № 46</w:t>
      </w:r>
      <w:r>
        <w:rPr>
          <w:sz w:val="28"/>
          <w:szCs w:val="28"/>
        </w:rPr>
        <w:t xml:space="preserve">  «Об утверждении коэффициента индексации выплат, пособий и компенсаций в 2024 году»</w:t>
      </w:r>
    </w:p>
    <w:p w:rsidR="00405D1F" w:rsidRDefault="00405D1F" w:rsidP="00405D1F">
      <w:pPr>
        <w:ind w:firstLine="709"/>
        <w:jc w:val="both"/>
        <w:rPr>
          <w:sz w:val="28"/>
          <w:szCs w:val="28"/>
        </w:rPr>
      </w:pPr>
    </w:p>
    <w:p w:rsidR="00405D1F" w:rsidRDefault="00405D1F" w:rsidP="00405D1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05D1F" w:rsidRDefault="00C646C6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с 01.02.2024</w:t>
      </w:r>
      <w:r w:rsidR="00405D1F">
        <w:rPr>
          <w:sz w:val="28"/>
          <w:szCs w:val="28"/>
        </w:rPr>
        <w:t xml:space="preserve"> предельный размер стоимости услуг, предоставляемых согласно гарантированному перечню услуг по погребению,  и  предельный размер социального пособия на погребение  с учётом индексации  -  8370 рублей  20 копеек.</w:t>
      </w:r>
    </w:p>
    <w:p w:rsidR="00405D1F" w:rsidRDefault="00405D1F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Тёсово-Нетыльского сельского поселения от 31.01.2023 № 16 «Об утверждении стоимости услуг по погребению» считать утратившим силу.</w:t>
      </w:r>
    </w:p>
    <w:p w:rsidR="00405D1F" w:rsidRPr="004D39FE" w:rsidRDefault="00405D1F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</w:t>
      </w:r>
      <w:r w:rsidRPr="004D39FE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D39FE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405D1F" w:rsidRDefault="00405D1F" w:rsidP="00405D1F">
      <w:pPr>
        <w:ind w:firstLine="709"/>
        <w:jc w:val="both"/>
        <w:rPr>
          <w:sz w:val="28"/>
        </w:rPr>
      </w:pPr>
    </w:p>
    <w:p w:rsidR="00405D1F" w:rsidRDefault="00405D1F" w:rsidP="00405D1F">
      <w:pPr>
        <w:ind w:firstLine="709"/>
        <w:jc w:val="both"/>
        <w:rPr>
          <w:sz w:val="28"/>
        </w:rPr>
      </w:pPr>
    </w:p>
    <w:p w:rsidR="00405D1F" w:rsidRDefault="00405D1F" w:rsidP="00405D1F">
      <w:pPr>
        <w:ind w:firstLine="709"/>
        <w:jc w:val="both"/>
        <w:rPr>
          <w:sz w:val="28"/>
          <w:szCs w:val="28"/>
        </w:rPr>
      </w:pPr>
    </w:p>
    <w:p w:rsidR="00405D1F" w:rsidRDefault="00405D1F" w:rsidP="00405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О.А.Мякина</w:t>
      </w:r>
    </w:p>
    <w:p w:rsidR="00405D1F" w:rsidRDefault="00405D1F" w:rsidP="00405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>
      <w:r>
        <w:t xml:space="preserve">                                                                                                                       </w:t>
      </w:r>
    </w:p>
    <w:p w:rsidR="00405D1F" w:rsidRDefault="00405D1F" w:rsidP="00405D1F">
      <w:r>
        <w:t xml:space="preserve">                                                                                                                              Приложение № 1</w:t>
      </w:r>
      <w:r>
        <w:br/>
      </w:r>
    </w:p>
    <w:p w:rsidR="00405D1F" w:rsidRDefault="00405D1F" w:rsidP="00405D1F">
      <w:pPr>
        <w:spacing w:before="100" w:beforeAutospacing="1" w:after="100" w:afterAutospacing="1"/>
        <w:jc w:val="center"/>
      </w:pPr>
      <w:r>
        <w:rPr>
          <w:b/>
          <w:bCs/>
        </w:rPr>
        <w:t>СТОИМОСТЬ УСЛУГ,</w:t>
      </w:r>
      <w:r>
        <w:br/>
      </w:r>
      <w:r>
        <w:rPr>
          <w:b/>
          <w:bCs/>
        </w:rPr>
        <w:t>ПРЕДОСТАВЛЯЕМЫХ СОГЛАСНО ГАРАНТИРОВАННОМУ</w:t>
      </w:r>
      <w:r>
        <w:br/>
      </w:r>
      <w:r>
        <w:rPr>
          <w:b/>
          <w:bCs/>
        </w:rPr>
        <w:t>ПЕРЕЧНЮ УСЛ</w:t>
      </w:r>
      <w:r w:rsidR="00C646C6">
        <w:rPr>
          <w:b/>
          <w:bCs/>
        </w:rPr>
        <w:t>УГ ПО ПОГРЕБЕНИЮ УМЕРШИХ НА 2024</w:t>
      </w:r>
      <w:r>
        <w:rPr>
          <w:b/>
          <w:bCs/>
        </w:rPr>
        <w:t xml:space="preserve"> ГОД</w:t>
      </w:r>
    </w:p>
    <w:tbl>
      <w:tblPr>
        <w:tblW w:w="85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2646"/>
      </w:tblGrid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435,0</w:t>
            </w:r>
            <w:r w:rsidR="00C646C6">
              <w:t>4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3 677,90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1323,22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2 934,04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8370,20</w:t>
            </w:r>
          </w:p>
        </w:tc>
      </w:tr>
    </w:tbl>
    <w:p w:rsidR="00405D1F" w:rsidRDefault="00405D1F" w:rsidP="00405D1F">
      <w:pPr>
        <w:spacing w:before="100" w:beforeAutospacing="1" w:after="100" w:afterAutospacing="1"/>
        <w:jc w:val="center"/>
      </w:pPr>
      <w:r>
        <w:t> </w:t>
      </w:r>
    </w:p>
    <w:p w:rsidR="00405D1F" w:rsidRDefault="00405D1F" w:rsidP="00405D1F">
      <w:pPr>
        <w:spacing w:before="100" w:beforeAutospacing="1" w:after="100" w:afterAutospacing="1"/>
        <w:jc w:val="right"/>
      </w:pPr>
      <w:r>
        <w:t>Приложение № 2</w:t>
      </w:r>
      <w:r>
        <w:br/>
      </w:r>
    </w:p>
    <w:p w:rsidR="00405D1F" w:rsidRDefault="00405D1F" w:rsidP="00405D1F">
      <w:pPr>
        <w:spacing w:before="100" w:beforeAutospacing="1" w:after="100" w:afterAutospacing="1"/>
        <w:jc w:val="center"/>
      </w:pPr>
      <w:r>
        <w:rPr>
          <w:b/>
          <w:bCs/>
        </w:rPr>
        <w:t xml:space="preserve">СТОИМОСТЬ УСЛУГ </w:t>
      </w:r>
      <w:r>
        <w:br/>
      </w:r>
      <w:r>
        <w:rPr>
          <w:b/>
          <w:bCs/>
        </w:rPr>
        <w:t>ПО ПОГРЕБЕНИЮ УМЕРШИХ (ПОГИБШИХ), НЕ ИМЕЮЩИХ</w:t>
      </w:r>
      <w:r>
        <w:br/>
      </w:r>
      <w:r>
        <w:rPr>
          <w:b/>
          <w:bCs/>
        </w:rPr>
        <w:t>СУПРУГА, БЛИЗКИХ РОДСТВЕННИКОВ, ИНЫХ РОДСТВЕННИКОВ ЛИБО</w:t>
      </w:r>
      <w:r>
        <w:br/>
      </w:r>
      <w:r>
        <w:rPr>
          <w:b/>
          <w:bCs/>
        </w:rPr>
        <w:t>ЗАКОННОГ</w:t>
      </w:r>
      <w:r w:rsidR="00C646C6">
        <w:rPr>
          <w:b/>
          <w:bCs/>
        </w:rPr>
        <w:t>О ПРЕДСТАВИТЕЛЯ УМЕРШЕГО НА 2024</w:t>
      </w:r>
      <w:r>
        <w:rPr>
          <w:b/>
          <w:bCs/>
        </w:rPr>
        <w:t xml:space="preserve"> ГОД</w:t>
      </w:r>
    </w:p>
    <w:tbl>
      <w:tblPr>
        <w:tblW w:w="90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3072"/>
      </w:tblGrid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4</w:t>
            </w:r>
            <w:r w:rsidR="00C646C6">
              <w:t>35,04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Облачение тела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</w:t>
            </w:r>
            <w:r w:rsidR="00C646C6">
              <w:t> 231,44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Предоставление гроба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2</w:t>
            </w:r>
            <w:r w:rsidR="00C646C6">
              <w:t> 446,46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</w:t>
            </w:r>
            <w:r w:rsidR="00C646C6">
              <w:t> 323,22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Погребение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2</w:t>
            </w:r>
            <w:r w:rsidR="00C646C6">
              <w:t> 934,04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8370,20</w:t>
            </w:r>
          </w:p>
        </w:tc>
      </w:tr>
    </w:tbl>
    <w:p w:rsidR="00405D1F" w:rsidRDefault="00405D1F" w:rsidP="00405D1F">
      <w:pPr>
        <w:spacing w:before="100" w:beforeAutospacing="1" w:after="100" w:afterAutospacing="1"/>
      </w:pPr>
      <w:r>
        <w:t> </w:t>
      </w:r>
    </w:p>
    <w:p w:rsidR="00405D1F" w:rsidRDefault="00405D1F" w:rsidP="00405D1F">
      <w:pPr>
        <w:spacing w:before="100" w:beforeAutospacing="1" w:after="100" w:afterAutospacing="1"/>
      </w:pPr>
    </w:p>
    <w:p w:rsidR="00405D1F" w:rsidRDefault="00405D1F" w:rsidP="00405D1F">
      <w:pPr>
        <w:rPr>
          <w:b/>
        </w:rPr>
      </w:pPr>
    </w:p>
    <w:p w:rsidR="00405D1F" w:rsidRDefault="00405D1F" w:rsidP="00405D1F">
      <w:pPr>
        <w:rPr>
          <w:b/>
        </w:rPr>
      </w:pPr>
    </w:p>
    <w:p w:rsidR="00660295" w:rsidRDefault="00660295"/>
    <w:sectPr w:rsidR="00660295" w:rsidSect="0066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savePreviewPicture/>
  <w:compat/>
  <w:rsids>
    <w:rsidRoot w:val="00405D1F"/>
    <w:rsid w:val="00405D1F"/>
    <w:rsid w:val="00660295"/>
    <w:rsid w:val="006E13C8"/>
    <w:rsid w:val="00A0280D"/>
    <w:rsid w:val="00A76916"/>
    <w:rsid w:val="00B03E68"/>
    <w:rsid w:val="00C646C6"/>
    <w:rsid w:val="00D3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2024-01-31T09:47:00Z</cp:lastPrinted>
  <dcterms:created xsi:type="dcterms:W3CDTF">2024-01-29T11:03:00Z</dcterms:created>
  <dcterms:modified xsi:type="dcterms:W3CDTF">2024-01-31T09:48:00Z</dcterms:modified>
</cp:coreProperties>
</file>