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D" w:rsidRDefault="006A4D7D" w:rsidP="006A4D7D">
      <w:pPr>
        <w:rPr>
          <w:b/>
        </w:rPr>
      </w:pPr>
    </w:p>
    <w:p w:rsidR="006A4D7D" w:rsidRDefault="00D94538" w:rsidP="006A4D7D">
      <w:pPr>
        <w:tabs>
          <w:tab w:val="left" w:pos="7575"/>
        </w:tabs>
        <w:rPr>
          <w:b/>
          <w:i/>
        </w:rPr>
      </w:pPr>
      <w:r w:rsidRPr="00D945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10637919" r:id="rId6"/>
        </w:pict>
      </w:r>
      <w:r w:rsidR="006A4D7D">
        <w:rPr>
          <w:b/>
          <w:i/>
        </w:rPr>
        <w:t xml:space="preserve">   </w:t>
      </w:r>
    </w:p>
    <w:p w:rsidR="006A4D7D" w:rsidRDefault="006A4D7D" w:rsidP="006A4D7D">
      <w:pPr>
        <w:jc w:val="center"/>
        <w:rPr>
          <w:b/>
          <w:sz w:val="28"/>
          <w:szCs w:val="28"/>
        </w:rPr>
      </w:pP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РОССИЙСКАЯ ФЕДЕРАЦИЯ</w:t>
      </w: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Новгородская область Новгородский район</w:t>
      </w:r>
    </w:p>
    <w:p w:rsidR="006A4D7D" w:rsidRPr="006A4D7D" w:rsidRDefault="006A4D7D" w:rsidP="006A4D7D">
      <w:pPr>
        <w:jc w:val="center"/>
        <w:rPr>
          <w:b/>
        </w:rPr>
      </w:pPr>
      <w:r w:rsidRPr="006A4D7D">
        <w:rPr>
          <w:b/>
        </w:rPr>
        <w:t>Администрация Тёсово-Нетыльского сельского поселения</w:t>
      </w:r>
    </w:p>
    <w:p w:rsidR="006A4D7D" w:rsidRPr="006A4D7D" w:rsidRDefault="006A4D7D" w:rsidP="006A4D7D">
      <w:pPr>
        <w:rPr>
          <w:b/>
        </w:rPr>
      </w:pPr>
    </w:p>
    <w:p w:rsidR="006A4D7D" w:rsidRPr="006A4D7D" w:rsidRDefault="006A4D7D" w:rsidP="006A4D7D">
      <w:pPr>
        <w:autoSpaceDE w:val="0"/>
        <w:jc w:val="center"/>
        <w:rPr>
          <w:b/>
        </w:rPr>
      </w:pPr>
      <w:r w:rsidRPr="006A4D7D">
        <w:rPr>
          <w:b/>
        </w:rPr>
        <w:t>ПОСТАНОВЛЕНИЕ</w:t>
      </w:r>
    </w:p>
    <w:p w:rsidR="006A4D7D" w:rsidRPr="006A4D7D" w:rsidRDefault="006A4D7D" w:rsidP="006A4D7D">
      <w:pPr>
        <w:autoSpaceDE w:val="0"/>
      </w:pPr>
    </w:p>
    <w:p w:rsidR="006A4D7D" w:rsidRPr="006A4D7D" w:rsidRDefault="006D76D5" w:rsidP="006A4D7D">
      <w:pPr>
        <w:jc w:val="both"/>
      </w:pPr>
      <w:r>
        <w:t>от 03</w:t>
      </w:r>
      <w:r w:rsidR="00A32AEC">
        <w:t>.06.2025     № 96</w:t>
      </w:r>
    </w:p>
    <w:p w:rsidR="006A4D7D" w:rsidRPr="006A4D7D" w:rsidRDefault="006A4D7D" w:rsidP="006A4D7D">
      <w:pPr>
        <w:jc w:val="both"/>
      </w:pPr>
      <w:r w:rsidRPr="006A4D7D">
        <w:t>п. Тёсово-Нетыльский</w:t>
      </w:r>
    </w:p>
    <w:p w:rsidR="006A4D7D" w:rsidRPr="006A4D7D" w:rsidRDefault="006A4D7D" w:rsidP="006A4D7D">
      <w:pPr>
        <w:jc w:val="both"/>
        <w:rPr>
          <w:b/>
        </w:rPr>
      </w:pPr>
    </w:p>
    <w:p w:rsidR="006A4D7D" w:rsidRPr="006A4D7D" w:rsidRDefault="001A058D" w:rsidP="006A4D7D">
      <w:pPr>
        <w:jc w:val="both"/>
        <w:rPr>
          <w:b/>
        </w:rPr>
      </w:pPr>
      <w:r>
        <w:rPr>
          <w:b/>
        </w:rPr>
        <w:t xml:space="preserve">О </w:t>
      </w:r>
      <w:r w:rsidR="006A4D7D" w:rsidRPr="006A4D7D">
        <w:rPr>
          <w:b/>
        </w:rPr>
        <w:t>присвоении адреса</w:t>
      </w:r>
    </w:p>
    <w:p w:rsidR="006A4D7D" w:rsidRPr="006A4D7D" w:rsidRDefault="006A4D7D" w:rsidP="006A4D7D">
      <w:pPr>
        <w:jc w:val="both"/>
        <w:rPr>
          <w:b/>
        </w:rPr>
      </w:pPr>
      <w:r w:rsidRPr="006A4D7D">
        <w:rPr>
          <w:b/>
        </w:rPr>
        <w:t xml:space="preserve">объекту </w:t>
      </w:r>
      <w:r w:rsidR="001A058D">
        <w:rPr>
          <w:b/>
        </w:rPr>
        <w:t xml:space="preserve"> </w:t>
      </w:r>
      <w:r w:rsidR="006D76D5">
        <w:rPr>
          <w:b/>
        </w:rPr>
        <w:t xml:space="preserve"> </w:t>
      </w:r>
      <w:r w:rsidRPr="006A4D7D">
        <w:rPr>
          <w:b/>
        </w:rPr>
        <w:t>адресации</w:t>
      </w:r>
    </w:p>
    <w:p w:rsidR="006A4D7D" w:rsidRPr="006A4D7D" w:rsidRDefault="006A4D7D" w:rsidP="006A4D7D">
      <w:pPr>
        <w:jc w:val="both"/>
        <w:rPr>
          <w:b/>
        </w:rPr>
      </w:pPr>
    </w:p>
    <w:p w:rsidR="006A4D7D" w:rsidRPr="006A4D7D" w:rsidRDefault="006A4D7D" w:rsidP="006A4D7D">
      <w:pPr>
        <w:ind w:firstLine="709"/>
        <w:jc w:val="both"/>
      </w:pPr>
      <w:r w:rsidRPr="006A4D7D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поселения, на основании распоряжения Администрации Новгород</w:t>
      </w:r>
      <w:r>
        <w:t>ского муниципаль</w:t>
      </w:r>
      <w:r w:rsidR="008653C3">
        <w:t>ного района от 05.05.2025 № 1322</w:t>
      </w:r>
      <w:r w:rsidRPr="006A4D7D">
        <w:t>-рз «Об утверждении схемы расположения земельного участка на кадастровом плане территории» и заявления</w:t>
      </w:r>
      <w:r w:rsidR="008653C3">
        <w:t xml:space="preserve"> Васильевой Натальи Васильевны от 02.06.2025, входящий № 716</w:t>
      </w:r>
      <w:r w:rsidRPr="006A4D7D">
        <w:t xml:space="preserve"> </w:t>
      </w:r>
    </w:p>
    <w:p w:rsidR="006A4D7D" w:rsidRPr="006A4D7D" w:rsidRDefault="006A4D7D" w:rsidP="006A4D7D">
      <w:pPr>
        <w:ind w:firstLine="709"/>
        <w:jc w:val="both"/>
        <w:rPr>
          <w:b/>
          <w:lang w:eastAsia="ru-RU"/>
        </w:rPr>
      </w:pPr>
    </w:p>
    <w:p w:rsidR="006A4D7D" w:rsidRPr="006A4D7D" w:rsidRDefault="006A4D7D" w:rsidP="006A4D7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6A4D7D">
        <w:rPr>
          <w:b/>
          <w:lang w:eastAsia="ru-RU"/>
        </w:rPr>
        <w:t>ПОСТАНОВЛЯЮ:</w:t>
      </w:r>
    </w:p>
    <w:p w:rsidR="006A4D7D" w:rsidRPr="006A4D7D" w:rsidRDefault="00EB2C08" w:rsidP="006A4D7D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6A4D7D" w:rsidRPr="006A4D7D">
        <w:t>. Присвоить адрес земельному участку</w:t>
      </w:r>
      <w:r w:rsidR="008653C3">
        <w:t xml:space="preserve">, расположенному в кадастровом квартале </w:t>
      </w:r>
      <w:r w:rsidR="00007B56">
        <w:t xml:space="preserve">53:11:2700104, </w:t>
      </w:r>
      <w:r w:rsidR="008653C3">
        <w:t>площадью 1500</w:t>
      </w:r>
      <w:r w:rsidR="006A4D7D" w:rsidRPr="006A4D7D">
        <w:t xml:space="preserve"> кв. м, 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3161"/>
        <w:gridCol w:w="2845"/>
      </w:tblGrid>
      <w:tr w:rsidR="006A4D7D" w:rsidRPr="006A4D7D" w:rsidTr="006A4D7D"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r w:rsidRPr="006A4D7D">
              <w:t xml:space="preserve"> Условный номер земельного участка -</w:t>
            </w:r>
          </w:p>
        </w:tc>
      </w:tr>
      <w:tr w:rsidR="006A4D7D" w:rsidRPr="006A4D7D" w:rsidTr="006A4D7D"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653C3">
            <w:r>
              <w:t>Площадь земельного участка 1500</w:t>
            </w:r>
            <w:r w:rsidR="006A4D7D" w:rsidRPr="006A4D7D">
              <w:t xml:space="preserve"> м²</w:t>
            </w:r>
          </w:p>
        </w:tc>
      </w:tr>
      <w:tr w:rsidR="006A4D7D" w:rsidRPr="006A4D7D" w:rsidTr="006A4D7D">
        <w:trPr>
          <w:trHeight w:val="196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Координаты, м</w:t>
            </w:r>
          </w:p>
        </w:tc>
      </w:tr>
      <w:tr w:rsidR="006A4D7D" w:rsidRPr="006A4D7D" w:rsidTr="006A4D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suppressAutoHyphens w:val="0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X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Y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3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>
            <w:pPr>
              <w:jc w:val="center"/>
            </w:pPr>
            <w:r>
              <w:t>622 891,41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 w:rsidP="008B7782">
            <w:pPr>
              <w:jc w:val="center"/>
            </w:pPr>
            <w:r>
              <w:t>2 167 899,97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>
            <w:pPr>
              <w:jc w:val="center"/>
            </w:pPr>
            <w:r>
              <w:t>622 875,02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>
            <w:pPr>
              <w:jc w:val="center"/>
            </w:pPr>
            <w:r>
              <w:t>2 167 923,86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>
            <w:pPr>
              <w:jc w:val="center"/>
            </w:pPr>
            <w:r>
              <w:t>622 864,24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>
            <w:pPr>
              <w:jc w:val="center"/>
            </w:pPr>
            <w:r>
              <w:t>2 167 919,63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>
            <w:pPr>
              <w:jc w:val="center"/>
            </w:pPr>
            <w:r>
              <w:t>622 862,13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>
            <w:pPr>
              <w:jc w:val="center"/>
            </w:pPr>
            <w:r>
              <w:t>2 167 917,31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6A4D7D">
            <w:pPr>
              <w:jc w:val="center"/>
            </w:pPr>
            <w:r w:rsidRPr="006A4D7D"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 w:rsidP="008B7782">
            <w:pPr>
              <w:jc w:val="center"/>
            </w:pPr>
            <w:r>
              <w:t>622 852,04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>
            <w:pPr>
              <w:jc w:val="center"/>
            </w:pPr>
            <w:r>
              <w:t>2 167 908,97</w:t>
            </w:r>
          </w:p>
        </w:tc>
      </w:tr>
      <w:tr w:rsidR="006A4D7D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8653C3">
            <w:pPr>
              <w:jc w:val="center"/>
            </w:pPr>
            <w: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007B56">
            <w:pPr>
              <w:jc w:val="center"/>
            </w:pPr>
            <w:r>
              <w:t>622 844,72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D" w:rsidRPr="006A4D7D" w:rsidRDefault="00251833" w:rsidP="00251833">
            <w:pPr>
              <w:jc w:val="center"/>
            </w:pPr>
            <w:r>
              <w:t>2 167 903,21</w:t>
            </w:r>
          </w:p>
        </w:tc>
      </w:tr>
      <w:tr w:rsidR="008653C3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622 833,67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251833">
            <w:pPr>
              <w:jc w:val="center"/>
            </w:pPr>
            <w:r>
              <w:t>2 167 896,57</w:t>
            </w:r>
          </w:p>
        </w:tc>
      </w:tr>
      <w:tr w:rsidR="008653C3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622 830,60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251833">
            <w:pPr>
              <w:jc w:val="center"/>
            </w:pPr>
            <w:r>
              <w:t>2 167 894,92</w:t>
            </w:r>
          </w:p>
        </w:tc>
      </w:tr>
      <w:tr w:rsidR="008653C3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622 825,58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251833">
            <w:pPr>
              <w:jc w:val="center"/>
            </w:pPr>
            <w:r>
              <w:t>2 167 802,75</w:t>
            </w:r>
          </w:p>
        </w:tc>
      </w:tr>
      <w:tr w:rsidR="008653C3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622 845.91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251833">
            <w:pPr>
              <w:jc w:val="center"/>
            </w:pPr>
            <w:r>
              <w:t>2 167 874,18</w:t>
            </w:r>
          </w:p>
        </w:tc>
      </w:tr>
      <w:tr w:rsidR="008653C3" w:rsidRPr="006A4D7D" w:rsidTr="006A4D7D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007B56">
            <w:pPr>
              <w:jc w:val="center"/>
            </w:pPr>
            <w:r>
              <w:t>622 891,41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C3" w:rsidRDefault="00251833">
            <w:pPr>
              <w:jc w:val="center"/>
            </w:pPr>
            <w:r>
              <w:t>2 167 899, 97</w:t>
            </w:r>
          </w:p>
        </w:tc>
      </w:tr>
    </w:tbl>
    <w:p w:rsidR="006A4D7D" w:rsidRPr="006A4D7D" w:rsidRDefault="006A4D7D" w:rsidP="006A4D7D">
      <w:pPr>
        <w:suppressAutoHyphens w:val="0"/>
        <w:autoSpaceDE w:val="0"/>
        <w:autoSpaceDN w:val="0"/>
        <w:adjustRightInd w:val="0"/>
        <w:jc w:val="both"/>
        <w:outlineLvl w:val="0"/>
      </w:pPr>
      <w:r w:rsidRPr="006A4D7D">
        <w:t>Российская Федерация, Новгородская область, Новгородский муниципальный район, Тёсово-Нетыльско</w:t>
      </w:r>
      <w:r>
        <w:t>е</w:t>
      </w:r>
      <w:r w:rsidR="00007B56">
        <w:t xml:space="preserve"> сельское поселение, п. Тёсово-Нетыльский</w:t>
      </w:r>
      <w:r>
        <w:t xml:space="preserve">, </w:t>
      </w:r>
      <w:r w:rsidR="00007B56">
        <w:t>ул.</w:t>
      </w:r>
      <w:r w:rsidR="00A32AEC">
        <w:t>2-я  Линия,</w:t>
      </w:r>
      <w:r w:rsidR="00007B56">
        <w:t xml:space="preserve"> </w:t>
      </w:r>
      <w:r>
        <w:t>з/у</w:t>
      </w:r>
      <w:r w:rsidR="00007B56">
        <w:t xml:space="preserve"> </w:t>
      </w:r>
      <w:r w:rsidR="005C6189">
        <w:t>39Б</w:t>
      </w:r>
      <w:r>
        <w:t xml:space="preserve"> </w:t>
      </w:r>
      <w:r w:rsidRPr="006A4D7D">
        <w:t>.</w:t>
      </w:r>
    </w:p>
    <w:p w:rsidR="006A4D7D" w:rsidRPr="006A4D7D" w:rsidRDefault="00EB2C08" w:rsidP="006A4D7D">
      <w:pPr>
        <w:ind w:firstLine="709"/>
        <w:jc w:val="both"/>
        <w:rPr>
          <w:bCs/>
          <w:shd w:val="clear" w:color="auto" w:fill="FFFFFF"/>
        </w:rPr>
      </w:pPr>
      <w:r>
        <w:t>2</w:t>
      </w:r>
      <w:r w:rsidR="006A4D7D" w:rsidRPr="006A4D7D">
        <w:t xml:space="preserve">.Опубликовать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6A4D7D" w:rsidRPr="006A4D7D">
          <w:rPr>
            <w:rStyle w:val="a3"/>
            <w:bCs/>
            <w:shd w:val="clear" w:color="auto" w:fill="FFFFFF"/>
          </w:rPr>
          <w:t>https://tesovonetylskoe-r49.gosweb.gosuslugi.ru</w:t>
        </w:r>
      </w:hyperlink>
      <w:r w:rsidR="006A4D7D" w:rsidRPr="006A4D7D">
        <w:rPr>
          <w:bCs/>
          <w:shd w:val="clear" w:color="auto" w:fill="FFFFFF"/>
        </w:rPr>
        <w:t>.</w:t>
      </w:r>
    </w:p>
    <w:p w:rsidR="006A4D7D" w:rsidRPr="006A4D7D" w:rsidRDefault="006A4D7D" w:rsidP="006A4D7D">
      <w:pPr>
        <w:ind w:firstLine="709"/>
        <w:jc w:val="both"/>
        <w:rPr>
          <w:bCs/>
          <w:shd w:val="clear" w:color="auto" w:fill="FFFFFF"/>
        </w:rPr>
      </w:pPr>
    </w:p>
    <w:p w:rsidR="00A63C47" w:rsidRPr="006A4D7D" w:rsidRDefault="006A4D7D" w:rsidP="006A4D7D">
      <w:pPr>
        <w:tabs>
          <w:tab w:val="left" w:pos="540"/>
          <w:tab w:val="left" w:pos="870"/>
        </w:tabs>
        <w:rPr>
          <w:b/>
        </w:rPr>
      </w:pPr>
      <w:bookmarkStart w:id="0" w:name="_GoBack"/>
      <w:bookmarkEnd w:id="0"/>
      <w:r w:rsidRPr="006A4D7D">
        <w:rPr>
          <w:b/>
        </w:rPr>
        <w:t>Глава сельского поселения                                                                                О. А. Мякина</w:t>
      </w:r>
    </w:p>
    <w:sectPr w:rsidR="00A63C47" w:rsidRPr="006A4D7D" w:rsidSect="0052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savePreviewPicture/>
  <w:compat/>
  <w:rsids>
    <w:rsidRoot w:val="006A4D7D"/>
    <w:rsid w:val="00007B56"/>
    <w:rsid w:val="0003236E"/>
    <w:rsid w:val="000D590E"/>
    <w:rsid w:val="001277E3"/>
    <w:rsid w:val="001A058D"/>
    <w:rsid w:val="001D6005"/>
    <w:rsid w:val="00220B65"/>
    <w:rsid w:val="00251833"/>
    <w:rsid w:val="00276C70"/>
    <w:rsid w:val="003238A5"/>
    <w:rsid w:val="003D4AD5"/>
    <w:rsid w:val="003D555A"/>
    <w:rsid w:val="003F4C10"/>
    <w:rsid w:val="0042643F"/>
    <w:rsid w:val="005204FA"/>
    <w:rsid w:val="005C6189"/>
    <w:rsid w:val="006A4D7D"/>
    <w:rsid w:val="006D1080"/>
    <w:rsid w:val="006D76D5"/>
    <w:rsid w:val="00752049"/>
    <w:rsid w:val="007634C0"/>
    <w:rsid w:val="007715B0"/>
    <w:rsid w:val="007B6BE5"/>
    <w:rsid w:val="00800749"/>
    <w:rsid w:val="00803A2C"/>
    <w:rsid w:val="008653C3"/>
    <w:rsid w:val="008B7782"/>
    <w:rsid w:val="00A32AEC"/>
    <w:rsid w:val="00BB1CF6"/>
    <w:rsid w:val="00BB79B3"/>
    <w:rsid w:val="00D72ABF"/>
    <w:rsid w:val="00D94538"/>
    <w:rsid w:val="00DB02A7"/>
    <w:rsid w:val="00E6545D"/>
    <w:rsid w:val="00EB2C08"/>
    <w:rsid w:val="00F00DAF"/>
    <w:rsid w:val="00F64133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ovonetylskoe-r49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70871-C897-4B58-96A4-688D949F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ПОСТАНОВЛЯЮ:</vt:lpstr>
      <vt:lpstr>1. Присвоить адрес земельному участку, расположенному в кадастровом квартале 53:</vt:lpstr>
      <vt:lpstr>Российская Федерация, Новгородская область, Новгородский муниципальный район, Тё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17</cp:revision>
  <cp:lastPrinted>2025-05-22T06:38:00Z</cp:lastPrinted>
  <dcterms:created xsi:type="dcterms:W3CDTF">2025-05-21T13:31:00Z</dcterms:created>
  <dcterms:modified xsi:type="dcterms:W3CDTF">2025-06-05T11:12:00Z</dcterms:modified>
</cp:coreProperties>
</file>