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3F" w:rsidRPr="00E0685A" w:rsidRDefault="005E703F" w:rsidP="00E0685A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685A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  <w:r w:rsidRPr="00E0685A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реализации Плана противодействия коррупции в Администрации </w:t>
      </w:r>
      <w:r w:rsidR="00AD3248" w:rsidRPr="00E0685A">
        <w:rPr>
          <w:rFonts w:ascii="Times New Roman" w:eastAsia="Times New Roman" w:hAnsi="Times New Roman" w:cs="Times New Roman"/>
          <w:b/>
          <w:sz w:val="24"/>
          <w:szCs w:val="24"/>
        </w:rPr>
        <w:t xml:space="preserve">Тёсово-Нетыльского </w:t>
      </w:r>
      <w:r w:rsidRPr="00E0685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2016-2017 годы за </w:t>
      </w:r>
      <w:r w:rsidR="00E658DD" w:rsidRPr="00E0685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0685A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2017 года</w:t>
      </w:r>
    </w:p>
    <w:p w:rsidR="005E703F" w:rsidRPr="00E0685A" w:rsidRDefault="005E703F" w:rsidP="00E0685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03F" w:rsidRPr="00496D86" w:rsidRDefault="005E703F" w:rsidP="00496D86">
      <w:pPr>
        <w:pStyle w:val="a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D86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организационных основ противодействия коррупции</w:t>
      </w:r>
    </w:p>
    <w:p w:rsidR="00AD3248" w:rsidRPr="00E0685A" w:rsidRDefault="00AD3248" w:rsidP="00E0685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8DD" w:rsidRPr="00E0685A" w:rsidRDefault="005E703F" w:rsidP="00496D86">
      <w:pPr>
        <w:pStyle w:val="a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1.1. Администрацией </w:t>
      </w:r>
      <w:r w:rsidR="00AD3248" w:rsidRPr="00E0685A">
        <w:rPr>
          <w:rFonts w:ascii="Times New Roman" w:eastAsia="Times New Roman" w:hAnsi="Times New Roman" w:cs="Times New Roman"/>
          <w:sz w:val="24"/>
          <w:szCs w:val="24"/>
        </w:rPr>
        <w:t xml:space="preserve">Тёсово-Нетыльского 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br/>
      </w:r>
      <w:r w:rsidR="00AD3248" w:rsidRPr="00E0685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>1.2.В соответствии с пунктом 1.2. Плана рассмотрен обзор изменений законодательства по вопросам противодействия коррупции, по средствам использования правовой базы системы «Консультант Плюс», мониторинга сайта Министерства труда и социальной защиты Российской Федерации в целях изучения практики и методических рекомендаций</w:t>
      </w:r>
      <w:r w:rsidR="00AD3248" w:rsidRPr="00E0685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00F18" w:rsidRPr="00E0685A">
        <w:rPr>
          <w:rFonts w:ascii="Times New Roman" w:eastAsia="Times New Roman" w:hAnsi="Times New Roman" w:cs="Times New Roman"/>
          <w:sz w:val="24"/>
          <w:szCs w:val="24"/>
        </w:rPr>
        <w:t>25.12.2008 №273-ФЗ «О противодействии коррупции»</w:t>
      </w:r>
      <w:r w:rsidR="00E658DD" w:rsidRPr="00E0685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единообразной практики применения статьи 12), </w:t>
      </w:r>
      <w:r w:rsidR="00E658DD" w:rsidRPr="00E0685A">
        <w:rPr>
          <w:rFonts w:ascii="Times New Roman" w:hAnsi="Times New Roman" w:cs="Times New Roman"/>
          <w:sz w:val="24"/>
          <w:szCs w:val="24"/>
        </w:rPr>
        <w:t xml:space="preserve"> изменения законодательства по вопросу  противодействия коррупции Федеральным законом от 03.04.2017 №ФЗ-64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Федеральный закон от 01.05.2017№90-ФЗ « о внесении изменений в статью 21 Федерального закона «о муниципальной службе в Российской федерации», Федеральный закон от 03.04.2017 №64-ФЗ «О внесении изменений в отдельные законодательные акты Российской Федерации  в целях совершенствования государственной политики в области противодействия коррупции»  </w:t>
      </w:r>
    </w:p>
    <w:p w:rsidR="00E0685A" w:rsidRPr="00E0685A" w:rsidRDefault="00EB0817" w:rsidP="00496D86">
      <w:pPr>
        <w:pStyle w:val="aa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1.3. В соответствии с пунктом 1.3. Плана проведен 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и муниципальных органов, организаций и их должностных лиц в целях выработки и принятия мер по предупреждению и устранению причин выявленных нарушений и по итогам проведенного анализа был рассмотрен  обзор (от </w:t>
      </w:r>
      <w:r w:rsidR="001230C0" w:rsidRPr="00E0685A">
        <w:rPr>
          <w:rFonts w:ascii="Times New Roman" w:eastAsia="Times New Roman" w:hAnsi="Times New Roman" w:cs="Times New Roman"/>
          <w:sz w:val="24"/>
          <w:szCs w:val="24"/>
        </w:rPr>
        <w:t>16.06.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>2017).</w:t>
      </w:r>
    </w:p>
    <w:p w:rsidR="00E0685A" w:rsidRPr="00E0685A" w:rsidRDefault="005E703F" w:rsidP="00496D86">
      <w:pPr>
        <w:pStyle w:val="aa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26A78" w:rsidRPr="00E068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1.4. Плана разработаны </w:t>
      </w:r>
      <w:r w:rsidR="00E0685A" w:rsidRPr="00E0685A">
        <w:rPr>
          <w:rFonts w:ascii="Times New Roman" w:eastAsia="Times New Roman" w:hAnsi="Times New Roman" w:cs="Times New Roman"/>
          <w:sz w:val="24"/>
          <w:szCs w:val="24"/>
        </w:rPr>
        <w:t>15 проектов</w:t>
      </w:r>
      <w:r w:rsidR="00943B2A" w:rsidRPr="00E0685A">
        <w:rPr>
          <w:rFonts w:ascii="Times New Roman" w:eastAsia="Times New Roman" w:hAnsi="Times New Roman" w:cs="Times New Roman"/>
          <w:sz w:val="24"/>
          <w:szCs w:val="24"/>
        </w:rPr>
        <w:t xml:space="preserve"> НПА Администрации </w:t>
      </w:r>
      <w:r w:rsidR="00AD3248" w:rsidRPr="00E0685A">
        <w:rPr>
          <w:rFonts w:ascii="Times New Roman" w:eastAsia="Times New Roman" w:hAnsi="Times New Roman" w:cs="Times New Roman"/>
          <w:sz w:val="24"/>
          <w:szCs w:val="24"/>
        </w:rPr>
        <w:t xml:space="preserve">Тёсово-Нетыльского </w:t>
      </w:r>
      <w:r w:rsidR="00943B2A" w:rsidRPr="00E068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>, проведена антикоррупционная</w:t>
      </w:r>
      <w:r w:rsidR="00BE5668" w:rsidRPr="00E06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85A" w:rsidRPr="00E0685A">
        <w:rPr>
          <w:rFonts w:ascii="Times New Roman" w:eastAsia="Times New Roman" w:hAnsi="Times New Roman" w:cs="Times New Roman"/>
          <w:sz w:val="24"/>
          <w:szCs w:val="24"/>
        </w:rPr>
        <w:t>экспертиза.</w:t>
      </w:r>
    </w:p>
    <w:p w:rsidR="00E0685A" w:rsidRPr="00E0685A" w:rsidRDefault="00E0685A" w:rsidP="00E0685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hAnsi="Times New Roman" w:cs="Times New Roman"/>
          <w:sz w:val="24"/>
          <w:szCs w:val="24"/>
        </w:rPr>
        <w:t>Разработаны  9</w:t>
      </w:r>
      <w:r w:rsidR="00943B2A" w:rsidRPr="00E0685A">
        <w:rPr>
          <w:rFonts w:ascii="Times New Roman" w:hAnsi="Times New Roman" w:cs="Times New Roman"/>
          <w:sz w:val="24"/>
          <w:szCs w:val="24"/>
        </w:rPr>
        <w:t xml:space="preserve"> проектов НПА Совета депутатов  </w:t>
      </w:r>
      <w:r w:rsidR="00AD3248" w:rsidRPr="00E0685A">
        <w:rPr>
          <w:rFonts w:ascii="Times New Roman" w:hAnsi="Times New Roman" w:cs="Times New Roman"/>
          <w:sz w:val="24"/>
          <w:szCs w:val="24"/>
        </w:rPr>
        <w:t xml:space="preserve">Тёсово-Нетыльского </w:t>
      </w:r>
      <w:r w:rsidR="00943B2A" w:rsidRPr="00E0685A">
        <w:rPr>
          <w:rFonts w:ascii="Times New Roman" w:hAnsi="Times New Roman" w:cs="Times New Roman"/>
          <w:sz w:val="24"/>
          <w:szCs w:val="24"/>
        </w:rPr>
        <w:t xml:space="preserve"> сельского поселения, проведена</w:t>
      </w:r>
      <w:r w:rsidRPr="00E0685A">
        <w:rPr>
          <w:rFonts w:ascii="Times New Roman" w:hAnsi="Times New Roman" w:cs="Times New Roman"/>
          <w:sz w:val="24"/>
          <w:szCs w:val="24"/>
        </w:rPr>
        <w:t xml:space="preserve"> антикоррупционная экспертиза.</w:t>
      </w:r>
    </w:p>
    <w:p w:rsidR="00AD3248" w:rsidRPr="00E0685A" w:rsidRDefault="005E703F" w:rsidP="00496D8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85A">
        <w:rPr>
          <w:rFonts w:ascii="Times New Roman" w:hAnsi="Times New Roman" w:cs="Times New Roman"/>
          <w:sz w:val="24"/>
          <w:szCs w:val="24"/>
        </w:rPr>
        <w:t>1.</w:t>
      </w:r>
      <w:r w:rsidR="00F26A78" w:rsidRPr="00E0685A">
        <w:rPr>
          <w:rFonts w:ascii="Times New Roman" w:hAnsi="Times New Roman" w:cs="Times New Roman"/>
          <w:sz w:val="24"/>
          <w:szCs w:val="24"/>
        </w:rPr>
        <w:t>5</w:t>
      </w:r>
      <w:r w:rsidRPr="00E0685A">
        <w:rPr>
          <w:rFonts w:ascii="Times New Roman" w:hAnsi="Times New Roman" w:cs="Times New Roman"/>
          <w:sz w:val="24"/>
          <w:szCs w:val="24"/>
        </w:rPr>
        <w:t>. В соответствии с пунктом 1.5. Плана проведено ознакомление муниципальных служащих с обзо</w:t>
      </w:r>
      <w:r w:rsidR="004E4EA5" w:rsidRPr="00E0685A">
        <w:rPr>
          <w:rFonts w:ascii="Times New Roman" w:hAnsi="Times New Roman" w:cs="Times New Roman"/>
          <w:sz w:val="24"/>
          <w:szCs w:val="24"/>
        </w:rPr>
        <w:t>ром  изменений законодательства:</w:t>
      </w:r>
      <w:r w:rsidRPr="00E06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487" w:rsidRPr="00E0685A" w:rsidRDefault="000C6487" w:rsidP="00E0685A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85A">
        <w:rPr>
          <w:rFonts w:ascii="Times New Roman" w:hAnsi="Times New Roman" w:cs="Times New Roman"/>
          <w:sz w:val="24"/>
          <w:szCs w:val="24"/>
        </w:rPr>
        <w:t>- 05.06.</w:t>
      </w:r>
      <w:r w:rsidR="004E4EA5" w:rsidRPr="00E0685A">
        <w:rPr>
          <w:rFonts w:ascii="Times New Roman" w:hAnsi="Times New Roman" w:cs="Times New Roman"/>
          <w:sz w:val="24"/>
          <w:szCs w:val="24"/>
        </w:rPr>
        <w:t>2017  (ФЗ-</w:t>
      </w:r>
      <w:r w:rsidRPr="00E0685A">
        <w:rPr>
          <w:rFonts w:ascii="Times New Roman" w:hAnsi="Times New Roman" w:cs="Times New Roman"/>
          <w:sz w:val="24"/>
          <w:szCs w:val="24"/>
        </w:rPr>
        <w:t>№275</w:t>
      </w:r>
      <w:r w:rsidR="004E4EA5" w:rsidRPr="00E0685A">
        <w:rPr>
          <w:rFonts w:ascii="Times New Roman" w:hAnsi="Times New Roman" w:cs="Times New Roman"/>
          <w:sz w:val="24"/>
          <w:szCs w:val="24"/>
        </w:rPr>
        <w:t xml:space="preserve"> «</w:t>
      </w:r>
      <w:r w:rsidRPr="00E0685A">
        <w:rPr>
          <w:rFonts w:ascii="Times New Roman" w:hAnsi="Times New Roman" w:cs="Times New Roman"/>
          <w:sz w:val="24"/>
          <w:szCs w:val="24"/>
        </w:rPr>
        <w:t>О противодействии коррупции», ст.12);</w:t>
      </w:r>
    </w:p>
    <w:p w:rsidR="000C6487" w:rsidRPr="00E0685A" w:rsidRDefault="000C6487" w:rsidP="00E0685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>-16.06.2017 (ФЗ-64</w:t>
      </w:r>
      <w:r w:rsidRPr="00E0685A">
        <w:rPr>
          <w:rFonts w:ascii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Федеральный закон от 01.05.2017№90-ФЗ « о внесении изменений в статью 21 Федерального закона «о муниципальной службе в Российской федерации», Федеральный закон от 03.04.2017 №64-ФЗ «О внесении изменений в отдельные законодательные акты Российской Федерации  в целях совершенствования государственной политики в области противодействия коррупции»);</w:t>
      </w:r>
    </w:p>
    <w:p w:rsidR="00B45395" w:rsidRPr="00496D86" w:rsidRDefault="005E703F" w:rsidP="00496D86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D8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5E703F" w:rsidRPr="00E0685A" w:rsidRDefault="005E703F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В соответствии с пунктом 2.1. Плана проведено в</w:t>
      </w:r>
      <w:r w:rsidR="00E0685A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3B2A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</w:t>
      </w:r>
      <w:r w:rsidR="00B45395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заседани</w:t>
      </w:r>
      <w:r w:rsidR="00B45395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интересов: </w:t>
      </w:r>
    </w:p>
    <w:p w:rsidR="000C6487" w:rsidRPr="00E0685A" w:rsidRDefault="000C6487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BA1468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рассмотрена</w:t>
      </w:r>
      <w:r w:rsidR="00E0685A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информация о проведении ка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мпании о предоставлении </w:t>
      </w:r>
      <w:r w:rsidR="001B55FD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сведений о доходах, об имуществе и обязательствах имущественного характера</w:t>
      </w:r>
    </w:p>
    <w:p w:rsidR="00E15594" w:rsidRPr="00E0685A" w:rsidRDefault="005E703F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1B55FD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F2FD9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CCB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</w:t>
      </w:r>
      <w:r w:rsidR="00233B46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1322EE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F2FD9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322EE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5FD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475CCB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="001B55FD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апреля 2017 года</w:t>
      </w:r>
      <w:r w:rsidR="00475CCB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 муниципальные служащие, руководители</w:t>
      </w:r>
      <w:r w:rsidR="00CF2FD9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муниципальных</w:t>
      </w:r>
      <w:r w:rsidR="00475CCB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учреждений и депутаты </w:t>
      </w:r>
      <w:r w:rsidR="00BA1468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475CCB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овета депутатов </w:t>
      </w:r>
      <w:r w:rsidR="00AD3248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Тёсово-</w:t>
      </w:r>
      <w:r w:rsidR="00AD3248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Нетыльского </w:t>
      </w:r>
      <w:r w:rsidR="00475CCB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предоставили сведения о доходах, расходах, об имуществе и обязательствах имущественного характера</w:t>
      </w:r>
      <w:r w:rsidR="00CF2FD9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B55FD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5594" w:rsidRPr="00E0685A" w:rsidRDefault="001322EE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</w:t>
      </w:r>
      <w:r w:rsidR="00CF2FD9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5594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="00CF2FD9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</w:t>
      </w:r>
      <w:r w:rsidR="00E15594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CF2FD9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предоставления </w:t>
      </w:r>
      <w:r w:rsidR="00AD3248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муниципальными служащими (</w:t>
      </w:r>
      <w:r w:rsidR="00E15594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руководителями учреждений)</w:t>
      </w:r>
      <w:r w:rsidR="00233B46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5594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сведений о доходах, расходах, об имуществе и обязательствах имущественного характера не выявлен</w:t>
      </w:r>
      <w:r w:rsidR="00BA1468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E15594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15594" w:rsidRPr="00E0685A" w:rsidRDefault="00AD3248" w:rsidP="00E0685A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5E703F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Случа</w:t>
      </w:r>
      <w:r w:rsidR="00BA1468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и,</w:t>
      </w:r>
      <w:r w:rsidR="005E703F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нарушений законодательства РФ о муниципальной службы и о противодействии коррупции муниципальными служащими не выявлен</w:t>
      </w:r>
      <w:r w:rsidR="00BA1468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5E703F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E703F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15594" w:rsidRPr="00E0685A">
        <w:rPr>
          <w:rFonts w:ascii="Times New Roman" w:eastAsia="Times New Roman" w:hAnsi="Times New Roman" w:cs="Times New Roman"/>
          <w:sz w:val="24"/>
          <w:szCs w:val="24"/>
        </w:rPr>
        <w:t>5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5594" w:rsidRPr="00E06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468" w:rsidRPr="00E0685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15594" w:rsidRPr="00E0685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пунктом 2.5.</w:t>
      </w:r>
      <w:r w:rsidR="00E15594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сведения о доходах, расходах, об имуществе и обязательствах имущественного характера представлены  на официальном сайте Администрации 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Тёсово-Нетыльского </w:t>
      </w:r>
      <w:r w:rsidR="00E15594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информационно</w:t>
      </w:r>
      <w:r w:rsidR="00B374F1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-телекоммуникационной сети «Интернет»;</w:t>
      </w:r>
    </w:p>
    <w:p w:rsidR="00B374F1" w:rsidRPr="00E0685A" w:rsidRDefault="00AD3248" w:rsidP="00E0685A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45395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4F1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2.6. </w:t>
      </w:r>
      <w:r w:rsidR="00B374F1" w:rsidRPr="00E0685A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2.6.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не выявлено, проверки не проводились.</w:t>
      </w:r>
    </w:p>
    <w:p w:rsidR="005E703F" w:rsidRPr="00E0685A" w:rsidRDefault="00AD3248" w:rsidP="00E0685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374F1" w:rsidRPr="00E0685A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2.7. Плана  обеспечение контроля в случаях, пр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>едусмотренных законодательством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22EE" w:rsidRPr="00E06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>исполнением обязанностей муниципального служащего при заключении трудового договора после ухода с муниципальной службы:</w:t>
      </w:r>
    </w:p>
    <w:p w:rsidR="005E703F" w:rsidRPr="00E0685A" w:rsidRDefault="005E703F" w:rsidP="00E0685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>-получен</w:t>
      </w:r>
      <w:r w:rsidR="00C90647" w:rsidRPr="00E068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248" w:rsidRPr="00E0685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уведомлени</w:t>
      </w:r>
      <w:r w:rsidR="00B374F1" w:rsidRPr="00E0685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 о заключении трудового договора  после ухода муниципальных служащих.</w:t>
      </w:r>
    </w:p>
    <w:p w:rsidR="005E703F" w:rsidRPr="00E0685A" w:rsidRDefault="005E703F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B374F1" w:rsidRPr="00E0685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2.8. в целях соблюдения порядка заключения трудового договора</w:t>
      </w:r>
      <w:r w:rsidR="00B374F1" w:rsidRPr="00E0685A">
        <w:rPr>
          <w:rFonts w:ascii="Times New Roman" w:eastAsia="Times New Roman" w:hAnsi="Times New Roman" w:cs="Times New Roman"/>
          <w:sz w:val="24"/>
          <w:szCs w:val="24"/>
        </w:rPr>
        <w:t xml:space="preserve"> с бывшими муниципальными, государственными служащими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74F1" w:rsidRPr="00E06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>договора не заключались.</w:t>
      </w:r>
    </w:p>
    <w:p w:rsidR="00B45395" w:rsidRPr="00E0685A" w:rsidRDefault="005E703F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374F1" w:rsidRPr="00E0685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>.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не выявлено, проверки не</w:t>
      </w:r>
      <w:r w:rsidR="00B76526" w:rsidRPr="00E06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395" w:rsidRPr="00E0685A">
        <w:rPr>
          <w:rFonts w:ascii="Times New Roman" w:eastAsia="Times New Roman" w:hAnsi="Times New Roman" w:cs="Times New Roman"/>
          <w:sz w:val="24"/>
          <w:szCs w:val="24"/>
        </w:rPr>
        <w:t>проводились.</w:t>
      </w:r>
    </w:p>
    <w:p w:rsidR="00233B46" w:rsidRPr="00E0685A" w:rsidRDefault="005E703F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374F1" w:rsidRPr="00E0685A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233B46" w:rsidRPr="00E0685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2.10. В ходе проведения внутреннего мониторинга полноты и достоверности сведений о доходах, об имуществе и обязатель</w:t>
      </w:r>
      <w:r w:rsidR="00B76526" w:rsidRPr="00E0685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33B46" w:rsidRPr="00E0685A">
        <w:rPr>
          <w:rFonts w:ascii="Times New Roman" w:eastAsia="Times New Roman" w:hAnsi="Times New Roman" w:cs="Times New Roman"/>
          <w:sz w:val="24"/>
          <w:szCs w:val="24"/>
        </w:rPr>
        <w:t>твах имущественного характера</w:t>
      </w:r>
      <w:r w:rsidR="00B374F1" w:rsidRPr="00E0685A">
        <w:rPr>
          <w:rFonts w:ascii="Times New Roman" w:eastAsia="Times New Roman" w:hAnsi="Times New Roman" w:cs="Times New Roman"/>
          <w:sz w:val="24"/>
          <w:szCs w:val="24"/>
        </w:rPr>
        <w:t xml:space="preserve">, проведен </w:t>
      </w:r>
      <w:r w:rsidR="00B76526" w:rsidRPr="00E0685A">
        <w:rPr>
          <w:rFonts w:ascii="Times New Roman" w:eastAsia="Times New Roman" w:hAnsi="Times New Roman" w:cs="Times New Roman"/>
          <w:sz w:val="24"/>
          <w:szCs w:val="24"/>
        </w:rPr>
        <w:t xml:space="preserve"> контроль исполнения муниципальными служащими обязанности по предварительному уведомлению представителя нанимателя  о выполнен</w:t>
      </w:r>
      <w:r w:rsidR="00B374F1" w:rsidRPr="00E0685A">
        <w:rPr>
          <w:rFonts w:ascii="Times New Roman" w:eastAsia="Times New Roman" w:hAnsi="Times New Roman" w:cs="Times New Roman"/>
          <w:sz w:val="24"/>
          <w:szCs w:val="24"/>
        </w:rPr>
        <w:t>ии иной оплачиваемой работы, нарушений не выявлено.</w:t>
      </w:r>
    </w:p>
    <w:p w:rsidR="005E703F" w:rsidRPr="00E0685A" w:rsidRDefault="001322EE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374F1" w:rsidRPr="00E0685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76526" w:rsidRPr="00E068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 Пунктом 2.11. Плана Обеспечения  порядка соблюдения муниципальными служащими требований об урегулировании конфликта интересов:</w:t>
      </w:r>
    </w:p>
    <w:p w:rsidR="005E703F" w:rsidRPr="00E0685A" w:rsidRDefault="005E703F" w:rsidP="00E0685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>- уведомлений не поступало</w:t>
      </w:r>
    </w:p>
    <w:p w:rsidR="005E703F" w:rsidRPr="00E0685A" w:rsidRDefault="005E703F" w:rsidP="00496D86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374F1" w:rsidRPr="00E0685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Пункт 2.12. </w:t>
      </w:r>
      <w:r w:rsidRPr="00E0685A">
        <w:rPr>
          <w:rFonts w:ascii="Times New Roman" w:eastAsia="Calibri" w:hAnsi="Times New Roman" w:cs="Times New Roman"/>
          <w:sz w:val="24"/>
          <w:szCs w:val="24"/>
          <w:lang w:eastAsia="en-US"/>
        </w:rPr>
        <w:t>Случаев возникновения конфликта интересов, осуществление мер по предотвращению и урегулированию конфликта интересов, а также  применение мер юридической ответственности, предусмотренных законодательством Российской Федерации, одной из сторон не выявлялось.</w:t>
      </w:r>
    </w:p>
    <w:p w:rsidR="005E703F" w:rsidRPr="00E0685A" w:rsidRDefault="005E703F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E0685A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B45395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соответствии с пунктом 2.14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Плана разработчиками проектов и юристом </w:t>
      </w:r>
      <w:r w:rsidR="00BA1468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дминистрации проводится антикоррупционная экспертиза</w:t>
      </w:r>
      <w:r w:rsidR="00D83842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проектов нормативных правовых актов </w:t>
      </w:r>
      <w:r w:rsidR="00AD3248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Тёсово-Нетыльского 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поселения. За отчетный период проведена антикоррупционная экспертиза </w:t>
      </w:r>
      <w:r w:rsidR="00B45395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9548D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проектов НПА Администрации </w:t>
      </w:r>
      <w:r w:rsidR="00AD3248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Тёсово-Нетыльского 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и  </w:t>
      </w:r>
      <w:r w:rsidR="00B45395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проектов  Совета депутатов </w:t>
      </w:r>
      <w:r w:rsidR="00AD3248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Тёсово-Нетыльского 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B45395" w:rsidRPr="00E0685A" w:rsidRDefault="005E703F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E0685A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B45395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соответствии с пунктом 2.15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Плана работа по рассмотрению уведомлений муниципальных служащих Администрации </w:t>
      </w:r>
      <w:r w:rsidR="00AD3248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Тёсово-Нетыльского </w:t>
      </w: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 о факте обращения в целях склонения к совершению коррупционных правонарушений не проводилась, в связи с отсутствием уведомлений.</w:t>
      </w:r>
    </w:p>
    <w:p w:rsidR="00B45395" w:rsidRPr="00E0685A" w:rsidRDefault="00E0685A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2.15</w:t>
      </w:r>
      <w:r w:rsidR="00B45395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5395" w:rsidRPr="00E0685A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2.16 Плана Контрольно-счетной палатой проведена финансово-экономическая экспертиза  проектов НПА Совета депутатов Тёсово-Нетыльского  сельского поселения и Администрации Тёсово-Нетыльского  сельского поселения, на все проекты НПА представлены заключения</w:t>
      </w:r>
    </w:p>
    <w:p w:rsidR="005E703F" w:rsidRPr="00E0685A" w:rsidRDefault="005E703F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B45395" w:rsidRPr="00E0685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685A" w:rsidRPr="00E0685A">
        <w:rPr>
          <w:rFonts w:ascii="Times New Roman" w:eastAsia="Times New Roman" w:hAnsi="Times New Roman" w:cs="Times New Roman"/>
          <w:sz w:val="24"/>
          <w:szCs w:val="24"/>
        </w:rPr>
        <w:t>6</w:t>
      </w:r>
      <w:r w:rsidR="00B45395" w:rsidRPr="00E0685A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2.17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>. Плана</w:t>
      </w:r>
      <w:r w:rsidR="00B76526" w:rsidRPr="00E068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526" w:rsidRPr="00E0685A">
        <w:rPr>
          <w:rFonts w:ascii="Times New Roman" w:hAnsi="Times New Roman" w:cs="Times New Roman"/>
          <w:sz w:val="24"/>
          <w:szCs w:val="24"/>
        </w:rPr>
        <w:t>Администрация в</w:t>
      </w:r>
      <w:r w:rsidRPr="00E0685A">
        <w:rPr>
          <w:rFonts w:ascii="Times New Roman" w:hAnsi="Times New Roman" w:cs="Times New Roman"/>
          <w:sz w:val="24"/>
          <w:szCs w:val="24"/>
        </w:rPr>
        <w:t>заимодейств</w:t>
      </w:r>
      <w:r w:rsidR="00B76526" w:rsidRPr="00E0685A">
        <w:rPr>
          <w:rFonts w:ascii="Times New Roman" w:hAnsi="Times New Roman" w:cs="Times New Roman"/>
          <w:sz w:val="24"/>
          <w:szCs w:val="24"/>
        </w:rPr>
        <w:t>ует</w:t>
      </w:r>
      <w:r w:rsidRPr="00E0685A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 по итогам проведения проверок соблюдения обязанностей, ограничений и запретов муниципальными служащими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85A">
        <w:rPr>
          <w:rFonts w:ascii="Times New Roman" w:hAnsi="Times New Roman" w:cs="Times New Roman"/>
          <w:sz w:val="24"/>
          <w:szCs w:val="24"/>
        </w:rPr>
        <w:t xml:space="preserve">обеспечен  доступ правоохранительных органов к информации об антикоррупционной деятельности Администрации </w:t>
      </w:r>
      <w:r w:rsidR="00AD3248" w:rsidRPr="00E0685A">
        <w:rPr>
          <w:rFonts w:ascii="Times New Roman" w:hAnsi="Times New Roman" w:cs="Times New Roman"/>
          <w:sz w:val="24"/>
          <w:szCs w:val="24"/>
        </w:rPr>
        <w:t xml:space="preserve">Тёсово-Нетыльского </w:t>
      </w:r>
      <w:r w:rsidRPr="00E0685A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FCA" w:rsidRPr="00E0685A" w:rsidRDefault="005D3FCA" w:rsidP="00E0685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03F" w:rsidRPr="00496D86" w:rsidRDefault="005E703F" w:rsidP="00496D86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96D8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3.Взаимодействие Администрации </w:t>
      </w:r>
      <w:r w:rsidR="00AD3248" w:rsidRPr="00496D86">
        <w:rPr>
          <w:rFonts w:ascii="Times New Roman" w:hAnsi="Times New Roman" w:cs="Times New Roman"/>
          <w:b/>
          <w:sz w:val="24"/>
          <w:szCs w:val="24"/>
        </w:rPr>
        <w:t xml:space="preserve">Тёсово-Нетыльского </w:t>
      </w:r>
      <w:r w:rsidRPr="00496D8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96D8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гражданами, обеспечение доступности информации о деятельности</w:t>
      </w:r>
      <w:r w:rsidR="00496D8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496D8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5E703F" w:rsidRPr="00E0685A" w:rsidRDefault="005E703F" w:rsidP="00E0685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755B" w:rsidRPr="00E0685A" w:rsidRDefault="005E703F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>3.1. В соответствии с пунктом 3.</w:t>
      </w:r>
      <w:r w:rsidR="0072755B" w:rsidRPr="00E068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1EAD" w:rsidRPr="00E06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Плана </w:t>
      </w:r>
      <w:r w:rsidR="001F1EAD" w:rsidRPr="00E0685A">
        <w:rPr>
          <w:rFonts w:ascii="Times New Roman" w:eastAsia="Times New Roman" w:hAnsi="Times New Roman" w:cs="Times New Roman"/>
          <w:sz w:val="24"/>
          <w:szCs w:val="24"/>
        </w:rPr>
        <w:t xml:space="preserve"> ведется 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 w:rsidR="001F1EAD" w:rsidRPr="00E0685A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сайт Администрации </w:t>
      </w:r>
      <w:r w:rsidR="00AD3248" w:rsidRPr="00E0685A">
        <w:rPr>
          <w:rFonts w:ascii="Times New Roman" w:eastAsia="Times New Roman" w:hAnsi="Times New Roman" w:cs="Times New Roman"/>
          <w:sz w:val="24"/>
          <w:szCs w:val="24"/>
        </w:rPr>
        <w:t xml:space="preserve">Тёсово-Нетыльского 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"Интернет". Информация в данном разделе систематически обновляется.</w:t>
      </w:r>
    </w:p>
    <w:p w:rsidR="0072755B" w:rsidRPr="00E0685A" w:rsidRDefault="005E703F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72755B" w:rsidRPr="00E0685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3.3.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</w:p>
    <w:p w:rsidR="005E703F" w:rsidRPr="00E0685A" w:rsidRDefault="005E703F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2755B" w:rsidRPr="00E0685A">
        <w:rPr>
          <w:rFonts w:ascii="Times New Roman" w:eastAsia="Times New Roman" w:hAnsi="Times New Roman" w:cs="Times New Roman"/>
          <w:sz w:val="24"/>
          <w:szCs w:val="24"/>
        </w:rPr>
        <w:t>.3. В соответствии с пунктом 3.4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. опубликованы сведения о численности лиц, замещающих должности муниципальной службы с указанием затрат на их содержание. </w:t>
      </w:r>
    </w:p>
    <w:p w:rsidR="0072755B" w:rsidRPr="00E0685A" w:rsidRDefault="0072755B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 В соответствии с пунктом 3.5</w:t>
      </w:r>
      <w:r w:rsidR="005E703F" w:rsidRPr="00E068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Плана  в качестве независимого эксперта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 присутствовал член Общественного Совета Администрации </w:t>
      </w:r>
      <w:r w:rsidR="00AD3248" w:rsidRPr="00E0685A">
        <w:rPr>
          <w:rFonts w:ascii="Times New Roman" w:eastAsia="Times New Roman" w:hAnsi="Times New Roman" w:cs="Times New Roman"/>
          <w:sz w:val="24"/>
          <w:szCs w:val="24"/>
        </w:rPr>
        <w:t xml:space="preserve">Тёсово-Нетыльского 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- на заседании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</w:t>
      </w:r>
      <w:r w:rsidR="00AD3248" w:rsidRPr="00E0685A">
        <w:rPr>
          <w:rFonts w:ascii="Times New Roman" w:eastAsia="Times New Roman" w:hAnsi="Times New Roman" w:cs="Times New Roman"/>
          <w:sz w:val="24"/>
          <w:szCs w:val="24"/>
        </w:rPr>
        <w:t xml:space="preserve">Тёсово-Нетыльского 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2755B" w:rsidRPr="00E0685A" w:rsidRDefault="0072755B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3.7. Плана проведен анализ жалоб и обращений граждан, поступивших в Администрацию </w:t>
      </w:r>
      <w:r w:rsidR="00AD3248" w:rsidRPr="00E0685A">
        <w:rPr>
          <w:rFonts w:ascii="Times New Roman" w:eastAsia="Times New Roman" w:hAnsi="Times New Roman" w:cs="Times New Roman"/>
          <w:sz w:val="24"/>
          <w:szCs w:val="24"/>
        </w:rPr>
        <w:t xml:space="preserve">Тёсово-Нетыльского 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предмет выявления фактов коррупционной направленности. За отчетный период фактов коррупционной на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>правленности в них не выявлено.</w:t>
      </w:r>
    </w:p>
    <w:p w:rsidR="005E703F" w:rsidRPr="00E0685A" w:rsidRDefault="005E703F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96D8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685A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3.8 Плана проведены методические занятия  по обзору изменений законодательства по вопросу противодействия коррупции под подпись.</w:t>
      </w:r>
    </w:p>
    <w:p w:rsidR="0072755B" w:rsidRPr="00E0685A" w:rsidRDefault="002A2493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5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96D8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3.9. Плана муниципальные служащие ознакомлены  </w:t>
      </w:r>
      <w:r w:rsidR="005E703F" w:rsidRPr="00E0685A">
        <w:rPr>
          <w:rFonts w:ascii="Times New Roman" w:hAnsi="Times New Roman" w:cs="Times New Roman"/>
          <w:sz w:val="24"/>
          <w:szCs w:val="24"/>
        </w:rPr>
        <w:t>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порядка проверки сведений, представленных указанными лицами в соответствии с законодательством Российской Федерации о противодействии коррупции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  путем подписания.</w:t>
      </w:r>
    </w:p>
    <w:p w:rsidR="0072755B" w:rsidRPr="00496D86" w:rsidRDefault="005E703F" w:rsidP="00496D86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D86">
        <w:rPr>
          <w:rFonts w:ascii="Times New Roman" w:eastAsia="Times New Roman" w:hAnsi="Times New Roman" w:cs="Times New Roman"/>
          <w:b/>
          <w:sz w:val="24"/>
          <w:szCs w:val="24"/>
        </w:rPr>
        <w:t xml:space="preserve">4. Обеспечение контроля за реализацией мероприятий плана по противодействию коррупции в Администрации </w:t>
      </w:r>
      <w:r w:rsidR="00AD3248" w:rsidRPr="00496D86">
        <w:rPr>
          <w:rFonts w:ascii="Times New Roman" w:eastAsia="Times New Roman" w:hAnsi="Times New Roman" w:cs="Times New Roman"/>
          <w:b/>
          <w:sz w:val="24"/>
          <w:szCs w:val="24"/>
        </w:rPr>
        <w:t xml:space="preserve">Тёсово-Нетыльского </w:t>
      </w:r>
      <w:r w:rsidRPr="00496D8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5E703F" w:rsidRPr="00E0685A" w:rsidRDefault="00496D86" w:rsidP="00496D86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.1. В соответствии с пунктами 5.1. и 5.2. Плана Администрацией </w:t>
      </w:r>
      <w:r w:rsidR="00AD3248" w:rsidRPr="00E0685A">
        <w:rPr>
          <w:rFonts w:ascii="Times New Roman" w:eastAsia="Times New Roman" w:hAnsi="Times New Roman" w:cs="Times New Roman"/>
          <w:sz w:val="24"/>
          <w:szCs w:val="24"/>
        </w:rPr>
        <w:t xml:space="preserve">Тёсово-Нетыльского 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подготовлен отчет по реализации мероприятий плана по противодействию коррупции в Администрации </w:t>
      </w:r>
      <w:r w:rsidR="00AD3248" w:rsidRPr="00E0685A">
        <w:rPr>
          <w:rFonts w:ascii="Times New Roman" w:eastAsia="Times New Roman" w:hAnsi="Times New Roman" w:cs="Times New Roman"/>
          <w:sz w:val="24"/>
          <w:szCs w:val="24"/>
        </w:rPr>
        <w:t xml:space="preserve">Тёсово-Нетыльского 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0A3C88" w:rsidRPr="00E0685A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943B2A" w:rsidRPr="00E0685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943B2A" w:rsidRPr="00E06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C88" w:rsidRPr="00E0685A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0A3C88" w:rsidRPr="00E0685A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  и размещен на официальном сайте Администрации </w:t>
      </w:r>
      <w:r w:rsidR="00AD3248" w:rsidRPr="00E0685A">
        <w:rPr>
          <w:rFonts w:ascii="Times New Roman" w:eastAsia="Times New Roman" w:hAnsi="Times New Roman" w:cs="Times New Roman"/>
          <w:sz w:val="24"/>
          <w:szCs w:val="24"/>
        </w:rPr>
        <w:t xml:space="preserve">Тёсово-Нетыльского 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</w:t>
      </w:r>
      <w:r w:rsidR="00AD3248" w:rsidRPr="00E0685A">
        <w:rPr>
          <w:rFonts w:ascii="Times New Roman" w:eastAsia="Times New Roman" w:hAnsi="Times New Roman" w:cs="Times New Roman"/>
          <w:sz w:val="24"/>
          <w:szCs w:val="24"/>
        </w:rPr>
        <w:t xml:space="preserve">Тёсово-Нетыльского </w:t>
      </w:r>
      <w:r w:rsidR="005E703F" w:rsidRPr="00E068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E703F" w:rsidRDefault="005E703F" w:rsidP="00496D86">
      <w:pPr>
        <w:tabs>
          <w:tab w:val="left" w:pos="4500"/>
          <w:tab w:val="left" w:pos="9000"/>
          <w:tab w:val="left" w:pos="9355"/>
        </w:tabs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703F" w:rsidRDefault="005E703F" w:rsidP="005E7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3F" w:rsidRDefault="005E703F" w:rsidP="005E70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813FC" w:rsidRDefault="00C813FC"/>
    <w:sectPr w:rsidR="00C813FC" w:rsidSect="00E0685A">
      <w:pgSz w:w="11906" w:h="16838"/>
      <w:pgMar w:top="39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D4" w:rsidRDefault="00EE11D4" w:rsidP="00B45395">
      <w:pPr>
        <w:spacing w:after="0" w:line="240" w:lineRule="auto"/>
      </w:pPr>
      <w:r>
        <w:separator/>
      </w:r>
    </w:p>
  </w:endnote>
  <w:endnote w:type="continuationSeparator" w:id="0">
    <w:p w:rsidR="00EE11D4" w:rsidRDefault="00EE11D4" w:rsidP="00B4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D4" w:rsidRDefault="00EE11D4" w:rsidP="00B45395">
      <w:pPr>
        <w:spacing w:after="0" w:line="240" w:lineRule="auto"/>
      </w:pPr>
      <w:r>
        <w:separator/>
      </w:r>
    </w:p>
  </w:footnote>
  <w:footnote w:type="continuationSeparator" w:id="0">
    <w:p w:rsidR="00EE11D4" w:rsidRDefault="00EE11D4" w:rsidP="00B4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4046"/>
    <w:multiLevelType w:val="hybridMultilevel"/>
    <w:tmpl w:val="A974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E4D59"/>
    <w:multiLevelType w:val="hybridMultilevel"/>
    <w:tmpl w:val="29F068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3F"/>
    <w:rsid w:val="00037EF7"/>
    <w:rsid w:val="000A3C88"/>
    <w:rsid w:val="000C190F"/>
    <w:rsid w:val="000C6487"/>
    <w:rsid w:val="00105A4F"/>
    <w:rsid w:val="001230C0"/>
    <w:rsid w:val="001322EE"/>
    <w:rsid w:val="001B55FD"/>
    <w:rsid w:val="001F1EAD"/>
    <w:rsid w:val="00207AC8"/>
    <w:rsid w:val="002201C1"/>
    <w:rsid w:val="00233B46"/>
    <w:rsid w:val="00293480"/>
    <w:rsid w:val="002A2493"/>
    <w:rsid w:val="002D4D6C"/>
    <w:rsid w:val="00304526"/>
    <w:rsid w:val="003139CB"/>
    <w:rsid w:val="00337367"/>
    <w:rsid w:val="00400F18"/>
    <w:rsid w:val="00475CCB"/>
    <w:rsid w:val="00496D86"/>
    <w:rsid w:val="004E4EA5"/>
    <w:rsid w:val="005D3FCA"/>
    <w:rsid w:val="005E703F"/>
    <w:rsid w:val="00621BFD"/>
    <w:rsid w:val="0072755B"/>
    <w:rsid w:val="00756D77"/>
    <w:rsid w:val="00765F92"/>
    <w:rsid w:val="0077191C"/>
    <w:rsid w:val="0079548D"/>
    <w:rsid w:val="00804285"/>
    <w:rsid w:val="009272B2"/>
    <w:rsid w:val="00934DE0"/>
    <w:rsid w:val="00943B2A"/>
    <w:rsid w:val="009C0319"/>
    <w:rsid w:val="00AD3248"/>
    <w:rsid w:val="00B374F1"/>
    <w:rsid w:val="00B45395"/>
    <w:rsid w:val="00B61107"/>
    <w:rsid w:val="00B76526"/>
    <w:rsid w:val="00BA1468"/>
    <w:rsid w:val="00BE5668"/>
    <w:rsid w:val="00C813FC"/>
    <w:rsid w:val="00C90647"/>
    <w:rsid w:val="00CF2FD9"/>
    <w:rsid w:val="00D2692E"/>
    <w:rsid w:val="00D83842"/>
    <w:rsid w:val="00E0685A"/>
    <w:rsid w:val="00E15594"/>
    <w:rsid w:val="00E4737F"/>
    <w:rsid w:val="00E658DD"/>
    <w:rsid w:val="00EB0817"/>
    <w:rsid w:val="00EE11D4"/>
    <w:rsid w:val="00F2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List Paragraph"/>
    <w:basedOn w:val="a"/>
    <w:uiPriority w:val="34"/>
    <w:qFormat/>
    <w:rsid w:val="00AD324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4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5395"/>
  </w:style>
  <w:style w:type="paragraph" w:styleId="a8">
    <w:name w:val="footer"/>
    <w:basedOn w:val="a"/>
    <w:link w:val="a9"/>
    <w:uiPriority w:val="99"/>
    <w:semiHidden/>
    <w:unhideWhenUsed/>
    <w:rsid w:val="00B4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5395"/>
  </w:style>
  <w:style w:type="paragraph" w:styleId="aa">
    <w:name w:val="No Spacing"/>
    <w:uiPriority w:val="1"/>
    <w:qFormat/>
    <w:rsid w:val="00E068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List Paragraph"/>
    <w:basedOn w:val="a"/>
    <w:uiPriority w:val="34"/>
    <w:qFormat/>
    <w:rsid w:val="00AD324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4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5395"/>
  </w:style>
  <w:style w:type="paragraph" w:styleId="a8">
    <w:name w:val="footer"/>
    <w:basedOn w:val="a"/>
    <w:link w:val="a9"/>
    <w:uiPriority w:val="99"/>
    <w:semiHidden/>
    <w:unhideWhenUsed/>
    <w:rsid w:val="00B4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5395"/>
  </w:style>
  <w:style w:type="paragraph" w:styleId="aa">
    <w:name w:val="No Spacing"/>
    <w:uiPriority w:val="1"/>
    <w:qFormat/>
    <w:rsid w:val="00E06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E6F09-3B66-419B-9901-C4FD878F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Usrer</cp:lastModifiedBy>
  <cp:revision>2</cp:revision>
  <cp:lastPrinted>2017-06-30T13:03:00Z</cp:lastPrinted>
  <dcterms:created xsi:type="dcterms:W3CDTF">2017-07-11T07:04:00Z</dcterms:created>
  <dcterms:modified xsi:type="dcterms:W3CDTF">2017-07-11T07:04:00Z</dcterms:modified>
</cp:coreProperties>
</file>