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A2" w:rsidRDefault="003622A2" w:rsidP="003622A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  № 1</w:t>
      </w:r>
    </w:p>
    <w:p w:rsidR="003622A2" w:rsidRDefault="003622A2" w:rsidP="003622A2">
      <w:pPr>
        <w:jc w:val="center"/>
        <w:rPr>
          <w:b/>
        </w:rPr>
      </w:pPr>
      <w:r>
        <w:rPr>
          <w:b/>
        </w:rPr>
        <w:t>заседания  комиссии по соблюдению требований к служебному поведению муниципальных служащих и урегулированию конфликта интересов на муниципальной службе  в Администрации Тёсово-Нетыльского сельского поселения</w:t>
      </w:r>
    </w:p>
    <w:p w:rsidR="003622A2" w:rsidRDefault="003622A2" w:rsidP="003622A2">
      <w:pPr>
        <w:jc w:val="center"/>
        <w:rPr>
          <w:b/>
        </w:rPr>
      </w:pPr>
    </w:p>
    <w:p w:rsidR="003622A2" w:rsidRDefault="003622A2" w:rsidP="003622A2"/>
    <w:p w:rsidR="003622A2" w:rsidRDefault="003622A2" w:rsidP="003622A2">
      <w:r>
        <w:t xml:space="preserve">от  21 февраля   2023 года </w:t>
      </w:r>
    </w:p>
    <w:p w:rsidR="003622A2" w:rsidRDefault="003622A2" w:rsidP="003622A2">
      <w:r>
        <w:t>п. Тёсово-Нетыльский</w:t>
      </w:r>
    </w:p>
    <w:p w:rsidR="003622A2" w:rsidRDefault="003622A2" w:rsidP="003622A2">
      <w:pPr>
        <w:ind w:firstLine="709"/>
        <w:jc w:val="both"/>
      </w:pPr>
    </w:p>
    <w:p w:rsidR="003622A2" w:rsidRDefault="003622A2" w:rsidP="003622A2">
      <w:pPr>
        <w:ind w:firstLine="709"/>
        <w:jc w:val="both"/>
      </w:pPr>
    </w:p>
    <w:p w:rsidR="003622A2" w:rsidRDefault="003622A2" w:rsidP="003622A2">
      <w:pPr>
        <w:ind w:firstLine="709"/>
        <w:jc w:val="both"/>
      </w:pPr>
      <w:r>
        <w:t xml:space="preserve"> Председатель комиссии: </w:t>
      </w:r>
      <w:proofErr w:type="spellStart"/>
      <w:r>
        <w:t>Добрин</w:t>
      </w:r>
      <w:proofErr w:type="spellEnd"/>
      <w:r>
        <w:t xml:space="preserve"> Владислав Юрьевич, заместитель Главы  администрации Тёсово-Нетыльского сельского поселения.</w:t>
      </w:r>
    </w:p>
    <w:p w:rsidR="003622A2" w:rsidRDefault="003622A2" w:rsidP="003622A2">
      <w:pPr>
        <w:ind w:firstLine="709"/>
        <w:jc w:val="both"/>
      </w:pPr>
      <w:r>
        <w:t>Секретарь комиссии: Дубровина Лилия Валерьевна, ведущий специалист администрации Тёсово-Нетыльского сельского поселения.</w:t>
      </w:r>
    </w:p>
    <w:p w:rsidR="003622A2" w:rsidRDefault="003622A2" w:rsidP="003622A2">
      <w:pPr>
        <w:jc w:val="both"/>
      </w:pPr>
      <w:r>
        <w:t xml:space="preserve">           Члены комиссии:</w:t>
      </w:r>
    </w:p>
    <w:p w:rsidR="003622A2" w:rsidRDefault="003622A2" w:rsidP="003622A2">
      <w:pPr>
        <w:ind w:firstLine="709"/>
        <w:jc w:val="both"/>
      </w:pPr>
      <w:r>
        <w:t>Моисеева Любовь Александровна – ведущий служащий администрации Тёсово-Нетыльского сельского поселения.</w:t>
      </w:r>
    </w:p>
    <w:p w:rsidR="003622A2" w:rsidRDefault="003622A2" w:rsidP="003622A2">
      <w:pPr>
        <w:ind w:firstLine="709"/>
        <w:jc w:val="both"/>
      </w:pPr>
      <w:r>
        <w:t>Прокопенко Мария Валериевна – служащий I категории администрации Тёсово-Нетыльского сельского поселения.</w:t>
      </w:r>
    </w:p>
    <w:p w:rsidR="003622A2" w:rsidRPr="00CB34D8" w:rsidRDefault="003622A2" w:rsidP="003622A2">
      <w:pPr>
        <w:ind w:firstLine="709"/>
        <w:jc w:val="both"/>
      </w:pPr>
      <w:r>
        <w:t>Федотова Галина Павловна – председатель Совета ветеранов Тёсово-Нетыльского сельского поселения.</w:t>
      </w:r>
    </w:p>
    <w:p w:rsidR="003622A2" w:rsidRDefault="003622A2" w:rsidP="003622A2">
      <w:pPr>
        <w:ind w:firstLine="709"/>
        <w:jc w:val="both"/>
      </w:pPr>
      <w:r>
        <w:t>Бабаева Галина Николаевна, старший воспитатель МАОУ «</w:t>
      </w:r>
      <w:proofErr w:type="spellStart"/>
      <w:r>
        <w:t>Тёсово-Нетыльская</w:t>
      </w:r>
      <w:proofErr w:type="spellEnd"/>
      <w:r>
        <w:t xml:space="preserve"> средняя общеобразовательная школа» (дошкольные группы);</w:t>
      </w:r>
    </w:p>
    <w:p w:rsidR="003622A2" w:rsidRDefault="003622A2" w:rsidP="003622A2">
      <w:pPr>
        <w:ind w:firstLine="709"/>
        <w:jc w:val="both"/>
      </w:pPr>
      <w:proofErr w:type="spellStart"/>
      <w:r>
        <w:t>Икконен</w:t>
      </w:r>
      <w:proofErr w:type="spellEnd"/>
      <w:r>
        <w:t xml:space="preserve"> Елена Павловна, директор МАОУ «</w:t>
      </w:r>
      <w:proofErr w:type="spellStart"/>
      <w:r>
        <w:t>Тёсово-Нетыльская</w:t>
      </w:r>
      <w:proofErr w:type="spellEnd"/>
      <w:r>
        <w:t xml:space="preserve"> средняя общеобразовательная школа»;</w:t>
      </w:r>
    </w:p>
    <w:p w:rsidR="003622A2" w:rsidRDefault="003622A2" w:rsidP="003622A2">
      <w:pPr>
        <w:jc w:val="both"/>
      </w:pPr>
    </w:p>
    <w:p w:rsidR="003622A2" w:rsidRDefault="003622A2" w:rsidP="003622A2">
      <w:pPr>
        <w:jc w:val="center"/>
        <w:rPr>
          <w:b/>
        </w:rPr>
      </w:pPr>
      <w:r>
        <w:rPr>
          <w:b/>
        </w:rPr>
        <w:t>ПОВЕСТКА ДНЯ:</w:t>
      </w:r>
    </w:p>
    <w:p w:rsidR="003622A2" w:rsidRDefault="003622A2" w:rsidP="003622A2">
      <w:pPr>
        <w:jc w:val="center"/>
      </w:pPr>
    </w:p>
    <w:p w:rsidR="003622A2" w:rsidRDefault="003622A2" w:rsidP="003622A2">
      <w:pPr>
        <w:pStyle w:val="a3"/>
        <w:ind w:left="0" w:firstLine="709"/>
        <w:jc w:val="both"/>
      </w:pPr>
      <w:r>
        <w:t>1. Об информированности населения о принимаемых мерах по противодействию коррупции и формирования у населения негативного отношения к фактам коррупции.</w:t>
      </w:r>
    </w:p>
    <w:p w:rsidR="003622A2" w:rsidRDefault="003622A2" w:rsidP="003622A2">
      <w:pPr>
        <w:pStyle w:val="a3"/>
        <w:ind w:left="0" w:firstLine="709"/>
        <w:jc w:val="both"/>
      </w:pPr>
    </w:p>
    <w:p w:rsidR="003622A2" w:rsidRDefault="003622A2" w:rsidP="003622A2">
      <w:pPr>
        <w:pStyle w:val="a3"/>
        <w:ind w:left="0" w:firstLine="709"/>
        <w:jc w:val="both"/>
      </w:pPr>
      <w:r>
        <w:t xml:space="preserve">2. Об обязанности представления муниципальными служащими администрации Тёсово-Нетыльского сельского поселения сведений о доходах, расходах, об имуществе и обязательствах имущественного характера. </w:t>
      </w:r>
    </w:p>
    <w:p w:rsidR="003622A2" w:rsidRDefault="003622A2" w:rsidP="003622A2">
      <w:pPr>
        <w:pStyle w:val="a3"/>
        <w:ind w:left="709"/>
        <w:jc w:val="both"/>
      </w:pPr>
    </w:p>
    <w:p w:rsidR="003622A2" w:rsidRDefault="003622A2" w:rsidP="003622A2">
      <w:pPr>
        <w:ind w:firstLine="709"/>
        <w:jc w:val="both"/>
      </w:pPr>
      <w:r>
        <w:t xml:space="preserve">   1. СЛУШАЛИ:</w:t>
      </w:r>
    </w:p>
    <w:p w:rsidR="003622A2" w:rsidRDefault="00616F52" w:rsidP="003622A2">
      <w:pPr>
        <w:ind w:firstLine="709"/>
        <w:jc w:val="both"/>
      </w:pPr>
      <w:r>
        <w:t xml:space="preserve"> Добрина В.Ю.</w:t>
      </w:r>
      <w:r w:rsidR="003622A2">
        <w:t>- Одной из приоритетных задач, которую ставит Президент России, является борьба с коррупцией, поэтому необходимо информировать население о деятельности администрации.</w:t>
      </w:r>
    </w:p>
    <w:p w:rsidR="003622A2" w:rsidRDefault="003622A2" w:rsidP="003622A2">
      <w:pPr>
        <w:ind w:firstLine="709"/>
        <w:jc w:val="both"/>
      </w:pPr>
      <w:r>
        <w:t>В этом направлении проводится определённая работа:</w:t>
      </w:r>
    </w:p>
    <w:p w:rsidR="003622A2" w:rsidRDefault="003622A2" w:rsidP="003622A2">
      <w:pPr>
        <w:autoSpaceDE w:val="0"/>
        <w:autoSpaceDN w:val="0"/>
        <w:adjustRightInd w:val="0"/>
        <w:ind w:firstLine="567"/>
        <w:jc w:val="both"/>
        <w:outlineLvl w:val="0"/>
      </w:pPr>
      <w:r>
        <w:t>- нормативные правовые акты, принимаемые представительным органом, главой Тёсово-Нетыльского сельского поселения, публикуются</w:t>
      </w:r>
      <w:r w:rsidRPr="008664E2">
        <w:rPr>
          <w:sz w:val="28"/>
        </w:rPr>
        <w:t xml:space="preserve"> </w:t>
      </w:r>
      <w:r w:rsidRPr="008664E2">
        <w:t>в газете «Тёсово-Нетыльский О</w:t>
      </w:r>
      <w:r>
        <w:t>фициальный вестник» и размещаются</w:t>
      </w:r>
      <w:r w:rsidRPr="008664E2">
        <w:t xml:space="preserve"> на официальном сайте Администрации Тёсово-Нетыльского сельского поселения  в информационно-телекоммуникационной сети  общего по</w:t>
      </w:r>
      <w:r>
        <w:t>льзования «Интернет»;</w:t>
      </w:r>
    </w:p>
    <w:p w:rsidR="003622A2" w:rsidRDefault="003622A2" w:rsidP="003622A2">
      <w:pPr>
        <w:autoSpaceDE w:val="0"/>
        <w:autoSpaceDN w:val="0"/>
        <w:adjustRightInd w:val="0"/>
        <w:ind w:firstLine="567"/>
        <w:jc w:val="both"/>
        <w:outlineLvl w:val="0"/>
      </w:pPr>
      <w:r>
        <w:t>- в соответствии с Федеральным законом от 06.10.2003 № 131-ФЗ «Об общих принципах организации местного самоуправления в Российской Федерации» проводятся публичные слушания  по проекту изменений в Устав Тёсово-Нетыльского сельского поселения, Правила благоустройства и застройки, по проекту бюджета на очередной год и на два последующих года. Информация об их проведении своевременно доводится до населения;</w:t>
      </w:r>
    </w:p>
    <w:p w:rsidR="003622A2" w:rsidRDefault="003622A2" w:rsidP="003622A2">
      <w:pPr>
        <w:autoSpaceDE w:val="0"/>
        <w:autoSpaceDN w:val="0"/>
        <w:adjustRightInd w:val="0"/>
        <w:ind w:firstLine="567"/>
        <w:jc w:val="both"/>
        <w:outlineLvl w:val="0"/>
      </w:pPr>
      <w:r>
        <w:lastRenderedPageBreak/>
        <w:t>- проводится анализ обращений граждан на предмет наличия информации о фактах коррупции со стороны муниципальных служащих – ни одного обращения по данному поводу с начала года не поступало.</w:t>
      </w:r>
    </w:p>
    <w:p w:rsidR="003622A2" w:rsidRDefault="003622A2" w:rsidP="003622A2">
      <w:pPr>
        <w:autoSpaceDE w:val="0"/>
        <w:autoSpaceDN w:val="0"/>
        <w:adjustRightInd w:val="0"/>
        <w:ind w:firstLine="567"/>
        <w:jc w:val="both"/>
        <w:outlineLvl w:val="0"/>
      </w:pPr>
    </w:p>
    <w:p w:rsidR="003622A2" w:rsidRDefault="003622A2" w:rsidP="003622A2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 РЕШИЛИ:</w:t>
      </w:r>
    </w:p>
    <w:p w:rsidR="003622A2" w:rsidRDefault="003622A2" w:rsidP="003622A2">
      <w:pPr>
        <w:autoSpaceDE w:val="0"/>
        <w:autoSpaceDN w:val="0"/>
        <w:adjustRightInd w:val="0"/>
        <w:ind w:firstLine="567"/>
        <w:jc w:val="both"/>
        <w:outlineLvl w:val="0"/>
      </w:pPr>
    </w:p>
    <w:p w:rsidR="003622A2" w:rsidRDefault="003622A2" w:rsidP="003622A2">
      <w:pPr>
        <w:autoSpaceDE w:val="0"/>
        <w:autoSpaceDN w:val="0"/>
        <w:adjustRightInd w:val="0"/>
        <w:ind w:firstLine="567"/>
        <w:jc w:val="both"/>
        <w:outlineLvl w:val="0"/>
      </w:pPr>
      <w:r>
        <w:t>1. Информацию о  принимаемых мерах по противодействию коррупции и формирования у населения негативного отношения к фактам коррупции, принять к сведению.</w:t>
      </w:r>
    </w:p>
    <w:p w:rsidR="003622A2" w:rsidRDefault="003622A2" w:rsidP="003622A2">
      <w:pPr>
        <w:ind w:firstLine="709"/>
        <w:jc w:val="both"/>
      </w:pPr>
      <w:r>
        <w:t>2. Продолжить работу по информированию населения о деятельности администрации и принимаемых мерах по противодействию коррупции.</w:t>
      </w:r>
    </w:p>
    <w:p w:rsidR="003622A2" w:rsidRDefault="003622A2" w:rsidP="003622A2">
      <w:pPr>
        <w:jc w:val="both"/>
      </w:pPr>
    </w:p>
    <w:p w:rsidR="003622A2" w:rsidRDefault="003622A2" w:rsidP="003622A2">
      <w:pPr>
        <w:jc w:val="both"/>
      </w:pPr>
      <w:r>
        <w:t xml:space="preserve">   2. СЛУШАЛИ: </w:t>
      </w:r>
    </w:p>
    <w:p w:rsidR="003622A2" w:rsidRDefault="003622A2" w:rsidP="003622A2">
      <w:pPr>
        <w:ind w:firstLine="709"/>
        <w:jc w:val="both"/>
      </w:pPr>
      <w:r>
        <w:t xml:space="preserve">Моисееву Л.А.- </w:t>
      </w:r>
      <w:r w:rsidRPr="00C174B6">
        <w:t xml:space="preserve">Согласно ст. 8. Федерального закона от 25.12. 2008 № 273-ФЗ «О </w:t>
      </w:r>
      <w:r>
        <w:t xml:space="preserve">противодействии </w:t>
      </w:r>
      <w:r w:rsidRPr="00C174B6">
        <w:t>коррупции» служащий, замещающий должность  государственной или муниципальной службы, включённый в перечень, установленный нормативными  правовыми актами Российской Федерации, обязан представлять представителю нанимателя (работодателю) сведения о своих доходах,</w:t>
      </w:r>
      <w:r>
        <w:t xml:space="preserve"> расходах,</w:t>
      </w:r>
      <w:r w:rsidRPr="00C174B6">
        <w:t xml:space="preserve"> об имуществе и обязательствах имущественного характера  супруги (супруга) и несовершеннолетних детей».</w:t>
      </w:r>
    </w:p>
    <w:p w:rsidR="003622A2" w:rsidRDefault="003622A2" w:rsidP="003622A2">
      <w:pPr>
        <w:autoSpaceDE w:val="0"/>
        <w:autoSpaceDN w:val="0"/>
        <w:adjustRightInd w:val="0"/>
        <w:ind w:firstLine="567"/>
        <w:jc w:val="both"/>
        <w:outlineLvl w:val="0"/>
      </w:pPr>
      <w:r>
        <w:t>Срок предоставления указанных сведений за 2022 год до 30 апреля 2023 года.</w:t>
      </w:r>
    </w:p>
    <w:p w:rsidR="003622A2" w:rsidRDefault="003622A2" w:rsidP="003622A2">
      <w:pPr>
        <w:autoSpaceDE w:val="0"/>
        <w:autoSpaceDN w:val="0"/>
        <w:adjustRightInd w:val="0"/>
        <w:ind w:firstLine="567"/>
        <w:jc w:val="both"/>
        <w:outlineLvl w:val="0"/>
      </w:pPr>
      <w:r>
        <w:t>РЕШИЛИ:</w:t>
      </w:r>
      <w:r>
        <w:tab/>
      </w:r>
    </w:p>
    <w:p w:rsidR="003622A2" w:rsidRDefault="003622A2" w:rsidP="003622A2">
      <w:pPr>
        <w:pStyle w:val="a3"/>
        <w:ind w:left="0" w:firstLine="709"/>
        <w:jc w:val="both"/>
      </w:pPr>
      <w:r>
        <w:t xml:space="preserve">1.Информацию об обязанности представления муниципальными служащими администрации Тёсово-Нетыльского сельского поселения сведений о доходах, расходах, об имуществе и обязательствах имущественного характера, принять к сведению. </w:t>
      </w:r>
    </w:p>
    <w:p w:rsidR="003622A2" w:rsidRDefault="003622A2" w:rsidP="003622A2">
      <w:pPr>
        <w:pStyle w:val="a3"/>
        <w:ind w:left="0"/>
        <w:jc w:val="both"/>
      </w:pPr>
      <w:r>
        <w:t xml:space="preserve">           2.В третьем квартале рассмотреть вопрос о своевременном и достоверном  предоставлении муниципальными служащими указанных сведений.</w:t>
      </w:r>
    </w:p>
    <w:p w:rsidR="003622A2" w:rsidRDefault="003622A2" w:rsidP="003622A2">
      <w:pPr>
        <w:ind w:firstLine="709"/>
        <w:jc w:val="both"/>
      </w:pPr>
    </w:p>
    <w:p w:rsidR="003622A2" w:rsidRDefault="003622A2" w:rsidP="003622A2">
      <w:pPr>
        <w:ind w:firstLine="709"/>
        <w:jc w:val="both"/>
      </w:pPr>
      <w:r>
        <w:t xml:space="preserve">   </w:t>
      </w:r>
    </w:p>
    <w:p w:rsidR="00C93AFB" w:rsidRDefault="00C93AFB" w:rsidP="003622A2">
      <w:pPr>
        <w:jc w:val="both"/>
      </w:pPr>
      <w:r>
        <w:t>Председатель комиссии</w:t>
      </w:r>
      <w:r w:rsidR="003622A2">
        <w:t xml:space="preserve">                                                   </w:t>
      </w:r>
      <w:r>
        <w:t xml:space="preserve">   </w:t>
      </w:r>
      <w:r w:rsidRPr="00C93AFB">
        <w:t>_____</w:t>
      </w:r>
      <w:r>
        <w:t xml:space="preserve">_________ В.Ю. </w:t>
      </w:r>
      <w:proofErr w:type="spellStart"/>
      <w:r>
        <w:t>Добрин</w:t>
      </w:r>
      <w:proofErr w:type="spellEnd"/>
    </w:p>
    <w:p w:rsidR="00C93AFB" w:rsidRDefault="00C93AFB" w:rsidP="003622A2">
      <w:pPr>
        <w:jc w:val="both"/>
      </w:pPr>
    </w:p>
    <w:p w:rsidR="00C93AFB" w:rsidRDefault="00C93AFB" w:rsidP="003622A2">
      <w:pPr>
        <w:jc w:val="both"/>
      </w:pPr>
      <w:r>
        <w:t xml:space="preserve">Секретарь  комиссии                                                             _____________ Л.В. Дубровина </w:t>
      </w:r>
    </w:p>
    <w:p w:rsidR="00C93AFB" w:rsidRDefault="00C93AFB" w:rsidP="003622A2">
      <w:pPr>
        <w:jc w:val="both"/>
      </w:pPr>
    </w:p>
    <w:p w:rsidR="00C93AFB" w:rsidRDefault="00C93AFB" w:rsidP="003622A2">
      <w:pPr>
        <w:jc w:val="both"/>
      </w:pPr>
      <w:r>
        <w:t xml:space="preserve">Члены комиссии:                                                                    _____________ Л.А. Моисеева </w:t>
      </w:r>
    </w:p>
    <w:p w:rsidR="00C93AFB" w:rsidRDefault="00C93AFB" w:rsidP="003622A2">
      <w:pPr>
        <w:jc w:val="both"/>
      </w:pPr>
      <w:r>
        <w:t xml:space="preserve">                                                                                                 </w:t>
      </w:r>
    </w:p>
    <w:p w:rsidR="00C93AFB" w:rsidRDefault="00C93AFB" w:rsidP="003622A2">
      <w:pPr>
        <w:jc w:val="both"/>
      </w:pPr>
      <w:r>
        <w:t xml:space="preserve">                                                                                                  _____________М.В. Прокопенко </w:t>
      </w:r>
    </w:p>
    <w:p w:rsidR="00C93AFB" w:rsidRDefault="00C93AFB" w:rsidP="003622A2">
      <w:pPr>
        <w:jc w:val="both"/>
      </w:pPr>
    </w:p>
    <w:p w:rsidR="00C93AFB" w:rsidRDefault="00C93AFB" w:rsidP="003622A2">
      <w:pPr>
        <w:jc w:val="both"/>
      </w:pPr>
      <w:r>
        <w:t xml:space="preserve">                                                                                               _____________ Г.П. Федотова </w:t>
      </w:r>
    </w:p>
    <w:p w:rsidR="00C93AFB" w:rsidRDefault="00C93AFB" w:rsidP="003622A2">
      <w:pPr>
        <w:jc w:val="both"/>
      </w:pPr>
    </w:p>
    <w:p w:rsidR="00C93AFB" w:rsidRDefault="00C93AFB" w:rsidP="003622A2">
      <w:pPr>
        <w:jc w:val="both"/>
      </w:pPr>
      <w:r>
        <w:t xml:space="preserve">                                                                                                _____________Г.Н. Бабаева </w:t>
      </w:r>
    </w:p>
    <w:p w:rsidR="00C93AFB" w:rsidRDefault="00C93AFB" w:rsidP="003622A2">
      <w:pPr>
        <w:jc w:val="both"/>
      </w:pPr>
    </w:p>
    <w:p w:rsidR="00C93AFB" w:rsidRDefault="00C93AFB" w:rsidP="003622A2">
      <w:pPr>
        <w:jc w:val="both"/>
      </w:pPr>
      <w:r>
        <w:t xml:space="preserve">                                                                                                _____________Е.П. </w:t>
      </w:r>
      <w:proofErr w:type="spellStart"/>
      <w:r>
        <w:t>Икконен</w:t>
      </w:r>
      <w:proofErr w:type="spellEnd"/>
      <w:r>
        <w:t xml:space="preserve"> </w:t>
      </w:r>
    </w:p>
    <w:p w:rsidR="00C93AFB" w:rsidRDefault="00C93AFB" w:rsidP="003622A2">
      <w:pPr>
        <w:jc w:val="both"/>
      </w:pPr>
    </w:p>
    <w:p w:rsidR="003622A2" w:rsidRDefault="003622A2" w:rsidP="003622A2">
      <w:pPr>
        <w:jc w:val="both"/>
      </w:pPr>
    </w:p>
    <w:p w:rsidR="003622A2" w:rsidRDefault="003622A2" w:rsidP="003622A2"/>
    <w:p w:rsidR="003622A2" w:rsidRDefault="003622A2" w:rsidP="003622A2"/>
    <w:p w:rsidR="003622A2" w:rsidRDefault="003622A2" w:rsidP="003622A2"/>
    <w:p w:rsidR="003622A2" w:rsidRDefault="003622A2" w:rsidP="003622A2"/>
    <w:p w:rsidR="00C67A8C" w:rsidRDefault="00E11B71"/>
    <w:sectPr w:rsidR="00C67A8C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622A2"/>
    <w:rsid w:val="000F1185"/>
    <w:rsid w:val="00312F49"/>
    <w:rsid w:val="003622A2"/>
    <w:rsid w:val="003A7111"/>
    <w:rsid w:val="00616F52"/>
    <w:rsid w:val="0073319B"/>
    <w:rsid w:val="00817D66"/>
    <w:rsid w:val="008E264C"/>
    <w:rsid w:val="00A500C9"/>
    <w:rsid w:val="00C93AFB"/>
    <w:rsid w:val="00E1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2023-07-11T10:01:00Z</cp:lastPrinted>
  <dcterms:created xsi:type="dcterms:W3CDTF">2023-07-11T06:44:00Z</dcterms:created>
  <dcterms:modified xsi:type="dcterms:W3CDTF">2023-07-11T10:56:00Z</dcterms:modified>
</cp:coreProperties>
</file>