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70C053" w14:textId="77777777" w:rsidR="00E234F3" w:rsidRDefault="00E234F3" w:rsidP="00E234F3">
      <w:pPr>
        <w:spacing w:after="0" w:line="240" w:lineRule="exact"/>
        <w:jc w:val="right"/>
        <w:rPr>
          <w:rFonts w:eastAsia="Times New Roman" w:cs="Times New Roman"/>
          <w:sz w:val="28"/>
          <w:szCs w:val="28"/>
          <w:lang w:eastAsia="ru-RU"/>
        </w:rPr>
      </w:pPr>
      <w:r w:rsidRPr="006D7982">
        <w:rPr>
          <w:rFonts w:eastAsia="Times New Roman" w:cs="Times New Roman"/>
          <w:sz w:val="28"/>
          <w:szCs w:val="28"/>
          <w:lang w:eastAsia="ru-RU"/>
        </w:rPr>
        <w:t>Приложение 1</w:t>
      </w:r>
    </w:p>
    <w:p w14:paraId="458EDC6F" w14:textId="77777777" w:rsidR="00331F62" w:rsidRPr="006D7982" w:rsidRDefault="00331F62" w:rsidP="00E234F3">
      <w:pPr>
        <w:spacing w:after="0" w:line="240" w:lineRule="exact"/>
        <w:jc w:val="right"/>
        <w:rPr>
          <w:rFonts w:eastAsia="Times New Roman" w:cs="Times New Roman"/>
          <w:sz w:val="28"/>
          <w:szCs w:val="28"/>
          <w:lang w:eastAsia="ru-RU"/>
        </w:rPr>
      </w:pPr>
    </w:p>
    <w:p w14:paraId="14AB7594" w14:textId="77777777" w:rsidR="004241FA" w:rsidRDefault="004241FA" w:rsidP="004241FA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ru-RU"/>
        </w:rPr>
      </w:pPr>
    </w:p>
    <w:p w14:paraId="10CA6DC9" w14:textId="77777777" w:rsidR="00331F62" w:rsidRPr="00331F62" w:rsidRDefault="00331F62" w:rsidP="00331F62">
      <w:pPr>
        <w:spacing w:after="0" w:line="240" w:lineRule="auto"/>
        <w:jc w:val="center"/>
        <w:rPr>
          <w:rFonts w:eastAsia="Times New Roman" w:cs="Times New Roman"/>
          <w:b/>
          <w:szCs w:val="24"/>
          <w:lang w:eastAsia="ru-RU"/>
        </w:rPr>
      </w:pPr>
      <w:r w:rsidRPr="00331F62">
        <w:rPr>
          <w:rFonts w:eastAsia="Times New Roman" w:cs="Times New Roman"/>
          <w:b/>
          <w:szCs w:val="24"/>
          <w:lang w:eastAsia="ru-RU"/>
        </w:rPr>
        <w:t>СХЕМА ГРАНИЦ РАЗМЕЩЕНИЯ ПУБЛИЧНОГО СЕРВИТУТА</w:t>
      </w:r>
    </w:p>
    <w:p w14:paraId="40E26248" w14:textId="77777777" w:rsidR="00331F62" w:rsidRPr="00331F62" w:rsidRDefault="00331F62" w:rsidP="00331F62">
      <w:pPr>
        <w:spacing w:after="0" w:line="240" w:lineRule="auto"/>
        <w:ind w:hanging="567"/>
        <w:rPr>
          <w:rFonts w:eastAsia="Times New Roman" w:cs="Times New Roman"/>
          <w:szCs w:val="24"/>
          <w:u w:val="single"/>
          <w:lang w:eastAsia="ru-RU"/>
        </w:rPr>
      </w:pPr>
      <w:r w:rsidRPr="00331F62">
        <w:rPr>
          <w:rFonts w:eastAsia="Times New Roman" w:cs="Times New Roman"/>
          <w:szCs w:val="24"/>
          <w:u w:val="single"/>
          <w:lang w:eastAsia="ru-RU"/>
        </w:rPr>
        <w:t xml:space="preserve">Объект: </w:t>
      </w:r>
      <w:r w:rsidRPr="00331F62">
        <w:rPr>
          <w:rFonts w:eastAsia="Times New Roman" w:cs="Times New Roman"/>
          <w:szCs w:val="24"/>
          <w:lang w:eastAsia="ru-RU"/>
        </w:rPr>
        <w:t xml:space="preserve">ВЛ-0,4 </w:t>
      </w:r>
      <w:proofErr w:type="spellStart"/>
      <w:r w:rsidRPr="00331F62">
        <w:rPr>
          <w:rFonts w:eastAsia="Times New Roman" w:cs="Times New Roman"/>
          <w:szCs w:val="24"/>
          <w:lang w:eastAsia="ru-RU"/>
        </w:rPr>
        <w:t>кВ</w:t>
      </w:r>
      <w:proofErr w:type="spellEnd"/>
      <w:r w:rsidRPr="00331F62">
        <w:rPr>
          <w:rFonts w:eastAsia="Times New Roman" w:cs="Times New Roman"/>
          <w:szCs w:val="24"/>
          <w:lang w:eastAsia="ru-RU"/>
        </w:rPr>
        <w:t xml:space="preserve"> нп Гузи</w:t>
      </w:r>
      <w:r w:rsidRPr="00331F62">
        <w:rPr>
          <w:rFonts w:eastAsia="Times New Roman" w:cs="Times New Roman"/>
          <w:color w:val="000000"/>
          <w:szCs w:val="24"/>
          <w:lang w:eastAsia="ru-RU"/>
        </w:rPr>
        <w:tab/>
        <w:t xml:space="preserve">                               </w:t>
      </w:r>
    </w:p>
    <w:p w14:paraId="47E128B7" w14:textId="77777777" w:rsidR="00331F62" w:rsidRPr="00331F62" w:rsidRDefault="00331F62" w:rsidP="00331F62">
      <w:pPr>
        <w:spacing w:after="0" w:line="240" w:lineRule="auto"/>
        <w:ind w:left="-567"/>
        <w:rPr>
          <w:rFonts w:eastAsia="Times New Roman" w:cs="Times New Roman"/>
          <w:color w:val="000000"/>
          <w:spacing w:val="1"/>
          <w:szCs w:val="24"/>
          <w:lang w:eastAsia="ru-RU"/>
        </w:rPr>
      </w:pPr>
      <w:r w:rsidRPr="00331F62">
        <w:rPr>
          <w:rFonts w:eastAsia="Times New Roman" w:cs="Times New Roman"/>
          <w:szCs w:val="24"/>
          <w:u w:val="single"/>
          <w:lang w:eastAsia="ru-RU"/>
        </w:rPr>
        <w:t>Местоположение:</w:t>
      </w:r>
      <w:r w:rsidRPr="00331F62">
        <w:rPr>
          <w:rFonts w:eastAsia="Times New Roman" w:cs="Times New Roman"/>
          <w:szCs w:val="24"/>
          <w:lang w:eastAsia="ru-RU"/>
        </w:rPr>
        <w:t xml:space="preserve"> </w:t>
      </w:r>
      <w:r w:rsidRPr="00331F62">
        <w:rPr>
          <w:rFonts w:eastAsia="Times New Roman" w:cs="Times New Roman"/>
          <w:color w:val="000000"/>
          <w:spacing w:val="1"/>
          <w:szCs w:val="24"/>
          <w:lang w:eastAsia="ru-RU"/>
        </w:rPr>
        <w:t xml:space="preserve">Новгородская область, Новгородский район, </w:t>
      </w:r>
      <w:proofErr w:type="spellStart"/>
      <w:r w:rsidRPr="00331F62">
        <w:rPr>
          <w:rFonts w:eastAsia="Times New Roman" w:cs="Times New Roman"/>
          <w:color w:val="000000"/>
          <w:spacing w:val="1"/>
          <w:szCs w:val="24"/>
          <w:lang w:eastAsia="ru-RU"/>
        </w:rPr>
        <w:t>Тёсово-Нетыльское</w:t>
      </w:r>
      <w:proofErr w:type="spellEnd"/>
      <w:r w:rsidRPr="00331F62">
        <w:rPr>
          <w:rFonts w:eastAsia="Times New Roman" w:cs="Times New Roman"/>
          <w:color w:val="000000"/>
          <w:spacing w:val="1"/>
          <w:szCs w:val="24"/>
          <w:lang w:eastAsia="ru-RU"/>
        </w:rPr>
        <w:t xml:space="preserve"> сельское поселение, Гузи д.</w:t>
      </w:r>
    </w:p>
    <w:p w14:paraId="23E3D60A" w14:textId="77777777" w:rsidR="00331F62" w:rsidRPr="00331F62" w:rsidRDefault="00331F62" w:rsidP="00331F62">
      <w:pPr>
        <w:spacing w:after="0" w:line="240" w:lineRule="auto"/>
        <w:ind w:hanging="567"/>
        <w:rPr>
          <w:rFonts w:eastAsia="Times New Roman" w:cs="Times New Roman"/>
          <w:color w:val="000000"/>
          <w:szCs w:val="24"/>
          <w:lang w:eastAsia="ru-RU"/>
        </w:rPr>
      </w:pPr>
      <w:r w:rsidRPr="00331F62">
        <w:rPr>
          <w:rFonts w:eastAsia="Times New Roman" w:cs="Times New Roman"/>
          <w:szCs w:val="24"/>
          <w:u w:val="single"/>
          <w:lang w:eastAsia="ru-RU"/>
        </w:rPr>
        <w:t>Кадастровый квартал:</w:t>
      </w:r>
      <w:r w:rsidRPr="00331F62">
        <w:rPr>
          <w:rFonts w:eastAsia="Times New Roman" w:cs="Times New Roman"/>
          <w:szCs w:val="24"/>
          <w:lang w:eastAsia="ru-RU"/>
        </w:rPr>
        <w:t xml:space="preserve"> </w:t>
      </w:r>
      <w:r w:rsidRPr="00331F62">
        <w:rPr>
          <w:rFonts w:eastAsia="Times New Roman" w:cs="Times New Roman"/>
          <w:szCs w:val="20"/>
          <w:lang w:eastAsia="ru-RU"/>
        </w:rPr>
        <w:t>53:11:1600107</w:t>
      </w:r>
    </w:p>
    <w:p w14:paraId="76970423" w14:textId="77777777" w:rsidR="00331F62" w:rsidRPr="00331F62" w:rsidRDefault="00331F62" w:rsidP="00331F62">
      <w:pPr>
        <w:spacing w:after="0" w:line="240" w:lineRule="auto"/>
        <w:ind w:left="-567"/>
        <w:jc w:val="both"/>
        <w:rPr>
          <w:rFonts w:eastAsia="Times New Roman" w:cs="Times New Roman"/>
          <w:szCs w:val="20"/>
          <w:lang w:eastAsia="ru-RU"/>
        </w:rPr>
      </w:pPr>
      <w:r w:rsidRPr="00331F62"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  <w:t>Кадастровые номера земельных участков:</w:t>
      </w:r>
      <w:r w:rsidRPr="00331F62">
        <w:rPr>
          <w:rFonts w:eastAsia="Times New Roman" w:cs="Times New Roman"/>
          <w:color w:val="000000"/>
          <w:szCs w:val="24"/>
          <w:lang w:eastAsia="ru-RU"/>
        </w:rPr>
        <w:t xml:space="preserve"> </w:t>
      </w:r>
      <w:r w:rsidRPr="00331F62">
        <w:rPr>
          <w:rFonts w:eastAsia="Times New Roman" w:cs="Times New Roman"/>
          <w:szCs w:val="20"/>
          <w:lang w:eastAsia="ru-RU"/>
        </w:rPr>
        <w:t>53:11:1600107:2; 53:11:1600107:9; 53:11:1600107:11; 53:11:1600107:23; 53:11:1600107:26; 53:11:1600107:28; 53:11:1600107:34; 53:11:1600107:35; 53:11:1600107:38; 53:11:1600107:67; 53:11:1600107:71; 53:11:1600107:291; 53:11:1600107:293</w:t>
      </w:r>
    </w:p>
    <w:p w14:paraId="1A86AFFF" w14:textId="77777777" w:rsidR="00331F62" w:rsidRPr="00331F62" w:rsidRDefault="00331F62" w:rsidP="00331F62">
      <w:pPr>
        <w:spacing w:after="0" w:line="240" w:lineRule="auto"/>
        <w:ind w:left="-567"/>
        <w:jc w:val="both"/>
        <w:rPr>
          <w:rFonts w:eastAsia="Times New Roman" w:cs="Times New Roman"/>
          <w:color w:val="000000"/>
          <w:szCs w:val="24"/>
          <w:lang w:eastAsia="ru-RU"/>
        </w:rPr>
      </w:pPr>
      <w:r w:rsidRPr="00331F62"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  <w:t>Система</w:t>
      </w:r>
      <w:r w:rsidRPr="00331F62">
        <w:rPr>
          <w:rFonts w:eastAsia="Times New Roman" w:cs="Times New Roman"/>
          <w:color w:val="000000"/>
          <w:szCs w:val="24"/>
          <w:u w:val="single"/>
          <w:lang w:eastAsia="ru-RU"/>
        </w:rPr>
        <w:t xml:space="preserve"> координат:</w:t>
      </w:r>
      <w:r w:rsidRPr="00331F62">
        <w:rPr>
          <w:rFonts w:eastAsia="Times New Roman" w:cs="Times New Roman"/>
          <w:color w:val="000000"/>
          <w:spacing w:val="2"/>
          <w:szCs w:val="24"/>
          <w:lang w:eastAsia="ru-RU"/>
        </w:rPr>
        <w:t xml:space="preserve"> </w:t>
      </w:r>
      <w:r w:rsidRPr="00331F62">
        <w:rPr>
          <w:rFonts w:eastAsia="Times New Roman" w:cs="Times New Roman"/>
          <w:color w:val="000000"/>
          <w:szCs w:val="24"/>
          <w:lang w:eastAsia="ru-RU"/>
        </w:rPr>
        <w:t xml:space="preserve">МСК-53 </w:t>
      </w:r>
      <w:r w:rsidRPr="00331F62">
        <w:rPr>
          <w:rFonts w:eastAsia="Times New Roman" w:cs="Times New Roman"/>
          <w:color w:val="000000"/>
          <w:spacing w:val="1"/>
          <w:szCs w:val="24"/>
          <w:lang w:eastAsia="ru-RU"/>
        </w:rPr>
        <w:t>(Зона</w:t>
      </w:r>
      <w:r w:rsidRPr="00331F62">
        <w:rPr>
          <w:rFonts w:eastAsia="Times New Roman" w:cs="Times New Roman"/>
          <w:color w:val="000000"/>
          <w:spacing w:val="-1"/>
          <w:szCs w:val="24"/>
          <w:lang w:eastAsia="ru-RU"/>
        </w:rPr>
        <w:t xml:space="preserve"> </w:t>
      </w:r>
      <w:r w:rsidRPr="00331F62">
        <w:rPr>
          <w:rFonts w:eastAsia="Times New Roman" w:cs="Times New Roman"/>
          <w:color w:val="000000"/>
          <w:szCs w:val="24"/>
          <w:lang w:eastAsia="ru-RU"/>
        </w:rPr>
        <w:t>2)</w:t>
      </w:r>
    </w:p>
    <w:p w14:paraId="3C1A9816" w14:textId="77777777" w:rsidR="00331F62" w:rsidRPr="00331F62" w:rsidRDefault="00331F62" w:rsidP="00331F62">
      <w:pPr>
        <w:spacing w:after="0" w:line="240" w:lineRule="auto"/>
        <w:ind w:left="-567"/>
        <w:jc w:val="both"/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</w:pPr>
      <w:r w:rsidRPr="00331F62"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  <w:t>Площадь</w:t>
      </w:r>
      <w:r w:rsidRPr="00331F62">
        <w:rPr>
          <w:rFonts w:eastAsia="Times New Roman" w:cs="Times New Roman"/>
          <w:color w:val="000000"/>
          <w:szCs w:val="24"/>
          <w:u w:val="single"/>
          <w:lang w:eastAsia="ru-RU"/>
        </w:rPr>
        <w:t xml:space="preserve"> </w:t>
      </w:r>
      <w:r w:rsidRPr="00331F62"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  <w:t>сервитута:</w:t>
      </w:r>
      <w:r w:rsidRPr="00331F62">
        <w:rPr>
          <w:rFonts w:eastAsia="Times New Roman" w:cs="Times New Roman"/>
          <w:color w:val="000000"/>
          <w:szCs w:val="24"/>
          <w:u w:val="single"/>
          <w:lang w:eastAsia="ru-RU"/>
        </w:rPr>
        <w:t xml:space="preserve"> </w:t>
      </w:r>
      <w:r w:rsidRPr="00331F62"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  <w:t xml:space="preserve">8 817 </w:t>
      </w:r>
      <w:proofErr w:type="spellStart"/>
      <w:proofErr w:type="gramStart"/>
      <w:r w:rsidRPr="00331F62"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  <w:t>кв.м</w:t>
      </w:r>
      <w:proofErr w:type="spellEnd"/>
      <w:proofErr w:type="gramEnd"/>
    </w:p>
    <w:p w14:paraId="634964A6" w14:textId="77777777" w:rsidR="00331F62" w:rsidRPr="00331F62" w:rsidRDefault="00331F62" w:rsidP="00331F62">
      <w:pPr>
        <w:spacing w:after="0" w:line="240" w:lineRule="auto"/>
        <w:ind w:left="-567"/>
        <w:jc w:val="both"/>
        <w:rPr>
          <w:rFonts w:eastAsia="Times New Roman" w:cs="Times New Roman"/>
          <w:color w:val="000000"/>
          <w:spacing w:val="1"/>
          <w:szCs w:val="24"/>
          <w:u w:val="single"/>
          <w:lang w:eastAsia="ru-RU"/>
        </w:rPr>
      </w:pPr>
    </w:p>
    <w:p w14:paraId="11A71A49" w14:textId="77777777" w:rsidR="00331F62" w:rsidRPr="00331F62" w:rsidRDefault="00331F62" w:rsidP="00331F62">
      <w:pPr>
        <w:spacing w:after="0" w:line="240" w:lineRule="auto"/>
        <w:ind w:left="-567"/>
        <w:jc w:val="both"/>
        <w:rPr>
          <w:rFonts w:eastAsia="Times New Roman" w:cs="Times New Roman"/>
          <w:szCs w:val="20"/>
          <w:lang w:eastAsia="ru-RU"/>
        </w:rPr>
      </w:pPr>
    </w:p>
    <w:p w14:paraId="52A81E29" w14:textId="77777777" w:rsidR="00331F62" w:rsidRPr="00331F62" w:rsidRDefault="00331F62" w:rsidP="00331F62">
      <w:pPr>
        <w:spacing w:after="0" w:line="240" w:lineRule="auto"/>
        <w:ind w:left="-567"/>
        <w:jc w:val="both"/>
        <w:rPr>
          <w:rFonts w:eastAsia="Times New Roman" w:cs="Times New Roman"/>
          <w:szCs w:val="20"/>
          <w:lang w:eastAsia="ru-RU"/>
        </w:rPr>
      </w:pPr>
    </w:p>
    <w:p w14:paraId="1699FB37" w14:textId="77777777" w:rsidR="00331F62" w:rsidRPr="00331F62" w:rsidRDefault="00331F62" w:rsidP="00331F62">
      <w:pPr>
        <w:spacing w:after="0" w:line="240" w:lineRule="auto"/>
        <w:ind w:left="-567"/>
        <w:jc w:val="both"/>
        <w:rPr>
          <w:rFonts w:eastAsia="Times New Roman" w:cs="Times New Roman"/>
          <w:szCs w:val="20"/>
          <w:lang w:eastAsia="ru-RU"/>
        </w:rPr>
      </w:pPr>
    </w:p>
    <w:p w14:paraId="2C472B2C" w14:textId="77777777" w:rsidR="00331F62" w:rsidRPr="00331F62" w:rsidRDefault="00331F62" w:rsidP="00331F62">
      <w:pPr>
        <w:spacing w:after="0" w:line="240" w:lineRule="auto"/>
        <w:ind w:left="-567"/>
        <w:jc w:val="both"/>
        <w:rPr>
          <w:rFonts w:eastAsia="Times New Roman" w:cs="Times New Roman"/>
          <w:szCs w:val="20"/>
          <w:lang w:eastAsia="ru-RU"/>
        </w:rPr>
      </w:pPr>
    </w:p>
    <w:p w14:paraId="415007AF" w14:textId="77777777" w:rsidR="00331F62" w:rsidRPr="00331F62" w:rsidRDefault="00331F62" w:rsidP="00331F62">
      <w:pPr>
        <w:spacing w:after="0" w:line="240" w:lineRule="auto"/>
        <w:ind w:left="-567"/>
        <w:jc w:val="center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w:lastRenderedPageBreak/>
        <w:drawing>
          <wp:inline distT="0" distB="0" distL="0" distR="0" wp14:anchorId="410696ED" wp14:editId="34D8DEA3">
            <wp:extent cx="5741581" cy="825419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4-05-16_16-12-56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5959" cy="826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3901A" w14:textId="77777777" w:rsidR="00331F62" w:rsidRPr="00331F62" w:rsidRDefault="00331F62" w:rsidP="00331F62">
      <w:pPr>
        <w:spacing w:after="0" w:line="240" w:lineRule="auto"/>
        <w:ind w:left="-567"/>
        <w:jc w:val="both"/>
        <w:rPr>
          <w:rFonts w:eastAsia="Times New Roman" w:cs="Times New Roman"/>
          <w:szCs w:val="20"/>
          <w:lang w:eastAsia="ru-RU"/>
        </w:rPr>
      </w:pPr>
    </w:p>
    <w:p w14:paraId="58FC12E1" w14:textId="77777777" w:rsidR="00331F62" w:rsidRPr="00331F62" w:rsidRDefault="00331F62" w:rsidP="00331F62">
      <w:pPr>
        <w:spacing w:after="0" w:line="240" w:lineRule="auto"/>
        <w:ind w:left="-567"/>
        <w:jc w:val="both"/>
        <w:rPr>
          <w:rFonts w:eastAsia="Times New Roman" w:cs="Times New Roman"/>
          <w:szCs w:val="20"/>
          <w:lang w:eastAsia="ru-RU"/>
        </w:rPr>
      </w:pPr>
    </w:p>
    <w:p w14:paraId="596D2EFC" w14:textId="77777777" w:rsidR="00331F62" w:rsidRPr="00331F62" w:rsidRDefault="00331F62" w:rsidP="00331F62">
      <w:pPr>
        <w:spacing w:after="0" w:line="240" w:lineRule="auto"/>
        <w:ind w:left="-567"/>
        <w:jc w:val="center"/>
        <w:rPr>
          <w:rFonts w:eastAsia="Times New Roman" w:cs="Times New Roman"/>
          <w:szCs w:val="20"/>
          <w:lang w:eastAsia="ru-RU"/>
        </w:rPr>
      </w:pPr>
      <w:r>
        <w:rPr>
          <w:rFonts w:eastAsia="Times New Roman" w:cs="Times New Roman"/>
          <w:noProof/>
          <w:szCs w:val="20"/>
          <w:lang w:eastAsia="ru-RU"/>
        </w:rPr>
        <w:lastRenderedPageBreak/>
        <w:drawing>
          <wp:inline distT="0" distB="0" distL="0" distR="0" wp14:anchorId="7EE1D333" wp14:editId="38705060">
            <wp:extent cx="6179263" cy="8793126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4-05-16_16-13-1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6281" cy="880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04CF1" w14:textId="77777777" w:rsidR="00331F62" w:rsidRPr="00331F62" w:rsidRDefault="00331F62" w:rsidP="00331F62">
      <w:pPr>
        <w:spacing w:after="0" w:line="240" w:lineRule="auto"/>
        <w:ind w:left="-567"/>
        <w:jc w:val="both"/>
        <w:rPr>
          <w:rFonts w:eastAsia="Times New Roman" w:cs="Times New Roman"/>
          <w:szCs w:val="20"/>
          <w:lang w:eastAsia="ru-RU"/>
        </w:rPr>
      </w:pPr>
    </w:p>
    <w:tbl>
      <w:tblPr>
        <w:tblW w:w="9895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551"/>
        <w:gridCol w:w="2410"/>
        <w:gridCol w:w="2841"/>
      </w:tblGrid>
      <w:tr w:rsidR="00331F62" w:rsidRPr="00331F62" w14:paraId="540B8A02" w14:textId="77777777" w:rsidTr="00A15AC3">
        <w:trPr>
          <w:trHeight w:val="397"/>
        </w:trPr>
        <w:tc>
          <w:tcPr>
            <w:tcW w:w="9895" w:type="dxa"/>
            <w:gridSpan w:val="4"/>
            <w:shd w:val="clear" w:color="auto" w:fill="auto"/>
            <w:vAlign w:val="center"/>
          </w:tcPr>
          <w:p w14:paraId="228499C3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2"/>
                <w:szCs w:val="24"/>
                <w:lang w:eastAsia="ru-RU"/>
              </w:rPr>
            </w:pPr>
            <w:r w:rsidRPr="00331F62">
              <w:rPr>
                <w:rFonts w:eastAsia="Times New Roman" w:cs="Times New Roman"/>
                <w:sz w:val="22"/>
                <w:szCs w:val="24"/>
                <w:lang w:eastAsia="ru-RU"/>
              </w:rPr>
              <w:lastRenderedPageBreak/>
              <w:t xml:space="preserve">ВЛ-0,4 </w:t>
            </w:r>
            <w:proofErr w:type="spellStart"/>
            <w:r w:rsidRPr="00331F62">
              <w:rPr>
                <w:rFonts w:eastAsia="Times New Roman" w:cs="Times New Roman"/>
                <w:sz w:val="22"/>
                <w:szCs w:val="24"/>
                <w:lang w:eastAsia="ru-RU"/>
              </w:rPr>
              <w:t>кВ</w:t>
            </w:r>
            <w:proofErr w:type="spellEnd"/>
            <w:r w:rsidRPr="00331F62">
              <w:rPr>
                <w:rFonts w:eastAsia="Times New Roman" w:cs="Times New Roman"/>
                <w:sz w:val="22"/>
                <w:szCs w:val="24"/>
                <w:lang w:eastAsia="ru-RU"/>
              </w:rPr>
              <w:t xml:space="preserve"> нп Гузи</w:t>
            </w:r>
          </w:p>
        </w:tc>
      </w:tr>
      <w:tr w:rsidR="00331F62" w:rsidRPr="00331F62" w14:paraId="635E7A23" w14:textId="77777777" w:rsidTr="00A15AC3">
        <w:tc>
          <w:tcPr>
            <w:tcW w:w="2093" w:type="dxa"/>
            <w:shd w:val="clear" w:color="auto" w:fill="auto"/>
            <w:vAlign w:val="center"/>
          </w:tcPr>
          <w:p w14:paraId="59BA4318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szCs w:val="24"/>
                <w:lang w:eastAsia="ru-RU"/>
              </w:rPr>
            </w:pPr>
            <w:r w:rsidRPr="00331F62">
              <w:rPr>
                <w:rFonts w:eastAsia="Times New Roman" w:cs="Times New Roman"/>
                <w:b/>
                <w:noProof/>
                <w:color w:val="000000"/>
                <w:sz w:val="22"/>
                <w:szCs w:val="24"/>
                <w:lang w:eastAsia="ru-RU"/>
              </w:rPr>
              <w:t>Номер угла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9ACDDC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Times New Roman" w:cs="Times New Roman"/>
                <w:b/>
                <w:noProof/>
                <w:color w:val="000000"/>
                <w:sz w:val="18"/>
                <w:szCs w:val="24"/>
                <w:lang w:eastAsia="ru-RU"/>
              </w:rPr>
            </w:pPr>
            <w:r w:rsidRPr="00331F62">
              <w:rPr>
                <w:rFonts w:eastAsia="Times New Roman" w:cs="Times New Roman"/>
                <w:b/>
                <w:noProof/>
                <w:color w:val="000000"/>
                <w:sz w:val="18"/>
                <w:szCs w:val="24"/>
                <w:lang w:eastAsia="ru-RU"/>
              </w:rPr>
              <w:t>X, м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7C561B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Times New Roman" w:cs="Times New Roman"/>
                <w:b/>
                <w:noProof/>
                <w:color w:val="000000"/>
                <w:sz w:val="18"/>
                <w:szCs w:val="24"/>
                <w:lang w:eastAsia="ru-RU"/>
              </w:rPr>
            </w:pPr>
            <w:r w:rsidRPr="00331F62">
              <w:rPr>
                <w:rFonts w:eastAsia="Times New Roman" w:cs="Times New Roman"/>
                <w:b/>
                <w:noProof/>
                <w:color w:val="000000"/>
                <w:sz w:val="18"/>
                <w:szCs w:val="24"/>
                <w:lang w:eastAsia="ru-RU"/>
              </w:rPr>
              <w:t>Y, м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A420FA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Times New Roman" w:cs="Times New Roman"/>
                <w:b/>
                <w:noProof/>
                <w:color w:val="000000"/>
                <w:sz w:val="18"/>
                <w:szCs w:val="24"/>
                <w:lang w:eastAsia="ru-RU"/>
              </w:rPr>
            </w:pPr>
            <w:r w:rsidRPr="00331F62">
              <w:rPr>
                <w:rFonts w:eastAsia="Times New Roman" w:cs="Times New Roman"/>
                <w:b/>
                <w:noProof/>
                <w:color w:val="000000"/>
                <w:sz w:val="18"/>
                <w:szCs w:val="24"/>
                <w:lang w:eastAsia="ru-RU"/>
              </w:rPr>
              <w:t>Средняя квадратическая погрешность характерной точки</w:t>
            </w:r>
          </w:p>
        </w:tc>
      </w:tr>
      <w:tr w:rsidR="00331F62" w:rsidRPr="00331F62" w14:paraId="337A6CA5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A808B1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064232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615 124,07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CA490E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2 166 293,27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0583873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6066127E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AA6B9C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930E35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615 120,01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38EBD0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2 166 292,70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5F76EE4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3A1BB590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6E05AA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803255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615 120,70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BBD596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2 166 287,73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A1C48A5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77B7FBEC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411241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0A14FF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615 089,09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78625A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2 166 265,80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060415B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4CF4ECD7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84891F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3143C5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615 060,39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A5BDBB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2 166 244,50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1094DA8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297981FB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B2EC08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B9D05B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615 026,92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1F1DF8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2 166 219,35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7191CFA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2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329DE7B1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57C47E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BDE90C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614 993,76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465F14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2 166 196,48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5E6CEF1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4847A935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ECE39C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88A93C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614 959,52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75329A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2 166 173,79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C71E414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3B935B09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0333D36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8BFE3C2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614 927,10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4916A9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2 166 149,33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9B2CDF0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798400B5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F1842D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0C9BC8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614 892,81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65343C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2 166 128,24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35B882D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1B6B85FE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81C223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A5907D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614 862,78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48FCDD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2 166 109,66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BD8135C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1739435E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700256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BA6FEB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614 832,48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0866B5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2 166 092,51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FD1305C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78F97F34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ADA301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F72912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614 799,76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9377FF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2 166 070,62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1356893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520CDC22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691E9C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6C1338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614 768,02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CE1C40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2 166 046,38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C299383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5CC868B3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265F27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C14CC6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614 740,70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4F346B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2 166 024,65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3ECC181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02930E2E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F65782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2BFB4A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614 721,33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F81685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2 166 010,94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28DBCDC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724E566C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E93AE6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296D8B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614 723,69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005153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2 166 007,59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E0C8B71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5503CE81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2566E7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8D971A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614 739,45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8E8D42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2 166 018,75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71FAB85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298138B0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E1605C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DE77D4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614 738,76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4BCECA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2 166 011,56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ED05607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617F6F60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D68923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FBE903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614 742,84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CAE687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2 166 011,16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9EA6DB4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0DF8BF76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0E09FA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45A759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614 743,88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D5E995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2 166 021,95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12D9D4F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723BB75E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AD5CA9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6C9C99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614 770,54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6476B5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2 166 043,14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CECC484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06D443D1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7F692E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96F58A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614 802,14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FA8CE5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2 166 067,28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19FFD67D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30463087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83A6A9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416F4A6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614 834,64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FB4521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2 166 089,02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3BDB7EF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576D90D2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FC089A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86E9B7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614 864,87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6503552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2 166 106,13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E1A70FD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5CCF5CD2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159AC52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8348C1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614 893,46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2EE76E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2 166 123,82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154C9D1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2BB68ED1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A28D4E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B7CA25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614 908,57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76CF08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2 166 105,85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954F7E2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57149350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591A91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011986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614 925,71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E114DB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2 166 085,86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8E011B8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764888F7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B644B3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1A7419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614 928,82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88B52C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2 166 088,53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3F3AD34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76D2E317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7BB6D3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C595F4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614 911,70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BA9C6A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2 166 108,50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B3762B7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7F21D4A8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35ED6A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85E854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614 896,99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D2C249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2 166 125,99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183FA30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58D435B2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FE82D56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920234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614 929,42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0F5DE8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2 166 145,94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367311E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42C6EAE0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01CE55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F967E1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614 961,89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B6F0EA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2 166 170,44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E9199D2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5EA33BE0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42D683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D03115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614 996,06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9BC3162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2 166 193,08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3BF5818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083BCCAF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73CF23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824184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615 029,32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BC3DA1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2 166 216,02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391B790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52088B8D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927FFF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E94390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615 062,84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75D3462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2 166 241,21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DAF8830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0D2936BD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CDE92A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1AC5F1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615 091,48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CC7DF92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2 166 262,47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1AD8E07F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40BBA9BF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125B8E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F32E09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615 125,11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DDDD71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2 166 285,80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2909BF4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7E5A8769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A6BD08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52B206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615 124,07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287287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2 166 293,27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6296D80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7BD85702" w14:textId="77777777" w:rsidTr="00A15AC3">
        <w:trPr>
          <w:trHeight w:val="300"/>
        </w:trPr>
        <w:tc>
          <w:tcPr>
            <w:tcW w:w="9895" w:type="dxa"/>
            <w:gridSpan w:val="4"/>
            <w:shd w:val="clear" w:color="auto" w:fill="auto"/>
          </w:tcPr>
          <w:p w14:paraId="7209C505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noProof/>
                <w:color w:val="000000"/>
                <w:sz w:val="20"/>
                <w:szCs w:val="20"/>
                <w:lang w:eastAsia="ru-RU"/>
              </w:rPr>
              <w:t>Контур 2</w:t>
            </w:r>
          </w:p>
        </w:tc>
      </w:tr>
      <w:tr w:rsidR="00331F62" w:rsidRPr="00331F62" w14:paraId="6066B2B8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58EF43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83BD20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615 123,47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9F412A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2 166 302,33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37D7E64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2780C7A7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EE3285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B906AB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615 119,28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E5B2D7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2 166 303,26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AEC54E0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5ADDD052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27826F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67A93C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615 119,28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784749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2 166 303,02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F7A88C5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7359EA05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A8DC31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t>42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B811E8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615 120,07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37CA8C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2 166 294,90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0630F98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141D7A85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B73BDA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240617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615 124,15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AE75D2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2 166 295,30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18EE96D7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18AD30CE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9F1ED9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39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133EF26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615 123,47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06A8156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2 166 302,33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0F095BD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7F457A3F" w14:textId="77777777" w:rsidTr="00A15AC3">
        <w:trPr>
          <w:trHeight w:val="300"/>
        </w:trPr>
        <w:tc>
          <w:tcPr>
            <w:tcW w:w="9895" w:type="dxa"/>
            <w:gridSpan w:val="4"/>
            <w:shd w:val="clear" w:color="auto" w:fill="auto"/>
          </w:tcPr>
          <w:p w14:paraId="47360AB4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noProof/>
                <w:color w:val="000000"/>
                <w:sz w:val="20"/>
                <w:szCs w:val="20"/>
                <w:lang w:eastAsia="ru-RU"/>
              </w:rPr>
              <w:t>Контур 3</w:t>
            </w:r>
          </w:p>
        </w:tc>
      </w:tr>
      <w:tr w:rsidR="00331F62" w:rsidRPr="00331F62" w14:paraId="51EAA38F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76FC17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5CDDF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615 119,11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6BB7B3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2 166 328,06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172887A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2E7E40FC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1918CE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7D644B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615 123,22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217FEE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2 166 327,02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D9B6BAA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1F0956B0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C8FD06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43BA702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615 123,15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F82E78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2 166 337,07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BF8B374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08C807C6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44F66D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47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5293C32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615 147,82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9F707D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2 166 355,74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4F43CA9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4812DF71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CDEEB6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EF8C7C6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615 173,32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914C12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2 166 376,06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C440224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38A21E60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712CD0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74FD98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615 198,40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D5A2B3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2 166 396,06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73A0A18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27083E23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E7412A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FD73D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615 217,98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75164F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2 166 410,16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89AD5C8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71427A96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2448E7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B197B1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615 244,67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B92F1E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2 166 430,71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F55FFC9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6340659F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E65D20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336B14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615 267,61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43CCC9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2 166 448,66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B825D41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0D3278F1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8876AE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E1C766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615 288,19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4F75BD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2 166 465,22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08BC5DE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60B53FE8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4567E3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5358A1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615 322,16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200799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2 166 491,35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7465845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04B11ECE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461966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ED3AF3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615 338,69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9F54A2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2 166 503,88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22AF2CB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68D09FD4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9F77C2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662002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615 358,30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8AC2C1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2 166 518,56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0250F81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279D4FFC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6906B4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D710FF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615 388,30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57D2F0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2 166 543,67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E82B66C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4530A008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9124F0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E6EF9F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615 416,68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2784F92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2 166 567,33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C9181E3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4EE9EC29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578201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C73A2E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615 449,06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B3DCA6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2 166 591,42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C8A40EF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740EC768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F15CAD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213942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615 469,51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427E50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2 166 607,63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98AFCBD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3E8B7FFB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604DE6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3D639B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615 488,65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C700E66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2 166 620,87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1E52364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58253A47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8B9930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24B55E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615 505,38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F2A71C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2 166 633,86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A5ACADD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161AD165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739A64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9AC247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615 520,58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BFFD80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2 166 644,81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11036FF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4DE3B5B8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DDFD3C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ECD3D9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615 550,54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2C05C5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2 166 665,89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8A43073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15975196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3BF3D1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A98899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615 567,82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8E3D3C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2 166 681,85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73F61CA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013B1510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9219AB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93A4E2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615 585,76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CD513E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2 166 696,77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56A11D5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0EB9E35C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2A3C3E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F9E6A0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615 603,52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B557072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2 166 710,43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7C7955E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31C85135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C53FA5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CB7C51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615 637,77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1116D1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2 166 734,10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1491A089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54034EB6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CE02E6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F60832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615 667,73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493BEF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2 166 757,64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1312D1B2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13EC4C5F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DEF8D0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A0261D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615 690,56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870719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2 166 777,52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CC16FD7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2313D1A0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B3A940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14CCCB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615 687,86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A5781E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2 166 780,61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A1F051C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6B600B00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A5DA16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5066BD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615 665,12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26445D6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2 166 760,80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BD8130F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362A4169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E92F60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6F68F6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615 635,34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BE8B9E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2 166 737,40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A3108C5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5FAB87C5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E1C3CC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C554E46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615 601,11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FA8D06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2 166 713,75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A502516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33767C27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284750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E8B171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615 583,20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9019D0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2 166 699,97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DF10C6C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1523FAC8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385B3B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B4D561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615 565,11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0ED8B6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2 166 684,93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40A95DC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15A40D2B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058922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0EC9D6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615 547,96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060555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2 166 669,09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AB61081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3CAB6297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199D81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604411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615 518,20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C424C4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2 166 648,15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67409DE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5C41C45A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5F205A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0CEFC56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615 502,93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FB3129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2 166 637,15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3DDBA53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3025DA46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21689B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5AF4CD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615 486,22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1238F8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2 166 624,17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C45E317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1ACF98F0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7338A7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F53EBA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615 467,06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184E34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2 166 610,92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210D531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303D1AFA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92AE46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D88827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615 446,56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90189D6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2 166 594,68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B11AD96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0E31509F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340A73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25C8E66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615 414,14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3CFC49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2 166 570,55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14B566B1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61166332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4EE9FB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171A23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615 385,67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F69126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2 166 546,82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1CF43EB5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66CEA72E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2E84CE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4DB2EA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615 355,75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799BCB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2 166 521,77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1FE9C8F2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6B3622DA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0F0838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t>86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5F38B0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615 336,22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B290DA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2 166 507,15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0FD29B6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38370FB2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6E3E91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0715CB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615 319,68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7FD9D2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2 166 494,61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78303D7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625C8192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361E92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E3AF7B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615 285,66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73E83F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2 166 468,44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45A96EB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7A38A105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1E3B3D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776942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615 265,06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B1F32C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2 166 451,87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6EAD6A1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57655312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986486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F94A6E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615 242,16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4D3E60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2 166 433,95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02D5D69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4BBA662D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530AFC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91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7D4681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615 215,53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AAB264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2 166 413,45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2E87AC4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1F1C2C39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8EEB64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8D4554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615 195,92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4D9670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2 166 399,33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3535622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12FAB454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6D9405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785A42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615 170,76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CF6D9C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2 166 379,26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50EC725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67683038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6E4C4D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160738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615 145,31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C3BD7F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2 166 358,98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ED89F68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58493932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30ED39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AD7723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615 123,19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6456A3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2 166 342,25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008AFB3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7F69DADA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C2424D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96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1A5C7E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615 123,38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FF308E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2 166 357,37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19A8E51A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17444559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AFDD72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734CE7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615 161,78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FE15B0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2 166 386,90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36E3DC3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3D2993E5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125233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8C43A62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615 201,86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B00C02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2 166 417,65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6D8906F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16175CEF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F1B7A0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C2637F6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615 238,72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13DC04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2 166 445,96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906D49C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7BA4DB89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95504D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DA7283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615 276,74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0BE685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2 166 475,26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3B6ECBC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7B3CB6C8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E86FE8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BE00A5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615 317,55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CFA72F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2 166 506,44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F195E20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144A347A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33D099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7A5FEA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615 358,93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62674B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2 166 537,84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C57EDCA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21673658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DCBFAD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103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563181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615 395,71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5A032A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2 166 566,35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DC3F3A8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6652BFD4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F9C9E4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671724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615 433,76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93A994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2 166 595,55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81770E4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2F59BC60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F96228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DB747D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615 447,64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B4C092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2 166 606,41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F07F549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297883E4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09C73F6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106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D1969F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615 474,40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3036BD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2 166 626,82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54D1701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74442D14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F68857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107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7D5E71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615 504,18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40E958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2 166 649,11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E8A21EB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52F65C9E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6824A0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F5DFE5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615 531,50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3F4860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2 166 669,95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6C5F289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3D9BD857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04BF3F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109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CDBFB8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615 546,83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E4DB3A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2 166 683,32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5F2C5D2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6961D407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EC74D4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EECAE8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615 576,27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8F0560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2 166 705,63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721DE80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0D23643B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90FF06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111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38578E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615 604,75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27D0512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2 166 730,03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1386FBD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5073DC8F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1C8D24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112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036982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615 645,71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978AF4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2 166 760,87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5E9ABE2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69368819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7E1438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113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7E842E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615 680,02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45B358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2 166 789,97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A20D920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2196B40A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C10215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114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1DCD76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615 707,07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0409CE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2 166 811,87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9D027E0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2B792E6E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D859A2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115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978B98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615 736,75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2772D36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2 166 837,36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B23E79B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0AE4ABE4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2F6F50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116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722B076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615 734,08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8D86B12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2 166 840,47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19060F7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1D04CB77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1A2FA3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117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466904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615 704,44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DBB0F9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2 166 815,02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1C525147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4D276BE7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BFE5052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118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65C4D8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615 677,41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E180C6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2 166 793,13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BA11174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591EAAE0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C6351C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119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9466AB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615 643,15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D77986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2 166 764,07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01ED002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361AAFD7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88E3E8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4016AC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615 602,18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56A34C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2 166 733,23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6787483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3B55925A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8D8945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121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7BE864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615 573,69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332E52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2 166 708,83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28DF751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27213D4E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CDC5BD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122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CBB219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615 544,24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2046E5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2 166 686,50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F096980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13199B46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1398FC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123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84ED40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615 528,91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32A37D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2 166 673,13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5AC03C5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461B8941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86685D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124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028CEB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615 501,70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88FEF6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2 166 652,38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4DFBB26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672A5140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296D648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125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4B711D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615 471,93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E34742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2 166 630,09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1D587FC4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1C1F9CBD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D7BF64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126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7A4604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615 445,13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80D829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2 166 609,66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958BB8B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216DAE5F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3CCBEF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127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0C6444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615 431,24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135FCA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2 166 598,79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F2AA0F4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20AA72CC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7C7449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128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29DF7D2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615 393,21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138ECE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2 166 569,59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FE57445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5137AAAD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602CCF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129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47DAC7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615 356,44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44E4CC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2 166 541,09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1AE4A917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7B49DB4D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F9B8816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130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6CC09AA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615 315,06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3F97FF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2 166 509,70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5ADE57F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294B3F2B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5B6F129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131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F28B079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615 274,24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70703B2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2 166 478,51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1325B988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0ACDF39D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6C3274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lastRenderedPageBreak/>
              <w:t>132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7C642F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615 236,22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C03700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2 166 449,21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AED4070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4A2766A7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1A07893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133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E2862F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615 211,32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E688E7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2 166 430,09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C2E600B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3140645A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6499FAC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134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2372DB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615 212,18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9E0A10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2 166 431,23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598DD565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116C3466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E56905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135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9EB08B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615 208,90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8B9D1B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2 166 433,70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BAEF14F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471BACF0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F22F89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136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BA7499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615 199,14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5BBE06A2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2 166 420,73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4114F4B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080E88C5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BC651F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137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52438EA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615 159,28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4C57F28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2 166 390,15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7ABE21F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0DE5D08D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30A1A85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138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44C2C82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615 120,09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F843CE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2 166 360,01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0F215C7D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6A103C24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47E59F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139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E4EEB3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615 095,44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74A19E0D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2 166 341,08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77393E19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27D0AA60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BE0230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140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30AD4167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615 067,49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01B2CF2F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2 166 342,50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3C2EB7B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09B1A8CA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0B24E372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141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136333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615 076,16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758155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2 166 337,95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938235E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424AE8BE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FA5067A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142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78F65FE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615 096,74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EC9AB7C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2 166 336,91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39C47F0D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6C2FB4D4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4ECFA4C1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143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EF050E4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615 119,24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345BE6F6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2 166 354,19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44B844AF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61E3A3A2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D391F40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144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1370CC5E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615 119,04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95CFE33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2 166 338,09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2F90D261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  <w:tr w:rsidR="00331F62" w:rsidRPr="00331F62" w14:paraId="33C75C33" w14:textId="77777777" w:rsidTr="00A15AC3">
        <w:trPr>
          <w:trHeight w:val="300"/>
        </w:trPr>
        <w:tc>
          <w:tcPr>
            <w:tcW w:w="2093" w:type="dxa"/>
            <w:shd w:val="clear" w:color="auto" w:fill="auto"/>
            <w:vAlign w:val="center"/>
          </w:tcPr>
          <w:p w14:paraId="75097A3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07A3175B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615 119,11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16C3C385" w14:textId="77777777" w:rsidR="00331F62" w:rsidRPr="00331F62" w:rsidRDefault="00331F62" w:rsidP="00331F62">
            <w:pPr>
              <w:spacing w:after="0" w:line="240" w:lineRule="auto"/>
              <w:ind w:left="28" w:right="28"/>
              <w:jc w:val="center"/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</w:pPr>
            <w:r w:rsidRPr="00331F62">
              <w:rPr>
                <w:rFonts w:eastAsia="Calibri" w:cs="Times New Roman"/>
                <w:noProof/>
                <w:color w:val="000000"/>
                <w:sz w:val="20"/>
                <w:szCs w:val="20"/>
                <w:lang w:eastAsia="ru-RU"/>
              </w:rPr>
              <w:t>2 166 328,06</w:t>
            </w:r>
          </w:p>
        </w:tc>
        <w:tc>
          <w:tcPr>
            <w:tcW w:w="2841" w:type="dxa"/>
            <w:shd w:val="clear" w:color="auto" w:fill="auto"/>
            <w:vAlign w:val="center"/>
          </w:tcPr>
          <w:p w14:paraId="6F308767" w14:textId="77777777" w:rsidR="00331F62" w:rsidRPr="00331F62" w:rsidRDefault="00331F62" w:rsidP="00331F62">
            <w:pPr>
              <w:spacing w:after="0" w:line="240" w:lineRule="auto"/>
              <w:jc w:val="center"/>
              <w:rPr>
                <w:rFonts w:eastAsia="Times New Roman" w:cs="Times New Roman"/>
                <w:sz w:val="20"/>
                <w:szCs w:val="20"/>
                <w:lang w:eastAsia="ru-RU"/>
              </w:rPr>
            </w:pPr>
            <w:r w:rsidRPr="00331F62">
              <w:rPr>
                <w:rFonts w:eastAsia="Times New Roman" w:cs="Times New Roman"/>
                <w:color w:val="000000"/>
                <w:sz w:val="20"/>
                <w:szCs w:val="20"/>
                <w:lang w:eastAsia="ru-RU"/>
              </w:rPr>
              <w:t>0,1</w:t>
            </w:r>
          </w:p>
        </w:tc>
      </w:tr>
    </w:tbl>
    <w:p w14:paraId="0228EC05" w14:textId="77777777" w:rsidR="00331F62" w:rsidRPr="00331F62" w:rsidRDefault="00331F62" w:rsidP="00331F62">
      <w:pPr>
        <w:spacing w:after="0" w:line="240" w:lineRule="auto"/>
        <w:rPr>
          <w:rFonts w:eastAsia="Times New Roman" w:cs="Times New Roman"/>
          <w:sz w:val="20"/>
          <w:szCs w:val="20"/>
          <w:lang w:eastAsia="ru-RU"/>
        </w:rPr>
      </w:pPr>
      <w:r w:rsidRPr="00331F62">
        <w:rPr>
          <w:rFonts w:eastAsia="Times New Roman" w:cs="Times New Roman"/>
          <w:sz w:val="28"/>
          <w:szCs w:val="28"/>
          <w:lang w:eastAsia="ar-SA"/>
        </w:rPr>
        <w:t xml:space="preserve">          </w:t>
      </w:r>
    </w:p>
    <w:p w14:paraId="76F326F9" w14:textId="77777777" w:rsidR="002B7FCD" w:rsidRDefault="002B7FCD"/>
    <w:sectPr w:rsidR="002B7FCD" w:rsidSect="00D92A8F">
      <w:headerReference w:type="default" r:id="rId8"/>
      <w:pgSz w:w="11906" w:h="16838"/>
      <w:pgMar w:top="1134" w:right="567" w:bottom="1134" w:left="170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0C71DB" w14:textId="77777777" w:rsidR="00297035" w:rsidRDefault="00297035" w:rsidP="004241FA">
      <w:pPr>
        <w:spacing w:after="0" w:line="240" w:lineRule="auto"/>
      </w:pPr>
      <w:r>
        <w:separator/>
      </w:r>
    </w:p>
  </w:endnote>
  <w:endnote w:type="continuationSeparator" w:id="0">
    <w:p w14:paraId="0A78B268" w14:textId="77777777" w:rsidR="00297035" w:rsidRDefault="00297035" w:rsidP="00424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2B1046" w14:textId="77777777" w:rsidR="00297035" w:rsidRDefault="00297035" w:rsidP="004241FA">
      <w:pPr>
        <w:spacing w:after="0" w:line="240" w:lineRule="auto"/>
      </w:pPr>
      <w:r>
        <w:separator/>
      </w:r>
    </w:p>
  </w:footnote>
  <w:footnote w:type="continuationSeparator" w:id="0">
    <w:p w14:paraId="341C3AE7" w14:textId="77777777" w:rsidR="00297035" w:rsidRDefault="00297035" w:rsidP="004241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sz w:val="22"/>
      </w:rPr>
      <w:id w:val="-1251340646"/>
      <w:docPartObj>
        <w:docPartGallery w:val="Page Numbers (Top of Page)"/>
        <w:docPartUnique/>
      </w:docPartObj>
    </w:sdtPr>
    <w:sdtEndPr/>
    <w:sdtContent>
      <w:p w14:paraId="73854578" w14:textId="77777777" w:rsidR="004241FA" w:rsidRPr="004241FA" w:rsidRDefault="004241FA">
        <w:pPr>
          <w:pStyle w:val="a4"/>
          <w:jc w:val="center"/>
          <w:rPr>
            <w:sz w:val="22"/>
          </w:rPr>
        </w:pPr>
        <w:r w:rsidRPr="004241FA">
          <w:rPr>
            <w:sz w:val="22"/>
          </w:rPr>
          <w:fldChar w:fldCharType="begin"/>
        </w:r>
        <w:r w:rsidRPr="004241FA">
          <w:rPr>
            <w:sz w:val="22"/>
          </w:rPr>
          <w:instrText>PAGE   \* MERGEFORMAT</w:instrText>
        </w:r>
        <w:r w:rsidRPr="004241FA">
          <w:rPr>
            <w:sz w:val="22"/>
          </w:rPr>
          <w:fldChar w:fldCharType="separate"/>
        </w:r>
        <w:r w:rsidR="00331F62">
          <w:rPr>
            <w:noProof/>
            <w:sz w:val="22"/>
          </w:rPr>
          <w:t>4</w:t>
        </w:r>
        <w:r w:rsidRPr="004241FA">
          <w:rPr>
            <w:sz w:val="22"/>
          </w:rPr>
          <w:fldChar w:fldCharType="end"/>
        </w:r>
      </w:p>
    </w:sdtContent>
  </w:sdt>
  <w:p w14:paraId="5AC70321" w14:textId="77777777" w:rsidR="004241FA" w:rsidRDefault="004241FA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4F3"/>
    <w:rsid w:val="00211DA4"/>
    <w:rsid w:val="00297035"/>
    <w:rsid w:val="002B7FCD"/>
    <w:rsid w:val="00331F62"/>
    <w:rsid w:val="004241FA"/>
    <w:rsid w:val="0047427B"/>
    <w:rsid w:val="005D095C"/>
    <w:rsid w:val="00664CD4"/>
    <w:rsid w:val="00A0796B"/>
    <w:rsid w:val="00A712A1"/>
    <w:rsid w:val="00C56DDC"/>
    <w:rsid w:val="00D17C8F"/>
    <w:rsid w:val="00D92A8F"/>
    <w:rsid w:val="00E23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F3FD3"/>
  <w15:chartTrackingRefBased/>
  <w15:docId w15:val="{6ECDC14B-101C-4882-9957-72B89FECB6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234F3"/>
    <w:pPr>
      <w:spacing w:after="160" w:line="259" w:lineRule="auto"/>
      <w:jc w:val="left"/>
    </w:pPr>
    <w:rPr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234F3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424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241FA"/>
    <w:rPr>
      <w:szCs w:val="22"/>
    </w:rPr>
  </w:style>
  <w:style w:type="paragraph" w:styleId="a6">
    <w:name w:val="footer"/>
    <w:basedOn w:val="a"/>
    <w:link w:val="a7"/>
    <w:uiPriority w:val="99"/>
    <w:unhideWhenUsed/>
    <w:rsid w:val="004241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241FA"/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816</Words>
  <Characters>4655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Будина Вера Валерьевна</dc:creator>
  <cp:keywords/>
  <dc:description/>
  <cp:lastModifiedBy>Снежана Андреева</cp:lastModifiedBy>
  <cp:revision>2</cp:revision>
  <dcterms:created xsi:type="dcterms:W3CDTF">2024-05-21T06:05:00Z</dcterms:created>
  <dcterms:modified xsi:type="dcterms:W3CDTF">2024-05-21T06:05:00Z</dcterms:modified>
</cp:coreProperties>
</file>