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49" w:rsidRPr="0082505A" w:rsidRDefault="00C47A4E" w:rsidP="00AE2949">
      <w:pPr>
        <w:pStyle w:val="ac"/>
        <w:rPr>
          <w:sz w:val="20"/>
          <w:szCs w:val="20"/>
          <w:lang w:eastAsia="ru-RU"/>
        </w:rPr>
      </w:pPr>
      <w:r w:rsidRPr="00123113">
        <w:rPr>
          <w:noProof/>
          <w:sz w:val="20"/>
          <w:szCs w:val="20"/>
          <w:lang w:eastAsia="ru-RU"/>
        </w:rPr>
        <w:drawing>
          <wp:anchor distT="0" distB="0" distL="114935" distR="114935" simplePos="0" relativeHeight="251659264" behindDoc="1" locked="0" layoutInCell="1" allowOverlap="1" wp14:anchorId="2CD49905" wp14:editId="72FF1660">
            <wp:simplePos x="0" y="0"/>
            <wp:positionH relativeFrom="margin">
              <wp:align>center</wp:align>
            </wp:positionH>
            <wp:positionV relativeFrom="page">
              <wp:posOffset>1523365</wp:posOffset>
            </wp:positionV>
            <wp:extent cx="766445" cy="91059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910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E2949" w:rsidRPr="00123113" w:rsidRDefault="00AE2949" w:rsidP="00AE2949">
      <w:pPr>
        <w:autoSpaceDE w:val="0"/>
        <w:autoSpaceDN w:val="0"/>
        <w:adjustRightInd w:val="0"/>
        <w:rPr>
          <w:sz w:val="20"/>
          <w:szCs w:val="20"/>
          <w:lang w:val="en"/>
        </w:rPr>
      </w:pPr>
    </w:p>
    <w:p w:rsidR="00AE2949" w:rsidRPr="00123113" w:rsidRDefault="00AE2949" w:rsidP="00AE2949">
      <w:pPr>
        <w:widowControl w:val="0"/>
        <w:jc w:val="right"/>
        <w:rPr>
          <w:b/>
          <w:bCs/>
          <w:sz w:val="20"/>
          <w:szCs w:val="20"/>
          <w:lang w:bidi="ru-RU"/>
        </w:rPr>
      </w:pPr>
    </w:p>
    <w:p w:rsidR="00AE2949" w:rsidRPr="00123113" w:rsidRDefault="00AE2949" w:rsidP="00AE2949">
      <w:pPr>
        <w:widowControl w:val="0"/>
        <w:rPr>
          <w:sz w:val="20"/>
          <w:szCs w:val="20"/>
          <w:lang w:bidi="ru-RU"/>
        </w:rPr>
      </w:pPr>
    </w:p>
    <w:p w:rsidR="00AE2949" w:rsidRPr="00123113" w:rsidRDefault="00AE2949" w:rsidP="00AE2949">
      <w:pPr>
        <w:tabs>
          <w:tab w:val="left" w:pos="8040"/>
        </w:tabs>
        <w:rPr>
          <w:b/>
          <w:i/>
          <w:sz w:val="20"/>
          <w:szCs w:val="20"/>
        </w:rPr>
      </w:pPr>
      <w:r w:rsidRPr="00123113">
        <w:rPr>
          <w:b/>
          <w:sz w:val="20"/>
          <w:szCs w:val="20"/>
          <w:lang w:val="en-US"/>
        </w:rPr>
        <w:tab/>
      </w:r>
    </w:p>
    <w:p w:rsidR="00AE2949" w:rsidRPr="00123113" w:rsidRDefault="00AE2949" w:rsidP="00AE2949">
      <w:pPr>
        <w:jc w:val="center"/>
        <w:rPr>
          <w:b/>
          <w:sz w:val="20"/>
          <w:szCs w:val="20"/>
        </w:rPr>
      </w:pPr>
    </w:p>
    <w:p w:rsidR="00AE2949" w:rsidRPr="00123113" w:rsidRDefault="00AE2949" w:rsidP="00AE2949">
      <w:pPr>
        <w:jc w:val="center"/>
        <w:rPr>
          <w:b/>
          <w:sz w:val="20"/>
          <w:szCs w:val="20"/>
        </w:rPr>
      </w:pPr>
      <w:r w:rsidRPr="00123113">
        <w:rPr>
          <w:b/>
          <w:sz w:val="20"/>
          <w:szCs w:val="20"/>
        </w:rPr>
        <w:t>Российская Федерация</w:t>
      </w:r>
    </w:p>
    <w:p w:rsidR="00AE2949" w:rsidRPr="00123113" w:rsidRDefault="00AE2949" w:rsidP="00AE2949">
      <w:pPr>
        <w:jc w:val="center"/>
        <w:rPr>
          <w:b/>
          <w:sz w:val="20"/>
          <w:szCs w:val="20"/>
        </w:rPr>
      </w:pPr>
      <w:r w:rsidRPr="00123113">
        <w:rPr>
          <w:b/>
          <w:sz w:val="20"/>
          <w:szCs w:val="20"/>
        </w:rPr>
        <w:t xml:space="preserve">Новгородская область </w:t>
      </w:r>
      <w:proofErr w:type="gramStart"/>
      <w:r w:rsidRPr="00123113">
        <w:rPr>
          <w:b/>
          <w:sz w:val="20"/>
          <w:szCs w:val="20"/>
        </w:rPr>
        <w:t>Новгородский  район</w:t>
      </w:r>
      <w:proofErr w:type="gramEnd"/>
    </w:p>
    <w:p w:rsidR="00AE2949" w:rsidRPr="00123113" w:rsidRDefault="00AE2949" w:rsidP="00AE2949">
      <w:pPr>
        <w:jc w:val="center"/>
        <w:rPr>
          <w:b/>
          <w:sz w:val="20"/>
          <w:szCs w:val="20"/>
        </w:rPr>
      </w:pPr>
      <w:r w:rsidRPr="00123113">
        <w:rPr>
          <w:b/>
          <w:sz w:val="20"/>
          <w:szCs w:val="20"/>
        </w:rPr>
        <w:t>Совет депутатов Тёсово-Нетыльского сельского поселения</w:t>
      </w:r>
    </w:p>
    <w:p w:rsidR="00AE2949" w:rsidRPr="00123113" w:rsidRDefault="00AE2949" w:rsidP="00AE2949">
      <w:pPr>
        <w:jc w:val="center"/>
        <w:rPr>
          <w:b/>
          <w:sz w:val="20"/>
          <w:szCs w:val="20"/>
        </w:rPr>
      </w:pPr>
    </w:p>
    <w:p w:rsidR="00AE2949" w:rsidRPr="00123113" w:rsidRDefault="00AE2949" w:rsidP="00AE2949">
      <w:pPr>
        <w:jc w:val="center"/>
        <w:rPr>
          <w:b/>
          <w:sz w:val="20"/>
          <w:szCs w:val="20"/>
        </w:rPr>
      </w:pPr>
      <w:r w:rsidRPr="00123113">
        <w:rPr>
          <w:b/>
          <w:sz w:val="20"/>
          <w:szCs w:val="20"/>
        </w:rPr>
        <w:t>РЕШЕНИЕ</w:t>
      </w:r>
    </w:p>
    <w:p w:rsidR="00AE2949" w:rsidRPr="00123113" w:rsidRDefault="00AE2949" w:rsidP="00AE2949">
      <w:pPr>
        <w:jc w:val="center"/>
        <w:rPr>
          <w:b/>
          <w:sz w:val="20"/>
          <w:szCs w:val="20"/>
        </w:rPr>
      </w:pPr>
    </w:p>
    <w:p w:rsidR="00AE2949" w:rsidRPr="00123113" w:rsidRDefault="00AE2949" w:rsidP="00AE2949">
      <w:pPr>
        <w:rPr>
          <w:sz w:val="20"/>
          <w:szCs w:val="20"/>
        </w:rPr>
      </w:pPr>
      <w:proofErr w:type="gramStart"/>
      <w:r w:rsidRPr="00123113">
        <w:rPr>
          <w:sz w:val="20"/>
          <w:szCs w:val="20"/>
        </w:rPr>
        <w:t>от  16.09.2014</w:t>
      </w:r>
      <w:proofErr w:type="gramEnd"/>
      <w:r w:rsidRPr="00123113">
        <w:rPr>
          <w:sz w:val="20"/>
          <w:szCs w:val="20"/>
        </w:rPr>
        <w:t xml:space="preserve">   № 3</w:t>
      </w:r>
    </w:p>
    <w:p w:rsidR="00AE2949" w:rsidRPr="00123113" w:rsidRDefault="00AE2949" w:rsidP="00AE2949">
      <w:pPr>
        <w:rPr>
          <w:sz w:val="20"/>
          <w:szCs w:val="20"/>
        </w:rPr>
      </w:pPr>
      <w:proofErr w:type="spellStart"/>
      <w:r w:rsidRPr="00123113">
        <w:rPr>
          <w:sz w:val="20"/>
          <w:szCs w:val="20"/>
        </w:rPr>
        <w:t>п.Тёсово-Нетыльский</w:t>
      </w:r>
      <w:proofErr w:type="spellEnd"/>
    </w:p>
    <w:p w:rsidR="00AE2949" w:rsidRPr="00123113" w:rsidRDefault="00AE2949" w:rsidP="00AE2949">
      <w:pPr>
        <w:keepNext/>
        <w:autoSpaceDE w:val="0"/>
        <w:autoSpaceDN w:val="0"/>
        <w:adjustRightInd w:val="0"/>
        <w:rPr>
          <w:b/>
          <w:bCs/>
          <w:sz w:val="20"/>
          <w:szCs w:val="20"/>
        </w:rPr>
      </w:pPr>
    </w:p>
    <w:p w:rsidR="00AE2949" w:rsidRPr="00123113" w:rsidRDefault="00AE2949" w:rsidP="00AE2949">
      <w:pPr>
        <w:keepNext/>
        <w:autoSpaceDE w:val="0"/>
        <w:autoSpaceDN w:val="0"/>
        <w:adjustRightInd w:val="0"/>
        <w:rPr>
          <w:b/>
          <w:bCs/>
          <w:sz w:val="20"/>
          <w:szCs w:val="20"/>
        </w:rPr>
      </w:pPr>
    </w:p>
    <w:p w:rsidR="00AE2949" w:rsidRPr="00123113" w:rsidRDefault="00AE2949" w:rsidP="00AE2949">
      <w:pPr>
        <w:keepNext/>
        <w:autoSpaceDE w:val="0"/>
        <w:autoSpaceDN w:val="0"/>
        <w:adjustRightInd w:val="0"/>
        <w:rPr>
          <w:b/>
          <w:sz w:val="20"/>
          <w:szCs w:val="20"/>
        </w:rPr>
      </w:pPr>
      <w:r w:rsidRPr="00123113">
        <w:rPr>
          <w:b/>
          <w:bCs/>
          <w:sz w:val="20"/>
          <w:szCs w:val="20"/>
        </w:rPr>
        <w:t xml:space="preserve">Об утверждении Регламента </w:t>
      </w:r>
      <w:r w:rsidRPr="00123113">
        <w:rPr>
          <w:b/>
          <w:sz w:val="20"/>
          <w:szCs w:val="20"/>
        </w:rPr>
        <w:t>Совета депутатов</w:t>
      </w:r>
    </w:p>
    <w:p w:rsidR="00AE2949" w:rsidRPr="00123113" w:rsidRDefault="00AE2949" w:rsidP="00AE2949">
      <w:pPr>
        <w:keepNext/>
        <w:autoSpaceDE w:val="0"/>
        <w:autoSpaceDN w:val="0"/>
        <w:adjustRightInd w:val="0"/>
        <w:rPr>
          <w:b/>
          <w:sz w:val="20"/>
          <w:szCs w:val="20"/>
        </w:rPr>
      </w:pPr>
      <w:r w:rsidRPr="00123113">
        <w:rPr>
          <w:b/>
          <w:sz w:val="20"/>
          <w:szCs w:val="20"/>
        </w:rPr>
        <w:t>Тёсово-Нетыльского сельского поселения</w:t>
      </w:r>
    </w:p>
    <w:p w:rsidR="00AE2949" w:rsidRPr="00123113" w:rsidRDefault="00AE2949" w:rsidP="00AE2949">
      <w:pPr>
        <w:autoSpaceDE w:val="0"/>
        <w:autoSpaceDN w:val="0"/>
        <w:adjustRightInd w:val="0"/>
        <w:rPr>
          <w:sz w:val="20"/>
          <w:szCs w:val="20"/>
        </w:rPr>
      </w:pPr>
    </w:p>
    <w:p w:rsidR="00AE2949" w:rsidRPr="00123113" w:rsidRDefault="00AE2949" w:rsidP="00AE2949">
      <w:pPr>
        <w:autoSpaceDE w:val="0"/>
        <w:autoSpaceDN w:val="0"/>
        <w:adjustRightInd w:val="0"/>
        <w:jc w:val="both"/>
        <w:rPr>
          <w:sz w:val="20"/>
          <w:szCs w:val="20"/>
        </w:rPr>
      </w:pPr>
    </w:p>
    <w:p w:rsidR="00AE2949" w:rsidRPr="00123113" w:rsidRDefault="00AE2949" w:rsidP="00AE2949">
      <w:pPr>
        <w:ind w:firstLine="720"/>
        <w:jc w:val="both"/>
        <w:rPr>
          <w:sz w:val="20"/>
          <w:szCs w:val="20"/>
        </w:rPr>
      </w:pPr>
      <w:r w:rsidRPr="00123113">
        <w:rPr>
          <w:sz w:val="20"/>
          <w:szCs w:val="20"/>
        </w:rPr>
        <w:t>В соответствии с Федеральным законом от 06.10.2003 N 131-ФЗ "Об общих принципах организации местного самоуправления в Российской Федерации" Совет депутатов Тёсово-Нетыльского сельского</w:t>
      </w:r>
      <w:r w:rsidRPr="00123113">
        <w:rPr>
          <w:b/>
          <w:sz w:val="20"/>
          <w:szCs w:val="20"/>
        </w:rPr>
        <w:t xml:space="preserve"> </w:t>
      </w:r>
      <w:r w:rsidRPr="00123113">
        <w:rPr>
          <w:sz w:val="20"/>
          <w:szCs w:val="20"/>
        </w:rPr>
        <w:t xml:space="preserve">поселения </w:t>
      </w:r>
    </w:p>
    <w:p w:rsidR="00AE2949" w:rsidRPr="00123113" w:rsidRDefault="00AE2949" w:rsidP="00AE2949">
      <w:pPr>
        <w:jc w:val="both"/>
        <w:rPr>
          <w:sz w:val="20"/>
          <w:szCs w:val="20"/>
        </w:rPr>
      </w:pPr>
    </w:p>
    <w:p w:rsidR="00AE2949" w:rsidRPr="00123113" w:rsidRDefault="00AE2949" w:rsidP="00AE2949">
      <w:pPr>
        <w:jc w:val="both"/>
        <w:rPr>
          <w:b/>
          <w:sz w:val="20"/>
          <w:szCs w:val="20"/>
        </w:rPr>
      </w:pPr>
      <w:r w:rsidRPr="00123113">
        <w:rPr>
          <w:sz w:val="20"/>
          <w:szCs w:val="20"/>
        </w:rPr>
        <w:tab/>
      </w:r>
      <w:r w:rsidRPr="00123113">
        <w:rPr>
          <w:b/>
          <w:sz w:val="20"/>
          <w:szCs w:val="20"/>
        </w:rPr>
        <w:t xml:space="preserve">РЕШИЛ: </w:t>
      </w:r>
    </w:p>
    <w:p w:rsidR="00AE2949" w:rsidRPr="00123113" w:rsidRDefault="00AE2949" w:rsidP="00AE2949">
      <w:pPr>
        <w:jc w:val="both"/>
        <w:rPr>
          <w:sz w:val="20"/>
          <w:szCs w:val="20"/>
        </w:rPr>
      </w:pPr>
    </w:p>
    <w:p w:rsidR="00AE2949" w:rsidRPr="00123113" w:rsidRDefault="00AE2949" w:rsidP="00AE2949">
      <w:pPr>
        <w:ind w:firstLine="708"/>
        <w:jc w:val="both"/>
        <w:rPr>
          <w:sz w:val="20"/>
          <w:szCs w:val="20"/>
        </w:rPr>
      </w:pPr>
      <w:r w:rsidRPr="00123113">
        <w:rPr>
          <w:sz w:val="20"/>
          <w:szCs w:val="20"/>
        </w:rPr>
        <w:t>1. Утвердить прилагаемый Регламент Совета депутатов Тёсово-Нетыльского сельского поселения.</w:t>
      </w:r>
    </w:p>
    <w:p w:rsidR="00AE2949" w:rsidRPr="00123113" w:rsidRDefault="00AE2949" w:rsidP="00AE2949">
      <w:pPr>
        <w:ind w:firstLine="709"/>
        <w:jc w:val="both"/>
        <w:rPr>
          <w:sz w:val="20"/>
          <w:szCs w:val="20"/>
        </w:rPr>
      </w:pPr>
      <w:r w:rsidRPr="00123113">
        <w:rPr>
          <w:sz w:val="20"/>
          <w:szCs w:val="20"/>
        </w:rPr>
        <w:t>2. Признать утратившим силу решение Совета депутатов Тёсово-Нетыльского городского поселения от 01.10.2014 № 1 «Об утверждении Регламента Тёсово-Нетыльского городского поселения».</w:t>
      </w:r>
    </w:p>
    <w:p w:rsidR="00AE2949" w:rsidRPr="00123113" w:rsidRDefault="00AE2949" w:rsidP="00AE2949">
      <w:pPr>
        <w:jc w:val="both"/>
        <w:rPr>
          <w:sz w:val="20"/>
          <w:szCs w:val="20"/>
        </w:rPr>
      </w:pPr>
      <w:r w:rsidRPr="00123113">
        <w:rPr>
          <w:sz w:val="20"/>
          <w:szCs w:val="20"/>
        </w:rPr>
        <w:t xml:space="preserve">         3. Опубликовать настоящее решение в газете «</w:t>
      </w:r>
      <w:proofErr w:type="spellStart"/>
      <w:r w:rsidRPr="00123113">
        <w:rPr>
          <w:sz w:val="20"/>
          <w:szCs w:val="20"/>
        </w:rPr>
        <w:t>Тёсово-Нетыльский</w:t>
      </w:r>
      <w:proofErr w:type="spellEnd"/>
      <w:r w:rsidRPr="00123113">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r w:rsidRPr="00123113">
        <w:rPr>
          <w:bCs/>
          <w:sz w:val="20"/>
          <w:szCs w:val="20"/>
          <w:shd w:val="clear" w:color="auto" w:fill="FFFFFF"/>
        </w:rPr>
        <w:t>https://tesovonetylskoe-r49.gosweb.gosuslugi.ru.</w:t>
      </w:r>
    </w:p>
    <w:p w:rsidR="00AE2949" w:rsidRPr="00375CB1" w:rsidRDefault="00AE2949" w:rsidP="00AE2949">
      <w:pPr>
        <w:contextualSpacing/>
        <w:jc w:val="both"/>
        <w:rPr>
          <w:sz w:val="20"/>
          <w:szCs w:val="20"/>
        </w:rPr>
      </w:pPr>
    </w:p>
    <w:p w:rsidR="00AE2949" w:rsidRPr="00123113" w:rsidRDefault="00AE2949" w:rsidP="00AE2949">
      <w:pPr>
        <w:ind w:firstLine="708"/>
        <w:jc w:val="both"/>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autoSpaceDE w:val="0"/>
        <w:autoSpaceDN w:val="0"/>
        <w:adjustRightInd w:val="0"/>
        <w:jc w:val="both"/>
        <w:rPr>
          <w:sz w:val="20"/>
          <w:szCs w:val="20"/>
        </w:rPr>
      </w:pPr>
      <w:bookmarkStart w:id="0" w:name="Par25"/>
      <w:bookmarkEnd w:id="0"/>
    </w:p>
    <w:p w:rsidR="00AE2949" w:rsidRPr="00123113" w:rsidRDefault="00AE2949" w:rsidP="00AE2949">
      <w:pPr>
        <w:rPr>
          <w:sz w:val="20"/>
          <w:szCs w:val="20"/>
        </w:rPr>
      </w:pPr>
      <w:r w:rsidRPr="00123113">
        <w:rPr>
          <w:rFonts w:ascii="Times New Roman CYR" w:hAnsi="Times New Roman CYR" w:cs="Times New Roman CYR"/>
          <w:sz w:val="20"/>
          <w:szCs w:val="20"/>
        </w:rPr>
        <w:t xml:space="preserve">Председатель Совета депутатов                                        </w:t>
      </w:r>
      <w:proofErr w:type="spellStart"/>
      <w:r w:rsidRPr="00123113">
        <w:rPr>
          <w:rFonts w:ascii="Times New Roman CYR" w:hAnsi="Times New Roman CYR" w:cs="Times New Roman CYR"/>
          <w:sz w:val="20"/>
          <w:szCs w:val="20"/>
        </w:rPr>
        <w:t>С.В.Худобина</w:t>
      </w:r>
      <w:proofErr w:type="spellEnd"/>
    </w:p>
    <w:p w:rsidR="00AE2949" w:rsidRPr="00123113" w:rsidRDefault="00AE2949" w:rsidP="00AE2949">
      <w:pPr>
        <w:rPr>
          <w:sz w:val="20"/>
          <w:szCs w:val="20"/>
        </w:rPr>
      </w:pPr>
    </w:p>
    <w:p w:rsidR="00AE2949" w:rsidRPr="00123113" w:rsidRDefault="00AE2949" w:rsidP="00AE2949">
      <w:pPr>
        <w:rPr>
          <w:sz w:val="20"/>
          <w:szCs w:val="20"/>
        </w:rPr>
      </w:pPr>
    </w:p>
    <w:p w:rsidR="00AE2949" w:rsidRPr="00123113" w:rsidRDefault="00AE2949" w:rsidP="00AE2949">
      <w:pPr>
        <w:tabs>
          <w:tab w:val="left" w:pos="1695"/>
        </w:tabs>
        <w:rPr>
          <w:sz w:val="20"/>
          <w:szCs w:val="20"/>
        </w:rPr>
      </w:pPr>
      <w:r w:rsidRPr="00123113">
        <w:rPr>
          <w:sz w:val="20"/>
          <w:szCs w:val="20"/>
        </w:rPr>
        <w:tab/>
      </w:r>
    </w:p>
    <w:p w:rsidR="00AE2949" w:rsidRPr="00123113" w:rsidRDefault="00AE2949" w:rsidP="00AE2949">
      <w:pPr>
        <w:tabs>
          <w:tab w:val="left" w:pos="1695"/>
        </w:tabs>
        <w:rPr>
          <w:sz w:val="20"/>
          <w:szCs w:val="20"/>
        </w:rPr>
      </w:pPr>
    </w:p>
    <w:p w:rsidR="00AE2949" w:rsidRPr="00123113" w:rsidRDefault="00AE2949" w:rsidP="00AE2949">
      <w:pPr>
        <w:jc w:val="center"/>
        <w:rPr>
          <w:sz w:val="20"/>
          <w:szCs w:val="20"/>
        </w:rPr>
      </w:pPr>
      <w:r w:rsidRPr="00123113">
        <w:rPr>
          <w:sz w:val="20"/>
          <w:szCs w:val="20"/>
        </w:rPr>
        <w:t xml:space="preserve">                                                                                          </w:t>
      </w:r>
    </w:p>
    <w:p w:rsidR="00AE2949" w:rsidRPr="00123113" w:rsidRDefault="00AE2949" w:rsidP="00AE2949">
      <w:pPr>
        <w:jc w:val="right"/>
        <w:rPr>
          <w:sz w:val="20"/>
          <w:szCs w:val="20"/>
        </w:rPr>
      </w:pPr>
      <w:r w:rsidRPr="00123113">
        <w:rPr>
          <w:sz w:val="20"/>
          <w:szCs w:val="20"/>
        </w:rPr>
        <w:t>Утвержден:</w:t>
      </w:r>
    </w:p>
    <w:p w:rsidR="00AE2949" w:rsidRPr="00123113" w:rsidRDefault="00AE2949" w:rsidP="00AE2949">
      <w:pPr>
        <w:jc w:val="center"/>
        <w:rPr>
          <w:sz w:val="20"/>
          <w:szCs w:val="20"/>
        </w:rPr>
      </w:pPr>
      <w:r w:rsidRPr="00123113">
        <w:rPr>
          <w:sz w:val="20"/>
          <w:szCs w:val="20"/>
        </w:rPr>
        <w:t xml:space="preserve">                                                                                                   </w:t>
      </w:r>
      <w:proofErr w:type="gramStart"/>
      <w:r w:rsidRPr="00123113">
        <w:rPr>
          <w:sz w:val="20"/>
          <w:szCs w:val="20"/>
        </w:rPr>
        <w:t>решением</w:t>
      </w:r>
      <w:proofErr w:type="gramEnd"/>
      <w:r w:rsidRPr="00123113">
        <w:rPr>
          <w:sz w:val="20"/>
          <w:szCs w:val="20"/>
        </w:rPr>
        <w:t xml:space="preserve"> Совета депутатов </w:t>
      </w:r>
    </w:p>
    <w:p w:rsidR="00AE2949" w:rsidRPr="00123113" w:rsidRDefault="00AE2949" w:rsidP="00AE2949">
      <w:pPr>
        <w:jc w:val="right"/>
        <w:rPr>
          <w:sz w:val="20"/>
          <w:szCs w:val="20"/>
        </w:rPr>
      </w:pPr>
      <w:r w:rsidRPr="00123113">
        <w:rPr>
          <w:sz w:val="20"/>
          <w:szCs w:val="20"/>
        </w:rPr>
        <w:t>Тёсово-Нетыльского сельского</w:t>
      </w:r>
    </w:p>
    <w:p w:rsidR="00AE2949" w:rsidRPr="00123113" w:rsidRDefault="00AE2949" w:rsidP="00AE2949">
      <w:pPr>
        <w:jc w:val="center"/>
        <w:rPr>
          <w:sz w:val="20"/>
          <w:szCs w:val="20"/>
        </w:rPr>
      </w:pPr>
      <w:r w:rsidRPr="00123113">
        <w:rPr>
          <w:sz w:val="20"/>
          <w:szCs w:val="20"/>
        </w:rPr>
        <w:t xml:space="preserve">                                                                                </w:t>
      </w:r>
      <w:proofErr w:type="gramStart"/>
      <w:r w:rsidRPr="00123113">
        <w:rPr>
          <w:sz w:val="20"/>
          <w:szCs w:val="20"/>
        </w:rPr>
        <w:t>от</w:t>
      </w:r>
      <w:proofErr w:type="gramEnd"/>
      <w:r w:rsidRPr="00123113">
        <w:rPr>
          <w:sz w:val="20"/>
          <w:szCs w:val="20"/>
        </w:rPr>
        <w:t xml:space="preserve"> 16.09.2024 №3</w:t>
      </w:r>
    </w:p>
    <w:p w:rsidR="00AE2949" w:rsidRPr="00123113" w:rsidRDefault="00AE2949" w:rsidP="00AE2949">
      <w:pPr>
        <w:jc w:val="center"/>
        <w:rPr>
          <w:sz w:val="20"/>
          <w:szCs w:val="20"/>
        </w:rPr>
      </w:pPr>
    </w:p>
    <w:p w:rsidR="00AE2949" w:rsidRPr="00123113" w:rsidRDefault="00AE2949" w:rsidP="00AE2949">
      <w:pPr>
        <w:jc w:val="center"/>
        <w:rPr>
          <w:sz w:val="20"/>
          <w:szCs w:val="20"/>
        </w:rPr>
      </w:pPr>
    </w:p>
    <w:p w:rsidR="00AE2949" w:rsidRPr="00123113" w:rsidRDefault="00AE2949" w:rsidP="00AE2949">
      <w:pPr>
        <w:jc w:val="center"/>
        <w:rPr>
          <w:b/>
          <w:sz w:val="20"/>
          <w:szCs w:val="20"/>
        </w:rPr>
      </w:pPr>
      <w:r w:rsidRPr="00123113">
        <w:rPr>
          <w:b/>
          <w:sz w:val="20"/>
          <w:szCs w:val="20"/>
        </w:rPr>
        <w:t>РЕГЛАМЕНТ</w:t>
      </w:r>
    </w:p>
    <w:p w:rsidR="00AE2949" w:rsidRPr="00123113" w:rsidRDefault="00AE2949" w:rsidP="00AE2949">
      <w:pPr>
        <w:jc w:val="center"/>
        <w:rPr>
          <w:b/>
          <w:sz w:val="20"/>
          <w:szCs w:val="20"/>
        </w:rPr>
      </w:pPr>
      <w:r w:rsidRPr="00123113">
        <w:rPr>
          <w:b/>
          <w:sz w:val="20"/>
          <w:szCs w:val="20"/>
        </w:rPr>
        <w:t>СОВЕТА ДЕПУТАТОВ ТЁСОВО-НЕТЫЛЬСКОГО СЕЛЬСКОГО ПОСЕЛЕНИЯ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1" w:name="Par37"/>
      <w:bookmarkEnd w:id="1"/>
      <w:r w:rsidRPr="00123113">
        <w:rPr>
          <w:b/>
          <w:sz w:val="20"/>
          <w:szCs w:val="20"/>
        </w:rPr>
        <w:t>Глава 1. ОБЩИЕ ПОЛОЖЕНИЯ</w:t>
      </w:r>
    </w:p>
    <w:p w:rsidR="00AE2949" w:rsidRPr="00123113" w:rsidRDefault="00AE2949" w:rsidP="00AE2949">
      <w:pPr>
        <w:jc w:val="both"/>
        <w:rPr>
          <w:sz w:val="20"/>
          <w:szCs w:val="20"/>
        </w:rPr>
      </w:pPr>
    </w:p>
    <w:p w:rsidR="00AE2949" w:rsidRPr="00123113" w:rsidRDefault="00AE2949" w:rsidP="00AE2949">
      <w:pPr>
        <w:jc w:val="both"/>
        <w:rPr>
          <w:sz w:val="20"/>
          <w:szCs w:val="20"/>
        </w:rPr>
      </w:pPr>
      <w:bookmarkStart w:id="2" w:name="Par39"/>
      <w:bookmarkEnd w:id="2"/>
      <w:r w:rsidRPr="00123113">
        <w:rPr>
          <w:sz w:val="20"/>
          <w:szCs w:val="20"/>
        </w:rPr>
        <w:t>Статья 1. Совет депутатов Тёсово-Нетыльского сельского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Совет депутатов Тёсово-Нетыльского сельского поселения (далее - Совет депутатов поселения) является представительным органом местного самоуправления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2. Совет депутатов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 в порядке, установленном областным законодательством.</w:t>
      </w:r>
    </w:p>
    <w:p w:rsidR="00AE2949" w:rsidRPr="00123113" w:rsidRDefault="00AE2949" w:rsidP="00AE2949">
      <w:pPr>
        <w:ind w:firstLine="720"/>
        <w:jc w:val="both"/>
        <w:rPr>
          <w:sz w:val="20"/>
          <w:szCs w:val="20"/>
        </w:rPr>
      </w:pPr>
      <w:r w:rsidRPr="00123113">
        <w:rPr>
          <w:sz w:val="20"/>
          <w:szCs w:val="20"/>
        </w:rPr>
        <w:t>3. Деятельность Совета депутатов поселения основывается на принципах свободного обсуждения и коллективного решения вопросов.</w:t>
      </w:r>
    </w:p>
    <w:p w:rsidR="00AE2949" w:rsidRPr="00123113" w:rsidRDefault="00AE2949" w:rsidP="00AE2949">
      <w:pPr>
        <w:ind w:firstLine="720"/>
        <w:jc w:val="both"/>
        <w:rPr>
          <w:sz w:val="20"/>
          <w:szCs w:val="20"/>
        </w:rPr>
      </w:pPr>
      <w:r w:rsidRPr="00123113">
        <w:rPr>
          <w:sz w:val="20"/>
          <w:szCs w:val="20"/>
        </w:rPr>
        <w:t>4. Деятельность Совета депутатов поселения осуществляется в соответствии с Конституцией Российской Федерации, федеральным и областным законодательством, Уставом Тёсово-Нетыльского сельского поселения, муниципальными правовыми актами Совета депутатов поселения, настоящим Регламентом.</w:t>
      </w:r>
    </w:p>
    <w:p w:rsidR="00AE2949" w:rsidRPr="00123113" w:rsidRDefault="00AE2949" w:rsidP="00AE2949">
      <w:pPr>
        <w:ind w:firstLine="720"/>
        <w:jc w:val="both"/>
        <w:rPr>
          <w:sz w:val="20"/>
          <w:szCs w:val="20"/>
        </w:rPr>
      </w:pPr>
      <w:r w:rsidRPr="00123113">
        <w:rPr>
          <w:sz w:val="20"/>
          <w:szCs w:val="20"/>
        </w:rPr>
        <w:t>5. Организацию деятельности Совета депутатов поселения осуществляет председатель Совета депутатов поселения в соответствии с настоящим Регламентом.</w:t>
      </w:r>
    </w:p>
    <w:p w:rsidR="00AE2949" w:rsidRPr="00123113" w:rsidRDefault="00AE2949" w:rsidP="00AE2949">
      <w:pPr>
        <w:ind w:firstLine="720"/>
        <w:jc w:val="both"/>
        <w:rPr>
          <w:sz w:val="20"/>
          <w:szCs w:val="20"/>
        </w:rPr>
      </w:pPr>
      <w:r w:rsidRPr="00123113">
        <w:rPr>
          <w:sz w:val="20"/>
          <w:szCs w:val="20"/>
        </w:rPr>
        <w:t>6. Организационное и правовое содействие деятельности Совета депутатов поселения осуществляет Администрация Тёсово-Нетыльского сельского поселения.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3" w:name="Par53"/>
      <w:bookmarkEnd w:id="3"/>
      <w:r w:rsidRPr="00123113">
        <w:rPr>
          <w:b/>
          <w:sz w:val="20"/>
          <w:szCs w:val="20"/>
        </w:rPr>
        <w:t>Глава 2. СТРУКТУРА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4" w:name="Par55"/>
      <w:bookmarkEnd w:id="4"/>
      <w:r w:rsidRPr="00123113">
        <w:rPr>
          <w:sz w:val="20"/>
          <w:szCs w:val="20"/>
        </w:rPr>
        <w:t>Статья 2. Структура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Структуру Совета депутатов поселения составляют:</w:t>
      </w:r>
    </w:p>
    <w:p w:rsidR="00AE2949" w:rsidRPr="00123113" w:rsidRDefault="00AE2949" w:rsidP="00AE2949">
      <w:pPr>
        <w:ind w:firstLine="720"/>
        <w:jc w:val="both"/>
        <w:rPr>
          <w:sz w:val="20"/>
          <w:szCs w:val="20"/>
        </w:rPr>
      </w:pPr>
      <w:r w:rsidRPr="00123113">
        <w:rPr>
          <w:sz w:val="20"/>
          <w:szCs w:val="20"/>
        </w:rPr>
        <w:t>- председатель Совета депутатов поселения;</w:t>
      </w:r>
    </w:p>
    <w:p w:rsidR="00AE2949" w:rsidRPr="00123113" w:rsidRDefault="00AE2949" w:rsidP="00AE2949">
      <w:pPr>
        <w:ind w:firstLine="720"/>
        <w:jc w:val="both"/>
        <w:rPr>
          <w:sz w:val="20"/>
          <w:szCs w:val="20"/>
        </w:rPr>
      </w:pPr>
      <w:r w:rsidRPr="00123113">
        <w:rPr>
          <w:sz w:val="20"/>
          <w:szCs w:val="20"/>
        </w:rPr>
        <w:t>- заместитель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 депутаты Совета депутатов поселения.</w:t>
      </w:r>
    </w:p>
    <w:p w:rsidR="00AE2949" w:rsidRPr="00123113" w:rsidRDefault="00AE2949" w:rsidP="00AE2949">
      <w:pPr>
        <w:ind w:firstLine="720"/>
        <w:jc w:val="both"/>
        <w:rPr>
          <w:sz w:val="20"/>
          <w:szCs w:val="20"/>
        </w:rPr>
      </w:pPr>
      <w:r w:rsidRPr="00123113">
        <w:rPr>
          <w:sz w:val="20"/>
          <w:szCs w:val="20"/>
        </w:rPr>
        <w:t>2. Для предварительного рассмотрения и подготовки вопросов, разрешение которых относится к полномочиям Совета депутатов поселения, в том числе для осуществления контрольных функций, подготовки проектов муниципальных правовых актов, Совет депутатов поселения вправе создавать комиссии из числа депутатов.</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5" w:name="Par64"/>
      <w:bookmarkEnd w:id="5"/>
      <w:r w:rsidRPr="00123113">
        <w:rPr>
          <w:sz w:val="20"/>
          <w:szCs w:val="20"/>
        </w:rPr>
        <w:t>Статья 3. Председатель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Полномочия председателя Совета депутатов исполняет Глава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2. Председатель Совета депутатов поселения:</w:t>
      </w:r>
    </w:p>
    <w:p w:rsidR="00AE2949" w:rsidRPr="00123113" w:rsidRDefault="00AE2949" w:rsidP="00AE2949">
      <w:pPr>
        <w:ind w:firstLine="720"/>
        <w:jc w:val="both"/>
        <w:rPr>
          <w:sz w:val="20"/>
          <w:szCs w:val="20"/>
        </w:rPr>
      </w:pPr>
      <w:r w:rsidRPr="00123113">
        <w:rPr>
          <w:sz w:val="20"/>
          <w:szCs w:val="20"/>
        </w:rPr>
        <w:t>1) представляет Совет депутатов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иными физическими и юридическими лицами;</w:t>
      </w:r>
    </w:p>
    <w:p w:rsidR="00AE2949" w:rsidRPr="00123113" w:rsidRDefault="00AE2949" w:rsidP="00AE2949">
      <w:pPr>
        <w:ind w:firstLine="720"/>
        <w:jc w:val="both"/>
        <w:rPr>
          <w:sz w:val="20"/>
          <w:szCs w:val="20"/>
        </w:rPr>
      </w:pPr>
      <w:r w:rsidRPr="00123113">
        <w:rPr>
          <w:sz w:val="20"/>
          <w:szCs w:val="20"/>
        </w:rPr>
        <w:t>2) созывает заседания Совета депутатов поселения, доводит до сведения депутатов время и место их проведения, а также проект повестки дня и проекты решений Совета депутатов поселения;</w:t>
      </w:r>
    </w:p>
    <w:p w:rsidR="00AE2949" w:rsidRPr="00123113" w:rsidRDefault="00AE2949" w:rsidP="00AE2949">
      <w:pPr>
        <w:ind w:firstLine="720"/>
        <w:jc w:val="both"/>
        <w:rPr>
          <w:sz w:val="20"/>
          <w:szCs w:val="20"/>
        </w:rPr>
      </w:pPr>
      <w:r w:rsidRPr="00123113">
        <w:rPr>
          <w:sz w:val="20"/>
          <w:szCs w:val="20"/>
        </w:rPr>
        <w:t>3) осуществляет руководство подготовкой заседаний и вопросов, вносимых на рассмотрение Совета депутатов поселения;</w:t>
      </w:r>
    </w:p>
    <w:p w:rsidR="00AE2949" w:rsidRPr="00123113" w:rsidRDefault="00AE2949" w:rsidP="00AE2949">
      <w:pPr>
        <w:ind w:firstLine="720"/>
        <w:jc w:val="both"/>
        <w:rPr>
          <w:sz w:val="20"/>
          <w:szCs w:val="20"/>
        </w:rPr>
      </w:pPr>
      <w:r w:rsidRPr="00123113">
        <w:rPr>
          <w:sz w:val="20"/>
          <w:szCs w:val="20"/>
        </w:rPr>
        <w:t>4) ведет заседания в соответствии с настоящим Регламентом;</w:t>
      </w:r>
    </w:p>
    <w:p w:rsidR="00AE2949" w:rsidRPr="00123113" w:rsidRDefault="00AE2949" w:rsidP="00AE2949">
      <w:pPr>
        <w:ind w:firstLine="720"/>
        <w:jc w:val="both"/>
        <w:rPr>
          <w:sz w:val="20"/>
          <w:szCs w:val="20"/>
        </w:rPr>
      </w:pPr>
      <w:r w:rsidRPr="00123113">
        <w:rPr>
          <w:sz w:val="20"/>
          <w:szCs w:val="20"/>
        </w:rPr>
        <w:t>5) оказывает содействие депутатам Совета депутатов поселения в осуществлении ими своих полномочий;</w:t>
      </w:r>
    </w:p>
    <w:p w:rsidR="00AE2949" w:rsidRPr="00123113" w:rsidRDefault="00AE2949" w:rsidP="00AE2949">
      <w:pPr>
        <w:ind w:firstLine="720"/>
        <w:jc w:val="both"/>
        <w:rPr>
          <w:sz w:val="20"/>
          <w:szCs w:val="20"/>
        </w:rPr>
      </w:pPr>
      <w:r w:rsidRPr="00123113">
        <w:rPr>
          <w:sz w:val="20"/>
          <w:szCs w:val="20"/>
        </w:rPr>
        <w:t>6) организует в Совете депутатов поселения рассмотрение обращений и заявлений физических и юридических лиц;</w:t>
      </w:r>
    </w:p>
    <w:p w:rsidR="00AE2949" w:rsidRPr="00123113" w:rsidRDefault="00AE2949" w:rsidP="00AE2949">
      <w:pPr>
        <w:ind w:firstLine="720"/>
        <w:jc w:val="both"/>
        <w:rPr>
          <w:sz w:val="20"/>
          <w:szCs w:val="20"/>
        </w:rPr>
      </w:pPr>
      <w:r w:rsidRPr="00123113">
        <w:rPr>
          <w:sz w:val="20"/>
          <w:szCs w:val="20"/>
        </w:rPr>
        <w:t>7) принимает меры по обеспечению гласности и учету общественного мнения в работе Совета депутатов поселения;</w:t>
      </w:r>
    </w:p>
    <w:p w:rsidR="00AE2949" w:rsidRPr="00123113" w:rsidRDefault="00AE2949" w:rsidP="00AE2949">
      <w:pPr>
        <w:ind w:firstLine="720"/>
        <w:jc w:val="both"/>
        <w:rPr>
          <w:sz w:val="20"/>
          <w:szCs w:val="20"/>
        </w:rPr>
      </w:pPr>
      <w:r w:rsidRPr="00123113">
        <w:rPr>
          <w:sz w:val="20"/>
          <w:szCs w:val="20"/>
        </w:rPr>
        <w:t>8) от имени Совета депутатов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AE2949" w:rsidRPr="00123113" w:rsidRDefault="00AE2949" w:rsidP="00AE2949">
      <w:pPr>
        <w:ind w:firstLine="720"/>
        <w:jc w:val="both"/>
        <w:rPr>
          <w:sz w:val="20"/>
          <w:szCs w:val="20"/>
        </w:rPr>
      </w:pPr>
      <w:r w:rsidRPr="00123113">
        <w:rPr>
          <w:sz w:val="20"/>
          <w:szCs w:val="20"/>
        </w:rPr>
        <w:t>9) решает иные вопросы, которые возложены на него действующим законодательством и Уставом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3. Председатель Совета депутатов поселения осуществляет свои полномочия на непостоянной основе без отрыва от основной деятельности (работы).</w:t>
      </w:r>
    </w:p>
    <w:p w:rsidR="00AE2949" w:rsidRPr="00123113" w:rsidRDefault="00AE2949" w:rsidP="00AE2949">
      <w:pPr>
        <w:ind w:firstLine="720"/>
        <w:jc w:val="both"/>
        <w:rPr>
          <w:i/>
          <w:sz w:val="20"/>
          <w:szCs w:val="20"/>
        </w:rPr>
      </w:pPr>
      <w:r w:rsidRPr="00123113">
        <w:rPr>
          <w:i/>
          <w:sz w:val="20"/>
          <w:szCs w:val="20"/>
        </w:rPr>
        <w:t>4. Председатель Совета депутатов поселения подотчетен Совету депутатов поселения и может быть отозван путем тайного голосования на заседании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6" w:name="Par83"/>
      <w:bookmarkEnd w:id="6"/>
      <w:r w:rsidRPr="00123113">
        <w:rPr>
          <w:sz w:val="20"/>
          <w:szCs w:val="20"/>
        </w:rPr>
        <w:t>Статья 4. Заместитель председателя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Заместитель председателя Совета депутатов поселения избирается в порядке, установленном статьей 14 настоящего Регламента.</w:t>
      </w:r>
    </w:p>
    <w:p w:rsidR="00AE2949" w:rsidRPr="00123113" w:rsidRDefault="00AE2949" w:rsidP="00AE2949">
      <w:pPr>
        <w:ind w:firstLine="720"/>
        <w:jc w:val="both"/>
        <w:rPr>
          <w:sz w:val="20"/>
          <w:szCs w:val="20"/>
        </w:rPr>
      </w:pPr>
      <w:r w:rsidRPr="00123113">
        <w:rPr>
          <w:sz w:val="20"/>
          <w:szCs w:val="20"/>
        </w:rPr>
        <w:t>2. Заместитель председателя Совета депутатов поселения исполняет обязанности председателя Совета депутатов поселения в случае его отсутствия или невозможности выполнения им своих обязанностей.</w:t>
      </w:r>
    </w:p>
    <w:p w:rsidR="00AE2949" w:rsidRPr="00123113" w:rsidRDefault="00AE2949" w:rsidP="00AE2949">
      <w:pPr>
        <w:ind w:firstLine="720"/>
        <w:jc w:val="both"/>
        <w:rPr>
          <w:sz w:val="20"/>
          <w:szCs w:val="20"/>
        </w:rPr>
      </w:pPr>
      <w:r w:rsidRPr="00123113">
        <w:rPr>
          <w:sz w:val="20"/>
          <w:szCs w:val="20"/>
        </w:rPr>
        <w:lastRenderedPageBreak/>
        <w:t>3. Функциями заместителя председателя Совета депутатов поселения являются:</w:t>
      </w:r>
    </w:p>
    <w:p w:rsidR="00AE2949" w:rsidRPr="00123113" w:rsidRDefault="00AE2949" w:rsidP="00AE2949">
      <w:pPr>
        <w:ind w:firstLine="720"/>
        <w:jc w:val="both"/>
        <w:rPr>
          <w:sz w:val="20"/>
          <w:szCs w:val="20"/>
        </w:rPr>
      </w:pPr>
      <w:r w:rsidRPr="00123113">
        <w:rPr>
          <w:sz w:val="20"/>
          <w:szCs w:val="20"/>
        </w:rPr>
        <w:t>- координация работы комиссий Совета депутатов поселения;</w:t>
      </w:r>
    </w:p>
    <w:p w:rsidR="00AE2949" w:rsidRPr="00123113" w:rsidRDefault="00AE2949" w:rsidP="00AE2949">
      <w:pPr>
        <w:ind w:firstLine="720"/>
        <w:jc w:val="both"/>
        <w:rPr>
          <w:sz w:val="20"/>
          <w:szCs w:val="20"/>
        </w:rPr>
      </w:pPr>
      <w:r w:rsidRPr="00123113">
        <w:rPr>
          <w:sz w:val="20"/>
          <w:szCs w:val="20"/>
        </w:rPr>
        <w:t>- выполнение поручений председателя Совета депутатов поселения.</w:t>
      </w:r>
    </w:p>
    <w:p w:rsidR="00AE2949" w:rsidRPr="00123113" w:rsidRDefault="00AE2949" w:rsidP="00AE2949">
      <w:pPr>
        <w:jc w:val="both"/>
        <w:rPr>
          <w:color w:val="FF0000"/>
          <w:sz w:val="20"/>
          <w:szCs w:val="20"/>
        </w:rPr>
      </w:pPr>
    </w:p>
    <w:p w:rsidR="00AE2949" w:rsidRPr="00123113" w:rsidRDefault="00AE2949" w:rsidP="00AE2949">
      <w:pPr>
        <w:jc w:val="center"/>
        <w:rPr>
          <w:sz w:val="20"/>
          <w:szCs w:val="20"/>
        </w:rPr>
      </w:pPr>
      <w:r w:rsidRPr="00123113">
        <w:rPr>
          <w:sz w:val="20"/>
          <w:szCs w:val="20"/>
        </w:rPr>
        <w:t>Статья 5. Депутаты Совета депутатов</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Депутату Совета депутатов обеспечиваются условия для беспрепятственного осуществления своих полномочий.</w:t>
      </w:r>
    </w:p>
    <w:p w:rsidR="00AE2949" w:rsidRPr="00123113" w:rsidRDefault="00AE2949" w:rsidP="00AE2949">
      <w:pPr>
        <w:ind w:firstLine="720"/>
        <w:jc w:val="both"/>
        <w:rPr>
          <w:sz w:val="20"/>
          <w:szCs w:val="20"/>
        </w:rPr>
      </w:pPr>
      <w:r w:rsidRPr="00123113">
        <w:rPr>
          <w:sz w:val="20"/>
          <w:szCs w:val="20"/>
        </w:rPr>
        <w:t>2. Депутаты осуществляют свою деятельность в Совете депутатов как без отрыва от основной работы.</w:t>
      </w:r>
    </w:p>
    <w:p w:rsidR="00AE2949" w:rsidRPr="00123113" w:rsidRDefault="00AE2949" w:rsidP="00AE2949">
      <w:pPr>
        <w:ind w:firstLine="720"/>
        <w:jc w:val="both"/>
        <w:rPr>
          <w:sz w:val="20"/>
          <w:szCs w:val="20"/>
        </w:rPr>
      </w:pPr>
      <w:r w:rsidRPr="00123113">
        <w:rPr>
          <w:sz w:val="20"/>
          <w:szCs w:val="20"/>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AE2949" w:rsidRPr="00123113" w:rsidRDefault="00AE2949" w:rsidP="00AE2949">
      <w:pPr>
        <w:ind w:firstLine="720"/>
        <w:jc w:val="both"/>
        <w:rPr>
          <w:sz w:val="20"/>
          <w:szCs w:val="20"/>
        </w:rPr>
      </w:pPr>
      <w:r w:rsidRPr="00123113">
        <w:rPr>
          <w:sz w:val="20"/>
          <w:szCs w:val="20"/>
        </w:rPr>
        <w:t>4. Депутаты информируют избирателей о своей деятельности во время встреч с ними, а также через средства массовой информации.</w:t>
      </w:r>
    </w:p>
    <w:p w:rsidR="00AE2949" w:rsidRPr="00123113" w:rsidRDefault="00AE2949" w:rsidP="00AE2949">
      <w:pPr>
        <w:ind w:firstLine="720"/>
        <w:jc w:val="both"/>
        <w:rPr>
          <w:sz w:val="20"/>
          <w:szCs w:val="20"/>
        </w:rPr>
      </w:pPr>
      <w:r w:rsidRPr="00123113">
        <w:rPr>
          <w:sz w:val="20"/>
          <w:szCs w:val="20"/>
        </w:rPr>
        <w:t>Порядок осуществления депутатами своих полномочий, порядок проведения депутатских отчетов, устанавливаются Советом депутатов в соответствии с федеральным законодательством.</w:t>
      </w:r>
    </w:p>
    <w:p w:rsidR="00AE2949" w:rsidRPr="00123113" w:rsidRDefault="00AE2949" w:rsidP="00AE2949">
      <w:pPr>
        <w:ind w:firstLine="720"/>
        <w:jc w:val="both"/>
        <w:rPr>
          <w:sz w:val="20"/>
          <w:szCs w:val="20"/>
        </w:rPr>
      </w:pPr>
      <w:r w:rsidRPr="00123113">
        <w:rPr>
          <w:sz w:val="20"/>
          <w:szCs w:val="20"/>
        </w:rPr>
        <w:t>5. Депутат обязан:</w:t>
      </w:r>
    </w:p>
    <w:p w:rsidR="00AE2949" w:rsidRPr="00123113" w:rsidRDefault="00AE2949" w:rsidP="00AE2949">
      <w:pPr>
        <w:jc w:val="both"/>
        <w:rPr>
          <w:sz w:val="20"/>
          <w:szCs w:val="20"/>
        </w:rPr>
      </w:pPr>
      <w:r w:rsidRPr="00123113">
        <w:rPr>
          <w:sz w:val="20"/>
          <w:szCs w:val="20"/>
        </w:rPr>
        <w:t>-  принимать личное участие в заседаниях Совета депутатов;</w:t>
      </w:r>
    </w:p>
    <w:p w:rsidR="00AE2949" w:rsidRPr="00123113" w:rsidRDefault="00AE2949" w:rsidP="00AE2949">
      <w:pPr>
        <w:jc w:val="both"/>
        <w:rPr>
          <w:sz w:val="20"/>
          <w:szCs w:val="20"/>
        </w:rPr>
      </w:pPr>
      <w:r w:rsidRPr="00123113">
        <w:rPr>
          <w:sz w:val="20"/>
          <w:szCs w:val="20"/>
        </w:rPr>
        <w:t>- соблюдать настоящий регламент;</w:t>
      </w:r>
    </w:p>
    <w:p w:rsidR="00AE2949" w:rsidRPr="00123113" w:rsidRDefault="00AE2949" w:rsidP="00AE2949">
      <w:pPr>
        <w:jc w:val="both"/>
        <w:rPr>
          <w:sz w:val="20"/>
          <w:szCs w:val="20"/>
        </w:rPr>
      </w:pPr>
      <w:r w:rsidRPr="00123113">
        <w:rPr>
          <w:sz w:val="20"/>
          <w:szCs w:val="20"/>
        </w:rPr>
        <w:t>- голосовать лично;</w:t>
      </w:r>
    </w:p>
    <w:p w:rsidR="00AE2949" w:rsidRPr="00123113" w:rsidRDefault="00AE2949" w:rsidP="00AE2949">
      <w:pPr>
        <w:ind w:firstLine="720"/>
        <w:jc w:val="both"/>
        <w:rPr>
          <w:sz w:val="20"/>
          <w:szCs w:val="20"/>
        </w:rPr>
      </w:pPr>
      <w:r w:rsidRPr="00123113">
        <w:rPr>
          <w:sz w:val="20"/>
          <w:szCs w:val="20"/>
        </w:rPr>
        <w:t>6. При неучастии депутата Совета депутатов в его заседаниях более двух раз подряд без уважительной причины вопрос о работе депутата может быть поставлен на обсуждение Совета депутатов с последующей информацией избирателей.</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7" w:name="Par93"/>
      <w:bookmarkEnd w:id="7"/>
      <w:r w:rsidRPr="00123113">
        <w:rPr>
          <w:sz w:val="20"/>
          <w:szCs w:val="20"/>
        </w:rPr>
        <w:t>Статья 6. Комиссии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Комиссии Совета депутатов поселения (временные и постоянные) могут образовываться на срок, не превышающий срок полномочий Совета депутатов поселения данного созыва.</w:t>
      </w:r>
    </w:p>
    <w:p w:rsidR="00AE2949" w:rsidRPr="00123113" w:rsidRDefault="00AE2949" w:rsidP="00AE2949">
      <w:pPr>
        <w:ind w:firstLine="720"/>
        <w:jc w:val="both"/>
        <w:rPr>
          <w:sz w:val="20"/>
          <w:szCs w:val="20"/>
        </w:rPr>
      </w:pPr>
      <w:r w:rsidRPr="00123113">
        <w:rPr>
          <w:sz w:val="20"/>
          <w:szCs w:val="20"/>
        </w:rPr>
        <w:t>2. Состав соответствующей комиссии утверждается Советом депутатов поселения большинством голосов от общего числа депутатов Совета депутатов поселения. Решение об утверждении состава, внесении изменений в состав комиссий оформляется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3. Структура, порядок формирования, полномочия и организация работы комиссий определяются Советом депутатов поселения в утверждаемом им положении о соответствующей комиссии.</w:t>
      </w:r>
    </w:p>
    <w:p w:rsidR="00AE2949" w:rsidRPr="00123113" w:rsidRDefault="00AE2949" w:rsidP="00AE2949">
      <w:pPr>
        <w:ind w:firstLine="720"/>
        <w:jc w:val="both"/>
        <w:rPr>
          <w:sz w:val="20"/>
          <w:szCs w:val="20"/>
        </w:rPr>
      </w:pPr>
      <w:r w:rsidRPr="00123113">
        <w:rPr>
          <w:sz w:val="20"/>
          <w:szCs w:val="20"/>
        </w:rPr>
        <w:t>4. Депутаты Совета депутатов поселения включаются в состав комиссий на основании собственного заявления и (или) предложений председателя Совета депутатов поселения,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5. Председатель Совета депутатов поселения не может быть избран в состав комиссии. Заместитель председателя Совета депутатов поселения может быть одновременно председателем одной из комиссий Совета депутатов поселения.</w:t>
      </w:r>
    </w:p>
    <w:p w:rsidR="00AE2949" w:rsidRPr="00123113" w:rsidRDefault="00AE2949" w:rsidP="00AE2949">
      <w:pPr>
        <w:ind w:firstLine="720"/>
        <w:jc w:val="both"/>
        <w:rPr>
          <w:sz w:val="20"/>
          <w:szCs w:val="20"/>
        </w:rPr>
      </w:pPr>
      <w:r w:rsidRPr="00123113">
        <w:rPr>
          <w:sz w:val="20"/>
          <w:szCs w:val="20"/>
        </w:rPr>
        <w:t>6. Из своего состава члены каждой комиссии путем открытого либо тайного голосования избирают председателя, заместителя председателя и секретаря.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8" w:name="Par107"/>
      <w:bookmarkEnd w:id="8"/>
      <w:r w:rsidRPr="00123113">
        <w:rPr>
          <w:sz w:val="20"/>
          <w:szCs w:val="20"/>
        </w:rPr>
        <w:t>Статья 7. Планирование работы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Деятельность Совета депутатов поселения осуществляется в соответствии с утверждаемыми им планами работы.</w:t>
      </w:r>
    </w:p>
    <w:p w:rsidR="00AE2949" w:rsidRPr="00123113" w:rsidRDefault="00AE2949" w:rsidP="00AE2949">
      <w:pPr>
        <w:ind w:firstLine="720"/>
        <w:jc w:val="both"/>
        <w:rPr>
          <w:sz w:val="20"/>
          <w:szCs w:val="20"/>
        </w:rPr>
      </w:pPr>
      <w:r w:rsidRPr="00123113">
        <w:rPr>
          <w:sz w:val="20"/>
          <w:szCs w:val="20"/>
        </w:rPr>
        <w:t>2. План работы Совета депутатов поселения формируется сроком на один год.</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9" w:name="Par113"/>
      <w:bookmarkEnd w:id="9"/>
      <w:r w:rsidRPr="00123113">
        <w:rPr>
          <w:b/>
          <w:sz w:val="20"/>
          <w:szCs w:val="20"/>
        </w:rPr>
        <w:t>Глава 3. ЗАСЕДАНИЯ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0" w:name="Par115"/>
      <w:bookmarkEnd w:id="10"/>
      <w:r w:rsidRPr="00123113">
        <w:rPr>
          <w:sz w:val="20"/>
          <w:szCs w:val="20"/>
        </w:rPr>
        <w:t>Статья 8. Заседания Совета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Заседания Совета депутатов поселения являются основной формой работы Совета депутатов поселения.</w:t>
      </w:r>
    </w:p>
    <w:p w:rsidR="00AE2949" w:rsidRPr="00123113" w:rsidRDefault="00AE2949" w:rsidP="00AE2949">
      <w:pPr>
        <w:ind w:firstLine="720"/>
        <w:jc w:val="both"/>
        <w:rPr>
          <w:sz w:val="20"/>
          <w:szCs w:val="20"/>
        </w:rPr>
      </w:pPr>
      <w:r w:rsidRPr="00123113">
        <w:rPr>
          <w:sz w:val="20"/>
          <w:szCs w:val="20"/>
        </w:rPr>
        <w:t xml:space="preserve">2. Заседания Совета депутатов поселения проводятся в здании Администрации Тёсово-Нетыльского сельского поселения, расположенном по адресу: Новгородский район, поселок </w:t>
      </w:r>
      <w:proofErr w:type="spellStart"/>
      <w:r w:rsidRPr="00123113">
        <w:rPr>
          <w:sz w:val="20"/>
          <w:szCs w:val="20"/>
        </w:rPr>
        <w:t>Тёсово-Нетыльский</w:t>
      </w:r>
      <w:proofErr w:type="spellEnd"/>
      <w:r w:rsidRPr="00123113">
        <w:rPr>
          <w:sz w:val="20"/>
          <w:szCs w:val="20"/>
        </w:rPr>
        <w:t>, ул. Матросова, д.11. По решению Совета депутатов поселения место проведения заседания может быть изменено.</w:t>
      </w:r>
    </w:p>
    <w:p w:rsidR="00AE2949" w:rsidRPr="00123113" w:rsidRDefault="00AE2949" w:rsidP="00AE2949">
      <w:pPr>
        <w:ind w:firstLine="720"/>
        <w:jc w:val="both"/>
        <w:rPr>
          <w:sz w:val="20"/>
          <w:szCs w:val="20"/>
        </w:rPr>
      </w:pPr>
      <w:r w:rsidRPr="00123113">
        <w:rPr>
          <w:sz w:val="20"/>
          <w:szCs w:val="20"/>
        </w:rPr>
        <w:t>3. Заседания Совета депутатов поселения созываются председателем Совета депутатов поселения и проводятся не реже одного раза в три месяца.</w:t>
      </w:r>
    </w:p>
    <w:p w:rsidR="00AE2949" w:rsidRPr="00123113" w:rsidRDefault="00AE2949" w:rsidP="00AE2949">
      <w:pPr>
        <w:ind w:firstLine="720"/>
        <w:jc w:val="both"/>
        <w:rPr>
          <w:sz w:val="20"/>
          <w:szCs w:val="20"/>
        </w:rPr>
      </w:pPr>
      <w:r w:rsidRPr="00123113">
        <w:rPr>
          <w:sz w:val="20"/>
          <w:szCs w:val="20"/>
        </w:rPr>
        <w:t>4. Председатель Совета депутатов поселения может принять решение об ином дне проведения заседания, а также о созыве внеочередного заседания Совета депутатов поселения.</w:t>
      </w:r>
    </w:p>
    <w:p w:rsidR="00AE2949" w:rsidRPr="00123113" w:rsidRDefault="00AE2949" w:rsidP="00AE2949">
      <w:pPr>
        <w:ind w:firstLine="708"/>
        <w:jc w:val="both"/>
        <w:rPr>
          <w:sz w:val="20"/>
          <w:szCs w:val="20"/>
        </w:rPr>
      </w:pPr>
      <w:r w:rsidRPr="00123113">
        <w:rPr>
          <w:sz w:val="20"/>
          <w:szCs w:val="20"/>
        </w:rPr>
        <w:t>Внеочередное заседание Совета депутатов поселения созывается по инициативе председателя Совета депутатов поселения, либо по предложению не менее одной трети избранных депутатов.</w:t>
      </w:r>
    </w:p>
    <w:p w:rsidR="00AE2949" w:rsidRPr="00123113" w:rsidRDefault="00AE2949" w:rsidP="00AE2949">
      <w:pPr>
        <w:ind w:firstLine="720"/>
        <w:jc w:val="both"/>
        <w:rPr>
          <w:sz w:val="20"/>
          <w:szCs w:val="20"/>
        </w:rPr>
      </w:pPr>
      <w:r w:rsidRPr="00123113">
        <w:rPr>
          <w:sz w:val="20"/>
          <w:szCs w:val="20"/>
        </w:rPr>
        <w:lastRenderedPageBreak/>
        <w:t>5. Заседание Совета депутатов поселения считается правомочным, если на нем присутствует не менее 50 процентов от числа избранных депутатов</w:t>
      </w:r>
    </w:p>
    <w:p w:rsidR="00AE2949" w:rsidRPr="00123113" w:rsidRDefault="00AE2949" w:rsidP="00AE2949">
      <w:pPr>
        <w:ind w:firstLine="720"/>
        <w:jc w:val="both"/>
        <w:rPr>
          <w:sz w:val="20"/>
          <w:szCs w:val="20"/>
        </w:rPr>
      </w:pPr>
      <w:r w:rsidRPr="00123113">
        <w:rPr>
          <w:sz w:val="20"/>
          <w:szCs w:val="20"/>
        </w:rPr>
        <w:t>6. Депутаты Совета депутатов в случае невозможности прибыть на заседание обязаны сообщить о причинах неявки не позднее, чем за одни сутки до заседания.</w:t>
      </w:r>
    </w:p>
    <w:p w:rsidR="00AE2949" w:rsidRPr="00123113" w:rsidRDefault="00AE2949" w:rsidP="00AE2949">
      <w:pPr>
        <w:ind w:firstLine="720"/>
        <w:jc w:val="both"/>
        <w:rPr>
          <w:sz w:val="20"/>
          <w:szCs w:val="20"/>
        </w:rPr>
      </w:pPr>
      <w:r w:rsidRPr="00123113">
        <w:rPr>
          <w:sz w:val="20"/>
          <w:szCs w:val="20"/>
        </w:rPr>
        <w:t>7. Заседания Совета депутатов поселения проводятся открыто, гласно, если иное не установлено настоящим Регламентом.</w:t>
      </w:r>
    </w:p>
    <w:p w:rsidR="00AE2949" w:rsidRPr="00123113" w:rsidRDefault="00AE2949" w:rsidP="00AE2949">
      <w:pPr>
        <w:ind w:firstLine="720"/>
        <w:jc w:val="both"/>
        <w:rPr>
          <w:sz w:val="20"/>
          <w:szCs w:val="20"/>
        </w:rPr>
      </w:pPr>
      <w:r w:rsidRPr="00123113">
        <w:rPr>
          <w:sz w:val="20"/>
          <w:szCs w:val="20"/>
        </w:rPr>
        <w:t>8. По решению Совета депутатов поселения, председателя Совета депутатов поселения, комиссий Совета депутатов поселения на заседания Совета депутатов поселения могут быть приглашены представители заинтересованных органов и организаций, эксперты и другие специалисты для предоставления необходимых сведений и заключений по рассматриваемым Советом депутатов поселения вопросам.</w:t>
      </w:r>
    </w:p>
    <w:p w:rsidR="00AE2949" w:rsidRPr="00123113" w:rsidRDefault="00AE2949" w:rsidP="00AE2949">
      <w:pPr>
        <w:ind w:firstLine="720"/>
        <w:jc w:val="both"/>
        <w:rPr>
          <w:sz w:val="20"/>
          <w:szCs w:val="20"/>
        </w:rPr>
      </w:pPr>
      <w:r w:rsidRPr="00123113">
        <w:rPr>
          <w:sz w:val="20"/>
          <w:szCs w:val="20"/>
        </w:rPr>
        <w:t>9. Проекты решений Совета депутатов, иные документы и материалы предоставляются депутатам и заинтересованным организациям не позднее 3 дней до начала заседания.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1" w:name="Par132"/>
      <w:bookmarkEnd w:id="11"/>
      <w:r w:rsidRPr="00123113">
        <w:rPr>
          <w:sz w:val="20"/>
          <w:szCs w:val="20"/>
        </w:rPr>
        <w:t>Статья 9. Первое заседание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Первое заседание вновь избранного Совета депутатов поселения созывается председателем Совета депутатов поселения предыдущего созыва не позднее чем в месячный срок после избрания в Совет депутатов поселения не менее 2/3 от установленной численности депутатов.</w:t>
      </w:r>
    </w:p>
    <w:p w:rsidR="00AE2949" w:rsidRPr="00123113" w:rsidRDefault="00AE2949" w:rsidP="00AE2949">
      <w:pPr>
        <w:ind w:firstLine="720"/>
        <w:jc w:val="both"/>
        <w:rPr>
          <w:sz w:val="20"/>
          <w:szCs w:val="20"/>
        </w:rPr>
      </w:pPr>
      <w:r w:rsidRPr="00123113">
        <w:rPr>
          <w:sz w:val="20"/>
          <w:szCs w:val="20"/>
        </w:rPr>
        <w:t>2. Первое заседание вновь избранного Совета депутатов поселения открывает старейший по возрасту из вновь избранных депутатов. Он ведет заседание до избрания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3. На первом заседании Совета депутатов поселения председатель территориальной избирательной комиссии Новгородского района или уполномоченное им лицо оглашает результаты выборов и сообщает фамилии, имена, отчества избранных депутатов Совета депутатов поселения согласно официально опубликованному списку депутатов, составленному на день открытия первого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4. На первом заседании Совета депутатов поселения депутаты избирают заместителя председателя Совета депутатов поселения в порядке, предусмотренном настоящим Регламентом.</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2" w:name="Par142"/>
      <w:bookmarkEnd w:id="12"/>
      <w:r w:rsidRPr="00123113">
        <w:rPr>
          <w:sz w:val="20"/>
          <w:szCs w:val="20"/>
        </w:rPr>
        <w:t>Статья 10. Председательствующий на заседании</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Председательствующим на заседании Совета депутатов поселения является председатель Совета депутатов поселения, а в его отсутствии - заместитель председателя Совета депутатов поселения. В случае отсутствия председателя Совета депутатов поселения, заместителя председателя Совета депутатов поселения председательствующий избирается депутатами Совета депутатов поселения из своего числа большинством голосов.</w:t>
      </w:r>
    </w:p>
    <w:p w:rsidR="00AE2949" w:rsidRPr="00123113" w:rsidRDefault="00AE2949" w:rsidP="00AE2949">
      <w:pPr>
        <w:ind w:firstLine="720"/>
        <w:jc w:val="both"/>
        <w:rPr>
          <w:sz w:val="20"/>
          <w:szCs w:val="20"/>
        </w:rPr>
      </w:pPr>
      <w:r w:rsidRPr="00123113">
        <w:rPr>
          <w:sz w:val="20"/>
          <w:szCs w:val="20"/>
        </w:rPr>
        <w:t>2. Председательствующий на заседании Совета депутатов поселения:</w:t>
      </w:r>
    </w:p>
    <w:p w:rsidR="00AE2949" w:rsidRPr="00123113" w:rsidRDefault="00AE2949" w:rsidP="00AE2949">
      <w:pPr>
        <w:ind w:firstLine="720"/>
        <w:jc w:val="both"/>
        <w:rPr>
          <w:sz w:val="20"/>
          <w:szCs w:val="20"/>
        </w:rPr>
      </w:pPr>
      <w:proofErr w:type="gramStart"/>
      <w:r w:rsidRPr="00123113">
        <w:rPr>
          <w:sz w:val="20"/>
          <w:szCs w:val="20"/>
        </w:rPr>
        <w:t>руководит</w:t>
      </w:r>
      <w:proofErr w:type="gramEnd"/>
      <w:r w:rsidRPr="00123113">
        <w:rPr>
          <w:sz w:val="20"/>
          <w:szCs w:val="20"/>
        </w:rPr>
        <w:t xml:space="preserve"> общим ходом заседания Совета депутатов поселения в соответствии с настоящим Регламентом;</w:t>
      </w:r>
    </w:p>
    <w:p w:rsidR="00AE2949" w:rsidRPr="00123113" w:rsidRDefault="00AE2949" w:rsidP="00AE2949">
      <w:pPr>
        <w:ind w:firstLine="720"/>
        <w:jc w:val="both"/>
        <w:rPr>
          <w:sz w:val="20"/>
          <w:szCs w:val="20"/>
        </w:rPr>
      </w:pPr>
      <w:proofErr w:type="gramStart"/>
      <w:r w:rsidRPr="00123113">
        <w:rPr>
          <w:sz w:val="20"/>
          <w:szCs w:val="20"/>
        </w:rPr>
        <w:t>вносит</w:t>
      </w:r>
      <w:proofErr w:type="gramEnd"/>
      <w:r w:rsidRPr="00123113">
        <w:rPr>
          <w:sz w:val="20"/>
          <w:szCs w:val="20"/>
        </w:rPr>
        <w:t xml:space="preserve"> на заседание Совета депутатов поселения проект повестки дня заседания Совета депутатов поселения;</w:t>
      </w:r>
    </w:p>
    <w:p w:rsidR="00AE2949" w:rsidRPr="00123113" w:rsidRDefault="00AE2949" w:rsidP="00AE2949">
      <w:pPr>
        <w:ind w:firstLine="720"/>
        <w:jc w:val="both"/>
        <w:rPr>
          <w:sz w:val="20"/>
          <w:szCs w:val="20"/>
        </w:rPr>
      </w:pPr>
      <w:proofErr w:type="gramStart"/>
      <w:r w:rsidRPr="00123113">
        <w:rPr>
          <w:sz w:val="20"/>
          <w:szCs w:val="20"/>
        </w:rPr>
        <w:t>предоставляет</w:t>
      </w:r>
      <w:proofErr w:type="gramEnd"/>
      <w:r w:rsidRPr="00123113">
        <w:rPr>
          <w:sz w:val="20"/>
          <w:szCs w:val="20"/>
        </w:rPr>
        <w:t xml:space="preserve"> слово для внесения предложений о включении или исключении дополнительных вопросов из повестки дня заседания Совета депутатов поселения;</w:t>
      </w:r>
    </w:p>
    <w:p w:rsidR="00AE2949" w:rsidRPr="00123113" w:rsidRDefault="00AE2949" w:rsidP="00AE2949">
      <w:pPr>
        <w:ind w:firstLine="720"/>
        <w:jc w:val="both"/>
        <w:rPr>
          <w:sz w:val="20"/>
          <w:szCs w:val="20"/>
        </w:rPr>
      </w:pPr>
      <w:proofErr w:type="gramStart"/>
      <w:r w:rsidRPr="00123113">
        <w:rPr>
          <w:sz w:val="20"/>
          <w:szCs w:val="20"/>
        </w:rPr>
        <w:t>ставит</w:t>
      </w:r>
      <w:proofErr w:type="gramEnd"/>
      <w:r w:rsidRPr="00123113">
        <w:rPr>
          <w:sz w:val="20"/>
          <w:szCs w:val="20"/>
        </w:rPr>
        <w:t xml:space="preserve"> на голосование вопрос о включении в повестку дня заседания Совета депутатов поселения каждого дополнительного вопроса раздельно или, при отсутствии возражений депутатов, всех дополнительных или исключенных вопросов вместе;</w:t>
      </w:r>
    </w:p>
    <w:p w:rsidR="00AE2949" w:rsidRPr="00123113" w:rsidRDefault="00AE2949" w:rsidP="00AE2949">
      <w:pPr>
        <w:ind w:firstLine="720"/>
        <w:jc w:val="both"/>
        <w:rPr>
          <w:sz w:val="20"/>
          <w:szCs w:val="20"/>
        </w:rPr>
      </w:pPr>
      <w:proofErr w:type="gramStart"/>
      <w:r w:rsidRPr="00123113">
        <w:rPr>
          <w:sz w:val="20"/>
          <w:szCs w:val="20"/>
        </w:rPr>
        <w:t>предоставляет</w:t>
      </w:r>
      <w:proofErr w:type="gramEnd"/>
      <w:r w:rsidRPr="00123113">
        <w:rPr>
          <w:sz w:val="20"/>
          <w:szCs w:val="20"/>
        </w:rPr>
        <w:t xml:space="preserve"> слово для выступления в соответствии с повесткой дня заседания Совета депутатов поселения;</w:t>
      </w:r>
    </w:p>
    <w:p w:rsidR="00AE2949" w:rsidRPr="00123113" w:rsidRDefault="00AE2949" w:rsidP="00AE2949">
      <w:pPr>
        <w:ind w:firstLine="720"/>
        <w:jc w:val="both"/>
        <w:rPr>
          <w:sz w:val="20"/>
          <w:szCs w:val="20"/>
        </w:rPr>
      </w:pPr>
      <w:proofErr w:type="gramStart"/>
      <w:r w:rsidRPr="00123113">
        <w:rPr>
          <w:sz w:val="20"/>
          <w:szCs w:val="20"/>
        </w:rPr>
        <w:t>предоставляет</w:t>
      </w:r>
      <w:proofErr w:type="gramEnd"/>
      <w:r w:rsidRPr="00123113">
        <w:rPr>
          <w:sz w:val="20"/>
          <w:szCs w:val="20"/>
        </w:rPr>
        <w:t xml:space="preserve"> слово вне повестки дня заседания Совета депутатов поселения только для внесения процедурных вопросов;</w:t>
      </w:r>
    </w:p>
    <w:p w:rsidR="00AE2949" w:rsidRPr="00123113" w:rsidRDefault="00AE2949" w:rsidP="00AE2949">
      <w:pPr>
        <w:ind w:firstLine="720"/>
        <w:jc w:val="both"/>
        <w:rPr>
          <w:sz w:val="20"/>
          <w:szCs w:val="20"/>
        </w:rPr>
      </w:pPr>
      <w:proofErr w:type="gramStart"/>
      <w:r w:rsidRPr="00123113">
        <w:rPr>
          <w:sz w:val="20"/>
          <w:szCs w:val="20"/>
        </w:rPr>
        <w:t>ставит</w:t>
      </w:r>
      <w:proofErr w:type="gramEnd"/>
      <w:r w:rsidRPr="00123113">
        <w:rPr>
          <w:sz w:val="20"/>
          <w:szCs w:val="20"/>
        </w:rPr>
        <w:t xml:space="preserve"> на голосование каждое предложение депутатов Совета депутатов поселения в порядке поступления;</w:t>
      </w:r>
    </w:p>
    <w:p w:rsidR="00AE2949" w:rsidRPr="00123113" w:rsidRDefault="00AE2949" w:rsidP="00AE2949">
      <w:pPr>
        <w:ind w:firstLine="720"/>
        <w:jc w:val="both"/>
        <w:rPr>
          <w:sz w:val="20"/>
          <w:szCs w:val="20"/>
        </w:rPr>
      </w:pPr>
      <w:proofErr w:type="gramStart"/>
      <w:r w:rsidRPr="00123113">
        <w:rPr>
          <w:sz w:val="20"/>
          <w:szCs w:val="20"/>
        </w:rPr>
        <w:t>проводит</w:t>
      </w:r>
      <w:proofErr w:type="gramEnd"/>
      <w:r w:rsidRPr="00123113">
        <w:rPr>
          <w:sz w:val="20"/>
          <w:szCs w:val="20"/>
        </w:rPr>
        <w:t xml:space="preserve"> голосование и оглашает его результаты;</w:t>
      </w:r>
    </w:p>
    <w:p w:rsidR="00AE2949" w:rsidRPr="00123113" w:rsidRDefault="00AE2949" w:rsidP="00AE2949">
      <w:pPr>
        <w:ind w:firstLine="720"/>
        <w:jc w:val="both"/>
        <w:rPr>
          <w:sz w:val="20"/>
          <w:szCs w:val="20"/>
        </w:rPr>
      </w:pPr>
      <w:proofErr w:type="gramStart"/>
      <w:r w:rsidRPr="00123113">
        <w:rPr>
          <w:sz w:val="20"/>
          <w:szCs w:val="20"/>
        </w:rPr>
        <w:t>контролирует</w:t>
      </w:r>
      <w:proofErr w:type="gramEnd"/>
      <w:r w:rsidRPr="00123113">
        <w:rPr>
          <w:sz w:val="20"/>
          <w:szCs w:val="20"/>
        </w:rPr>
        <w:t xml:space="preserve"> ведение протокола заседания Совета депутатов поселения и подписывает протокол.</w:t>
      </w:r>
    </w:p>
    <w:p w:rsidR="00AE2949" w:rsidRPr="00123113" w:rsidRDefault="00AE2949" w:rsidP="00AE2949">
      <w:pPr>
        <w:ind w:firstLine="720"/>
        <w:jc w:val="both"/>
        <w:rPr>
          <w:sz w:val="20"/>
          <w:szCs w:val="20"/>
        </w:rPr>
      </w:pPr>
      <w:r w:rsidRPr="00123113">
        <w:rPr>
          <w:sz w:val="20"/>
          <w:szCs w:val="20"/>
        </w:rPr>
        <w:t>3. Председательствующий на заседании вправе:</w:t>
      </w:r>
    </w:p>
    <w:p w:rsidR="00AE2949" w:rsidRPr="00123113" w:rsidRDefault="00AE2949" w:rsidP="00AE2949">
      <w:pPr>
        <w:jc w:val="both"/>
        <w:rPr>
          <w:sz w:val="20"/>
          <w:szCs w:val="20"/>
        </w:rPr>
      </w:pPr>
      <w:proofErr w:type="gramStart"/>
      <w:r w:rsidRPr="00123113">
        <w:rPr>
          <w:sz w:val="20"/>
          <w:szCs w:val="20"/>
        </w:rPr>
        <w:t>в</w:t>
      </w:r>
      <w:proofErr w:type="gramEnd"/>
      <w:r w:rsidRPr="00123113">
        <w:rPr>
          <w:sz w:val="20"/>
          <w:szCs w:val="20"/>
        </w:rPr>
        <w:t xml:space="preserve"> случае нарушения положений настоящего Регламента предупреждать депутата Совета депутатов поселения, а при повторном нарушении - лишать его слова;</w:t>
      </w:r>
    </w:p>
    <w:p w:rsidR="00AE2949" w:rsidRPr="00123113" w:rsidRDefault="00AE2949" w:rsidP="00AE2949">
      <w:pPr>
        <w:ind w:firstLine="720"/>
        <w:jc w:val="both"/>
        <w:rPr>
          <w:sz w:val="20"/>
          <w:szCs w:val="20"/>
        </w:rPr>
      </w:pPr>
      <w:proofErr w:type="gramStart"/>
      <w:r w:rsidRPr="00123113">
        <w:rPr>
          <w:sz w:val="20"/>
          <w:szCs w:val="20"/>
        </w:rPr>
        <w:t>предупреждать</w:t>
      </w:r>
      <w:proofErr w:type="gramEnd"/>
      <w:r w:rsidRPr="00123113">
        <w:rPr>
          <w:sz w:val="20"/>
          <w:szCs w:val="20"/>
        </w:rPr>
        <w:t xml:space="preserve"> депутата Совета депутатов поселения, выступающего по повестке дня заседания, в случае его отклонения от темы выступления, а при повторном нарушении - лишать его слова;</w:t>
      </w:r>
    </w:p>
    <w:p w:rsidR="00AE2949" w:rsidRPr="00123113" w:rsidRDefault="00AE2949" w:rsidP="00AE2949">
      <w:pPr>
        <w:ind w:firstLine="720"/>
        <w:jc w:val="both"/>
        <w:rPr>
          <w:sz w:val="20"/>
          <w:szCs w:val="20"/>
        </w:rPr>
      </w:pPr>
      <w:proofErr w:type="gramStart"/>
      <w:r w:rsidRPr="00123113">
        <w:rPr>
          <w:sz w:val="20"/>
          <w:szCs w:val="20"/>
        </w:rPr>
        <w:t>указывать</w:t>
      </w:r>
      <w:proofErr w:type="gramEnd"/>
      <w:r w:rsidRPr="00123113">
        <w:rPr>
          <w:sz w:val="20"/>
          <w:szCs w:val="20"/>
        </w:rPr>
        <w:t xml:space="preserve"> на допущенные в ходе заседания нарушения положений Конституции Российской Федерации, федерального и областного законодательства, Устава Тёсово-Нетыльского сельского поселения, настоящего Регламента, а также исправлять фактические ошибки, допущенные в выступлениях;</w:t>
      </w:r>
    </w:p>
    <w:p w:rsidR="00AE2949" w:rsidRPr="00123113" w:rsidRDefault="00AE2949" w:rsidP="00AE2949">
      <w:pPr>
        <w:ind w:firstLine="720"/>
        <w:jc w:val="both"/>
        <w:rPr>
          <w:sz w:val="20"/>
          <w:szCs w:val="20"/>
        </w:rPr>
      </w:pPr>
      <w:proofErr w:type="gramStart"/>
      <w:r w:rsidRPr="00123113">
        <w:rPr>
          <w:sz w:val="20"/>
          <w:szCs w:val="20"/>
        </w:rPr>
        <w:lastRenderedPageBreak/>
        <w:t>удалять</w:t>
      </w:r>
      <w:proofErr w:type="gramEnd"/>
      <w:r w:rsidRPr="00123113">
        <w:rPr>
          <w:sz w:val="20"/>
          <w:szCs w:val="20"/>
        </w:rPr>
        <w:t xml:space="preserve"> из зала заседаний приглашенных лиц, нарушающих порядок работы Совета депутатов поселения.</w:t>
      </w:r>
    </w:p>
    <w:p w:rsidR="00AE2949" w:rsidRPr="00123113" w:rsidRDefault="00AE2949" w:rsidP="00AE2949">
      <w:pPr>
        <w:ind w:firstLine="720"/>
        <w:jc w:val="both"/>
        <w:rPr>
          <w:sz w:val="20"/>
          <w:szCs w:val="20"/>
        </w:rPr>
      </w:pPr>
      <w:r w:rsidRPr="00123113">
        <w:rPr>
          <w:sz w:val="20"/>
          <w:szCs w:val="20"/>
        </w:rPr>
        <w:t>4. Председательствующий на заседании Совета депутатов поселения не вправе комментировать выступления депутатов Совета депутатов поселения, давать характеристику выступающим.</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3" w:name="Par165"/>
      <w:bookmarkEnd w:id="13"/>
      <w:r w:rsidRPr="00123113">
        <w:rPr>
          <w:sz w:val="20"/>
          <w:szCs w:val="20"/>
        </w:rPr>
        <w:t>Статья 11. Закрытое заседание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Совет депутатов поселения может принять решение о проведении закрытого заседания. Решение принимается двумя третями от числа избранных в Совет депутатов поселения депутатов.</w:t>
      </w:r>
    </w:p>
    <w:p w:rsidR="00AE2949" w:rsidRPr="00123113" w:rsidRDefault="00AE2949" w:rsidP="00AE2949">
      <w:pPr>
        <w:ind w:firstLine="720"/>
        <w:jc w:val="both"/>
        <w:rPr>
          <w:sz w:val="20"/>
          <w:szCs w:val="20"/>
        </w:rPr>
      </w:pPr>
      <w:r w:rsidRPr="00123113">
        <w:rPr>
          <w:sz w:val="20"/>
          <w:szCs w:val="20"/>
        </w:rPr>
        <w:t>2. Запрещается приносить на закрытое заседание Совета депутатов поселения и использовать в ходе заседания фото-, кино- и видеотехнику, средства телефонной связи и радиосвязи, а также средства звукозаписи и обработки информации.</w:t>
      </w:r>
    </w:p>
    <w:p w:rsidR="00AE2949" w:rsidRPr="00123113" w:rsidRDefault="00AE2949" w:rsidP="00AE2949">
      <w:pPr>
        <w:ind w:firstLine="720"/>
        <w:jc w:val="both"/>
        <w:rPr>
          <w:sz w:val="20"/>
          <w:szCs w:val="20"/>
        </w:rPr>
      </w:pPr>
      <w:r w:rsidRPr="00123113">
        <w:rPr>
          <w:sz w:val="20"/>
          <w:szCs w:val="20"/>
        </w:rPr>
        <w:t>3. Председательствующий на закрытом заседании предупреждает присутствующих на заседании депутатов Совета депутатов поселения и приглашенных лиц о правилах проведения закрытого заседания и запрете на распространение сведений, содержащих государственную и иную охраняемую законом тайну.</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4" w:name="Par173"/>
      <w:bookmarkEnd w:id="14"/>
      <w:r w:rsidRPr="00123113">
        <w:rPr>
          <w:sz w:val="20"/>
          <w:szCs w:val="20"/>
        </w:rPr>
        <w:t>Статья 12. Присутствующие на заседании Совета депутатов поселения и порядок регистрации</w:t>
      </w:r>
    </w:p>
    <w:p w:rsidR="00AE2949" w:rsidRPr="00123113" w:rsidRDefault="00AE2949" w:rsidP="00AE2949">
      <w:pPr>
        <w:ind w:firstLine="720"/>
        <w:jc w:val="both"/>
        <w:rPr>
          <w:sz w:val="20"/>
          <w:szCs w:val="20"/>
        </w:rPr>
      </w:pPr>
      <w:r w:rsidRPr="00123113">
        <w:rPr>
          <w:sz w:val="20"/>
          <w:szCs w:val="20"/>
        </w:rPr>
        <w:t>1. Заместитель (заместители) Глава Администрации Тёсово-Нетыльского сельского поселения, прокурор Новгородского района вправе присутствовать на любом открытом или закрытом заседании Совета депутатов поселения.</w:t>
      </w:r>
    </w:p>
    <w:p w:rsidR="00AE2949" w:rsidRPr="00123113" w:rsidRDefault="00AE2949" w:rsidP="00AE2949">
      <w:pPr>
        <w:ind w:firstLine="720"/>
        <w:jc w:val="both"/>
        <w:rPr>
          <w:sz w:val="20"/>
          <w:szCs w:val="20"/>
        </w:rPr>
      </w:pPr>
      <w:r w:rsidRPr="00123113">
        <w:rPr>
          <w:sz w:val="20"/>
          <w:szCs w:val="20"/>
        </w:rPr>
        <w:t>2. Регистрация депутатов и приглашенных начинается за один час до заседания Совета депутатов поселения. Регистрация осуществляется работниками Администрации Тёсово-Нетыльского сельского поселения.</w:t>
      </w:r>
    </w:p>
    <w:p w:rsidR="00AE2949" w:rsidRPr="00123113" w:rsidRDefault="00AE2949" w:rsidP="00AE2949">
      <w:pPr>
        <w:ind w:firstLine="720"/>
        <w:jc w:val="both"/>
        <w:rPr>
          <w:sz w:val="20"/>
          <w:szCs w:val="20"/>
        </w:rPr>
      </w:pPr>
      <w:r w:rsidRPr="00123113">
        <w:rPr>
          <w:sz w:val="20"/>
          <w:szCs w:val="20"/>
        </w:rPr>
        <w:t>Данные о зарегистрированных депутатах Совета депутатов поселения представляются председателю Совета депутатов поселения непосредственно перед заседанием Совета депутатов поселения. Заседание Совета депутатов поселения начинается с сообщения председателя Совета депутатов поселения о присутствующих на заседании.</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5" w:name="Par180"/>
      <w:bookmarkEnd w:id="15"/>
      <w:r w:rsidRPr="00123113">
        <w:rPr>
          <w:sz w:val="20"/>
          <w:szCs w:val="20"/>
        </w:rPr>
        <w:t>Статья 13. Сроки получения материалов и распространение их на заседании</w:t>
      </w:r>
    </w:p>
    <w:p w:rsidR="00AE2949" w:rsidRPr="00123113" w:rsidRDefault="00AE2949" w:rsidP="00AE2949">
      <w:pPr>
        <w:ind w:firstLine="720"/>
        <w:jc w:val="both"/>
        <w:rPr>
          <w:sz w:val="20"/>
          <w:szCs w:val="20"/>
        </w:rPr>
      </w:pPr>
      <w:r w:rsidRPr="00123113">
        <w:rPr>
          <w:sz w:val="20"/>
          <w:szCs w:val="20"/>
        </w:rPr>
        <w:t>1. Депутаты Совета депутатов поселения своевременно извещаются о вопросах, вносимых на рассмотрение Совета депутатов поселения. Проекты документов и другие необходимые материалы предоставляются депутатам не позднее, чем за 3 дня до их рассмотрения на заседании Совета депутатов поселения. Документы распечатываются и выдаются депутатам один раз.</w:t>
      </w:r>
    </w:p>
    <w:p w:rsidR="00AE2949" w:rsidRPr="00123113" w:rsidRDefault="00AE2949" w:rsidP="00AE2949">
      <w:pPr>
        <w:ind w:firstLine="720"/>
        <w:jc w:val="both"/>
        <w:rPr>
          <w:sz w:val="20"/>
          <w:szCs w:val="20"/>
        </w:rPr>
      </w:pPr>
      <w:r w:rsidRPr="00123113">
        <w:rPr>
          <w:sz w:val="20"/>
          <w:szCs w:val="20"/>
        </w:rPr>
        <w:t>2. В ходе заседаний Совета депутатов поселения непосредственно в зале заседаний Совета депутатов поселения распространяются только материалы по вопросам, включенным в повестку дня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3. Любой документ или материал, распространяемый на заседании Совета депутатов поселения, должен иметь подпись депутата, инициирующего распространение указанного документа или материала, и визу председателя Совета депутатов поселения, его заместителя, разрешающую распространение документов и материалов в зале заседаний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6" w:name="Par188"/>
      <w:bookmarkEnd w:id="16"/>
      <w:r w:rsidRPr="00123113">
        <w:rPr>
          <w:sz w:val="20"/>
          <w:szCs w:val="20"/>
        </w:rPr>
        <w:t>Статья 14. Продолжительность выступлений</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Продолжительность докладов, содокладов, прений и заключительного слова устанавливается председательствующим по согласованию с докладчиками и содокладчиками.</w:t>
      </w:r>
    </w:p>
    <w:p w:rsidR="00AE2949" w:rsidRPr="00123113" w:rsidRDefault="00AE2949" w:rsidP="00AE2949">
      <w:pPr>
        <w:ind w:firstLine="720"/>
        <w:jc w:val="both"/>
        <w:rPr>
          <w:sz w:val="20"/>
          <w:szCs w:val="20"/>
        </w:rPr>
      </w:pPr>
      <w:r w:rsidRPr="00123113">
        <w:rPr>
          <w:sz w:val="20"/>
          <w:szCs w:val="20"/>
        </w:rPr>
        <w:t>2. С согласия большинства присутствующих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AE2949" w:rsidRPr="00123113" w:rsidRDefault="00AE2949" w:rsidP="00AE2949">
      <w:pPr>
        <w:ind w:firstLine="720"/>
        <w:jc w:val="both"/>
        <w:rPr>
          <w:sz w:val="20"/>
          <w:szCs w:val="20"/>
        </w:rPr>
      </w:pPr>
      <w:r w:rsidRPr="00123113">
        <w:rPr>
          <w:sz w:val="20"/>
          <w:szCs w:val="20"/>
        </w:rPr>
        <w:t>3. Выступающим в прениях предоставляется до 5 минут, для повторных выступлений в прениях и заключительного слова - до 3 минут.</w:t>
      </w:r>
    </w:p>
    <w:p w:rsidR="00AE2949" w:rsidRPr="00123113" w:rsidRDefault="00AE2949" w:rsidP="00AE2949">
      <w:pPr>
        <w:ind w:firstLine="720"/>
        <w:jc w:val="both"/>
        <w:rPr>
          <w:sz w:val="20"/>
          <w:szCs w:val="20"/>
        </w:rPr>
      </w:pPr>
      <w:r w:rsidRPr="00123113">
        <w:rPr>
          <w:sz w:val="20"/>
          <w:szCs w:val="20"/>
        </w:rPr>
        <w:t>Для выступлений депутатов Совета депутатов поселения по процедурным вопросам и выступлений с обоснованием принятия или отклонения внесенных ими поправок, по кандидатурам, для сообщений, справок, внесения изменений в порядок работы - до 3 минут.</w:t>
      </w:r>
    </w:p>
    <w:p w:rsidR="00AE2949" w:rsidRPr="00123113" w:rsidRDefault="00AE2949" w:rsidP="00AE2949">
      <w:pPr>
        <w:ind w:firstLine="720"/>
        <w:jc w:val="both"/>
        <w:rPr>
          <w:sz w:val="20"/>
          <w:szCs w:val="20"/>
        </w:rPr>
      </w:pPr>
      <w:r w:rsidRPr="00123113">
        <w:rPr>
          <w:sz w:val="20"/>
          <w:szCs w:val="20"/>
        </w:rPr>
        <w:t>4. По истечении установленного времени председательствующий предупреждает об этом выступающего, а затем вправе прервать его выступление.</w:t>
      </w:r>
    </w:p>
    <w:p w:rsidR="00AE2949" w:rsidRPr="00123113" w:rsidRDefault="00AE2949" w:rsidP="00AE2949">
      <w:pPr>
        <w:ind w:firstLine="720"/>
        <w:jc w:val="both"/>
        <w:rPr>
          <w:sz w:val="20"/>
          <w:szCs w:val="20"/>
        </w:rPr>
      </w:pPr>
      <w:r w:rsidRPr="00123113">
        <w:rPr>
          <w:sz w:val="20"/>
          <w:szCs w:val="20"/>
        </w:rPr>
        <w:t>5. Прения по обсуждаемому вопросу могут быть прекращены по истечении установленного времени либо по решению Совета депутатов поселения, принимаемому большинством голосов от числа депутатов, принявших участие в голосовании.</w:t>
      </w:r>
    </w:p>
    <w:p w:rsidR="00AE2949" w:rsidRPr="00123113" w:rsidRDefault="00AE2949" w:rsidP="00AE2949">
      <w:pPr>
        <w:ind w:firstLine="720"/>
        <w:jc w:val="both"/>
        <w:rPr>
          <w:sz w:val="20"/>
          <w:szCs w:val="20"/>
        </w:rPr>
      </w:pPr>
      <w:r w:rsidRPr="00123113">
        <w:rPr>
          <w:sz w:val="20"/>
          <w:szCs w:val="20"/>
        </w:rPr>
        <w:t>6. После принятия решения о прекращении прений докладчик и содокладчик имеют право на заключительное слово.</w:t>
      </w:r>
    </w:p>
    <w:p w:rsidR="00AE2949" w:rsidRPr="00123113" w:rsidRDefault="00AE2949" w:rsidP="00AE2949">
      <w:pPr>
        <w:ind w:firstLine="720"/>
        <w:jc w:val="both"/>
        <w:rPr>
          <w:sz w:val="20"/>
          <w:szCs w:val="20"/>
        </w:rPr>
      </w:pPr>
      <w:r w:rsidRPr="00123113">
        <w:rPr>
          <w:sz w:val="20"/>
          <w:szCs w:val="20"/>
        </w:rPr>
        <w:t>7. Никто не вправе выступать на заседании Совета депутатов поселения без разрешения председательствующего. Нарушивший это правило лишается председательствующим слова без предупреждения.</w:t>
      </w:r>
    </w:p>
    <w:p w:rsidR="00AE2949" w:rsidRPr="00123113" w:rsidRDefault="00AE2949" w:rsidP="00AE2949">
      <w:pPr>
        <w:ind w:firstLine="720"/>
        <w:jc w:val="both"/>
        <w:rPr>
          <w:sz w:val="20"/>
          <w:szCs w:val="20"/>
        </w:rPr>
      </w:pPr>
      <w:r w:rsidRPr="00123113">
        <w:rPr>
          <w:sz w:val="20"/>
          <w:szCs w:val="20"/>
        </w:rPr>
        <w:t>8. На заседании Совета депутатов поселения один и тот же выступающий в прениях по одному и тому же вопросу может выступать не более двух раз.</w:t>
      </w:r>
    </w:p>
    <w:p w:rsidR="00AE2949" w:rsidRPr="00123113" w:rsidRDefault="00AE2949" w:rsidP="00AE2949">
      <w:pPr>
        <w:ind w:firstLine="720"/>
        <w:jc w:val="both"/>
        <w:rPr>
          <w:sz w:val="20"/>
          <w:szCs w:val="20"/>
        </w:rPr>
      </w:pPr>
      <w:r w:rsidRPr="00123113">
        <w:rPr>
          <w:sz w:val="20"/>
          <w:szCs w:val="20"/>
        </w:rPr>
        <w:lastRenderedPageBreak/>
        <w:t>9. Выступающий, допустивший грубые, оскорбительные выражения в адрес председательствующего, депутатов, других присутствующих, лишается слова без предупреждения.</w:t>
      </w:r>
    </w:p>
    <w:p w:rsidR="00AE2949" w:rsidRPr="00123113" w:rsidRDefault="00AE2949" w:rsidP="00AE2949">
      <w:pPr>
        <w:ind w:firstLine="720"/>
        <w:jc w:val="both"/>
        <w:rPr>
          <w:sz w:val="20"/>
          <w:szCs w:val="20"/>
        </w:rPr>
      </w:pPr>
      <w:r w:rsidRPr="00123113">
        <w:rPr>
          <w:sz w:val="20"/>
          <w:szCs w:val="20"/>
        </w:rPr>
        <w:t>10. Депутаты Совета депутатов поселения, которые не смогли выступить в связи с прекращением прений, вправе приобщить подписанные тексты своих выступлений к протоколу заседания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7" w:name="Par211"/>
      <w:bookmarkEnd w:id="17"/>
      <w:r w:rsidRPr="00123113">
        <w:rPr>
          <w:sz w:val="20"/>
          <w:szCs w:val="20"/>
        </w:rPr>
        <w:t>Глава 4. ПОРЯДОК ИЗБРАНИЯ И ОСВОБОЖДЕНИЯ ОТ ДОЛЖНОСТИ</w:t>
      </w:r>
    </w:p>
    <w:p w:rsidR="00AE2949" w:rsidRPr="00123113" w:rsidRDefault="00AE2949" w:rsidP="00AE2949">
      <w:pPr>
        <w:jc w:val="center"/>
        <w:rPr>
          <w:sz w:val="20"/>
          <w:szCs w:val="20"/>
        </w:rPr>
      </w:pPr>
      <w:r w:rsidRPr="00123113">
        <w:rPr>
          <w:sz w:val="20"/>
          <w:szCs w:val="20"/>
        </w:rPr>
        <w:t>ЗАМЕСТИТЕЛЯ ПРЕДСЕДАТЕЛЯ СОВЕТА ДЕПУТАТОВ ПОСЕЛЕНИЯ</w:t>
      </w:r>
    </w:p>
    <w:p w:rsidR="00AE2949" w:rsidRPr="00123113" w:rsidRDefault="00AE2949" w:rsidP="00AE2949">
      <w:pPr>
        <w:jc w:val="both"/>
        <w:rPr>
          <w:sz w:val="20"/>
          <w:szCs w:val="20"/>
        </w:rPr>
      </w:pPr>
      <w:bookmarkStart w:id="18" w:name="Par215"/>
      <w:bookmarkEnd w:id="18"/>
    </w:p>
    <w:p w:rsidR="00AE2949" w:rsidRPr="00123113" w:rsidRDefault="00AE2949" w:rsidP="00AE2949">
      <w:pPr>
        <w:jc w:val="both"/>
        <w:rPr>
          <w:sz w:val="20"/>
          <w:szCs w:val="20"/>
        </w:rPr>
      </w:pPr>
      <w:r w:rsidRPr="00123113">
        <w:rPr>
          <w:sz w:val="20"/>
          <w:szCs w:val="20"/>
        </w:rPr>
        <w:t>Статья 15. Порядок избрания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1. Заместитель председателя Совета депутатов поселения избирается на первом заседании Совета депутатов поселения из числа депутатов Совета депутатов поселения тайным голосованием. Заместитель председателя Совета депутатов поселения считается избранным, если за него проголосовало более половины от установленного числа депутатов.</w:t>
      </w:r>
    </w:p>
    <w:p w:rsidR="00AE2949" w:rsidRPr="00123113" w:rsidRDefault="00AE2949" w:rsidP="00AE2949">
      <w:pPr>
        <w:ind w:firstLine="720"/>
        <w:jc w:val="both"/>
        <w:rPr>
          <w:sz w:val="20"/>
          <w:szCs w:val="20"/>
        </w:rPr>
      </w:pPr>
      <w:r w:rsidRPr="00123113">
        <w:rPr>
          <w:sz w:val="20"/>
          <w:szCs w:val="20"/>
        </w:rPr>
        <w:t>2. Кандидатуры для избрания на должность заместителя председателя Совета депутатов поселения выдвигаются на заседании Совета депутатов поселения депутатами.</w:t>
      </w:r>
    </w:p>
    <w:p w:rsidR="00AE2949" w:rsidRPr="00123113" w:rsidRDefault="00AE2949" w:rsidP="00AE2949">
      <w:pPr>
        <w:ind w:firstLine="720"/>
        <w:jc w:val="both"/>
        <w:rPr>
          <w:sz w:val="20"/>
          <w:szCs w:val="20"/>
        </w:rPr>
      </w:pPr>
      <w:r w:rsidRPr="00123113">
        <w:rPr>
          <w:sz w:val="20"/>
          <w:szCs w:val="20"/>
        </w:rPr>
        <w:t>3. Кандидат на должность заместителя председателя Совета депутатов поселения вправе взять самоотвод. Самоотвод принимается без голосования.</w:t>
      </w:r>
    </w:p>
    <w:p w:rsidR="00AE2949" w:rsidRPr="00123113" w:rsidRDefault="00AE2949" w:rsidP="00AE2949">
      <w:pPr>
        <w:ind w:firstLine="720"/>
        <w:jc w:val="both"/>
        <w:rPr>
          <w:sz w:val="20"/>
          <w:szCs w:val="20"/>
        </w:rPr>
      </w:pPr>
      <w:r w:rsidRPr="00123113">
        <w:rPr>
          <w:sz w:val="20"/>
          <w:szCs w:val="20"/>
        </w:rPr>
        <w:t>4. В список для голосования вносятся все кандидаты, выдвинутые на должность заместителя председателя Совета депутатов поселения, за исключением лиц, взявших самоотвод.</w:t>
      </w:r>
    </w:p>
    <w:p w:rsidR="00AE2949" w:rsidRPr="00123113" w:rsidRDefault="00AE2949" w:rsidP="00AE2949">
      <w:pPr>
        <w:ind w:firstLine="720"/>
        <w:jc w:val="both"/>
        <w:rPr>
          <w:sz w:val="20"/>
          <w:szCs w:val="20"/>
        </w:rPr>
      </w:pPr>
      <w:r w:rsidRPr="00123113">
        <w:rPr>
          <w:sz w:val="20"/>
          <w:szCs w:val="20"/>
        </w:rPr>
        <w:t>5. Для голосования Совет депутатов поселения утверждает список кандидатур на должность заместителя председателя Совета депутатов поселения.</w:t>
      </w:r>
    </w:p>
    <w:p w:rsidR="00AE2949" w:rsidRPr="00123113" w:rsidRDefault="00AE2949" w:rsidP="00AE2949">
      <w:pPr>
        <w:ind w:firstLine="720"/>
        <w:jc w:val="both"/>
        <w:rPr>
          <w:sz w:val="20"/>
          <w:szCs w:val="20"/>
        </w:rPr>
      </w:pPr>
      <w:r w:rsidRPr="00123113">
        <w:rPr>
          <w:sz w:val="20"/>
          <w:szCs w:val="20"/>
        </w:rPr>
        <w:t>6. По всем кандидатурам, давшим согласие баллотироваться, проводится обсуждение на заседании Совета депутатов поселения, в ходе которого они выступают и отвечают на вопросы депутатов.</w:t>
      </w:r>
    </w:p>
    <w:p w:rsidR="00AE2949" w:rsidRPr="00123113" w:rsidRDefault="00AE2949" w:rsidP="00AE2949">
      <w:pPr>
        <w:ind w:firstLine="720"/>
        <w:jc w:val="both"/>
        <w:rPr>
          <w:sz w:val="20"/>
          <w:szCs w:val="20"/>
        </w:rPr>
      </w:pPr>
      <w:r w:rsidRPr="00123113">
        <w:rPr>
          <w:sz w:val="20"/>
          <w:szCs w:val="20"/>
        </w:rPr>
        <w:t>7. В случае если на должность заместителя председателя Совета депутатов поселения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rsidR="00AE2949" w:rsidRPr="00123113" w:rsidRDefault="00AE2949" w:rsidP="00AE2949">
      <w:pPr>
        <w:ind w:firstLine="720"/>
        <w:jc w:val="both"/>
        <w:rPr>
          <w:sz w:val="20"/>
          <w:szCs w:val="20"/>
        </w:rPr>
      </w:pPr>
      <w:r w:rsidRPr="00123113">
        <w:rPr>
          <w:sz w:val="20"/>
          <w:szCs w:val="20"/>
        </w:rPr>
        <w:t>8. Избранным на должность заместителя председателя Совета депутатов поселения по итогам второго тура голосования считается тот кандидат, который получил наибольшее число голосов от числа избранных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9. Решения об избрании заместителя председателя Совета депутатов поселения оформляются без дополнительного голосования.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19" w:name="Par239"/>
      <w:bookmarkEnd w:id="19"/>
      <w:r w:rsidRPr="00123113">
        <w:rPr>
          <w:sz w:val="20"/>
          <w:szCs w:val="20"/>
        </w:rPr>
        <w:t>Статья 16. Освобождение от должности</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Вопрос об освобождении от должности заместителя председателя Совета депутатов поселения рассматривается Советом депутатов поселения при поступлении личного заявления заместителя председателя Совета депутатов поселения или по предложению не менее одной трети от установленного числа депутатов.</w:t>
      </w:r>
    </w:p>
    <w:p w:rsidR="00AE2949" w:rsidRPr="00123113" w:rsidRDefault="00AE2949" w:rsidP="00AE2949">
      <w:pPr>
        <w:ind w:firstLine="720"/>
        <w:jc w:val="both"/>
        <w:rPr>
          <w:sz w:val="20"/>
          <w:szCs w:val="20"/>
        </w:rPr>
      </w:pPr>
      <w:r w:rsidRPr="00123113">
        <w:rPr>
          <w:sz w:val="20"/>
          <w:szCs w:val="20"/>
        </w:rPr>
        <w:t>2. Решение об освобождении от должности заместителя председателя Совета депутатов поселения в случае добровольного сложения полномочий принимается большинством голосов от избранного числа депутатов Совета депутатов поселения, а в случае инициирования вопроса депутатами принимается двумя третями голосов от избранного числа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3. В случае непринятия Советом депутатов поселения отставки заместитель председателя Совета депутатов поселения вправе сложить свои полномочия по истечении двухнедельного срока после подачи заявления.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20" w:name="Par247"/>
      <w:bookmarkEnd w:id="20"/>
      <w:r w:rsidRPr="00123113">
        <w:rPr>
          <w:b/>
          <w:sz w:val="20"/>
          <w:szCs w:val="20"/>
        </w:rPr>
        <w:t>Глава 5. ПОРЯДОК ПОДГОТОВКИ И РАССМОТРЕНИЯ ПРОЕКТОВ РЕШЕНИЙ</w:t>
      </w:r>
    </w:p>
    <w:p w:rsidR="00AE2949" w:rsidRPr="00123113" w:rsidRDefault="00AE2949" w:rsidP="00AE2949">
      <w:pPr>
        <w:jc w:val="center"/>
        <w:rPr>
          <w:b/>
          <w:sz w:val="20"/>
          <w:szCs w:val="20"/>
        </w:rPr>
      </w:pPr>
      <w:r w:rsidRPr="00123113">
        <w:rPr>
          <w:b/>
          <w:sz w:val="20"/>
          <w:szCs w:val="20"/>
        </w:rPr>
        <w:t>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1" w:name="Par250"/>
      <w:bookmarkEnd w:id="21"/>
      <w:r w:rsidRPr="00123113">
        <w:rPr>
          <w:sz w:val="20"/>
          <w:szCs w:val="20"/>
        </w:rPr>
        <w:t>Статья 17. Порядок подготовки проектов решений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При внесении проекта решения в Совет депутатов поселения инициатором проекта должны быть представлены:</w:t>
      </w:r>
    </w:p>
    <w:p w:rsidR="00AE2949" w:rsidRPr="00123113" w:rsidRDefault="00AE2949" w:rsidP="00AE2949">
      <w:pPr>
        <w:ind w:firstLine="720"/>
        <w:jc w:val="both"/>
        <w:rPr>
          <w:sz w:val="20"/>
          <w:szCs w:val="20"/>
        </w:rPr>
      </w:pPr>
      <w:proofErr w:type="gramStart"/>
      <w:r w:rsidRPr="00123113">
        <w:rPr>
          <w:sz w:val="20"/>
          <w:szCs w:val="20"/>
        </w:rPr>
        <w:t>а</w:t>
      </w:r>
      <w:proofErr w:type="gramEnd"/>
      <w:r w:rsidRPr="00123113">
        <w:rPr>
          <w:sz w:val="20"/>
          <w:szCs w:val="20"/>
        </w:rPr>
        <w:t>) текст проекта решения Совета депутатов поселения в письменной форме, согласованный со всеми заинтересованными должностными лицами органов местного самоуправления Тёсово-Нетыльского сельского поселения;</w:t>
      </w:r>
    </w:p>
    <w:p w:rsidR="00AE2949" w:rsidRPr="00123113" w:rsidRDefault="00AE2949" w:rsidP="00AE2949">
      <w:pPr>
        <w:ind w:firstLine="720"/>
        <w:jc w:val="both"/>
        <w:rPr>
          <w:sz w:val="20"/>
          <w:szCs w:val="20"/>
        </w:rPr>
      </w:pPr>
      <w:proofErr w:type="gramStart"/>
      <w:r w:rsidRPr="00123113">
        <w:rPr>
          <w:sz w:val="20"/>
          <w:szCs w:val="20"/>
        </w:rPr>
        <w:t>б</w:t>
      </w:r>
      <w:proofErr w:type="gramEnd"/>
      <w:r w:rsidRPr="00123113">
        <w:rPr>
          <w:sz w:val="20"/>
          <w:szCs w:val="20"/>
        </w:rPr>
        <w:t>) финансово-экономическое обоснование (в случае внесения проекта решения Совета депутатов поселения, реализация которого потребует материальных затрат);</w:t>
      </w:r>
    </w:p>
    <w:p w:rsidR="00AE2949" w:rsidRPr="00123113" w:rsidRDefault="00AE2949" w:rsidP="00AE2949">
      <w:pPr>
        <w:ind w:firstLine="720"/>
        <w:jc w:val="both"/>
        <w:rPr>
          <w:sz w:val="20"/>
          <w:szCs w:val="20"/>
        </w:rPr>
      </w:pPr>
      <w:proofErr w:type="gramStart"/>
      <w:r w:rsidRPr="00123113">
        <w:rPr>
          <w:sz w:val="20"/>
          <w:szCs w:val="20"/>
        </w:rPr>
        <w:t>в</w:t>
      </w:r>
      <w:proofErr w:type="gramEnd"/>
      <w:r w:rsidRPr="00123113">
        <w:rPr>
          <w:sz w:val="20"/>
          <w:szCs w:val="20"/>
        </w:rPr>
        <w:t>) копии ранее принятых решений Совета депутатов поселения, если в проекте предлагается внести в них дополнения, изменения, приостановить их действие или признать утратившими силу;</w:t>
      </w:r>
    </w:p>
    <w:p w:rsidR="00AE2949" w:rsidRPr="00123113" w:rsidRDefault="00AE2949" w:rsidP="00AE2949">
      <w:pPr>
        <w:ind w:firstLine="720"/>
        <w:jc w:val="both"/>
        <w:rPr>
          <w:sz w:val="20"/>
          <w:szCs w:val="20"/>
        </w:rPr>
      </w:pPr>
      <w:proofErr w:type="gramStart"/>
      <w:r w:rsidRPr="00123113">
        <w:rPr>
          <w:sz w:val="20"/>
          <w:szCs w:val="20"/>
        </w:rPr>
        <w:t>г</w:t>
      </w:r>
      <w:proofErr w:type="gramEnd"/>
      <w:r w:rsidRPr="00123113">
        <w:rPr>
          <w:sz w:val="20"/>
          <w:szCs w:val="20"/>
        </w:rPr>
        <w:t>) электронная версия текста вносимого проекта решения Совета депутатов поселения.</w:t>
      </w:r>
    </w:p>
    <w:p w:rsidR="00AE2949" w:rsidRPr="00123113" w:rsidRDefault="00AE2949" w:rsidP="00AE2949">
      <w:pPr>
        <w:ind w:firstLine="720"/>
        <w:jc w:val="both"/>
        <w:rPr>
          <w:sz w:val="20"/>
          <w:szCs w:val="20"/>
        </w:rPr>
      </w:pPr>
      <w:r w:rsidRPr="00123113">
        <w:rPr>
          <w:sz w:val="20"/>
          <w:szCs w:val="20"/>
        </w:rPr>
        <w:t xml:space="preserve">2. Проекты решений Совета депутатов поселения о введении или отмене налогов, освобождении от их уплаты, другие проекты решений Совета депутатов поселения, предусматривающие расходы, покрываемые за </w:t>
      </w:r>
      <w:r w:rsidRPr="00123113">
        <w:rPr>
          <w:sz w:val="20"/>
          <w:szCs w:val="20"/>
        </w:rPr>
        <w:lastRenderedPageBreak/>
        <w:t>счет средств бюджета Тёсово-Нетыльского сельского поселения, рассматриваются по представлению Главы Тёсово-Нетыльского сельского поселения либо при наличии его заключения.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2" w:name="Par259"/>
      <w:bookmarkEnd w:id="22"/>
      <w:r w:rsidRPr="00123113">
        <w:rPr>
          <w:sz w:val="20"/>
          <w:szCs w:val="20"/>
        </w:rPr>
        <w:t>Статья 18. Требования к тексту проекта решения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Проекты решений Совета депутатов поселения, внесенные в Совет депутатов поселения, должны содержать точное изложение нормативных предписаний, доступное и понятное должностным лицам и гражданам.</w:t>
      </w:r>
    </w:p>
    <w:p w:rsidR="00AE2949" w:rsidRPr="00123113" w:rsidRDefault="00AE2949" w:rsidP="00AE2949">
      <w:pPr>
        <w:ind w:firstLine="720"/>
        <w:jc w:val="both"/>
        <w:rPr>
          <w:sz w:val="20"/>
          <w:szCs w:val="20"/>
        </w:rPr>
      </w:pPr>
      <w:r w:rsidRPr="00123113">
        <w:rPr>
          <w:sz w:val="20"/>
          <w:szCs w:val="20"/>
        </w:rPr>
        <w:t>2. Непосредственно в текст внесенного в Совет депутатов поселения проекта решения Совета депутатов поселения должны быть включены следующие положения:</w:t>
      </w:r>
    </w:p>
    <w:p w:rsidR="00AE2949" w:rsidRPr="00123113" w:rsidRDefault="00AE2949" w:rsidP="00AE2949">
      <w:pPr>
        <w:ind w:firstLine="720"/>
        <w:jc w:val="both"/>
        <w:rPr>
          <w:sz w:val="20"/>
          <w:szCs w:val="20"/>
        </w:rPr>
      </w:pPr>
      <w:proofErr w:type="gramStart"/>
      <w:r w:rsidRPr="00123113">
        <w:rPr>
          <w:sz w:val="20"/>
          <w:szCs w:val="20"/>
        </w:rPr>
        <w:t>а</w:t>
      </w:r>
      <w:proofErr w:type="gramEnd"/>
      <w:r w:rsidRPr="00123113">
        <w:rPr>
          <w:sz w:val="20"/>
          <w:szCs w:val="20"/>
        </w:rPr>
        <w:t>) о сроке и порядке вступления в силу решения или отдельных его положений;</w:t>
      </w:r>
    </w:p>
    <w:p w:rsidR="00AE2949" w:rsidRPr="00123113" w:rsidRDefault="00AE2949" w:rsidP="00AE2949">
      <w:pPr>
        <w:ind w:firstLine="720"/>
        <w:jc w:val="both"/>
        <w:rPr>
          <w:sz w:val="20"/>
          <w:szCs w:val="20"/>
        </w:rPr>
      </w:pPr>
      <w:proofErr w:type="gramStart"/>
      <w:r w:rsidRPr="00123113">
        <w:rPr>
          <w:sz w:val="20"/>
          <w:szCs w:val="20"/>
        </w:rPr>
        <w:t>б</w:t>
      </w:r>
      <w:proofErr w:type="gramEnd"/>
      <w:r w:rsidRPr="00123113">
        <w:rPr>
          <w:sz w:val="20"/>
          <w:szCs w:val="20"/>
        </w:rPr>
        <w:t>) о признании утратившим силу и о приостановлении действия ранее принятых решений или отдельных их положений в связи с принятием данного решения;</w:t>
      </w:r>
    </w:p>
    <w:p w:rsidR="00AE2949" w:rsidRPr="00123113" w:rsidRDefault="00AE2949" w:rsidP="00AE2949">
      <w:pPr>
        <w:ind w:firstLine="720"/>
        <w:jc w:val="both"/>
        <w:rPr>
          <w:sz w:val="20"/>
          <w:szCs w:val="20"/>
        </w:rPr>
      </w:pPr>
      <w:proofErr w:type="gramStart"/>
      <w:r w:rsidRPr="00123113">
        <w:rPr>
          <w:sz w:val="20"/>
          <w:szCs w:val="20"/>
        </w:rPr>
        <w:t>в</w:t>
      </w:r>
      <w:proofErr w:type="gramEnd"/>
      <w:r w:rsidRPr="00123113">
        <w:rPr>
          <w:sz w:val="20"/>
          <w:szCs w:val="20"/>
        </w:rPr>
        <w:t>) об опубликовании решения, если данное решение затрагивает права, свободы и обязанности человека и гражданина.</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3" w:name="Par268"/>
      <w:bookmarkEnd w:id="23"/>
      <w:r w:rsidRPr="00123113">
        <w:rPr>
          <w:sz w:val="20"/>
          <w:szCs w:val="20"/>
        </w:rPr>
        <w:t>Статья 19. Порядок представления проектов решений в Совет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Подготовленный к внесению в Совет депутатов поселения проект решения и материалы к нему, предусмотренные статьей 17 настоящего Регламента, направляются инициатором проекта в Администрацию Тёсово-Нетыльского сельского поселения не позднее, чем за 10 календарных дней до дня заседания Совета депутатов поселения.</w:t>
      </w:r>
    </w:p>
    <w:p w:rsidR="00AE2949" w:rsidRPr="00123113" w:rsidRDefault="00AE2949" w:rsidP="00AE2949">
      <w:pPr>
        <w:ind w:firstLine="720"/>
        <w:jc w:val="both"/>
        <w:rPr>
          <w:sz w:val="20"/>
          <w:szCs w:val="20"/>
        </w:rPr>
      </w:pPr>
      <w:r w:rsidRPr="00123113">
        <w:rPr>
          <w:sz w:val="20"/>
          <w:szCs w:val="20"/>
        </w:rPr>
        <w:t>В случае нарушения данного срока председатель Совета депутатов поселения вправе перенести рассмотрение проекта на следующее заседание.</w:t>
      </w:r>
    </w:p>
    <w:p w:rsidR="00AE2949" w:rsidRPr="00123113" w:rsidRDefault="00AE2949" w:rsidP="00AE2949">
      <w:pPr>
        <w:ind w:firstLine="720"/>
        <w:jc w:val="both"/>
        <w:rPr>
          <w:sz w:val="20"/>
          <w:szCs w:val="20"/>
        </w:rPr>
      </w:pPr>
      <w:r w:rsidRPr="00123113">
        <w:rPr>
          <w:sz w:val="20"/>
          <w:szCs w:val="20"/>
        </w:rPr>
        <w:t>2. Администрация Тёсово-Нетыльского сельского поселения проводит экспертизу поступившего проекта решения Совета депутатов поселения и материалов к нему.</w:t>
      </w:r>
    </w:p>
    <w:p w:rsidR="00AE2949" w:rsidRPr="00123113" w:rsidRDefault="00AE2949" w:rsidP="00AE2949">
      <w:pPr>
        <w:ind w:firstLine="720"/>
        <w:jc w:val="both"/>
        <w:rPr>
          <w:sz w:val="20"/>
          <w:szCs w:val="20"/>
        </w:rPr>
      </w:pPr>
      <w:r w:rsidRPr="00123113">
        <w:rPr>
          <w:sz w:val="20"/>
          <w:szCs w:val="20"/>
        </w:rPr>
        <w:t xml:space="preserve">Экспертиза проводится в течение 7 рабочих дней, после чего Администрация Тёсово-Нетыльского сельского </w:t>
      </w:r>
      <w:proofErr w:type="gramStart"/>
      <w:r w:rsidRPr="00123113">
        <w:rPr>
          <w:sz w:val="20"/>
          <w:szCs w:val="20"/>
        </w:rPr>
        <w:t>поселения  выносит</w:t>
      </w:r>
      <w:proofErr w:type="gramEnd"/>
      <w:r w:rsidRPr="00123113">
        <w:rPr>
          <w:sz w:val="20"/>
          <w:szCs w:val="20"/>
        </w:rPr>
        <w:t xml:space="preserve"> заключение, в котором согласовывает проект либо отказывает в согласовании проекта решения Совета депутатов поселения к принятию. Отказ в согласовании проекта решения Совета депутатов поселения мотивированно обосновывается в тексте заключения.</w:t>
      </w:r>
    </w:p>
    <w:p w:rsidR="00AE2949" w:rsidRPr="00123113" w:rsidRDefault="00AE2949" w:rsidP="00AE2949">
      <w:pPr>
        <w:ind w:firstLine="720"/>
        <w:jc w:val="both"/>
        <w:rPr>
          <w:sz w:val="20"/>
          <w:szCs w:val="20"/>
        </w:rPr>
      </w:pPr>
      <w:r w:rsidRPr="00123113">
        <w:rPr>
          <w:sz w:val="20"/>
          <w:szCs w:val="20"/>
        </w:rPr>
        <w:t>3. В случае, если решение Совета депутатов поселения, проект которого представлен в Администрацию Тёсово-Нетыльского сельского поселения, носит нормативный характер, Администрацией Тёсово-Нетыльского сельского поселения проводится антикоррупционная экспертиза в порядке, установленном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Вместе с тем, инициатор проекта решения Совета депутатов поселения обеспечивает проведение общественного обсуждения такого проекта в порядке, установленном решением Совета депутатов поселения.</w:t>
      </w:r>
    </w:p>
    <w:p w:rsidR="00AE2949" w:rsidRPr="00123113" w:rsidRDefault="00AE2949" w:rsidP="00AE2949">
      <w:pPr>
        <w:jc w:val="both"/>
        <w:rPr>
          <w:sz w:val="20"/>
          <w:szCs w:val="20"/>
        </w:rPr>
      </w:pPr>
    </w:p>
    <w:p w:rsidR="00AE2949" w:rsidRPr="00123113" w:rsidRDefault="00AE2949" w:rsidP="00AE2949">
      <w:pPr>
        <w:jc w:val="both"/>
        <w:rPr>
          <w:sz w:val="20"/>
          <w:szCs w:val="20"/>
        </w:rPr>
      </w:pPr>
      <w:bookmarkStart w:id="24" w:name="Par276"/>
      <w:bookmarkEnd w:id="24"/>
      <w:r w:rsidRPr="00123113">
        <w:rPr>
          <w:sz w:val="20"/>
          <w:szCs w:val="20"/>
        </w:rPr>
        <w:t>Статья 20. Порядок рассмотрения проектов решений Советом депутатов поселения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Проекты решений рассматриваются Советом депутатов поселения на своем заседании.</w:t>
      </w:r>
    </w:p>
    <w:p w:rsidR="00AE2949" w:rsidRPr="00123113" w:rsidRDefault="00AE2949" w:rsidP="00AE2949">
      <w:pPr>
        <w:ind w:firstLine="720"/>
        <w:jc w:val="both"/>
        <w:rPr>
          <w:sz w:val="20"/>
          <w:szCs w:val="20"/>
        </w:rPr>
      </w:pPr>
      <w:r w:rsidRPr="00123113">
        <w:rPr>
          <w:sz w:val="20"/>
          <w:szCs w:val="20"/>
        </w:rPr>
        <w:t>2. Присутствующими заслушивается доклад инициатора проекта, содоклад представителя соответствующей комиссии Совета депутатов поселения, обсуждаются основные положения проекта, высказываются предложения и замечания.</w:t>
      </w:r>
    </w:p>
    <w:p w:rsidR="00AE2949" w:rsidRPr="00123113" w:rsidRDefault="00AE2949" w:rsidP="00AE2949">
      <w:pPr>
        <w:ind w:firstLine="720"/>
        <w:jc w:val="both"/>
        <w:rPr>
          <w:sz w:val="20"/>
          <w:szCs w:val="20"/>
        </w:rPr>
      </w:pPr>
      <w:r w:rsidRPr="00123113">
        <w:rPr>
          <w:sz w:val="20"/>
          <w:szCs w:val="20"/>
        </w:rPr>
        <w:t>3. При внесении более одного проекта по одному и тому же вопросу Совет депутатов поселения рассматривает их одновременно и принимает решение, какой из них принять за основу для дальнейшей работы, что означает также отклонение других проектов.</w:t>
      </w:r>
    </w:p>
    <w:p w:rsidR="00AE2949" w:rsidRPr="00123113" w:rsidRDefault="00AE2949" w:rsidP="00AE2949">
      <w:pPr>
        <w:ind w:firstLine="720"/>
        <w:jc w:val="both"/>
        <w:rPr>
          <w:sz w:val="20"/>
          <w:szCs w:val="20"/>
        </w:rPr>
      </w:pPr>
      <w:r w:rsidRPr="00123113">
        <w:rPr>
          <w:sz w:val="20"/>
          <w:szCs w:val="20"/>
        </w:rPr>
        <w:t>4. После обсуждения проекта решения Совета депутатов поселения проводится голосование по принятию (отклонению) соответствующего решения.</w:t>
      </w:r>
    </w:p>
    <w:p w:rsidR="00AE2949" w:rsidRPr="00123113" w:rsidRDefault="00AE2949" w:rsidP="00AE2949">
      <w:pPr>
        <w:pStyle w:val="a5"/>
        <w:spacing w:before="0" w:beforeAutospacing="0" w:after="0" w:afterAutospacing="0"/>
        <w:ind w:firstLine="720"/>
        <w:jc w:val="both"/>
        <w:rPr>
          <w:sz w:val="20"/>
          <w:szCs w:val="20"/>
        </w:rPr>
      </w:pPr>
      <w:r w:rsidRPr="00123113">
        <w:rPr>
          <w:sz w:val="20"/>
          <w:szCs w:val="20"/>
        </w:rPr>
        <w:t>5. По результатам обсуждения проекта решения Совет депутатов принимает одно из следующих решений:</w:t>
      </w:r>
    </w:p>
    <w:p w:rsidR="00AE2949" w:rsidRPr="00123113" w:rsidRDefault="00AE2949" w:rsidP="00AE2949">
      <w:pPr>
        <w:ind w:left="360" w:firstLine="360"/>
        <w:jc w:val="both"/>
        <w:rPr>
          <w:sz w:val="20"/>
          <w:szCs w:val="20"/>
        </w:rPr>
      </w:pPr>
      <w:r w:rsidRPr="00123113">
        <w:rPr>
          <w:sz w:val="20"/>
          <w:szCs w:val="20"/>
        </w:rPr>
        <w:t>- принять проект решения за основу и продолжить работу над ним с учетом предложений, высказанных при обсуждении;</w:t>
      </w:r>
    </w:p>
    <w:p w:rsidR="00AE2949" w:rsidRPr="00123113" w:rsidRDefault="00AE2949" w:rsidP="00AE2949">
      <w:pPr>
        <w:ind w:left="360" w:firstLine="360"/>
        <w:jc w:val="both"/>
        <w:rPr>
          <w:sz w:val="20"/>
          <w:szCs w:val="20"/>
        </w:rPr>
      </w:pPr>
      <w:r w:rsidRPr="00123113">
        <w:rPr>
          <w:sz w:val="20"/>
          <w:szCs w:val="20"/>
        </w:rPr>
        <w:t>- отклонить проект решения с предложением изменить его концепцию, основные положения;</w:t>
      </w:r>
    </w:p>
    <w:p w:rsidR="00AE2949" w:rsidRPr="00123113" w:rsidRDefault="00AE2949" w:rsidP="00AE2949">
      <w:pPr>
        <w:ind w:left="360" w:firstLine="360"/>
        <w:jc w:val="both"/>
        <w:rPr>
          <w:sz w:val="20"/>
          <w:szCs w:val="20"/>
        </w:rPr>
      </w:pPr>
      <w:r w:rsidRPr="00123113">
        <w:rPr>
          <w:sz w:val="20"/>
          <w:szCs w:val="20"/>
        </w:rPr>
        <w:t>- отклонить проект решения в целом;</w:t>
      </w:r>
    </w:p>
    <w:p w:rsidR="00AE2949" w:rsidRPr="00123113" w:rsidRDefault="00AE2949" w:rsidP="00AE2949">
      <w:pPr>
        <w:ind w:left="360" w:firstLine="360"/>
        <w:jc w:val="both"/>
        <w:rPr>
          <w:sz w:val="20"/>
          <w:szCs w:val="20"/>
        </w:rPr>
      </w:pPr>
      <w:r w:rsidRPr="00123113">
        <w:rPr>
          <w:sz w:val="20"/>
          <w:szCs w:val="20"/>
        </w:rPr>
        <w:t>- отложить обсуждение;</w:t>
      </w:r>
    </w:p>
    <w:p w:rsidR="00AE2949" w:rsidRPr="00123113" w:rsidRDefault="00AE2949" w:rsidP="00AE2949">
      <w:pPr>
        <w:ind w:firstLine="720"/>
        <w:jc w:val="both"/>
        <w:rPr>
          <w:sz w:val="20"/>
          <w:szCs w:val="20"/>
        </w:rPr>
      </w:pPr>
      <w:r w:rsidRPr="00123113">
        <w:rPr>
          <w:sz w:val="20"/>
          <w:szCs w:val="20"/>
        </w:rPr>
        <w:t>- принять решение в целом.</w:t>
      </w:r>
    </w:p>
    <w:p w:rsidR="00AE2949" w:rsidRPr="00123113" w:rsidRDefault="00AE2949" w:rsidP="00AE2949">
      <w:pPr>
        <w:ind w:firstLine="720"/>
        <w:jc w:val="both"/>
        <w:rPr>
          <w:sz w:val="20"/>
          <w:szCs w:val="20"/>
        </w:rPr>
      </w:pPr>
    </w:p>
    <w:p w:rsidR="00AE2949" w:rsidRPr="00123113" w:rsidRDefault="00AE2949" w:rsidP="00AE2949">
      <w:pPr>
        <w:jc w:val="center"/>
        <w:rPr>
          <w:sz w:val="20"/>
          <w:szCs w:val="20"/>
        </w:rPr>
      </w:pPr>
      <w:r w:rsidRPr="00123113">
        <w:rPr>
          <w:sz w:val="20"/>
          <w:szCs w:val="20"/>
        </w:rPr>
        <w:t>Статья 21. Протокол заседания Совета депутатов Тёсово-Нетыльского сельского поселения</w:t>
      </w:r>
    </w:p>
    <w:p w:rsidR="00AE2949" w:rsidRPr="00123113" w:rsidRDefault="00AE2949" w:rsidP="00AE2949">
      <w:pPr>
        <w:jc w:val="center"/>
        <w:rPr>
          <w:sz w:val="20"/>
          <w:szCs w:val="20"/>
        </w:rPr>
      </w:pPr>
    </w:p>
    <w:p w:rsidR="00AE2949" w:rsidRPr="00123113" w:rsidRDefault="00AE2949" w:rsidP="00AE2949">
      <w:pPr>
        <w:numPr>
          <w:ilvl w:val="0"/>
          <w:numId w:val="7"/>
        </w:numPr>
        <w:suppressAutoHyphens w:val="0"/>
        <w:spacing w:line="276" w:lineRule="auto"/>
        <w:jc w:val="both"/>
        <w:rPr>
          <w:sz w:val="20"/>
          <w:szCs w:val="20"/>
        </w:rPr>
      </w:pPr>
      <w:r w:rsidRPr="00123113">
        <w:rPr>
          <w:sz w:val="20"/>
          <w:szCs w:val="20"/>
        </w:rPr>
        <w:t>На каждом заседании Совета депутатов ведется протокол заседания.</w:t>
      </w:r>
    </w:p>
    <w:p w:rsidR="00AE2949" w:rsidRPr="00123113" w:rsidRDefault="00AE2949" w:rsidP="00AE2949">
      <w:pPr>
        <w:ind w:firstLine="720"/>
        <w:jc w:val="both"/>
        <w:rPr>
          <w:sz w:val="20"/>
          <w:szCs w:val="20"/>
        </w:rPr>
      </w:pPr>
      <w:r w:rsidRPr="00123113">
        <w:rPr>
          <w:sz w:val="20"/>
          <w:szCs w:val="20"/>
        </w:rPr>
        <w:t xml:space="preserve">2. Протокол заседания подписывается председателем Совета депутатов. Первые экземпляры протоколов и материалов к ним в течение установленного срока хранятся в Совете депутатов, а затем сдаются в архив на </w:t>
      </w:r>
      <w:r w:rsidRPr="00123113">
        <w:rPr>
          <w:sz w:val="20"/>
          <w:szCs w:val="20"/>
        </w:rPr>
        <w:lastRenderedPageBreak/>
        <w:t xml:space="preserve">постоянное хранение. </w:t>
      </w:r>
      <w:r w:rsidRPr="00123113">
        <w:rPr>
          <w:sz w:val="20"/>
          <w:szCs w:val="20"/>
        </w:rPr>
        <w:br/>
      </w:r>
      <w:bookmarkStart w:id="25" w:name="Par286"/>
      <w:bookmarkEnd w:id="25"/>
    </w:p>
    <w:p w:rsidR="00AE2949" w:rsidRPr="00123113" w:rsidRDefault="00AE2949" w:rsidP="00AE2949">
      <w:pPr>
        <w:ind w:firstLine="720"/>
        <w:jc w:val="center"/>
        <w:rPr>
          <w:sz w:val="20"/>
          <w:szCs w:val="20"/>
        </w:rPr>
      </w:pPr>
      <w:r w:rsidRPr="00123113">
        <w:rPr>
          <w:sz w:val="20"/>
          <w:szCs w:val="20"/>
        </w:rPr>
        <w:t>Статья 22. Повторное рассмотрение решений Совета депутатов поселения, отклоненных Главой Тёсово-Нетыльского сельского поселения</w:t>
      </w:r>
    </w:p>
    <w:p w:rsidR="00AE2949" w:rsidRPr="00123113" w:rsidRDefault="00AE2949" w:rsidP="00AE2949">
      <w:pPr>
        <w:ind w:firstLine="720"/>
        <w:jc w:val="center"/>
        <w:rPr>
          <w:sz w:val="20"/>
          <w:szCs w:val="20"/>
        </w:rPr>
      </w:pPr>
    </w:p>
    <w:p w:rsidR="00AE2949" w:rsidRPr="00123113" w:rsidRDefault="00AE2949" w:rsidP="00AE2949">
      <w:pPr>
        <w:ind w:firstLine="720"/>
        <w:jc w:val="both"/>
        <w:rPr>
          <w:sz w:val="20"/>
          <w:szCs w:val="20"/>
        </w:rPr>
      </w:pPr>
      <w:r w:rsidRPr="00123113">
        <w:rPr>
          <w:sz w:val="20"/>
          <w:szCs w:val="20"/>
        </w:rPr>
        <w:t>1. Если Глава Тёсово-Нетыльского сельского поселения в течение 10 календарных дней с момента поступления решения Совета депутатов поселения отклонит его, то Совет депутатов поселения вновь рассматривает данное решение.</w:t>
      </w:r>
    </w:p>
    <w:p w:rsidR="00AE2949" w:rsidRPr="00123113" w:rsidRDefault="00AE2949" w:rsidP="00AE2949">
      <w:pPr>
        <w:ind w:firstLine="720"/>
        <w:jc w:val="both"/>
        <w:rPr>
          <w:sz w:val="20"/>
          <w:szCs w:val="20"/>
        </w:rPr>
      </w:pPr>
      <w:r w:rsidRPr="00123113">
        <w:rPr>
          <w:sz w:val="20"/>
          <w:szCs w:val="20"/>
        </w:rPr>
        <w:t>2. Решение, отклоненное Главой Тёсово-Нетыльского сельского поселения, вместе с мотивированным обоснованием его отклонения либо с предложениями о внесении в него изменений и дополнений передается председателю Совета депутатов поселения на рассмотрение.</w:t>
      </w:r>
    </w:p>
    <w:p w:rsidR="00AE2949" w:rsidRPr="00123113" w:rsidRDefault="00AE2949" w:rsidP="00AE2949">
      <w:pPr>
        <w:ind w:firstLine="720"/>
        <w:jc w:val="both"/>
        <w:rPr>
          <w:sz w:val="20"/>
          <w:szCs w:val="20"/>
        </w:rPr>
      </w:pPr>
      <w:r w:rsidRPr="00123113">
        <w:rPr>
          <w:sz w:val="20"/>
          <w:szCs w:val="20"/>
        </w:rPr>
        <w:t>3. Председатель Совета депутатов поселения по итогам рассмотрения может рекомендовать Совету депутатов поселения один из следующих вариантов решения:</w:t>
      </w:r>
    </w:p>
    <w:p w:rsidR="00AE2949" w:rsidRPr="00123113" w:rsidRDefault="00AE2949" w:rsidP="00AE2949">
      <w:pPr>
        <w:ind w:firstLine="708"/>
        <w:jc w:val="both"/>
        <w:rPr>
          <w:sz w:val="20"/>
          <w:szCs w:val="20"/>
        </w:rPr>
      </w:pPr>
      <w:proofErr w:type="gramStart"/>
      <w:r w:rsidRPr="00123113">
        <w:rPr>
          <w:sz w:val="20"/>
          <w:szCs w:val="20"/>
        </w:rPr>
        <w:t>принять</w:t>
      </w:r>
      <w:proofErr w:type="gramEnd"/>
      <w:r w:rsidRPr="00123113">
        <w:rPr>
          <w:sz w:val="20"/>
          <w:szCs w:val="20"/>
        </w:rPr>
        <w:t xml:space="preserve"> решение с учетом предложений Главы  Тёсово-Нетыльского сельского поселения;</w:t>
      </w:r>
    </w:p>
    <w:p w:rsidR="00AE2949" w:rsidRPr="00123113" w:rsidRDefault="00AE2949" w:rsidP="00AE2949">
      <w:pPr>
        <w:ind w:firstLine="708"/>
        <w:jc w:val="both"/>
        <w:rPr>
          <w:sz w:val="20"/>
          <w:szCs w:val="20"/>
        </w:rPr>
      </w:pPr>
      <w:proofErr w:type="gramStart"/>
      <w:r w:rsidRPr="00123113">
        <w:rPr>
          <w:sz w:val="20"/>
          <w:szCs w:val="20"/>
        </w:rPr>
        <w:t>согласиться</w:t>
      </w:r>
      <w:proofErr w:type="gramEnd"/>
      <w:r w:rsidRPr="00123113">
        <w:rPr>
          <w:sz w:val="20"/>
          <w:szCs w:val="20"/>
        </w:rPr>
        <w:t xml:space="preserve"> с решением Главы Тёсово-Нетыльского сельского поселения и отклонить решение;</w:t>
      </w:r>
    </w:p>
    <w:p w:rsidR="00AE2949" w:rsidRPr="00123113" w:rsidRDefault="00AE2949" w:rsidP="00AE2949">
      <w:pPr>
        <w:ind w:firstLine="708"/>
        <w:jc w:val="both"/>
        <w:rPr>
          <w:sz w:val="20"/>
          <w:szCs w:val="20"/>
        </w:rPr>
      </w:pPr>
      <w:proofErr w:type="gramStart"/>
      <w:r w:rsidRPr="00123113">
        <w:rPr>
          <w:sz w:val="20"/>
          <w:szCs w:val="20"/>
        </w:rPr>
        <w:t>принять</w:t>
      </w:r>
      <w:proofErr w:type="gramEnd"/>
      <w:r w:rsidRPr="00123113">
        <w:rPr>
          <w:sz w:val="20"/>
          <w:szCs w:val="20"/>
        </w:rPr>
        <w:t xml:space="preserve"> решение в ранее принятой редакции.</w:t>
      </w:r>
    </w:p>
    <w:p w:rsidR="00AE2949" w:rsidRPr="00123113" w:rsidRDefault="00AE2949" w:rsidP="00AE2949">
      <w:pPr>
        <w:ind w:firstLine="720"/>
        <w:jc w:val="both"/>
        <w:rPr>
          <w:sz w:val="20"/>
          <w:szCs w:val="20"/>
        </w:rPr>
      </w:pPr>
      <w:r w:rsidRPr="00123113">
        <w:rPr>
          <w:sz w:val="20"/>
          <w:szCs w:val="20"/>
        </w:rPr>
        <w:t>4. При повторном рассмотрении отклоненного Главой Тёсово-Нетыльского сельского поселения решения на заседании Совета депутатов поселения выступает Глава Тёсово-Нетыльского сельского поселения либо его официальный представитель.</w:t>
      </w:r>
    </w:p>
    <w:p w:rsidR="00AE2949" w:rsidRPr="00123113" w:rsidRDefault="00AE2949" w:rsidP="00AE2949">
      <w:pPr>
        <w:ind w:firstLine="720"/>
        <w:jc w:val="both"/>
        <w:rPr>
          <w:sz w:val="20"/>
          <w:szCs w:val="20"/>
        </w:rPr>
      </w:pPr>
      <w:r w:rsidRPr="00123113">
        <w:rPr>
          <w:sz w:val="20"/>
          <w:szCs w:val="20"/>
        </w:rPr>
        <w:t>5. При повторном рассмотрении решение считается одобренным в ранее принятой редакции в случае, если за него проголосовало не менее двух третей от установленной численности депутатов Совета депутатов поселения.</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26" w:name="Par301"/>
      <w:bookmarkEnd w:id="26"/>
      <w:r w:rsidRPr="00123113">
        <w:rPr>
          <w:b/>
          <w:sz w:val="20"/>
          <w:szCs w:val="20"/>
        </w:rPr>
        <w:t>Глава 6. ПРИНЯТИЕ РЕШЕНИЙ СОВЕТОМ ДЕПУТАТОВ ПОСЕЛЕНИЯ</w:t>
      </w:r>
    </w:p>
    <w:p w:rsidR="00AE2949" w:rsidRPr="00123113" w:rsidRDefault="00AE2949" w:rsidP="00AE2949">
      <w:pPr>
        <w:jc w:val="both"/>
        <w:rPr>
          <w:sz w:val="20"/>
          <w:szCs w:val="20"/>
        </w:rPr>
      </w:pPr>
      <w:bookmarkStart w:id="27" w:name="Par303"/>
      <w:bookmarkEnd w:id="27"/>
    </w:p>
    <w:p w:rsidR="00AE2949" w:rsidRPr="00123113" w:rsidRDefault="00AE2949" w:rsidP="00AE2949">
      <w:pPr>
        <w:jc w:val="center"/>
        <w:rPr>
          <w:sz w:val="20"/>
          <w:szCs w:val="20"/>
        </w:rPr>
      </w:pPr>
      <w:r w:rsidRPr="00123113">
        <w:rPr>
          <w:sz w:val="20"/>
          <w:szCs w:val="20"/>
        </w:rPr>
        <w:t>Статья 23. Порядок принятия решений Совета депутатов поселения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Решения Совета депутатов поселения принимаются:</w:t>
      </w:r>
    </w:p>
    <w:p w:rsidR="00AE2949" w:rsidRPr="00123113" w:rsidRDefault="00AE2949" w:rsidP="00AE2949">
      <w:pPr>
        <w:ind w:firstLine="720"/>
        <w:jc w:val="both"/>
        <w:rPr>
          <w:sz w:val="20"/>
          <w:szCs w:val="20"/>
        </w:rPr>
      </w:pPr>
      <w:r w:rsidRPr="00123113">
        <w:rPr>
          <w:sz w:val="20"/>
          <w:szCs w:val="20"/>
        </w:rPr>
        <w:t>1) по вопросам, относящимся к исключительной компетенции Совета депутатов поселения, принятия Устава Тёсово-Нетыльского сельского поселения, изменений и дополнений к нему, назначения местного референдума, досрочного прекращения полномочий Главы Тёсово-Нетыльского сельского поселения - двумя третями голосов от установленной численности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2) по вопросам досрочного прекращения полномочий председателя, депутата Совета депутатов поселения, принятия Регламента Совета депутатов поселения, обращения в Думу Новгородского муниципального района в порядке законодательной инициативы, назначения выборов в органы местного самоуправления - большинством голосов от установленной численности депутатов Совета депутатов поселения;</w:t>
      </w:r>
    </w:p>
    <w:p w:rsidR="00AE2949" w:rsidRPr="00123113" w:rsidRDefault="00AE2949" w:rsidP="00AE2949">
      <w:pPr>
        <w:ind w:firstLine="720"/>
        <w:jc w:val="both"/>
        <w:rPr>
          <w:sz w:val="20"/>
          <w:szCs w:val="20"/>
        </w:rPr>
      </w:pPr>
      <w:r w:rsidRPr="00123113">
        <w:rPr>
          <w:sz w:val="20"/>
          <w:szCs w:val="20"/>
        </w:rPr>
        <w:t>3) по иным вопросам - большинством голосов присутствующих на заседании депутатов, если иное не предусмотрено федеральными и областными законами, Уставом Тёсово-Нетыльского сельского поселения и настоящим Регламентом.</w:t>
      </w:r>
    </w:p>
    <w:p w:rsidR="00AE2949" w:rsidRPr="00123113" w:rsidRDefault="00AE2949" w:rsidP="00AE2949">
      <w:pPr>
        <w:ind w:firstLine="720"/>
        <w:jc w:val="both"/>
        <w:rPr>
          <w:sz w:val="20"/>
          <w:szCs w:val="20"/>
        </w:rPr>
      </w:pPr>
      <w:r w:rsidRPr="00123113">
        <w:rPr>
          <w:sz w:val="20"/>
          <w:szCs w:val="20"/>
        </w:rPr>
        <w:t>2. Решения, принятые Советом депутатов поселения, направляются им для подписания и обнародования Главе Тёсово-Нетыльского сельского поселения в срок не более семи календарных дней.</w:t>
      </w:r>
    </w:p>
    <w:p w:rsidR="00AE2949" w:rsidRPr="00123113" w:rsidRDefault="00AE2949" w:rsidP="00AE2949">
      <w:pPr>
        <w:ind w:firstLine="720"/>
        <w:jc w:val="both"/>
        <w:rPr>
          <w:sz w:val="20"/>
          <w:szCs w:val="20"/>
        </w:rPr>
      </w:pPr>
      <w:r w:rsidRPr="00123113">
        <w:rPr>
          <w:sz w:val="20"/>
          <w:szCs w:val="20"/>
        </w:rPr>
        <w:t>3. Решения Совета депутатов поселения вступают в силу после их подписания Главой Тёсово-Нетыльского сельского поселения, если иное не предусмотрено действующим законодательством Российской Федерации, Уставом Тёсово-Нетыльского сельского поселения, настоящим Регламентом или самим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 xml:space="preserve">4. Решения Совета депутатов поселения, затрагивающие права, свободы и обязанности человека и гражданина, вступают в силу после их официального опубликования </w:t>
      </w:r>
      <w:r w:rsidRPr="00123113">
        <w:rPr>
          <w:i/>
          <w:sz w:val="20"/>
          <w:szCs w:val="20"/>
        </w:rPr>
        <w:t>в газете "Звезда".</w:t>
      </w:r>
    </w:p>
    <w:p w:rsidR="00AE2949" w:rsidRPr="00123113" w:rsidRDefault="00AE2949" w:rsidP="00AE2949">
      <w:pPr>
        <w:ind w:firstLine="720"/>
        <w:jc w:val="both"/>
        <w:rPr>
          <w:sz w:val="20"/>
          <w:szCs w:val="20"/>
        </w:rPr>
      </w:pPr>
      <w:r w:rsidRPr="00123113">
        <w:rPr>
          <w:sz w:val="20"/>
          <w:szCs w:val="20"/>
        </w:rPr>
        <w:t>5. Решения Совета депутатов поселения о налогах и сборах вступают в силу в соответствии с Налоговым кодексом Российской Федерации.</w:t>
      </w:r>
    </w:p>
    <w:p w:rsidR="00AE2949" w:rsidRPr="00123113" w:rsidRDefault="00AE2949" w:rsidP="00AE2949">
      <w:pPr>
        <w:ind w:firstLine="720"/>
        <w:jc w:val="both"/>
        <w:rPr>
          <w:sz w:val="20"/>
          <w:szCs w:val="20"/>
        </w:rPr>
      </w:pPr>
      <w:r w:rsidRPr="00123113">
        <w:rPr>
          <w:sz w:val="20"/>
          <w:szCs w:val="20"/>
        </w:rPr>
        <w:t>6. В случае равенства голосов при принятии решений голос председателя Совета депутатов поселения является решающим.</w:t>
      </w:r>
    </w:p>
    <w:p w:rsidR="00AE2949" w:rsidRPr="00123113" w:rsidRDefault="00AE2949" w:rsidP="00AE2949">
      <w:pPr>
        <w:ind w:firstLine="720"/>
        <w:jc w:val="both"/>
        <w:rPr>
          <w:sz w:val="20"/>
          <w:szCs w:val="20"/>
        </w:rPr>
      </w:pPr>
      <w:r w:rsidRPr="00123113">
        <w:rPr>
          <w:sz w:val="20"/>
          <w:szCs w:val="20"/>
        </w:rPr>
        <w:t>7. При голосовании по каждому вопросу депутат Совета депутатов поселения имеет один голос.</w:t>
      </w:r>
    </w:p>
    <w:p w:rsidR="00AE2949" w:rsidRPr="00123113" w:rsidRDefault="00AE2949" w:rsidP="00AE2949">
      <w:pPr>
        <w:ind w:firstLine="720"/>
        <w:jc w:val="both"/>
        <w:rPr>
          <w:sz w:val="20"/>
          <w:szCs w:val="20"/>
        </w:rPr>
      </w:pPr>
      <w:r w:rsidRPr="00123113">
        <w:rPr>
          <w:sz w:val="20"/>
          <w:szCs w:val="20"/>
        </w:rPr>
        <w:t>8. Депутат, заведомо не имеющий возможности присутствовать во время голосования, вправе подать свой голос на основе письменного заявления, которое направляет до заседания в Совет депутатов поселения.</w:t>
      </w: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28" w:name="Par324"/>
      <w:bookmarkEnd w:id="28"/>
      <w:r w:rsidRPr="00123113">
        <w:rPr>
          <w:sz w:val="20"/>
          <w:szCs w:val="20"/>
        </w:rPr>
        <w:t>Статья 24. Счетная комиссия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Счетная комиссия избирается в случае проведения на заседании Совета депутатов поселения тайного голосования.</w:t>
      </w:r>
    </w:p>
    <w:p w:rsidR="00AE2949" w:rsidRPr="00123113" w:rsidRDefault="00AE2949" w:rsidP="00AE2949">
      <w:pPr>
        <w:ind w:firstLine="720"/>
        <w:jc w:val="both"/>
        <w:rPr>
          <w:sz w:val="20"/>
          <w:szCs w:val="20"/>
        </w:rPr>
      </w:pPr>
      <w:r w:rsidRPr="00123113">
        <w:rPr>
          <w:sz w:val="20"/>
          <w:szCs w:val="20"/>
        </w:rPr>
        <w:t>2. Совет депутатов поселения избирает счетную комиссию на своем заседании из числа депутатов Совета депутатов поселения в количестве трех человек большинством голосов от числа присутствующих депутатов, которая работает только в течение данного заседания.</w:t>
      </w:r>
    </w:p>
    <w:p w:rsidR="00AE2949" w:rsidRPr="00123113" w:rsidRDefault="00AE2949" w:rsidP="00AE2949">
      <w:pPr>
        <w:ind w:firstLine="720"/>
        <w:jc w:val="both"/>
        <w:rPr>
          <w:sz w:val="20"/>
          <w:szCs w:val="20"/>
        </w:rPr>
      </w:pPr>
      <w:r w:rsidRPr="00123113">
        <w:rPr>
          <w:sz w:val="20"/>
          <w:szCs w:val="20"/>
        </w:rPr>
        <w:lastRenderedPageBreak/>
        <w:t>3. Счетная комиссия избирает из своего состава председателя и секретаря. Решения счетной комиссии принимаются большинством голосов ее членов.</w:t>
      </w:r>
    </w:p>
    <w:p w:rsidR="00AE2949" w:rsidRPr="00123113" w:rsidRDefault="00AE2949" w:rsidP="00AE2949">
      <w:pPr>
        <w:ind w:firstLine="720"/>
        <w:jc w:val="both"/>
        <w:rPr>
          <w:sz w:val="20"/>
          <w:szCs w:val="20"/>
        </w:rPr>
      </w:pPr>
      <w:r w:rsidRPr="00123113">
        <w:rPr>
          <w:sz w:val="20"/>
          <w:szCs w:val="20"/>
        </w:rPr>
        <w:t>4. Депутаты Совета депутатов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AE2949" w:rsidRPr="00123113" w:rsidRDefault="00AE2949" w:rsidP="00AE2949">
      <w:pPr>
        <w:jc w:val="both"/>
        <w:rPr>
          <w:sz w:val="20"/>
          <w:szCs w:val="20"/>
        </w:rPr>
      </w:pPr>
      <w:bookmarkStart w:id="29" w:name="Par334"/>
      <w:bookmarkEnd w:id="29"/>
    </w:p>
    <w:p w:rsidR="00AE2949" w:rsidRPr="00123113" w:rsidRDefault="00AE2949" w:rsidP="00AE2949">
      <w:pPr>
        <w:jc w:val="center"/>
        <w:rPr>
          <w:sz w:val="20"/>
          <w:szCs w:val="20"/>
        </w:rPr>
      </w:pPr>
      <w:r w:rsidRPr="00123113">
        <w:rPr>
          <w:sz w:val="20"/>
          <w:szCs w:val="20"/>
        </w:rPr>
        <w:t>Статья 25. Бюллетень для голосования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Бюллетени для голосования изготавливаются в количестве, соответствующем числу избранных депутатов Совета депутатов поселения, и под контролем счетной комиссии.</w:t>
      </w:r>
    </w:p>
    <w:p w:rsidR="00AE2949" w:rsidRPr="00123113" w:rsidRDefault="00AE2949" w:rsidP="00AE2949">
      <w:pPr>
        <w:ind w:firstLine="720"/>
        <w:jc w:val="both"/>
        <w:rPr>
          <w:sz w:val="20"/>
          <w:szCs w:val="20"/>
        </w:rPr>
      </w:pPr>
      <w:r w:rsidRPr="00123113">
        <w:rPr>
          <w:sz w:val="20"/>
          <w:szCs w:val="20"/>
        </w:rPr>
        <w:t>2. Бюллетени для голосования, оставшиеся у счетной комиссии после завершения их выдачи, уничтожаются председателем счетной комиссии в присутствии ее членов.</w:t>
      </w:r>
    </w:p>
    <w:p w:rsidR="00AE2949" w:rsidRPr="00123113" w:rsidRDefault="00AE2949" w:rsidP="00AE2949">
      <w:pPr>
        <w:ind w:firstLine="720"/>
        <w:jc w:val="both"/>
        <w:rPr>
          <w:sz w:val="20"/>
          <w:szCs w:val="20"/>
        </w:rPr>
      </w:pPr>
      <w:r w:rsidRPr="00123113">
        <w:rPr>
          <w:sz w:val="20"/>
          <w:szCs w:val="20"/>
        </w:rPr>
        <w:t>3. Недействительными считаются бюллетени, по которым невозможно определить волеизъявление депутатов. В случае возникновения сомнений при признании бюллетеней недействительными счетная комиссия решает вопрос открытым голосованием. Дополнения, внесенные в бюллетень при подсчете голосов, не учитываются.</w:t>
      </w:r>
    </w:p>
    <w:p w:rsidR="00AE2949" w:rsidRPr="00123113" w:rsidRDefault="00AE2949" w:rsidP="00AE2949">
      <w:pPr>
        <w:jc w:val="both"/>
        <w:rPr>
          <w:sz w:val="20"/>
          <w:szCs w:val="20"/>
        </w:rPr>
      </w:pPr>
      <w:bookmarkStart w:id="30" w:name="Par342"/>
      <w:bookmarkEnd w:id="30"/>
    </w:p>
    <w:p w:rsidR="00AE2949" w:rsidRPr="00123113" w:rsidRDefault="00AE2949" w:rsidP="00AE2949">
      <w:pPr>
        <w:jc w:val="center"/>
        <w:rPr>
          <w:sz w:val="20"/>
          <w:szCs w:val="20"/>
        </w:rPr>
      </w:pPr>
      <w:r w:rsidRPr="00123113">
        <w:rPr>
          <w:sz w:val="20"/>
          <w:szCs w:val="20"/>
        </w:rPr>
        <w:t>Статья 26. Порядок проведения голосования</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w:t>
      </w:r>
    </w:p>
    <w:p w:rsidR="00AE2949" w:rsidRPr="00123113" w:rsidRDefault="00AE2949" w:rsidP="00AE2949">
      <w:pPr>
        <w:ind w:firstLine="720"/>
        <w:jc w:val="both"/>
        <w:rPr>
          <w:sz w:val="20"/>
          <w:szCs w:val="20"/>
        </w:rPr>
      </w:pPr>
      <w:r w:rsidRPr="00123113">
        <w:rPr>
          <w:sz w:val="20"/>
          <w:szCs w:val="20"/>
        </w:rPr>
        <w:t>2. В случае проведения голосования бюллетенями каждому депутату Совета депутатов поселения выдается один бюллетень по проекту решения, рассматриваемому на заседании Совета депутатов поселения. При получении бюллетеня депутат Совета депутатов поселения расписывается против своей фамилии в списке.</w:t>
      </w:r>
    </w:p>
    <w:p w:rsidR="00AE2949" w:rsidRPr="00123113" w:rsidRDefault="00AE2949" w:rsidP="00AE2949">
      <w:pPr>
        <w:ind w:firstLine="720"/>
        <w:jc w:val="both"/>
        <w:rPr>
          <w:sz w:val="20"/>
          <w:szCs w:val="20"/>
        </w:rPr>
      </w:pPr>
      <w:r w:rsidRPr="00123113">
        <w:rPr>
          <w:sz w:val="20"/>
          <w:szCs w:val="20"/>
        </w:rPr>
        <w:t>3. После объявления председательствующим о начале голосования никто не вправе прервать голосование.</w:t>
      </w:r>
    </w:p>
    <w:p w:rsidR="00AE2949" w:rsidRPr="00123113" w:rsidRDefault="00AE2949" w:rsidP="00AE2949">
      <w:pPr>
        <w:ind w:firstLine="720"/>
        <w:jc w:val="both"/>
        <w:rPr>
          <w:sz w:val="20"/>
          <w:szCs w:val="20"/>
        </w:rPr>
      </w:pPr>
      <w:r w:rsidRPr="00123113">
        <w:rPr>
          <w:sz w:val="20"/>
          <w:szCs w:val="20"/>
        </w:rPr>
        <w:t>4. Бюллетень для голосования опускается в специальный ящик, опечатанный счетной комиссией.</w:t>
      </w:r>
    </w:p>
    <w:p w:rsidR="00AE2949" w:rsidRPr="00123113" w:rsidRDefault="00AE2949" w:rsidP="00AE2949">
      <w:pPr>
        <w:ind w:firstLine="720"/>
        <w:jc w:val="both"/>
        <w:rPr>
          <w:sz w:val="20"/>
          <w:szCs w:val="20"/>
        </w:rPr>
      </w:pPr>
      <w:r w:rsidRPr="00123113">
        <w:rPr>
          <w:sz w:val="20"/>
          <w:szCs w:val="20"/>
        </w:rPr>
        <w:t>5. По окончании подсчета голосов председатель счетной комиссии объявляет о принятом решении.</w:t>
      </w:r>
    </w:p>
    <w:p w:rsidR="00AE2949" w:rsidRPr="00123113" w:rsidRDefault="00AE2949" w:rsidP="00AE2949">
      <w:pPr>
        <w:ind w:firstLine="720"/>
        <w:jc w:val="both"/>
        <w:rPr>
          <w:sz w:val="20"/>
          <w:szCs w:val="20"/>
        </w:rPr>
      </w:pPr>
      <w:r w:rsidRPr="00123113">
        <w:rPr>
          <w:sz w:val="20"/>
          <w:szCs w:val="20"/>
        </w:rPr>
        <w:t>6. О результатах голосования счетная комиссия составляет протокол, который подписывается всеми ее членами.</w:t>
      </w:r>
    </w:p>
    <w:p w:rsidR="00AE2949" w:rsidRPr="00123113" w:rsidRDefault="00AE2949" w:rsidP="00AE2949">
      <w:pPr>
        <w:jc w:val="both"/>
        <w:rPr>
          <w:b/>
          <w:sz w:val="20"/>
          <w:szCs w:val="20"/>
        </w:rPr>
      </w:pPr>
    </w:p>
    <w:p w:rsidR="00AE2949" w:rsidRPr="00123113" w:rsidRDefault="00AE2949" w:rsidP="00AE2949">
      <w:pPr>
        <w:jc w:val="center"/>
        <w:rPr>
          <w:b/>
          <w:sz w:val="20"/>
          <w:szCs w:val="20"/>
        </w:rPr>
      </w:pPr>
      <w:bookmarkStart w:id="31" w:name="Par360"/>
      <w:bookmarkEnd w:id="31"/>
      <w:r w:rsidRPr="00123113">
        <w:rPr>
          <w:b/>
          <w:sz w:val="20"/>
          <w:szCs w:val="20"/>
        </w:rPr>
        <w:t>Глава 7. ДЕПУТАТСКИЕ ОБЪЕДИНЕНИЯ</w:t>
      </w:r>
    </w:p>
    <w:p w:rsidR="00AE2949" w:rsidRPr="00123113" w:rsidRDefault="00AE2949" w:rsidP="00AE2949">
      <w:pPr>
        <w:jc w:val="both"/>
        <w:rPr>
          <w:sz w:val="20"/>
          <w:szCs w:val="20"/>
        </w:rPr>
      </w:pPr>
      <w:bookmarkStart w:id="32" w:name="Par362"/>
      <w:bookmarkEnd w:id="32"/>
    </w:p>
    <w:p w:rsidR="00AE2949" w:rsidRPr="00123113" w:rsidRDefault="00AE2949" w:rsidP="00AE2949">
      <w:pPr>
        <w:jc w:val="center"/>
        <w:rPr>
          <w:sz w:val="20"/>
          <w:szCs w:val="20"/>
        </w:rPr>
      </w:pPr>
      <w:r w:rsidRPr="00123113">
        <w:rPr>
          <w:sz w:val="20"/>
          <w:szCs w:val="20"/>
        </w:rPr>
        <w:t>Статья 27. Депутатские объединения</w:t>
      </w:r>
    </w:p>
    <w:p w:rsidR="00AE2949" w:rsidRPr="00123113" w:rsidRDefault="00AE2949" w:rsidP="00AE2949">
      <w:pPr>
        <w:jc w:val="center"/>
        <w:rPr>
          <w:sz w:val="20"/>
          <w:szCs w:val="20"/>
        </w:rPr>
      </w:pPr>
    </w:p>
    <w:p w:rsidR="00AE2949" w:rsidRPr="00123113" w:rsidRDefault="00AE2949" w:rsidP="00AE2949">
      <w:pPr>
        <w:autoSpaceDE w:val="0"/>
        <w:autoSpaceDN w:val="0"/>
        <w:adjustRightInd w:val="0"/>
        <w:ind w:firstLine="540"/>
        <w:jc w:val="both"/>
        <w:rPr>
          <w:sz w:val="20"/>
          <w:szCs w:val="20"/>
        </w:rPr>
      </w:pPr>
      <w:r w:rsidRPr="00123113">
        <w:rPr>
          <w:sz w:val="20"/>
          <w:szCs w:val="20"/>
        </w:rPr>
        <w:t>1. Депутаты Совета депутатов Тёсово-Нетыльского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AE2949" w:rsidRPr="00123113" w:rsidRDefault="00AE2949" w:rsidP="00AE2949">
      <w:pPr>
        <w:autoSpaceDE w:val="0"/>
        <w:autoSpaceDN w:val="0"/>
        <w:adjustRightInd w:val="0"/>
        <w:ind w:firstLine="540"/>
        <w:jc w:val="both"/>
        <w:rPr>
          <w:sz w:val="20"/>
          <w:szCs w:val="20"/>
        </w:rPr>
      </w:pPr>
      <w:r w:rsidRPr="00123113">
        <w:rPr>
          <w:sz w:val="20"/>
          <w:szCs w:val="20"/>
        </w:rPr>
        <w:t>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2 настоящей статьи.</w:t>
      </w:r>
    </w:p>
    <w:p w:rsidR="00AE2949" w:rsidRPr="00123113" w:rsidRDefault="00AE2949" w:rsidP="00AE2949">
      <w:pPr>
        <w:autoSpaceDE w:val="0"/>
        <w:autoSpaceDN w:val="0"/>
        <w:adjustRightInd w:val="0"/>
        <w:ind w:firstLine="540"/>
        <w:jc w:val="both"/>
        <w:rPr>
          <w:sz w:val="20"/>
          <w:szCs w:val="20"/>
        </w:rPr>
      </w:pPr>
      <w:r w:rsidRPr="00123113">
        <w:rPr>
          <w:sz w:val="20"/>
          <w:szCs w:val="20"/>
        </w:rPr>
        <w:t>2. В случае прекращения деятельности политической партии в связи с ее ликвидацией или реорганизацией деятельность ее фракции в Совете депутатов Тёсово-Нетыльского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E2949" w:rsidRPr="00123113" w:rsidRDefault="00AE2949" w:rsidP="00AE2949">
      <w:pPr>
        <w:autoSpaceDE w:val="0"/>
        <w:autoSpaceDN w:val="0"/>
        <w:adjustRightInd w:val="0"/>
        <w:ind w:firstLine="540"/>
        <w:jc w:val="both"/>
        <w:rPr>
          <w:sz w:val="20"/>
          <w:szCs w:val="20"/>
        </w:rPr>
      </w:pPr>
      <w:r w:rsidRPr="00123113">
        <w:rPr>
          <w:sz w:val="20"/>
          <w:szCs w:val="20"/>
        </w:rPr>
        <w:t>3.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AE2949" w:rsidRPr="00123113" w:rsidRDefault="00AE2949" w:rsidP="00AE2949">
      <w:pPr>
        <w:autoSpaceDE w:val="0"/>
        <w:autoSpaceDN w:val="0"/>
        <w:adjustRightInd w:val="0"/>
        <w:ind w:firstLine="540"/>
        <w:jc w:val="both"/>
        <w:rPr>
          <w:sz w:val="20"/>
          <w:szCs w:val="20"/>
        </w:rPr>
      </w:pPr>
      <w:r w:rsidRPr="00123113">
        <w:rPr>
          <w:sz w:val="20"/>
          <w:szCs w:val="20"/>
        </w:rPr>
        <w:t>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2 настоящей статьи, и входящий во фракцию, может быть членом только той политической партии, во фракцию которой он входит.</w:t>
      </w:r>
    </w:p>
    <w:p w:rsidR="00AE2949" w:rsidRPr="00123113" w:rsidRDefault="00AE2949" w:rsidP="00AE2949">
      <w:pPr>
        <w:autoSpaceDE w:val="0"/>
        <w:autoSpaceDN w:val="0"/>
        <w:adjustRightInd w:val="0"/>
        <w:ind w:firstLine="540"/>
        <w:jc w:val="both"/>
        <w:rPr>
          <w:sz w:val="20"/>
          <w:szCs w:val="20"/>
        </w:rPr>
      </w:pPr>
      <w:r w:rsidRPr="00123113">
        <w:rPr>
          <w:sz w:val="20"/>
          <w:szCs w:val="20"/>
        </w:rPr>
        <w:t>5. Депутат, избранный в составе списка кандидатов политической партии, указанной в части 2 настоящей статьи, и вступивший в политическую партию, которая имеет свою фракцию в Совете депутатов Тёсово-Нетыльского сельского поселения, входит в данную фракцию и не вправе выйти из нее.</w:t>
      </w:r>
    </w:p>
    <w:p w:rsidR="00AE2949" w:rsidRPr="00123113" w:rsidRDefault="00AE2949" w:rsidP="00AE2949">
      <w:pPr>
        <w:autoSpaceDE w:val="0"/>
        <w:autoSpaceDN w:val="0"/>
        <w:adjustRightInd w:val="0"/>
        <w:ind w:firstLine="540"/>
        <w:jc w:val="both"/>
        <w:rPr>
          <w:sz w:val="20"/>
          <w:szCs w:val="20"/>
        </w:rPr>
      </w:pPr>
      <w:r w:rsidRPr="00123113">
        <w:rPr>
          <w:sz w:val="20"/>
          <w:szCs w:val="20"/>
        </w:rPr>
        <w:t>6</w:t>
      </w:r>
      <w:r w:rsidRPr="00123113">
        <w:rPr>
          <w:b/>
          <w:sz w:val="20"/>
          <w:szCs w:val="20"/>
        </w:rPr>
        <w:t>.</w:t>
      </w:r>
      <w:r w:rsidRPr="00123113">
        <w:rPr>
          <w:sz w:val="20"/>
          <w:szCs w:val="20"/>
        </w:rPr>
        <w:t xml:space="preserve"> Несоблюдение требований, предусмотренных частями 2 - 5 настоящей статьи, влечет за собой прекращение депутатских полномочий.</w:t>
      </w:r>
    </w:p>
    <w:p w:rsidR="00AE2949" w:rsidRPr="00123113" w:rsidRDefault="00AE2949" w:rsidP="00AE2949">
      <w:pPr>
        <w:ind w:firstLine="720"/>
        <w:jc w:val="both"/>
        <w:rPr>
          <w:b/>
          <w:sz w:val="20"/>
          <w:szCs w:val="20"/>
        </w:rPr>
      </w:pPr>
    </w:p>
    <w:p w:rsidR="00AE2949" w:rsidRPr="00123113" w:rsidRDefault="00AE2949" w:rsidP="00AE2949">
      <w:pPr>
        <w:jc w:val="both"/>
        <w:rPr>
          <w:sz w:val="20"/>
          <w:szCs w:val="20"/>
        </w:rPr>
      </w:pPr>
    </w:p>
    <w:p w:rsidR="00AE2949" w:rsidRPr="00123113" w:rsidRDefault="00AE2949" w:rsidP="00AE2949">
      <w:pPr>
        <w:jc w:val="center"/>
        <w:rPr>
          <w:sz w:val="20"/>
          <w:szCs w:val="20"/>
        </w:rPr>
      </w:pPr>
      <w:bookmarkStart w:id="33" w:name="Par382"/>
      <w:bookmarkEnd w:id="33"/>
      <w:r w:rsidRPr="00123113">
        <w:rPr>
          <w:sz w:val="20"/>
          <w:szCs w:val="20"/>
        </w:rPr>
        <w:lastRenderedPageBreak/>
        <w:t>Статья 28. Взаимодействие Совета депутатов Тёсово-Нетыльского сельского поселения и прокуратуры Новгородского района</w:t>
      </w:r>
    </w:p>
    <w:p w:rsidR="00AE2949" w:rsidRPr="00123113" w:rsidRDefault="00AE2949" w:rsidP="00AE2949">
      <w:pPr>
        <w:jc w:val="center"/>
        <w:rPr>
          <w:sz w:val="20"/>
          <w:szCs w:val="20"/>
        </w:rPr>
      </w:pPr>
    </w:p>
    <w:p w:rsidR="00AE2949" w:rsidRPr="00123113" w:rsidRDefault="00AE2949" w:rsidP="00AE2949">
      <w:pPr>
        <w:ind w:firstLine="720"/>
        <w:jc w:val="both"/>
        <w:rPr>
          <w:sz w:val="20"/>
          <w:szCs w:val="20"/>
        </w:rPr>
      </w:pPr>
      <w:r w:rsidRPr="00123113">
        <w:rPr>
          <w:sz w:val="20"/>
          <w:szCs w:val="20"/>
        </w:rPr>
        <w:t>1. Проекты внесенных в Совет депутатов Тёсово-Нетыльского сельского поселения нормативных актов направляются в прокуратуру Новгородского района для изучения и внесения, в случае необходимости, замечаний за 10 дней до даты рассмотрения проекта.</w:t>
      </w:r>
    </w:p>
    <w:p w:rsidR="00AE2949" w:rsidRPr="00123113" w:rsidRDefault="00AE2949" w:rsidP="00AE2949">
      <w:pPr>
        <w:ind w:firstLine="720"/>
        <w:jc w:val="both"/>
        <w:rPr>
          <w:sz w:val="20"/>
          <w:szCs w:val="20"/>
        </w:rPr>
      </w:pPr>
      <w:r w:rsidRPr="00123113">
        <w:rPr>
          <w:sz w:val="20"/>
          <w:szCs w:val="20"/>
        </w:rPr>
        <w:t>2. В течение 3 дней с момента принятия нормативных правовых актов их копии направляются в прокуратуру Новгородского района.</w:t>
      </w:r>
    </w:p>
    <w:p w:rsidR="00AE2949" w:rsidRPr="00123113" w:rsidRDefault="00AE2949" w:rsidP="00AE2949">
      <w:pPr>
        <w:jc w:val="both"/>
        <w:rPr>
          <w:sz w:val="20"/>
          <w:szCs w:val="20"/>
        </w:rPr>
      </w:pPr>
    </w:p>
    <w:p w:rsidR="00AE2949" w:rsidRPr="00123113" w:rsidRDefault="00AE2949" w:rsidP="00AE2949">
      <w:pPr>
        <w:jc w:val="center"/>
        <w:rPr>
          <w:b/>
          <w:sz w:val="20"/>
          <w:szCs w:val="20"/>
        </w:rPr>
      </w:pPr>
      <w:bookmarkStart w:id="34" w:name="Par390"/>
      <w:bookmarkEnd w:id="34"/>
      <w:r w:rsidRPr="00123113">
        <w:rPr>
          <w:b/>
          <w:sz w:val="20"/>
          <w:szCs w:val="20"/>
        </w:rPr>
        <w:t>Глава 8. ЗАКЛЮЧИТЕЛЬНЫЕ ПОЛОЖЕНИЯ</w:t>
      </w:r>
    </w:p>
    <w:p w:rsidR="00AE2949" w:rsidRPr="00123113" w:rsidRDefault="00AE2949" w:rsidP="00AE2949">
      <w:pPr>
        <w:jc w:val="both"/>
        <w:rPr>
          <w:sz w:val="20"/>
          <w:szCs w:val="20"/>
        </w:rPr>
      </w:pPr>
      <w:bookmarkStart w:id="35" w:name="Par392"/>
      <w:bookmarkEnd w:id="35"/>
    </w:p>
    <w:p w:rsidR="00AE2949" w:rsidRPr="00123113" w:rsidRDefault="00AE2949" w:rsidP="00AE2949">
      <w:pPr>
        <w:jc w:val="center"/>
        <w:rPr>
          <w:sz w:val="20"/>
          <w:szCs w:val="20"/>
        </w:rPr>
      </w:pPr>
      <w:r w:rsidRPr="00123113">
        <w:rPr>
          <w:sz w:val="20"/>
          <w:szCs w:val="20"/>
        </w:rPr>
        <w:t>Статья 29. Заключительные положения</w:t>
      </w:r>
    </w:p>
    <w:p w:rsidR="00AE2949" w:rsidRPr="00123113" w:rsidRDefault="00AE2949" w:rsidP="00AE2949">
      <w:pPr>
        <w:jc w:val="both"/>
        <w:rPr>
          <w:sz w:val="20"/>
          <w:szCs w:val="20"/>
        </w:rPr>
      </w:pPr>
    </w:p>
    <w:p w:rsidR="00AE2949" w:rsidRPr="00123113" w:rsidRDefault="00AE2949" w:rsidP="00AE2949">
      <w:pPr>
        <w:ind w:firstLine="720"/>
        <w:jc w:val="both"/>
        <w:rPr>
          <w:sz w:val="20"/>
          <w:szCs w:val="20"/>
        </w:rPr>
      </w:pPr>
      <w:r w:rsidRPr="00123113">
        <w:rPr>
          <w:sz w:val="20"/>
          <w:szCs w:val="20"/>
        </w:rPr>
        <w:t>1. Регламент Совета депутатов поселения, изменения и дополнения к нему принимаются большинством голосов от установленной численности депутатов Совета депутатов поселения, утверждаются решением Совета депутатов поселения.</w:t>
      </w:r>
    </w:p>
    <w:p w:rsidR="00AE2949" w:rsidRPr="00123113" w:rsidRDefault="00AE2949" w:rsidP="00AE2949">
      <w:pPr>
        <w:ind w:firstLine="720"/>
        <w:jc w:val="both"/>
        <w:rPr>
          <w:sz w:val="20"/>
          <w:szCs w:val="20"/>
        </w:rPr>
      </w:pPr>
      <w:r w:rsidRPr="00123113">
        <w:rPr>
          <w:sz w:val="20"/>
          <w:szCs w:val="20"/>
        </w:rPr>
        <w:t>2. Регламент, а также решения Совета депутатов поселения о внесении изменений и дополнений к нему вступают в силу со дня их принятия, если Советом депутатов поселения не установлено иное.</w:t>
      </w:r>
    </w:p>
    <w:p w:rsidR="00AE2949" w:rsidRPr="00123113" w:rsidRDefault="00AE2949" w:rsidP="00AE2949">
      <w:pPr>
        <w:ind w:firstLine="720"/>
        <w:jc w:val="both"/>
        <w:rPr>
          <w:sz w:val="20"/>
          <w:szCs w:val="20"/>
        </w:rPr>
      </w:pPr>
      <w:r w:rsidRPr="00123113">
        <w:rPr>
          <w:sz w:val="20"/>
          <w:szCs w:val="20"/>
        </w:rPr>
        <w:t>3. Процедура проведения заседаний Совета депутатов поселения, рассмотрения иных вопросов деятельности Совета депутатов поселения, не предусмотренная настоящим Регламентом, принимается на заседании Совета депутатов поселения большинством голосов от числа депутатов Совета депутатов поселения, принявших участие в голосовании, оформляется протокольной записью и действует со дня ее принятия.</w:t>
      </w:r>
    </w:p>
    <w:p w:rsidR="00AE2949" w:rsidRPr="00123113" w:rsidRDefault="00AE2949" w:rsidP="00AE2949">
      <w:pPr>
        <w:ind w:firstLine="720"/>
        <w:jc w:val="both"/>
        <w:rPr>
          <w:sz w:val="20"/>
          <w:szCs w:val="20"/>
        </w:rPr>
      </w:pPr>
      <w:r w:rsidRPr="00123113">
        <w:rPr>
          <w:sz w:val="20"/>
          <w:szCs w:val="20"/>
        </w:rPr>
        <w:t>4. Решения, не принятые Советом депутатов поселения в окончательной редакции, а также принятые ею, но отклоненные Главой Администрации Тёсово-Нетыльского сельского поселения, рассматриваются вновь избранным Советом депутатов поселения на той стадии, на которой было прервано их рассмотрение, если иное решение не будет принято Советом депутатов поселения нового созыва.</w:t>
      </w:r>
    </w:p>
    <w:p w:rsidR="00AE2949" w:rsidRPr="00123113" w:rsidRDefault="00AE2949" w:rsidP="00AE2949">
      <w:pPr>
        <w:ind w:firstLine="720"/>
        <w:jc w:val="both"/>
        <w:rPr>
          <w:sz w:val="20"/>
          <w:szCs w:val="20"/>
        </w:rPr>
      </w:pPr>
      <w:r w:rsidRPr="00123113">
        <w:rPr>
          <w:sz w:val="20"/>
          <w:szCs w:val="20"/>
        </w:rPr>
        <w:t>5. Не позднее чем за 7 календарных дней до начала работы Совета депутатов поселения председатель Совета депутатов поселения предыдущего созыва готовит проекты соответствующих решений Совета депутатов поселения, а также других документов, связанных с началом работы вновь избранного Совета депутатов поселения.</w:t>
      </w:r>
    </w:p>
    <w:p w:rsidR="00AE2949" w:rsidRPr="00123113" w:rsidRDefault="00AE2949" w:rsidP="00AE2949">
      <w:pPr>
        <w:ind w:firstLine="720"/>
        <w:jc w:val="both"/>
        <w:rPr>
          <w:sz w:val="20"/>
          <w:szCs w:val="20"/>
        </w:rPr>
      </w:pPr>
    </w:p>
    <w:p w:rsidR="00AE2949" w:rsidRPr="00123113" w:rsidRDefault="00AE2949" w:rsidP="00AE2949">
      <w:pPr>
        <w:ind w:firstLine="720"/>
        <w:jc w:val="both"/>
        <w:rPr>
          <w:sz w:val="20"/>
          <w:szCs w:val="20"/>
        </w:rPr>
      </w:pPr>
    </w:p>
    <w:p w:rsidR="00AE2949" w:rsidRPr="00123113" w:rsidRDefault="00AE2949" w:rsidP="00AE2949">
      <w:pPr>
        <w:ind w:firstLine="720"/>
        <w:jc w:val="center"/>
        <w:rPr>
          <w:sz w:val="20"/>
          <w:szCs w:val="20"/>
        </w:rPr>
      </w:pPr>
      <w:r w:rsidRPr="00123113">
        <w:rPr>
          <w:sz w:val="20"/>
          <w:szCs w:val="20"/>
        </w:rPr>
        <w:t>_______________________________</w:t>
      </w:r>
    </w:p>
    <w:p w:rsidR="00AE2949" w:rsidRPr="00123113" w:rsidRDefault="00AE2949" w:rsidP="00AE2949">
      <w:pPr>
        <w:tabs>
          <w:tab w:val="left" w:pos="1695"/>
        </w:tabs>
        <w:rPr>
          <w:sz w:val="20"/>
          <w:szCs w:val="20"/>
        </w:rPr>
      </w:pPr>
    </w:p>
    <w:p w:rsidR="00AE2949" w:rsidRPr="00123113" w:rsidRDefault="00AE2949" w:rsidP="00AE2949">
      <w:pPr>
        <w:tabs>
          <w:tab w:val="left" w:pos="1695"/>
        </w:tabs>
        <w:rPr>
          <w:sz w:val="20"/>
          <w:szCs w:val="20"/>
        </w:rPr>
      </w:pPr>
    </w:p>
    <w:p w:rsidR="00AE2949" w:rsidRPr="00123113" w:rsidRDefault="00AE2949" w:rsidP="00AE2949">
      <w:pPr>
        <w:tabs>
          <w:tab w:val="left" w:pos="1695"/>
        </w:tabs>
        <w:rPr>
          <w:sz w:val="20"/>
          <w:szCs w:val="20"/>
        </w:rPr>
      </w:pPr>
    </w:p>
    <w:p w:rsidR="00AE2949" w:rsidRPr="0082505A"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Pr="0082505A" w:rsidRDefault="00AE2949" w:rsidP="00AE2949">
      <w:pPr>
        <w:rPr>
          <w:sz w:val="20"/>
          <w:szCs w:val="20"/>
        </w:rPr>
      </w:pPr>
    </w:p>
    <w:p w:rsidR="00AE2949" w:rsidRPr="0082505A" w:rsidRDefault="00AE2949" w:rsidP="00AE2949">
      <w:pPr>
        <w:rPr>
          <w:sz w:val="20"/>
          <w:szCs w:val="20"/>
        </w:rPr>
      </w:pPr>
    </w:p>
    <w:p w:rsidR="00AE2949" w:rsidRPr="0082505A" w:rsidRDefault="00AE2949" w:rsidP="00AE2949">
      <w:pPr>
        <w:rPr>
          <w:sz w:val="20"/>
          <w:szCs w:val="20"/>
        </w:rPr>
      </w:pPr>
    </w:p>
    <w:p w:rsidR="00AE2949" w:rsidRPr="0082505A" w:rsidRDefault="00AE2949" w:rsidP="00AE2949">
      <w:pPr>
        <w:jc w:val="center"/>
        <w:rPr>
          <w:sz w:val="20"/>
          <w:szCs w:val="20"/>
        </w:rPr>
      </w:pPr>
      <w:r w:rsidRPr="0082505A">
        <w:rPr>
          <w:sz w:val="20"/>
          <w:szCs w:val="20"/>
        </w:rPr>
        <w:t>Российская Федерация</w:t>
      </w:r>
    </w:p>
    <w:p w:rsidR="00AE2949" w:rsidRPr="0082505A" w:rsidRDefault="00AE2949" w:rsidP="00AE2949">
      <w:pPr>
        <w:jc w:val="center"/>
        <w:rPr>
          <w:sz w:val="20"/>
          <w:szCs w:val="20"/>
        </w:rPr>
      </w:pPr>
      <w:r w:rsidRPr="0082505A">
        <w:rPr>
          <w:sz w:val="20"/>
          <w:szCs w:val="20"/>
        </w:rPr>
        <w:t>Совет депутатов Тесово-Нетыльского сельского поселения</w:t>
      </w:r>
    </w:p>
    <w:p w:rsidR="00AE2949" w:rsidRPr="0082505A" w:rsidRDefault="00AE2949" w:rsidP="00AE2949">
      <w:pPr>
        <w:jc w:val="center"/>
        <w:rPr>
          <w:sz w:val="20"/>
          <w:szCs w:val="20"/>
        </w:rPr>
      </w:pPr>
      <w:r w:rsidRPr="0082505A">
        <w:rPr>
          <w:sz w:val="20"/>
          <w:szCs w:val="20"/>
        </w:rPr>
        <w:t>Новгородского района Новгородской области</w:t>
      </w:r>
    </w:p>
    <w:p w:rsidR="00AE2949" w:rsidRPr="0082505A" w:rsidRDefault="00AE2949" w:rsidP="00AE2949">
      <w:pPr>
        <w:jc w:val="center"/>
        <w:rPr>
          <w:sz w:val="20"/>
          <w:szCs w:val="20"/>
        </w:rPr>
      </w:pPr>
    </w:p>
    <w:p w:rsidR="00AE2949" w:rsidRPr="0082505A" w:rsidRDefault="00AE2949" w:rsidP="00AE2949">
      <w:pPr>
        <w:jc w:val="center"/>
        <w:rPr>
          <w:b/>
          <w:sz w:val="20"/>
          <w:szCs w:val="20"/>
        </w:rPr>
      </w:pPr>
      <w:r w:rsidRPr="0082505A">
        <w:rPr>
          <w:b/>
          <w:sz w:val="20"/>
          <w:szCs w:val="20"/>
        </w:rPr>
        <w:t>РЕШЕНИЕ</w:t>
      </w:r>
    </w:p>
    <w:p w:rsidR="00AE2949" w:rsidRPr="0082505A" w:rsidRDefault="00AE2949" w:rsidP="00AE2949">
      <w:pPr>
        <w:rPr>
          <w:sz w:val="20"/>
          <w:szCs w:val="20"/>
        </w:rPr>
      </w:pPr>
      <w:proofErr w:type="gramStart"/>
      <w:r w:rsidRPr="0082505A">
        <w:rPr>
          <w:sz w:val="20"/>
          <w:szCs w:val="20"/>
        </w:rPr>
        <w:t>от</w:t>
      </w:r>
      <w:proofErr w:type="gramEnd"/>
      <w:r w:rsidRPr="0082505A">
        <w:rPr>
          <w:sz w:val="20"/>
          <w:szCs w:val="20"/>
        </w:rPr>
        <w:t xml:space="preserve"> 16.09.2024 № 4</w:t>
      </w:r>
    </w:p>
    <w:p w:rsidR="00AE2949" w:rsidRPr="0082505A" w:rsidRDefault="00AE2949" w:rsidP="00AE2949">
      <w:pPr>
        <w:rPr>
          <w:sz w:val="20"/>
          <w:szCs w:val="20"/>
        </w:rPr>
      </w:pPr>
      <w:r w:rsidRPr="0082505A">
        <w:rPr>
          <w:sz w:val="20"/>
          <w:szCs w:val="20"/>
        </w:rPr>
        <w:t>п. Тесово-Нетыльский</w:t>
      </w:r>
    </w:p>
    <w:p w:rsidR="00AE2949" w:rsidRPr="0082505A" w:rsidRDefault="00AE2949" w:rsidP="00AE2949">
      <w:pPr>
        <w:rPr>
          <w:sz w:val="20"/>
          <w:szCs w:val="20"/>
        </w:rPr>
      </w:pPr>
    </w:p>
    <w:p w:rsidR="00AE2949" w:rsidRPr="0082505A" w:rsidRDefault="00AE2949" w:rsidP="00AE2949">
      <w:pPr>
        <w:rPr>
          <w:b/>
          <w:sz w:val="20"/>
          <w:szCs w:val="20"/>
        </w:rPr>
      </w:pPr>
      <w:r w:rsidRPr="0082505A">
        <w:rPr>
          <w:b/>
          <w:sz w:val="20"/>
          <w:szCs w:val="20"/>
        </w:rPr>
        <w:t>О назначении старост сельских</w:t>
      </w:r>
    </w:p>
    <w:p w:rsidR="00AE2949" w:rsidRPr="0082505A" w:rsidRDefault="00AE2949" w:rsidP="00AE2949">
      <w:pPr>
        <w:rPr>
          <w:b/>
          <w:sz w:val="20"/>
          <w:szCs w:val="20"/>
        </w:rPr>
      </w:pPr>
      <w:proofErr w:type="gramStart"/>
      <w:r w:rsidRPr="0082505A">
        <w:rPr>
          <w:b/>
          <w:sz w:val="20"/>
          <w:szCs w:val="20"/>
        </w:rPr>
        <w:t>населенных</w:t>
      </w:r>
      <w:proofErr w:type="gramEnd"/>
      <w:r w:rsidRPr="0082505A">
        <w:rPr>
          <w:b/>
          <w:sz w:val="20"/>
          <w:szCs w:val="20"/>
        </w:rPr>
        <w:t xml:space="preserve"> пунктов Тесово-Нетыльского</w:t>
      </w:r>
    </w:p>
    <w:p w:rsidR="00AE2949" w:rsidRPr="0082505A" w:rsidRDefault="00AE2949" w:rsidP="00AE2949">
      <w:pPr>
        <w:rPr>
          <w:b/>
          <w:sz w:val="20"/>
          <w:szCs w:val="20"/>
        </w:rPr>
      </w:pPr>
      <w:proofErr w:type="gramStart"/>
      <w:r w:rsidRPr="0082505A">
        <w:rPr>
          <w:b/>
          <w:sz w:val="20"/>
          <w:szCs w:val="20"/>
        </w:rPr>
        <w:t>сельского</w:t>
      </w:r>
      <w:proofErr w:type="gramEnd"/>
      <w:r w:rsidRPr="0082505A">
        <w:rPr>
          <w:b/>
          <w:sz w:val="20"/>
          <w:szCs w:val="20"/>
        </w:rPr>
        <w:t xml:space="preserve"> поселения</w:t>
      </w:r>
    </w:p>
    <w:p w:rsidR="00AE2949" w:rsidRPr="0082505A" w:rsidRDefault="00AE2949" w:rsidP="00AE2949">
      <w:pPr>
        <w:ind w:firstLine="567"/>
        <w:jc w:val="both"/>
        <w:rPr>
          <w:sz w:val="20"/>
          <w:szCs w:val="20"/>
        </w:rPr>
      </w:pPr>
    </w:p>
    <w:p w:rsidR="00AE2949" w:rsidRPr="0082505A" w:rsidRDefault="00AE2949" w:rsidP="00AE2949">
      <w:pPr>
        <w:ind w:firstLine="567"/>
        <w:jc w:val="both"/>
        <w:rPr>
          <w:sz w:val="20"/>
          <w:szCs w:val="20"/>
        </w:rPr>
      </w:pPr>
      <w:r w:rsidRPr="0082505A">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областным закон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Тесово-Нетыльского сельского поселения Совет депутатов Тесово-Нетыльского сельского поселения</w:t>
      </w:r>
    </w:p>
    <w:p w:rsidR="00AE2949" w:rsidRPr="0082505A" w:rsidRDefault="00AE2949" w:rsidP="00AE2949">
      <w:pPr>
        <w:rPr>
          <w:sz w:val="20"/>
          <w:szCs w:val="20"/>
        </w:rPr>
      </w:pPr>
    </w:p>
    <w:p w:rsidR="00AE2949" w:rsidRPr="0082505A" w:rsidRDefault="00AE2949" w:rsidP="00AE2949">
      <w:pPr>
        <w:rPr>
          <w:b/>
          <w:sz w:val="20"/>
          <w:szCs w:val="20"/>
        </w:rPr>
      </w:pPr>
      <w:r w:rsidRPr="0082505A">
        <w:rPr>
          <w:b/>
          <w:sz w:val="20"/>
          <w:szCs w:val="20"/>
        </w:rPr>
        <w:t>РЕШИЛ:</w:t>
      </w:r>
    </w:p>
    <w:p w:rsidR="00AE2949" w:rsidRPr="0082505A" w:rsidRDefault="00AE2949" w:rsidP="00AE2949">
      <w:pPr>
        <w:ind w:firstLine="567"/>
        <w:jc w:val="both"/>
        <w:rPr>
          <w:sz w:val="20"/>
          <w:szCs w:val="20"/>
        </w:rPr>
      </w:pPr>
    </w:p>
    <w:p w:rsidR="00AE2949" w:rsidRPr="0082505A" w:rsidRDefault="00AE2949" w:rsidP="00AE2949">
      <w:pPr>
        <w:autoSpaceDE w:val="0"/>
        <w:autoSpaceDN w:val="0"/>
        <w:adjustRightInd w:val="0"/>
        <w:ind w:firstLine="540"/>
        <w:jc w:val="both"/>
        <w:rPr>
          <w:sz w:val="20"/>
          <w:szCs w:val="20"/>
        </w:rPr>
      </w:pPr>
      <w:r w:rsidRPr="0082505A">
        <w:rPr>
          <w:sz w:val="20"/>
          <w:szCs w:val="20"/>
        </w:rPr>
        <w:t>1. Назначить старост в сельских населённых пунктах Тесово-Нетыльского сельского поселения, сроком на 5 лет (приложение 1).</w:t>
      </w:r>
    </w:p>
    <w:p w:rsidR="00AE2949" w:rsidRPr="0082505A" w:rsidRDefault="00AE2949" w:rsidP="00AE2949">
      <w:pPr>
        <w:jc w:val="both"/>
        <w:rPr>
          <w:sz w:val="20"/>
          <w:szCs w:val="20"/>
        </w:rPr>
      </w:pPr>
      <w:r w:rsidRPr="0082505A">
        <w:rPr>
          <w:sz w:val="20"/>
          <w:szCs w:val="20"/>
        </w:rPr>
        <w:t xml:space="preserve">      2.Опубликовать настоящее решение в газете «</w:t>
      </w:r>
      <w:proofErr w:type="spellStart"/>
      <w:r w:rsidRPr="0082505A">
        <w:rPr>
          <w:sz w:val="20"/>
          <w:szCs w:val="20"/>
        </w:rPr>
        <w:t>Тёсово-Нетыльский</w:t>
      </w:r>
      <w:proofErr w:type="spellEnd"/>
      <w:r w:rsidRPr="0082505A">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 телекоммуникационной сети «Интернет» по адресу: </w:t>
      </w:r>
      <w:r w:rsidRPr="0082505A">
        <w:rPr>
          <w:bCs/>
          <w:sz w:val="20"/>
          <w:szCs w:val="20"/>
          <w:shd w:val="clear" w:color="auto" w:fill="FFFFFF"/>
        </w:rPr>
        <w:t>https://tesovonetylskoe-r49.gosweb.gosuslugi.ru.</w:t>
      </w:r>
    </w:p>
    <w:p w:rsidR="00AE2949" w:rsidRPr="0082505A" w:rsidRDefault="00AE2949" w:rsidP="00AE2949">
      <w:pPr>
        <w:contextualSpacing/>
        <w:jc w:val="both"/>
        <w:rPr>
          <w:sz w:val="20"/>
          <w:szCs w:val="20"/>
        </w:rPr>
      </w:pPr>
    </w:p>
    <w:p w:rsidR="00AE2949" w:rsidRPr="0082505A" w:rsidRDefault="00AE2949" w:rsidP="00AE2949">
      <w:pPr>
        <w:contextualSpacing/>
        <w:jc w:val="both"/>
        <w:rPr>
          <w:sz w:val="20"/>
          <w:szCs w:val="20"/>
        </w:rPr>
      </w:pPr>
    </w:p>
    <w:p w:rsidR="00AE2949" w:rsidRPr="0082505A" w:rsidRDefault="00AE2949" w:rsidP="00AE2949">
      <w:pPr>
        <w:contextualSpacing/>
        <w:jc w:val="both"/>
        <w:rPr>
          <w:sz w:val="20"/>
          <w:szCs w:val="20"/>
        </w:rPr>
      </w:pPr>
    </w:p>
    <w:p w:rsidR="00AE2949" w:rsidRPr="0082505A" w:rsidRDefault="00AE2949" w:rsidP="00AE2949">
      <w:pPr>
        <w:jc w:val="both"/>
        <w:rPr>
          <w:b/>
          <w:sz w:val="20"/>
          <w:szCs w:val="20"/>
        </w:rPr>
      </w:pPr>
      <w:r w:rsidRPr="0082505A">
        <w:rPr>
          <w:b/>
          <w:sz w:val="20"/>
          <w:szCs w:val="20"/>
        </w:rPr>
        <w:t xml:space="preserve"> Председатель Совета депутатов                                        </w:t>
      </w:r>
      <w:proofErr w:type="spellStart"/>
      <w:r w:rsidRPr="0082505A">
        <w:rPr>
          <w:b/>
          <w:sz w:val="20"/>
          <w:szCs w:val="20"/>
        </w:rPr>
        <w:t>С.В.Худобина</w:t>
      </w:r>
      <w:proofErr w:type="spellEnd"/>
    </w:p>
    <w:p w:rsidR="00AE2949" w:rsidRPr="0082505A" w:rsidRDefault="00AE2949" w:rsidP="00AE2949">
      <w:pPr>
        <w:jc w:val="both"/>
        <w:rPr>
          <w:color w:val="FF0000"/>
          <w:sz w:val="20"/>
          <w:szCs w:val="20"/>
        </w:rPr>
      </w:pPr>
    </w:p>
    <w:p w:rsidR="00AE2949" w:rsidRPr="0082505A" w:rsidRDefault="00AE2949" w:rsidP="00AE2949">
      <w:pPr>
        <w:autoSpaceDE w:val="0"/>
        <w:autoSpaceDN w:val="0"/>
        <w:adjustRightInd w:val="0"/>
        <w:jc w:val="both"/>
        <w:rPr>
          <w:sz w:val="20"/>
          <w:szCs w:val="20"/>
        </w:rPr>
      </w:pPr>
    </w:p>
    <w:p w:rsidR="00AE2949" w:rsidRPr="0082505A" w:rsidRDefault="00AE2949" w:rsidP="00AE2949">
      <w:pPr>
        <w:autoSpaceDE w:val="0"/>
        <w:autoSpaceDN w:val="0"/>
        <w:adjustRightInd w:val="0"/>
        <w:rPr>
          <w:sz w:val="20"/>
          <w:szCs w:val="20"/>
        </w:rPr>
      </w:pPr>
    </w:p>
    <w:p w:rsidR="00AE2949" w:rsidRPr="0082505A" w:rsidRDefault="00AE2949" w:rsidP="00AE2949">
      <w:pPr>
        <w:autoSpaceDE w:val="0"/>
        <w:autoSpaceDN w:val="0"/>
        <w:adjustRightInd w:val="0"/>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p>
    <w:p w:rsidR="00AE2949" w:rsidRPr="0082505A" w:rsidRDefault="00AE2949" w:rsidP="00AE2949">
      <w:pPr>
        <w:autoSpaceDE w:val="0"/>
        <w:autoSpaceDN w:val="0"/>
        <w:adjustRightInd w:val="0"/>
        <w:jc w:val="right"/>
        <w:outlineLvl w:val="0"/>
        <w:rPr>
          <w:sz w:val="20"/>
          <w:szCs w:val="20"/>
        </w:rPr>
      </w:pPr>
      <w:r w:rsidRPr="0082505A">
        <w:rPr>
          <w:sz w:val="20"/>
          <w:szCs w:val="20"/>
        </w:rPr>
        <w:t xml:space="preserve">Приложение № 1 </w:t>
      </w:r>
    </w:p>
    <w:p w:rsidR="00AE2949" w:rsidRPr="0082505A" w:rsidRDefault="00AE2949" w:rsidP="00AE2949">
      <w:pPr>
        <w:autoSpaceDE w:val="0"/>
        <w:autoSpaceDN w:val="0"/>
        <w:adjustRightInd w:val="0"/>
        <w:jc w:val="right"/>
        <w:outlineLvl w:val="0"/>
        <w:rPr>
          <w:sz w:val="20"/>
          <w:szCs w:val="20"/>
        </w:rPr>
      </w:pPr>
      <w:proofErr w:type="gramStart"/>
      <w:r w:rsidRPr="0082505A">
        <w:rPr>
          <w:sz w:val="20"/>
          <w:szCs w:val="20"/>
        </w:rPr>
        <w:t>утверждено</w:t>
      </w:r>
      <w:proofErr w:type="gramEnd"/>
      <w:r w:rsidRPr="0082505A">
        <w:rPr>
          <w:sz w:val="20"/>
          <w:szCs w:val="20"/>
        </w:rPr>
        <w:t xml:space="preserve"> решением</w:t>
      </w:r>
    </w:p>
    <w:p w:rsidR="00AE2949" w:rsidRPr="0082505A" w:rsidRDefault="00AE2949" w:rsidP="00AE2949">
      <w:pPr>
        <w:autoSpaceDE w:val="0"/>
        <w:autoSpaceDN w:val="0"/>
        <w:adjustRightInd w:val="0"/>
        <w:jc w:val="right"/>
        <w:rPr>
          <w:sz w:val="20"/>
          <w:szCs w:val="20"/>
        </w:rPr>
      </w:pPr>
      <w:r w:rsidRPr="0082505A">
        <w:rPr>
          <w:sz w:val="20"/>
          <w:szCs w:val="20"/>
        </w:rPr>
        <w:t>Совета депутатов Тёсово-Нетыльского</w:t>
      </w:r>
    </w:p>
    <w:p w:rsidR="00AE2949" w:rsidRPr="0082505A" w:rsidRDefault="00AE2949" w:rsidP="00AE2949">
      <w:pPr>
        <w:autoSpaceDE w:val="0"/>
        <w:autoSpaceDN w:val="0"/>
        <w:adjustRightInd w:val="0"/>
        <w:jc w:val="right"/>
        <w:rPr>
          <w:sz w:val="20"/>
          <w:szCs w:val="20"/>
        </w:rPr>
      </w:pPr>
      <w:proofErr w:type="gramStart"/>
      <w:r w:rsidRPr="0082505A">
        <w:rPr>
          <w:sz w:val="20"/>
          <w:szCs w:val="20"/>
        </w:rPr>
        <w:t>сельского</w:t>
      </w:r>
      <w:proofErr w:type="gramEnd"/>
      <w:r w:rsidRPr="0082505A">
        <w:rPr>
          <w:sz w:val="20"/>
          <w:szCs w:val="20"/>
        </w:rPr>
        <w:t xml:space="preserve"> поселения</w:t>
      </w:r>
    </w:p>
    <w:p w:rsidR="00AE2949" w:rsidRPr="0082505A" w:rsidRDefault="00AE2949" w:rsidP="00AE2949">
      <w:pPr>
        <w:autoSpaceDE w:val="0"/>
        <w:autoSpaceDN w:val="0"/>
        <w:adjustRightInd w:val="0"/>
        <w:jc w:val="right"/>
        <w:rPr>
          <w:sz w:val="20"/>
          <w:szCs w:val="20"/>
        </w:rPr>
      </w:pPr>
      <w:bookmarkStart w:id="36" w:name="Par31"/>
      <w:bookmarkEnd w:id="36"/>
      <w:proofErr w:type="gramStart"/>
      <w:r w:rsidRPr="0082505A">
        <w:rPr>
          <w:sz w:val="20"/>
          <w:szCs w:val="20"/>
        </w:rPr>
        <w:t>от</w:t>
      </w:r>
      <w:proofErr w:type="gramEnd"/>
      <w:r w:rsidRPr="0082505A">
        <w:rPr>
          <w:sz w:val="20"/>
          <w:szCs w:val="20"/>
        </w:rPr>
        <w:t xml:space="preserve"> 16.09.2024 г. № 4</w:t>
      </w:r>
    </w:p>
    <w:p w:rsidR="00AE2949" w:rsidRPr="0082505A" w:rsidRDefault="00AE2949" w:rsidP="00AE2949">
      <w:pPr>
        <w:autoSpaceDE w:val="0"/>
        <w:autoSpaceDN w:val="0"/>
        <w:adjustRightInd w:val="0"/>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5670"/>
      </w:tblGrid>
      <w:tr w:rsidR="00AE2949" w:rsidRPr="0082505A" w:rsidTr="00472EFB">
        <w:tc>
          <w:tcPr>
            <w:tcW w:w="675" w:type="dxa"/>
          </w:tcPr>
          <w:p w:rsidR="00AE2949" w:rsidRPr="0082505A" w:rsidRDefault="00AE2949" w:rsidP="00472EFB">
            <w:pPr>
              <w:autoSpaceDE w:val="0"/>
              <w:autoSpaceDN w:val="0"/>
              <w:adjustRightInd w:val="0"/>
              <w:jc w:val="center"/>
              <w:rPr>
                <w:sz w:val="20"/>
                <w:szCs w:val="20"/>
              </w:rPr>
            </w:pPr>
            <w:r w:rsidRPr="0082505A">
              <w:rPr>
                <w:sz w:val="20"/>
                <w:szCs w:val="20"/>
              </w:rPr>
              <w:t>№ п/п</w:t>
            </w:r>
          </w:p>
        </w:tc>
        <w:tc>
          <w:tcPr>
            <w:tcW w:w="2694" w:type="dxa"/>
          </w:tcPr>
          <w:p w:rsidR="00AE2949" w:rsidRPr="0082505A" w:rsidRDefault="00AE2949" w:rsidP="00472EFB">
            <w:pPr>
              <w:autoSpaceDE w:val="0"/>
              <w:autoSpaceDN w:val="0"/>
              <w:adjustRightInd w:val="0"/>
              <w:jc w:val="center"/>
              <w:rPr>
                <w:sz w:val="20"/>
                <w:szCs w:val="20"/>
              </w:rPr>
            </w:pPr>
            <w:r w:rsidRPr="0082505A">
              <w:rPr>
                <w:sz w:val="20"/>
                <w:szCs w:val="20"/>
              </w:rPr>
              <w:t>Населенный пункт</w:t>
            </w:r>
          </w:p>
        </w:tc>
        <w:tc>
          <w:tcPr>
            <w:tcW w:w="5670" w:type="dxa"/>
          </w:tcPr>
          <w:p w:rsidR="00AE2949" w:rsidRPr="0082505A" w:rsidRDefault="00AE2949" w:rsidP="00472EFB">
            <w:pPr>
              <w:autoSpaceDE w:val="0"/>
              <w:autoSpaceDN w:val="0"/>
              <w:adjustRightInd w:val="0"/>
              <w:jc w:val="center"/>
              <w:rPr>
                <w:sz w:val="20"/>
                <w:szCs w:val="20"/>
              </w:rPr>
            </w:pPr>
            <w:r w:rsidRPr="0082505A">
              <w:rPr>
                <w:sz w:val="20"/>
                <w:szCs w:val="20"/>
              </w:rPr>
              <w:t>Фамилия, имя, отчество старосты</w:t>
            </w:r>
          </w:p>
        </w:tc>
      </w:tr>
      <w:tr w:rsidR="00AE2949" w:rsidRPr="0082505A" w:rsidTr="00472EFB">
        <w:tc>
          <w:tcPr>
            <w:tcW w:w="675" w:type="dxa"/>
          </w:tcPr>
          <w:p w:rsidR="00AE2949" w:rsidRPr="0082505A" w:rsidRDefault="00AE2949" w:rsidP="00472EFB">
            <w:pPr>
              <w:widowControl w:val="0"/>
              <w:jc w:val="center"/>
              <w:rPr>
                <w:sz w:val="20"/>
                <w:szCs w:val="20"/>
                <w:lang w:bidi="ru-RU"/>
              </w:rPr>
            </w:pPr>
            <w:r w:rsidRPr="0082505A">
              <w:rPr>
                <w:sz w:val="20"/>
                <w:szCs w:val="20"/>
                <w:lang w:bidi="ru-RU"/>
              </w:rPr>
              <w:t>1</w:t>
            </w:r>
          </w:p>
        </w:tc>
        <w:tc>
          <w:tcPr>
            <w:tcW w:w="2694" w:type="dxa"/>
          </w:tcPr>
          <w:p w:rsidR="00AE2949" w:rsidRPr="0082505A" w:rsidRDefault="00AE2949" w:rsidP="00472EFB">
            <w:pPr>
              <w:autoSpaceDE w:val="0"/>
              <w:autoSpaceDN w:val="0"/>
              <w:adjustRightInd w:val="0"/>
              <w:jc w:val="center"/>
              <w:rPr>
                <w:sz w:val="20"/>
                <w:szCs w:val="20"/>
              </w:rPr>
            </w:pPr>
            <w:proofErr w:type="spellStart"/>
            <w:r w:rsidRPr="0082505A">
              <w:rPr>
                <w:sz w:val="20"/>
                <w:szCs w:val="20"/>
              </w:rPr>
              <w:t>д.Осия</w:t>
            </w:r>
            <w:proofErr w:type="spellEnd"/>
          </w:p>
        </w:tc>
        <w:tc>
          <w:tcPr>
            <w:tcW w:w="5670" w:type="dxa"/>
          </w:tcPr>
          <w:p w:rsidR="00AE2949" w:rsidRPr="0082505A" w:rsidRDefault="00AE2949" w:rsidP="00472EFB">
            <w:pPr>
              <w:autoSpaceDE w:val="0"/>
              <w:autoSpaceDN w:val="0"/>
              <w:adjustRightInd w:val="0"/>
              <w:jc w:val="center"/>
              <w:rPr>
                <w:sz w:val="20"/>
                <w:szCs w:val="20"/>
              </w:rPr>
            </w:pPr>
            <w:proofErr w:type="spellStart"/>
            <w:r w:rsidRPr="0082505A">
              <w:rPr>
                <w:sz w:val="20"/>
                <w:szCs w:val="20"/>
              </w:rPr>
              <w:t>Темиркаева</w:t>
            </w:r>
            <w:proofErr w:type="spellEnd"/>
            <w:r w:rsidRPr="0082505A">
              <w:rPr>
                <w:sz w:val="20"/>
                <w:szCs w:val="20"/>
              </w:rPr>
              <w:t xml:space="preserve"> Яна Игоревна</w:t>
            </w:r>
          </w:p>
        </w:tc>
      </w:tr>
      <w:tr w:rsidR="00AE2949" w:rsidRPr="0082505A" w:rsidTr="00472EFB">
        <w:tc>
          <w:tcPr>
            <w:tcW w:w="675" w:type="dxa"/>
          </w:tcPr>
          <w:p w:rsidR="00AE2949" w:rsidRPr="0082505A" w:rsidRDefault="00AE2949" w:rsidP="00472EFB">
            <w:pPr>
              <w:widowControl w:val="0"/>
              <w:jc w:val="center"/>
              <w:rPr>
                <w:sz w:val="20"/>
                <w:szCs w:val="20"/>
                <w:lang w:bidi="ru-RU"/>
              </w:rPr>
            </w:pPr>
            <w:r w:rsidRPr="0082505A">
              <w:rPr>
                <w:sz w:val="20"/>
                <w:szCs w:val="20"/>
                <w:lang w:bidi="ru-RU"/>
              </w:rPr>
              <w:t>2</w:t>
            </w:r>
          </w:p>
        </w:tc>
        <w:tc>
          <w:tcPr>
            <w:tcW w:w="2694" w:type="dxa"/>
          </w:tcPr>
          <w:p w:rsidR="00AE2949" w:rsidRPr="0082505A" w:rsidRDefault="00AE2949" w:rsidP="00472EFB">
            <w:pPr>
              <w:autoSpaceDE w:val="0"/>
              <w:autoSpaceDN w:val="0"/>
              <w:adjustRightInd w:val="0"/>
              <w:jc w:val="center"/>
              <w:rPr>
                <w:sz w:val="20"/>
                <w:szCs w:val="20"/>
              </w:rPr>
            </w:pPr>
            <w:proofErr w:type="spellStart"/>
            <w:r w:rsidRPr="0082505A">
              <w:rPr>
                <w:sz w:val="20"/>
                <w:szCs w:val="20"/>
              </w:rPr>
              <w:t>д.Огорелье</w:t>
            </w:r>
            <w:proofErr w:type="spellEnd"/>
          </w:p>
        </w:tc>
        <w:tc>
          <w:tcPr>
            <w:tcW w:w="5670" w:type="dxa"/>
          </w:tcPr>
          <w:p w:rsidR="00AE2949" w:rsidRPr="0082505A" w:rsidRDefault="00AE2949" w:rsidP="00472EFB">
            <w:pPr>
              <w:autoSpaceDE w:val="0"/>
              <w:autoSpaceDN w:val="0"/>
              <w:adjustRightInd w:val="0"/>
              <w:jc w:val="center"/>
              <w:rPr>
                <w:sz w:val="20"/>
                <w:szCs w:val="20"/>
              </w:rPr>
            </w:pPr>
            <w:r w:rsidRPr="0082505A">
              <w:rPr>
                <w:sz w:val="20"/>
                <w:szCs w:val="20"/>
              </w:rPr>
              <w:t>Казакова Светлана Алексеевна</w:t>
            </w:r>
          </w:p>
        </w:tc>
      </w:tr>
    </w:tbl>
    <w:p w:rsidR="00AE2949" w:rsidRPr="0082505A" w:rsidRDefault="00AE2949" w:rsidP="00AE2949">
      <w:pPr>
        <w:autoSpaceDE w:val="0"/>
        <w:autoSpaceDN w:val="0"/>
        <w:adjustRightInd w:val="0"/>
        <w:jc w:val="center"/>
        <w:rPr>
          <w:sz w:val="20"/>
          <w:szCs w:val="20"/>
        </w:rPr>
      </w:pPr>
    </w:p>
    <w:p w:rsidR="00AE2949" w:rsidRPr="0082505A" w:rsidRDefault="00AE2949" w:rsidP="00AE2949">
      <w:pPr>
        <w:autoSpaceDE w:val="0"/>
        <w:autoSpaceDN w:val="0"/>
        <w:adjustRightInd w:val="0"/>
        <w:jc w:val="center"/>
        <w:rPr>
          <w:sz w:val="20"/>
          <w:szCs w:val="20"/>
        </w:rPr>
      </w:pPr>
    </w:p>
    <w:p w:rsidR="00AE2949" w:rsidRPr="0082505A" w:rsidRDefault="00AE2949" w:rsidP="00AE2949">
      <w:pPr>
        <w:autoSpaceDE w:val="0"/>
        <w:autoSpaceDN w:val="0"/>
        <w:adjustRightInd w:val="0"/>
        <w:jc w:val="center"/>
        <w:rPr>
          <w:sz w:val="20"/>
          <w:szCs w:val="20"/>
        </w:rPr>
      </w:pPr>
    </w:p>
    <w:p w:rsidR="00AE2949" w:rsidRPr="0082505A" w:rsidRDefault="00AE2949" w:rsidP="00AE2949">
      <w:pPr>
        <w:autoSpaceDE w:val="0"/>
        <w:autoSpaceDN w:val="0"/>
        <w:adjustRightInd w:val="0"/>
        <w:jc w:val="center"/>
        <w:rPr>
          <w:sz w:val="20"/>
          <w:szCs w:val="20"/>
        </w:rPr>
      </w:pPr>
    </w:p>
    <w:p w:rsidR="00AE2949" w:rsidRPr="0088011B" w:rsidRDefault="003C0E05" w:rsidP="00AE2949">
      <w:pPr>
        <w:tabs>
          <w:tab w:val="left" w:pos="7012"/>
        </w:tabs>
        <w:rPr>
          <w:sz w:val="20"/>
          <w:szCs w:val="20"/>
        </w:rPr>
      </w:pPr>
      <w:r>
        <w:rPr>
          <w:b/>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215.75pt;margin-top:-43.45pt;width:36.45pt;height:43.3pt;z-index:251661312;visibility:visible;mso-wrap-edited:f" fillcolor="window">
            <v:imagedata r:id="rId9" o:title=""/>
            <w10:wrap type="square"/>
          </v:shape>
          <o:OLEObject Type="Embed" ProgID="Word.Picture.8" ShapeID="_x0000_s1067" DrawAspect="Content" ObjectID="_1789972088" r:id="rId10"/>
        </w:object>
      </w:r>
    </w:p>
    <w:p w:rsidR="00AE2949" w:rsidRPr="0088011B" w:rsidRDefault="00AE2949" w:rsidP="00AE2949">
      <w:pPr>
        <w:tabs>
          <w:tab w:val="left" w:pos="7575"/>
        </w:tabs>
        <w:jc w:val="center"/>
        <w:rPr>
          <w:b/>
          <w:i/>
          <w:sz w:val="20"/>
          <w:szCs w:val="20"/>
        </w:rPr>
      </w:pPr>
      <w:r w:rsidRPr="0088011B">
        <w:rPr>
          <w:b/>
          <w:sz w:val="20"/>
          <w:szCs w:val="20"/>
        </w:rPr>
        <w:t>РОССИЙСКАЯ ФЕДЕРАЦИЯ</w:t>
      </w:r>
    </w:p>
    <w:p w:rsidR="00AE2949" w:rsidRPr="0088011B" w:rsidRDefault="00AE2949" w:rsidP="00AE2949">
      <w:pPr>
        <w:jc w:val="center"/>
        <w:rPr>
          <w:b/>
          <w:sz w:val="20"/>
          <w:szCs w:val="20"/>
        </w:rPr>
      </w:pPr>
      <w:r w:rsidRPr="0088011B">
        <w:rPr>
          <w:b/>
          <w:sz w:val="20"/>
          <w:szCs w:val="20"/>
        </w:rPr>
        <w:t>Новгородская область Новгородский район</w:t>
      </w:r>
    </w:p>
    <w:p w:rsidR="00AE2949" w:rsidRPr="0088011B" w:rsidRDefault="00AE2949" w:rsidP="00AE2949">
      <w:pPr>
        <w:jc w:val="center"/>
        <w:rPr>
          <w:b/>
          <w:sz w:val="20"/>
          <w:szCs w:val="20"/>
        </w:rPr>
      </w:pPr>
      <w:r w:rsidRPr="0088011B">
        <w:rPr>
          <w:b/>
          <w:sz w:val="20"/>
          <w:szCs w:val="20"/>
        </w:rPr>
        <w:t>Администрация Тёсово-Нетыльского сельского поселения</w:t>
      </w:r>
    </w:p>
    <w:p w:rsidR="00AE2949" w:rsidRPr="0088011B" w:rsidRDefault="00AE2949" w:rsidP="00AE2949">
      <w:pPr>
        <w:rPr>
          <w:b/>
          <w:sz w:val="20"/>
          <w:szCs w:val="20"/>
        </w:rPr>
      </w:pPr>
    </w:p>
    <w:p w:rsidR="00AE2949" w:rsidRPr="0088011B" w:rsidRDefault="00AE2949" w:rsidP="00AE2949">
      <w:pPr>
        <w:autoSpaceDE w:val="0"/>
        <w:jc w:val="center"/>
        <w:rPr>
          <w:b/>
          <w:sz w:val="20"/>
          <w:szCs w:val="20"/>
        </w:rPr>
      </w:pPr>
      <w:r w:rsidRPr="0088011B">
        <w:rPr>
          <w:b/>
          <w:sz w:val="20"/>
          <w:szCs w:val="20"/>
        </w:rPr>
        <w:t>ПОСТАНОВЛЕНИЕ</w:t>
      </w:r>
    </w:p>
    <w:p w:rsidR="00AE2949" w:rsidRPr="0088011B" w:rsidRDefault="00AE2949" w:rsidP="00AE2949">
      <w:pPr>
        <w:autoSpaceDE w:val="0"/>
        <w:rPr>
          <w:rFonts w:cs="FranklinGothicBookCondITC-Reg"/>
          <w:sz w:val="20"/>
          <w:szCs w:val="20"/>
        </w:rPr>
      </w:pPr>
    </w:p>
    <w:p w:rsidR="00AE2949" w:rsidRPr="0088011B" w:rsidRDefault="00AE2949" w:rsidP="00AE2949">
      <w:pPr>
        <w:jc w:val="both"/>
        <w:rPr>
          <w:sz w:val="20"/>
          <w:szCs w:val="20"/>
        </w:rPr>
      </w:pPr>
      <w:proofErr w:type="gramStart"/>
      <w:r w:rsidRPr="0088011B">
        <w:rPr>
          <w:sz w:val="20"/>
          <w:szCs w:val="20"/>
        </w:rPr>
        <w:t>от</w:t>
      </w:r>
      <w:proofErr w:type="gramEnd"/>
      <w:r w:rsidRPr="0088011B">
        <w:rPr>
          <w:sz w:val="20"/>
          <w:szCs w:val="20"/>
        </w:rPr>
        <w:t xml:space="preserve"> </w:t>
      </w:r>
      <w:r w:rsidRPr="00AE2949">
        <w:rPr>
          <w:sz w:val="20"/>
          <w:szCs w:val="20"/>
        </w:rPr>
        <w:t>02</w:t>
      </w:r>
      <w:r w:rsidRPr="0088011B">
        <w:rPr>
          <w:sz w:val="20"/>
          <w:szCs w:val="20"/>
        </w:rPr>
        <w:t>.0</w:t>
      </w:r>
      <w:r w:rsidRPr="00AE2949">
        <w:rPr>
          <w:sz w:val="20"/>
          <w:szCs w:val="20"/>
        </w:rPr>
        <w:t>9</w:t>
      </w:r>
      <w:r w:rsidRPr="0088011B">
        <w:rPr>
          <w:sz w:val="20"/>
          <w:szCs w:val="20"/>
        </w:rPr>
        <w:t>.2024      № 49</w:t>
      </w:r>
    </w:p>
    <w:p w:rsidR="00AE2949" w:rsidRPr="0088011B" w:rsidRDefault="00AE2949" w:rsidP="00AE2949">
      <w:pPr>
        <w:jc w:val="both"/>
        <w:rPr>
          <w:sz w:val="20"/>
          <w:szCs w:val="20"/>
        </w:rPr>
      </w:pPr>
      <w:r w:rsidRPr="0088011B">
        <w:rPr>
          <w:sz w:val="20"/>
          <w:szCs w:val="20"/>
        </w:rPr>
        <w:t xml:space="preserve">п. </w:t>
      </w:r>
      <w:proofErr w:type="spellStart"/>
      <w:r w:rsidRPr="0088011B">
        <w:rPr>
          <w:sz w:val="20"/>
          <w:szCs w:val="20"/>
        </w:rPr>
        <w:t>Тёсово-Нетыльский</w:t>
      </w:r>
      <w:proofErr w:type="spellEnd"/>
    </w:p>
    <w:p w:rsidR="00AE2949" w:rsidRPr="0088011B" w:rsidRDefault="00AE2949" w:rsidP="00AE2949">
      <w:pPr>
        <w:jc w:val="both"/>
        <w:rPr>
          <w:sz w:val="20"/>
          <w:szCs w:val="20"/>
        </w:rPr>
      </w:pPr>
    </w:p>
    <w:p w:rsidR="00AE2949" w:rsidRPr="0088011B" w:rsidRDefault="00AE2949" w:rsidP="00AE2949">
      <w:pPr>
        <w:jc w:val="both"/>
        <w:rPr>
          <w:b/>
          <w:sz w:val="20"/>
          <w:szCs w:val="20"/>
        </w:rPr>
      </w:pPr>
      <w:r w:rsidRPr="0088011B">
        <w:rPr>
          <w:b/>
          <w:sz w:val="20"/>
          <w:szCs w:val="20"/>
        </w:rPr>
        <w:t xml:space="preserve">Об </w:t>
      </w:r>
      <w:proofErr w:type="gramStart"/>
      <w:r w:rsidRPr="0088011B">
        <w:rPr>
          <w:b/>
          <w:sz w:val="20"/>
          <w:szCs w:val="20"/>
        </w:rPr>
        <w:t>удалении  и</w:t>
      </w:r>
      <w:proofErr w:type="gramEnd"/>
      <w:r w:rsidRPr="0088011B">
        <w:rPr>
          <w:b/>
          <w:sz w:val="20"/>
          <w:szCs w:val="20"/>
        </w:rPr>
        <w:t xml:space="preserve">  присвоении</w:t>
      </w:r>
    </w:p>
    <w:p w:rsidR="00AE2949" w:rsidRPr="0088011B" w:rsidRDefault="00AE2949" w:rsidP="00AE2949">
      <w:pPr>
        <w:jc w:val="both"/>
        <w:rPr>
          <w:b/>
          <w:sz w:val="20"/>
          <w:szCs w:val="20"/>
        </w:rPr>
      </w:pPr>
      <w:proofErr w:type="gramStart"/>
      <w:r w:rsidRPr="0088011B">
        <w:rPr>
          <w:b/>
          <w:sz w:val="20"/>
          <w:szCs w:val="20"/>
        </w:rPr>
        <w:t>адреса</w:t>
      </w:r>
      <w:proofErr w:type="gramEnd"/>
      <w:r w:rsidRPr="0088011B">
        <w:rPr>
          <w:b/>
          <w:sz w:val="20"/>
          <w:szCs w:val="20"/>
        </w:rPr>
        <w:t xml:space="preserve"> объектам адресации</w:t>
      </w:r>
    </w:p>
    <w:p w:rsidR="00AE2949" w:rsidRPr="0088011B" w:rsidRDefault="00AE2949" w:rsidP="00AE2949">
      <w:pPr>
        <w:jc w:val="both"/>
        <w:rPr>
          <w:b/>
          <w:sz w:val="20"/>
          <w:szCs w:val="20"/>
        </w:rPr>
      </w:pPr>
    </w:p>
    <w:p w:rsidR="00AE2949" w:rsidRPr="0088011B" w:rsidRDefault="00AE2949" w:rsidP="00AE2949">
      <w:pPr>
        <w:ind w:firstLine="709"/>
        <w:jc w:val="both"/>
        <w:rPr>
          <w:sz w:val="20"/>
          <w:szCs w:val="20"/>
        </w:rPr>
      </w:pPr>
      <w:r w:rsidRPr="0088011B">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w:t>
      </w:r>
    </w:p>
    <w:p w:rsidR="00AE2949" w:rsidRPr="0088011B" w:rsidRDefault="00AE2949" w:rsidP="00AE2949">
      <w:pPr>
        <w:shd w:val="clear" w:color="auto" w:fill="FFFFFF"/>
        <w:ind w:firstLine="709"/>
        <w:jc w:val="both"/>
        <w:rPr>
          <w:color w:val="000000"/>
          <w:sz w:val="20"/>
          <w:szCs w:val="20"/>
          <w:lang w:eastAsia="ru-RU"/>
        </w:rPr>
      </w:pPr>
    </w:p>
    <w:p w:rsidR="00AE2949" w:rsidRPr="0088011B" w:rsidRDefault="00AE2949" w:rsidP="00AE2949">
      <w:pPr>
        <w:suppressAutoHyphens w:val="0"/>
        <w:autoSpaceDE w:val="0"/>
        <w:autoSpaceDN w:val="0"/>
        <w:adjustRightInd w:val="0"/>
        <w:ind w:firstLine="567"/>
        <w:jc w:val="both"/>
        <w:outlineLvl w:val="0"/>
        <w:rPr>
          <w:b/>
          <w:sz w:val="20"/>
          <w:szCs w:val="20"/>
          <w:lang w:eastAsia="ru-RU"/>
        </w:rPr>
      </w:pPr>
      <w:r w:rsidRPr="0088011B">
        <w:rPr>
          <w:b/>
          <w:sz w:val="20"/>
          <w:szCs w:val="20"/>
          <w:lang w:eastAsia="ru-RU"/>
        </w:rPr>
        <w:t>ПОСТАНОВЛЯЮ:</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t xml:space="preserve">1. Аннулировать объект адресации, снятый с государственного кадастрового учета объектов недвижимости, являющихся объектами адресации (дата снятия 23.08.2024), с кадастровым номером 53:11:2000201:466, с уникальным номером адреса объекта адресации в ГАР d381013d-15f7-4685-a986-e6622a11612b, расположенный по адресу: Российская Федерация, Новгородская область, Новгородский муниципальный район, </w:t>
      </w:r>
      <w:proofErr w:type="spellStart"/>
      <w:r w:rsidRPr="0088011B">
        <w:rPr>
          <w:sz w:val="20"/>
          <w:szCs w:val="20"/>
          <w:lang w:eastAsia="ru-RU"/>
        </w:rPr>
        <w:t>Тёсово-Нетыльское</w:t>
      </w:r>
      <w:proofErr w:type="spellEnd"/>
      <w:r w:rsidRPr="0088011B">
        <w:rPr>
          <w:sz w:val="20"/>
          <w:szCs w:val="20"/>
          <w:lang w:eastAsia="ru-RU"/>
        </w:rPr>
        <w:t xml:space="preserve"> сельское поселение, д. </w:t>
      </w:r>
      <w:proofErr w:type="spellStart"/>
      <w:r w:rsidRPr="0088011B">
        <w:rPr>
          <w:sz w:val="20"/>
          <w:szCs w:val="20"/>
          <w:lang w:eastAsia="ru-RU"/>
        </w:rPr>
        <w:t>Финёв</w:t>
      </w:r>
      <w:proofErr w:type="spellEnd"/>
      <w:r w:rsidRPr="0088011B">
        <w:rPr>
          <w:sz w:val="20"/>
          <w:szCs w:val="20"/>
          <w:lang w:eastAsia="ru-RU"/>
        </w:rPr>
        <w:t xml:space="preserve"> Луг, ул. Владимирская, дом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t xml:space="preserve">2. Присвоить адрес жилому дому общей площадью 177,9 кв. м., расположенному на земельном участке с кадастровым номером 53:11:2000201:198: Российская Федерация, 173519 Новгородская область, Новгородский муниципальный район, </w:t>
      </w:r>
      <w:proofErr w:type="spellStart"/>
      <w:r w:rsidRPr="0088011B">
        <w:rPr>
          <w:sz w:val="20"/>
          <w:szCs w:val="20"/>
          <w:lang w:eastAsia="ru-RU"/>
        </w:rPr>
        <w:t>Тёсово-Нетыльское</w:t>
      </w:r>
      <w:proofErr w:type="spellEnd"/>
      <w:r w:rsidRPr="0088011B">
        <w:rPr>
          <w:sz w:val="20"/>
          <w:szCs w:val="20"/>
          <w:lang w:eastAsia="ru-RU"/>
        </w:rPr>
        <w:t xml:space="preserve"> сельское поселение,</w:t>
      </w:r>
      <w:r w:rsidRPr="0088011B">
        <w:rPr>
          <w:sz w:val="20"/>
          <w:szCs w:val="20"/>
        </w:rPr>
        <w:t xml:space="preserve"> </w:t>
      </w:r>
      <w:r w:rsidRPr="0088011B">
        <w:rPr>
          <w:sz w:val="20"/>
          <w:szCs w:val="20"/>
          <w:lang w:eastAsia="ru-RU"/>
        </w:rPr>
        <w:t xml:space="preserve">д. </w:t>
      </w:r>
      <w:proofErr w:type="spellStart"/>
      <w:r w:rsidRPr="0088011B">
        <w:rPr>
          <w:sz w:val="20"/>
          <w:szCs w:val="20"/>
          <w:lang w:eastAsia="ru-RU"/>
        </w:rPr>
        <w:t>Финёв</w:t>
      </w:r>
      <w:proofErr w:type="spellEnd"/>
      <w:r w:rsidRPr="0088011B">
        <w:rPr>
          <w:sz w:val="20"/>
          <w:szCs w:val="20"/>
          <w:lang w:eastAsia="ru-RU"/>
        </w:rPr>
        <w:t xml:space="preserve"> Луг, ул. Владимирская, дом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t xml:space="preserve">3. Присвоить адрес нежилому зданию общей площадью 61,3 кв. м., расположенному на земельном участке с кадастровым номером 53:11:2000201:198: Российская Федерация, 173519 Новгородская область, Новгородский муниципальный район, </w:t>
      </w:r>
      <w:proofErr w:type="spellStart"/>
      <w:r w:rsidRPr="0088011B">
        <w:rPr>
          <w:sz w:val="20"/>
          <w:szCs w:val="20"/>
          <w:lang w:eastAsia="ru-RU"/>
        </w:rPr>
        <w:t>Тёсово-Нетыльское</w:t>
      </w:r>
      <w:proofErr w:type="spellEnd"/>
      <w:r w:rsidRPr="0088011B">
        <w:rPr>
          <w:sz w:val="20"/>
          <w:szCs w:val="20"/>
          <w:lang w:eastAsia="ru-RU"/>
        </w:rPr>
        <w:t xml:space="preserve"> сельское поселение,</w:t>
      </w:r>
      <w:r w:rsidRPr="0088011B">
        <w:rPr>
          <w:sz w:val="20"/>
          <w:szCs w:val="20"/>
        </w:rPr>
        <w:t xml:space="preserve"> </w:t>
      </w:r>
      <w:r w:rsidRPr="0088011B">
        <w:rPr>
          <w:sz w:val="20"/>
          <w:szCs w:val="20"/>
          <w:lang w:eastAsia="ru-RU"/>
        </w:rPr>
        <w:t xml:space="preserve">д. </w:t>
      </w:r>
      <w:proofErr w:type="spellStart"/>
      <w:r w:rsidRPr="0088011B">
        <w:rPr>
          <w:sz w:val="20"/>
          <w:szCs w:val="20"/>
          <w:lang w:eastAsia="ru-RU"/>
        </w:rPr>
        <w:t>Финёв</w:t>
      </w:r>
      <w:proofErr w:type="spellEnd"/>
      <w:r w:rsidRPr="0088011B">
        <w:rPr>
          <w:sz w:val="20"/>
          <w:szCs w:val="20"/>
          <w:lang w:eastAsia="ru-RU"/>
        </w:rPr>
        <w:t xml:space="preserve"> Луг, ул. Владимирская, строение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sz w:val="20"/>
          <w:szCs w:val="20"/>
          <w:lang w:eastAsia="ru-RU"/>
        </w:rPr>
        <w:lastRenderedPageBreak/>
        <w:t xml:space="preserve">4. Присвоить адрес земельному участку с кадастровым номером 53:11:2000201:198: Российская Федерация, 173519 Новгородская область, Новгородский муниципальный район, </w:t>
      </w:r>
      <w:proofErr w:type="spellStart"/>
      <w:r w:rsidRPr="0088011B">
        <w:rPr>
          <w:sz w:val="20"/>
          <w:szCs w:val="20"/>
          <w:lang w:eastAsia="ru-RU"/>
        </w:rPr>
        <w:t>Тёсово-Нетыльское</w:t>
      </w:r>
      <w:proofErr w:type="spellEnd"/>
      <w:r w:rsidRPr="0088011B">
        <w:rPr>
          <w:sz w:val="20"/>
          <w:szCs w:val="20"/>
          <w:lang w:eastAsia="ru-RU"/>
        </w:rPr>
        <w:t xml:space="preserve"> сельское поселение, </w:t>
      </w:r>
      <w:proofErr w:type="spellStart"/>
      <w:r w:rsidRPr="0088011B">
        <w:rPr>
          <w:sz w:val="20"/>
          <w:szCs w:val="20"/>
          <w:lang w:eastAsia="ru-RU"/>
        </w:rPr>
        <w:t>д.Финёв</w:t>
      </w:r>
      <w:proofErr w:type="spellEnd"/>
      <w:r w:rsidRPr="0088011B">
        <w:rPr>
          <w:sz w:val="20"/>
          <w:szCs w:val="20"/>
          <w:lang w:eastAsia="ru-RU"/>
        </w:rPr>
        <w:t xml:space="preserve"> Луг, ул. Владимирская, З/У №14.</w:t>
      </w:r>
    </w:p>
    <w:p w:rsidR="00AE2949" w:rsidRPr="0088011B" w:rsidRDefault="00AE2949" w:rsidP="00AE2949">
      <w:pPr>
        <w:suppressAutoHyphens w:val="0"/>
        <w:autoSpaceDE w:val="0"/>
        <w:autoSpaceDN w:val="0"/>
        <w:adjustRightInd w:val="0"/>
        <w:ind w:firstLine="567"/>
        <w:jc w:val="both"/>
        <w:outlineLvl w:val="0"/>
        <w:rPr>
          <w:sz w:val="20"/>
          <w:szCs w:val="20"/>
          <w:lang w:eastAsia="ru-RU"/>
        </w:rPr>
      </w:pPr>
      <w:r w:rsidRPr="0088011B">
        <w:rPr>
          <w:color w:val="000000"/>
          <w:sz w:val="20"/>
          <w:szCs w:val="20"/>
          <w:lang w:eastAsia="ru-RU"/>
        </w:rPr>
        <w:t xml:space="preserve">5. </w:t>
      </w:r>
      <w:r w:rsidRPr="0088011B">
        <w:rPr>
          <w:sz w:val="20"/>
          <w:szCs w:val="20"/>
        </w:rPr>
        <w:t>Опубликовать настоящее постановление в газете «</w:t>
      </w:r>
      <w:proofErr w:type="spellStart"/>
      <w:r w:rsidRPr="0088011B">
        <w:rPr>
          <w:sz w:val="20"/>
          <w:szCs w:val="20"/>
        </w:rPr>
        <w:t>Тёсово-Нетыльский</w:t>
      </w:r>
      <w:proofErr w:type="spellEnd"/>
      <w:r w:rsidRPr="0088011B">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88011B">
        <w:rPr>
          <w:bCs/>
          <w:sz w:val="20"/>
          <w:szCs w:val="20"/>
          <w:shd w:val="clear" w:color="auto" w:fill="FFFFFF"/>
        </w:rPr>
        <w:t>https://tesovonetylskoe-r49.gosweb.gosuslugi.ru.</w:t>
      </w:r>
    </w:p>
    <w:p w:rsidR="00AE2949" w:rsidRPr="0088011B" w:rsidRDefault="00AE2949" w:rsidP="00AE2949">
      <w:pPr>
        <w:pStyle w:val="af1"/>
        <w:ind w:left="0"/>
        <w:jc w:val="both"/>
        <w:rPr>
          <w:rFonts w:ascii="Times New Roman" w:hAnsi="Times New Roman"/>
          <w:sz w:val="20"/>
          <w:szCs w:val="20"/>
        </w:rPr>
      </w:pPr>
    </w:p>
    <w:p w:rsidR="00AE2949" w:rsidRPr="0088011B" w:rsidRDefault="00AE2949" w:rsidP="00AE2949">
      <w:pPr>
        <w:pStyle w:val="af1"/>
        <w:spacing w:after="0"/>
        <w:ind w:left="0"/>
        <w:jc w:val="both"/>
        <w:rPr>
          <w:rFonts w:ascii="Times New Roman" w:hAnsi="Times New Roman"/>
          <w:b/>
          <w:sz w:val="20"/>
          <w:szCs w:val="20"/>
        </w:rPr>
      </w:pPr>
      <w:r w:rsidRPr="0088011B">
        <w:rPr>
          <w:rFonts w:ascii="Times New Roman" w:hAnsi="Times New Roman"/>
          <w:b/>
          <w:sz w:val="20"/>
          <w:szCs w:val="20"/>
        </w:rPr>
        <w:t>Глава сельского поселения                                                                       О. А. Мякина</w:t>
      </w:r>
    </w:p>
    <w:p w:rsidR="00AD0AAA" w:rsidRDefault="00AD0AAA" w:rsidP="00A7506F">
      <w:pPr>
        <w:spacing w:line="240" w:lineRule="exact"/>
        <w:jc w:val="both"/>
        <w:rPr>
          <w:rFonts w:ascii="Arial" w:hAnsi="Arial" w:cs="Arial"/>
          <w:color w:val="2C2D2E"/>
          <w:sz w:val="23"/>
          <w:szCs w:val="23"/>
          <w:shd w:val="clear" w:color="auto" w:fill="FFFFFF"/>
        </w:rPr>
      </w:pPr>
    </w:p>
    <w:p w:rsidR="00AD0AAA" w:rsidRDefault="00AD0AAA" w:rsidP="00A7506F">
      <w:pPr>
        <w:spacing w:line="240" w:lineRule="exact"/>
        <w:jc w:val="both"/>
        <w:rPr>
          <w:rFonts w:ascii="Arial" w:hAnsi="Arial" w:cs="Arial"/>
          <w:color w:val="2C2D2E"/>
          <w:sz w:val="23"/>
          <w:szCs w:val="23"/>
          <w:shd w:val="clear" w:color="auto" w:fill="FFFFFF"/>
        </w:rPr>
      </w:pPr>
    </w:p>
    <w:p w:rsidR="00AE2949" w:rsidRDefault="00AE2949" w:rsidP="00A7506F">
      <w:pPr>
        <w:spacing w:line="240" w:lineRule="exact"/>
        <w:jc w:val="both"/>
        <w:rPr>
          <w:rFonts w:ascii="Arial" w:hAnsi="Arial" w:cs="Arial"/>
          <w:color w:val="2C2D2E"/>
          <w:sz w:val="23"/>
          <w:szCs w:val="23"/>
          <w:shd w:val="clear" w:color="auto" w:fill="FFFFFF"/>
        </w:rPr>
      </w:pPr>
    </w:p>
    <w:p w:rsidR="00AE2949" w:rsidRDefault="00AE2949" w:rsidP="00A7506F">
      <w:pPr>
        <w:spacing w:line="240" w:lineRule="exact"/>
        <w:jc w:val="both"/>
        <w:rPr>
          <w:rFonts w:ascii="Arial" w:hAnsi="Arial" w:cs="Arial"/>
          <w:color w:val="2C2D2E"/>
          <w:sz w:val="23"/>
          <w:szCs w:val="23"/>
          <w:shd w:val="clear" w:color="auto" w:fill="FFFFFF"/>
        </w:rPr>
      </w:pPr>
    </w:p>
    <w:p w:rsidR="00AE2949" w:rsidRPr="00E60EFE" w:rsidRDefault="00AE2949" w:rsidP="00AE2949">
      <w:pPr>
        <w:rPr>
          <w:b/>
          <w:sz w:val="20"/>
          <w:szCs w:val="20"/>
        </w:rPr>
      </w:pPr>
    </w:p>
    <w:p w:rsidR="00AE2949" w:rsidRPr="00E60EFE" w:rsidRDefault="003C0E05" w:rsidP="00AE2949">
      <w:pPr>
        <w:tabs>
          <w:tab w:val="left" w:pos="7575"/>
        </w:tabs>
        <w:rPr>
          <w:b/>
          <w:i/>
          <w:sz w:val="20"/>
          <w:szCs w:val="20"/>
        </w:rPr>
      </w:pPr>
      <w:r>
        <w:rPr>
          <w:b/>
          <w:i/>
          <w:noProof/>
          <w:sz w:val="20"/>
          <w:szCs w:val="20"/>
          <w:lang w:eastAsia="ru-RU"/>
        </w:rPr>
        <w:object w:dxaOrig="1440" w:dyaOrig="1440">
          <v:shape id="_x0000_s1068" type="#_x0000_t75" style="position:absolute;margin-left:217.5pt;margin-top:-15.7pt;width:36.45pt;height:43.3pt;z-index:251663360;visibility:visible;mso-wrap-edited:f" fillcolor="window">
            <v:imagedata r:id="rId9" o:title=""/>
            <w10:wrap type="square"/>
          </v:shape>
          <o:OLEObject Type="Embed" ProgID="Word.Picture.8" ShapeID="_x0000_s1068" DrawAspect="Content" ObjectID="_1789972089" r:id="rId11"/>
        </w:object>
      </w:r>
      <w:r w:rsidR="00AE2949" w:rsidRPr="00E60EFE">
        <w:rPr>
          <w:b/>
          <w:i/>
          <w:sz w:val="20"/>
          <w:szCs w:val="20"/>
        </w:rPr>
        <w:t xml:space="preserve">   </w:t>
      </w:r>
    </w:p>
    <w:p w:rsidR="00AE2949" w:rsidRPr="00E60EFE" w:rsidRDefault="00AE2949" w:rsidP="00AE2949">
      <w:pPr>
        <w:jc w:val="center"/>
        <w:rPr>
          <w:b/>
          <w:sz w:val="20"/>
          <w:szCs w:val="20"/>
        </w:rPr>
      </w:pPr>
    </w:p>
    <w:p w:rsidR="00AE2949" w:rsidRPr="00E60EFE" w:rsidRDefault="00AE2949" w:rsidP="00AE2949">
      <w:pPr>
        <w:jc w:val="center"/>
        <w:rPr>
          <w:b/>
          <w:sz w:val="20"/>
          <w:szCs w:val="20"/>
        </w:rPr>
      </w:pPr>
      <w:r w:rsidRPr="00E60EFE">
        <w:rPr>
          <w:b/>
          <w:sz w:val="20"/>
          <w:szCs w:val="20"/>
        </w:rPr>
        <w:t>РОССИЙСКАЯ ФЕДЕРАЦИЯ</w:t>
      </w:r>
    </w:p>
    <w:p w:rsidR="00AE2949" w:rsidRPr="00E60EFE" w:rsidRDefault="00AE2949" w:rsidP="00AE2949">
      <w:pPr>
        <w:jc w:val="center"/>
        <w:rPr>
          <w:b/>
          <w:sz w:val="20"/>
          <w:szCs w:val="20"/>
        </w:rPr>
      </w:pPr>
      <w:r w:rsidRPr="00E60EFE">
        <w:rPr>
          <w:b/>
          <w:sz w:val="20"/>
          <w:szCs w:val="20"/>
        </w:rPr>
        <w:t>Новгородская область Новгородский район</w:t>
      </w:r>
    </w:p>
    <w:p w:rsidR="00AE2949" w:rsidRPr="00E60EFE" w:rsidRDefault="00AE2949" w:rsidP="00AE2949">
      <w:pPr>
        <w:jc w:val="center"/>
        <w:rPr>
          <w:b/>
          <w:sz w:val="20"/>
          <w:szCs w:val="20"/>
        </w:rPr>
      </w:pPr>
      <w:r w:rsidRPr="00E60EFE">
        <w:rPr>
          <w:b/>
          <w:sz w:val="20"/>
          <w:szCs w:val="20"/>
        </w:rPr>
        <w:t>Администрация Тёсово-Нетыльского сельского поселения</w:t>
      </w:r>
    </w:p>
    <w:p w:rsidR="00AE2949" w:rsidRPr="00E60EFE" w:rsidRDefault="00AE2949" w:rsidP="00AE2949">
      <w:pPr>
        <w:rPr>
          <w:b/>
          <w:sz w:val="20"/>
          <w:szCs w:val="20"/>
        </w:rPr>
      </w:pPr>
    </w:p>
    <w:p w:rsidR="00AE2949" w:rsidRPr="00E60EFE" w:rsidRDefault="00AE2949" w:rsidP="00AE2949">
      <w:pPr>
        <w:autoSpaceDE w:val="0"/>
        <w:jc w:val="center"/>
        <w:rPr>
          <w:b/>
          <w:sz w:val="20"/>
          <w:szCs w:val="20"/>
        </w:rPr>
      </w:pPr>
      <w:r w:rsidRPr="00E60EFE">
        <w:rPr>
          <w:b/>
          <w:sz w:val="20"/>
          <w:szCs w:val="20"/>
        </w:rPr>
        <w:t>ПОСТАНОВЛЕНИЕ</w:t>
      </w:r>
    </w:p>
    <w:p w:rsidR="00AE2949" w:rsidRPr="00E60EFE" w:rsidRDefault="00AE2949" w:rsidP="00AE2949">
      <w:pPr>
        <w:autoSpaceDE w:val="0"/>
        <w:rPr>
          <w:sz w:val="20"/>
          <w:szCs w:val="20"/>
        </w:rPr>
      </w:pPr>
    </w:p>
    <w:p w:rsidR="00AE2949" w:rsidRPr="00E60EFE" w:rsidRDefault="00AE2949" w:rsidP="00AE2949">
      <w:pPr>
        <w:jc w:val="both"/>
        <w:rPr>
          <w:sz w:val="20"/>
          <w:szCs w:val="20"/>
        </w:rPr>
      </w:pPr>
      <w:proofErr w:type="gramStart"/>
      <w:r w:rsidRPr="00E60EFE">
        <w:rPr>
          <w:sz w:val="20"/>
          <w:szCs w:val="20"/>
        </w:rPr>
        <w:t>от</w:t>
      </w:r>
      <w:proofErr w:type="gramEnd"/>
      <w:r w:rsidRPr="00E60EFE">
        <w:rPr>
          <w:sz w:val="20"/>
          <w:szCs w:val="20"/>
        </w:rPr>
        <w:t xml:space="preserve"> 10.09.2024     № 50</w:t>
      </w:r>
    </w:p>
    <w:p w:rsidR="00AE2949" w:rsidRPr="00E60EFE" w:rsidRDefault="00AE2949" w:rsidP="00AE2949">
      <w:pPr>
        <w:jc w:val="both"/>
        <w:rPr>
          <w:sz w:val="20"/>
          <w:szCs w:val="20"/>
        </w:rPr>
      </w:pPr>
      <w:r w:rsidRPr="00E60EFE">
        <w:rPr>
          <w:sz w:val="20"/>
          <w:szCs w:val="20"/>
        </w:rPr>
        <w:t xml:space="preserve">п. </w:t>
      </w:r>
      <w:proofErr w:type="spellStart"/>
      <w:r w:rsidRPr="00E60EFE">
        <w:rPr>
          <w:sz w:val="20"/>
          <w:szCs w:val="20"/>
        </w:rPr>
        <w:t>Тёсово-Нетыльский</w:t>
      </w:r>
      <w:proofErr w:type="spellEnd"/>
    </w:p>
    <w:p w:rsidR="00AE2949" w:rsidRPr="00E60EFE" w:rsidRDefault="00AE2949" w:rsidP="00AE2949">
      <w:pPr>
        <w:jc w:val="both"/>
        <w:rPr>
          <w:sz w:val="20"/>
          <w:szCs w:val="20"/>
        </w:rPr>
      </w:pPr>
    </w:p>
    <w:p w:rsidR="00AE2949" w:rsidRPr="00E60EFE" w:rsidRDefault="00AE2949" w:rsidP="00AE2949">
      <w:pPr>
        <w:jc w:val="both"/>
        <w:rPr>
          <w:b/>
          <w:sz w:val="20"/>
          <w:szCs w:val="20"/>
        </w:rPr>
      </w:pPr>
      <w:r w:rsidRPr="00E60EFE">
        <w:rPr>
          <w:b/>
          <w:sz w:val="20"/>
          <w:szCs w:val="20"/>
        </w:rPr>
        <w:t xml:space="preserve">Об аннулировании и </w:t>
      </w:r>
    </w:p>
    <w:p w:rsidR="00AE2949" w:rsidRPr="00E60EFE" w:rsidRDefault="00AE2949" w:rsidP="00AE2949">
      <w:pPr>
        <w:jc w:val="both"/>
        <w:rPr>
          <w:b/>
          <w:sz w:val="20"/>
          <w:szCs w:val="20"/>
        </w:rPr>
      </w:pPr>
      <w:proofErr w:type="gramStart"/>
      <w:r w:rsidRPr="00E60EFE">
        <w:rPr>
          <w:b/>
          <w:sz w:val="20"/>
          <w:szCs w:val="20"/>
        </w:rPr>
        <w:t>присвоении</w:t>
      </w:r>
      <w:proofErr w:type="gramEnd"/>
      <w:r w:rsidRPr="00E60EFE">
        <w:rPr>
          <w:b/>
          <w:sz w:val="20"/>
          <w:szCs w:val="20"/>
        </w:rPr>
        <w:t xml:space="preserve"> адреса</w:t>
      </w:r>
    </w:p>
    <w:p w:rsidR="00AE2949" w:rsidRPr="00E60EFE" w:rsidRDefault="00AE2949" w:rsidP="00AE2949">
      <w:pPr>
        <w:jc w:val="both"/>
        <w:rPr>
          <w:b/>
          <w:sz w:val="20"/>
          <w:szCs w:val="20"/>
        </w:rPr>
      </w:pPr>
      <w:proofErr w:type="gramStart"/>
      <w:r w:rsidRPr="00E60EFE">
        <w:rPr>
          <w:b/>
          <w:sz w:val="20"/>
          <w:szCs w:val="20"/>
        </w:rPr>
        <w:t>объекту</w:t>
      </w:r>
      <w:proofErr w:type="gramEnd"/>
      <w:r w:rsidRPr="00E60EFE">
        <w:rPr>
          <w:b/>
          <w:sz w:val="20"/>
          <w:szCs w:val="20"/>
        </w:rPr>
        <w:t xml:space="preserve"> адресации</w:t>
      </w:r>
    </w:p>
    <w:p w:rsidR="00AE2949" w:rsidRPr="00E60EFE" w:rsidRDefault="00AE2949" w:rsidP="00AE2949">
      <w:pPr>
        <w:jc w:val="both"/>
        <w:rPr>
          <w:b/>
          <w:sz w:val="20"/>
          <w:szCs w:val="20"/>
        </w:rPr>
      </w:pPr>
    </w:p>
    <w:p w:rsidR="00AE2949" w:rsidRPr="00E60EFE" w:rsidRDefault="00AE2949" w:rsidP="00AE2949">
      <w:pPr>
        <w:ind w:firstLine="709"/>
        <w:jc w:val="both"/>
        <w:rPr>
          <w:sz w:val="20"/>
          <w:szCs w:val="20"/>
        </w:rPr>
      </w:pPr>
      <w:r w:rsidRPr="00E60EFE">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Уставом Тёсово-Нетыльского сельского поселения, на основании распоряжения Администрации Новгородского муниципального района от 23.08.2024 № 2302-рз «Об утверждении схемы расположения земельного участка на кадастровом плане территории» и заявления Якобсона  Романа Валерьевича от 09.09.2024, входящий № 1035 </w:t>
      </w:r>
    </w:p>
    <w:p w:rsidR="00AE2949" w:rsidRPr="00E60EFE" w:rsidRDefault="00AE2949" w:rsidP="00AE2949">
      <w:pPr>
        <w:ind w:firstLine="709"/>
        <w:jc w:val="both"/>
        <w:rPr>
          <w:b/>
          <w:sz w:val="20"/>
          <w:szCs w:val="20"/>
          <w:lang w:eastAsia="ru-RU"/>
        </w:rPr>
      </w:pPr>
    </w:p>
    <w:p w:rsidR="00AE2949" w:rsidRPr="00E60EFE" w:rsidRDefault="00AE2949" w:rsidP="00AE2949">
      <w:pPr>
        <w:suppressAutoHyphens w:val="0"/>
        <w:autoSpaceDE w:val="0"/>
        <w:autoSpaceDN w:val="0"/>
        <w:adjustRightInd w:val="0"/>
        <w:ind w:firstLine="567"/>
        <w:jc w:val="both"/>
        <w:outlineLvl w:val="0"/>
        <w:rPr>
          <w:b/>
          <w:sz w:val="20"/>
          <w:szCs w:val="20"/>
          <w:lang w:eastAsia="ru-RU"/>
        </w:rPr>
      </w:pPr>
      <w:r w:rsidRPr="00E60EFE">
        <w:rPr>
          <w:b/>
          <w:sz w:val="20"/>
          <w:szCs w:val="20"/>
          <w:lang w:eastAsia="ru-RU"/>
        </w:rPr>
        <w:t>ПОСТАНОВЛЯЮ:</w:t>
      </w:r>
    </w:p>
    <w:p w:rsidR="00AE2949" w:rsidRPr="00E60EFE" w:rsidRDefault="00AE2949" w:rsidP="00AE2949">
      <w:pPr>
        <w:suppressAutoHyphens w:val="0"/>
        <w:autoSpaceDE w:val="0"/>
        <w:autoSpaceDN w:val="0"/>
        <w:adjustRightInd w:val="0"/>
        <w:ind w:firstLine="567"/>
        <w:jc w:val="both"/>
        <w:outlineLvl w:val="0"/>
        <w:rPr>
          <w:b/>
          <w:sz w:val="20"/>
          <w:szCs w:val="20"/>
          <w:lang w:eastAsia="ru-RU"/>
        </w:rPr>
      </w:pPr>
      <w:r w:rsidRPr="00E60EFE">
        <w:rPr>
          <w:bCs/>
          <w:sz w:val="20"/>
          <w:szCs w:val="20"/>
          <w:lang w:eastAsia="ru-RU"/>
        </w:rPr>
        <w:t>1.</w:t>
      </w:r>
      <w:r w:rsidRPr="00E60EFE">
        <w:rPr>
          <w:sz w:val="20"/>
          <w:szCs w:val="20"/>
        </w:rPr>
        <w:t xml:space="preserve"> Аннулировать объект адресации: Российская Федерация, 173000 Новгородская область, Новгородский   муниципальный район, </w:t>
      </w:r>
      <w:proofErr w:type="spellStart"/>
      <w:r w:rsidRPr="00E60EFE">
        <w:rPr>
          <w:sz w:val="20"/>
          <w:szCs w:val="20"/>
        </w:rPr>
        <w:t>Тёсово-Нетыльское</w:t>
      </w:r>
      <w:proofErr w:type="spellEnd"/>
      <w:r w:rsidRPr="00E60EFE">
        <w:rPr>
          <w:sz w:val="20"/>
          <w:szCs w:val="20"/>
        </w:rPr>
        <w:t xml:space="preserve"> сельское поселение, д. Долгово, З/У 28 с кадастровым номером 53:11:1600308:19 и с уникальным номером адресации </w:t>
      </w:r>
      <w:r w:rsidRPr="00E60EFE">
        <w:rPr>
          <w:color w:val="2D2F39"/>
          <w:sz w:val="20"/>
          <w:szCs w:val="20"/>
          <w:shd w:val="clear" w:color="auto" w:fill="FFFFFF"/>
        </w:rPr>
        <w:t>1906c382-b9cb-4728-b5a4-05f3b86f691</w:t>
      </w:r>
      <w:proofErr w:type="gramStart"/>
      <w:r w:rsidRPr="00E60EFE">
        <w:rPr>
          <w:color w:val="2D2F39"/>
          <w:sz w:val="20"/>
          <w:szCs w:val="20"/>
          <w:shd w:val="clear" w:color="auto" w:fill="FFFFFF"/>
        </w:rPr>
        <w:t>d</w:t>
      </w:r>
      <w:r w:rsidRPr="00E60EFE">
        <w:rPr>
          <w:sz w:val="20"/>
          <w:szCs w:val="20"/>
        </w:rPr>
        <w:t xml:space="preserve"> .</w:t>
      </w:r>
      <w:proofErr w:type="gramEnd"/>
    </w:p>
    <w:p w:rsidR="00AE2949" w:rsidRPr="00E60EFE" w:rsidRDefault="00AE2949" w:rsidP="00AE2949">
      <w:pPr>
        <w:suppressAutoHyphens w:val="0"/>
        <w:autoSpaceDE w:val="0"/>
        <w:autoSpaceDN w:val="0"/>
        <w:adjustRightInd w:val="0"/>
        <w:ind w:firstLine="567"/>
        <w:jc w:val="both"/>
        <w:outlineLvl w:val="0"/>
        <w:rPr>
          <w:sz w:val="20"/>
          <w:szCs w:val="20"/>
        </w:rPr>
      </w:pPr>
      <w:r w:rsidRPr="00E60EFE">
        <w:rPr>
          <w:sz w:val="20"/>
          <w:szCs w:val="20"/>
        </w:rPr>
        <w:t>2. Присвоить адрес земельному участку, образованному при перераспределении земельного участка с кадастровым номером 53:11:1600308:19 и земель государственной собственности на кадастровом плане территории, общей площадью 1917 кв. м, имеющему координаты:</w:t>
      </w:r>
    </w:p>
    <w:tbl>
      <w:tblPr>
        <w:tblW w:w="93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3161"/>
        <w:gridCol w:w="2845"/>
      </w:tblGrid>
      <w:tr w:rsidR="00AE2949" w:rsidRPr="00E60EFE" w:rsidTr="00472EFB">
        <w:tc>
          <w:tcPr>
            <w:tcW w:w="9379" w:type="dxa"/>
            <w:gridSpan w:val="3"/>
            <w:vAlign w:val="center"/>
          </w:tcPr>
          <w:p w:rsidR="00AE2949" w:rsidRPr="00E60EFE" w:rsidRDefault="00AE2949" w:rsidP="00472EFB">
            <w:pPr>
              <w:rPr>
                <w:sz w:val="20"/>
                <w:szCs w:val="20"/>
              </w:rPr>
            </w:pPr>
            <w:r w:rsidRPr="00E60EFE">
              <w:rPr>
                <w:sz w:val="20"/>
                <w:szCs w:val="20"/>
              </w:rPr>
              <w:t xml:space="preserve"> </w:t>
            </w:r>
            <w:proofErr w:type="spellStart"/>
            <w:r w:rsidRPr="00E60EFE">
              <w:rPr>
                <w:sz w:val="20"/>
                <w:szCs w:val="20"/>
                <w:lang w:val="en-US"/>
              </w:rPr>
              <w:t>Условный</w:t>
            </w:r>
            <w:proofErr w:type="spellEnd"/>
            <w:r w:rsidRPr="00E60EFE">
              <w:rPr>
                <w:sz w:val="20"/>
                <w:szCs w:val="20"/>
                <w:lang w:val="en-US"/>
              </w:rPr>
              <w:t xml:space="preserve"> </w:t>
            </w:r>
            <w:proofErr w:type="spellStart"/>
            <w:r w:rsidRPr="00E60EFE">
              <w:rPr>
                <w:sz w:val="20"/>
                <w:szCs w:val="20"/>
                <w:lang w:val="en-US"/>
              </w:rPr>
              <w:t>номер</w:t>
            </w:r>
            <w:proofErr w:type="spellEnd"/>
            <w:r w:rsidRPr="00E60EFE">
              <w:rPr>
                <w:sz w:val="20"/>
                <w:szCs w:val="20"/>
                <w:lang w:val="en-US"/>
              </w:rPr>
              <w:t xml:space="preserve"> </w:t>
            </w:r>
            <w:r w:rsidRPr="00E60EFE">
              <w:rPr>
                <w:sz w:val="20"/>
                <w:szCs w:val="20"/>
              </w:rPr>
              <w:t>земельного участка -</w:t>
            </w:r>
          </w:p>
        </w:tc>
      </w:tr>
      <w:tr w:rsidR="00AE2949" w:rsidRPr="00E60EFE" w:rsidTr="00472EFB">
        <w:tc>
          <w:tcPr>
            <w:tcW w:w="9379" w:type="dxa"/>
            <w:gridSpan w:val="3"/>
            <w:vAlign w:val="center"/>
          </w:tcPr>
          <w:p w:rsidR="00AE2949" w:rsidRPr="00E60EFE" w:rsidRDefault="00AE2949" w:rsidP="00472EFB">
            <w:pPr>
              <w:rPr>
                <w:sz w:val="20"/>
                <w:szCs w:val="20"/>
              </w:rPr>
            </w:pPr>
            <w:r w:rsidRPr="00E60EFE">
              <w:rPr>
                <w:sz w:val="20"/>
                <w:szCs w:val="20"/>
              </w:rPr>
              <w:t>Площадь земельного участка 1917 м²</w:t>
            </w:r>
          </w:p>
        </w:tc>
      </w:tr>
      <w:tr w:rsidR="00AE2949" w:rsidRPr="00E60EFE" w:rsidTr="00472EFB">
        <w:trPr>
          <w:trHeight w:val="196"/>
        </w:trPr>
        <w:tc>
          <w:tcPr>
            <w:tcW w:w="3373" w:type="dxa"/>
            <w:vMerge w:val="restart"/>
            <w:vAlign w:val="center"/>
          </w:tcPr>
          <w:p w:rsidR="00AE2949" w:rsidRPr="00E60EFE" w:rsidRDefault="00AE2949" w:rsidP="00472EFB">
            <w:pPr>
              <w:jc w:val="center"/>
              <w:rPr>
                <w:sz w:val="20"/>
                <w:szCs w:val="20"/>
              </w:rPr>
            </w:pPr>
            <w:r w:rsidRPr="00E60EFE">
              <w:rPr>
                <w:sz w:val="20"/>
                <w:szCs w:val="20"/>
              </w:rPr>
              <w:t>Обозначение характерных точек границ</w:t>
            </w:r>
          </w:p>
        </w:tc>
        <w:tc>
          <w:tcPr>
            <w:tcW w:w="6006" w:type="dxa"/>
            <w:gridSpan w:val="2"/>
            <w:vAlign w:val="center"/>
          </w:tcPr>
          <w:p w:rsidR="00AE2949" w:rsidRPr="00E60EFE" w:rsidRDefault="00AE2949" w:rsidP="00472EFB">
            <w:pPr>
              <w:jc w:val="center"/>
              <w:rPr>
                <w:sz w:val="20"/>
                <w:szCs w:val="20"/>
              </w:rPr>
            </w:pPr>
            <w:r w:rsidRPr="00E60EFE">
              <w:rPr>
                <w:sz w:val="20"/>
                <w:szCs w:val="20"/>
              </w:rPr>
              <w:t>Координаты, м</w:t>
            </w:r>
          </w:p>
        </w:tc>
      </w:tr>
      <w:tr w:rsidR="00AE2949" w:rsidRPr="00E60EFE" w:rsidTr="00472EFB">
        <w:tc>
          <w:tcPr>
            <w:tcW w:w="0" w:type="auto"/>
            <w:vMerge/>
          </w:tcPr>
          <w:p w:rsidR="00AE2949" w:rsidRPr="00E60EFE" w:rsidRDefault="00AE2949" w:rsidP="00472EFB">
            <w:pPr>
              <w:rPr>
                <w:sz w:val="20"/>
                <w:szCs w:val="20"/>
              </w:rPr>
            </w:pPr>
          </w:p>
        </w:tc>
        <w:tc>
          <w:tcPr>
            <w:tcW w:w="3161" w:type="dxa"/>
            <w:vAlign w:val="center"/>
          </w:tcPr>
          <w:p w:rsidR="00AE2949" w:rsidRPr="00E60EFE" w:rsidRDefault="00AE2949" w:rsidP="00472EFB">
            <w:pPr>
              <w:jc w:val="center"/>
              <w:rPr>
                <w:sz w:val="20"/>
                <w:szCs w:val="20"/>
              </w:rPr>
            </w:pPr>
            <w:r w:rsidRPr="00E60EFE">
              <w:rPr>
                <w:sz w:val="20"/>
                <w:szCs w:val="20"/>
              </w:rPr>
              <w:t>X</w:t>
            </w:r>
          </w:p>
        </w:tc>
        <w:tc>
          <w:tcPr>
            <w:tcW w:w="2845" w:type="dxa"/>
            <w:vAlign w:val="center"/>
          </w:tcPr>
          <w:p w:rsidR="00AE2949" w:rsidRPr="00E60EFE" w:rsidRDefault="00AE2949" w:rsidP="00472EFB">
            <w:pPr>
              <w:jc w:val="center"/>
              <w:rPr>
                <w:sz w:val="20"/>
                <w:szCs w:val="20"/>
              </w:rPr>
            </w:pPr>
            <w:r w:rsidRPr="00E60EFE">
              <w:rPr>
                <w:sz w:val="20"/>
                <w:szCs w:val="20"/>
              </w:rPr>
              <w:t>Y</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1</w:t>
            </w:r>
          </w:p>
        </w:tc>
        <w:tc>
          <w:tcPr>
            <w:tcW w:w="3161" w:type="dxa"/>
            <w:vAlign w:val="center"/>
          </w:tcPr>
          <w:p w:rsidR="00AE2949" w:rsidRPr="00E60EFE" w:rsidRDefault="00AE2949" w:rsidP="00472EFB">
            <w:pPr>
              <w:jc w:val="center"/>
              <w:rPr>
                <w:sz w:val="20"/>
                <w:szCs w:val="20"/>
              </w:rPr>
            </w:pPr>
            <w:r w:rsidRPr="00E60EFE">
              <w:rPr>
                <w:sz w:val="20"/>
                <w:szCs w:val="20"/>
              </w:rPr>
              <w:t>2</w:t>
            </w:r>
          </w:p>
        </w:tc>
        <w:tc>
          <w:tcPr>
            <w:tcW w:w="2845" w:type="dxa"/>
            <w:vAlign w:val="center"/>
          </w:tcPr>
          <w:p w:rsidR="00AE2949" w:rsidRPr="00E60EFE" w:rsidRDefault="00AE2949" w:rsidP="00472EFB">
            <w:pPr>
              <w:jc w:val="center"/>
              <w:rPr>
                <w:sz w:val="20"/>
                <w:szCs w:val="20"/>
              </w:rPr>
            </w:pPr>
            <w:r w:rsidRPr="00E60EFE">
              <w:rPr>
                <w:sz w:val="20"/>
                <w:szCs w:val="20"/>
              </w:rPr>
              <w:t>3</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1</w:t>
            </w:r>
          </w:p>
        </w:tc>
        <w:tc>
          <w:tcPr>
            <w:tcW w:w="3161" w:type="dxa"/>
            <w:vAlign w:val="center"/>
          </w:tcPr>
          <w:p w:rsidR="00AE2949" w:rsidRPr="00E60EFE" w:rsidRDefault="00AE2949" w:rsidP="00472EFB">
            <w:pPr>
              <w:jc w:val="center"/>
              <w:rPr>
                <w:sz w:val="20"/>
                <w:szCs w:val="20"/>
              </w:rPr>
            </w:pPr>
            <w:r w:rsidRPr="00E60EFE">
              <w:rPr>
                <w:sz w:val="20"/>
                <w:szCs w:val="20"/>
              </w:rPr>
              <w:t>600522,38</w:t>
            </w:r>
          </w:p>
        </w:tc>
        <w:tc>
          <w:tcPr>
            <w:tcW w:w="2845" w:type="dxa"/>
            <w:vAlign w:val="center"/>
          </w:tcPr>
          <w:p w:rsidR="00AE2949" w:rsidRPr="00E60EFE" w:rsidRDefault="00AE2949" w:rsidP="00472EFB">
            <w:pPr>
              <w:jc w:val="center"/>
              <w:rPr>
                <w:sz w:val="20"/>
                <w:szCs w:val="20"/>
              </w:rPr>
            </w:pPr>
            <w:r w:rsidRPr="00E60EFE">
              <w:rPr>
                <w:sz w:val="20"/>
                <w:szCs w:val="20"/>
              </w:rPr>
              <w:t>2176733,44</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2</w:t>
            </w:r>
          </w:p>
        </w:tc>
        <w:tc>
          <w:tcPr>
            <w:tcW w:w="3161" w:type="dxa"/>
            <w:vAlign w:val="center"/>
          </w:tcPr>
          <w:p w:rsidR="00AE2949" w:rsidRPr="00E60EFE" w:rsidRDefault="00AE2949" w:rsidP="00472EFB">
            <w:pPr>
              <w:jc w:val="center"/>
              <w:rPr>
                <w:sz w:val="20"/>
                <w:szCs w:val="20"/>
              </w:rPr>
            </w:pPr>
            <w:r w:rsidRPr="00E60EFE">
              <w:rPr>
                <w:sz w:val="20"/>
                <w:szCs w:val="20"/>
              </w:rPr>
              <w:t>600506,83</w:t>
            </w:r>
          </w:p>
        </w:tc>
        <w:tc>
          <w:tcPr>
            <w:tcW w:w="2845" w:type="dxa"/>
            <w:vAlign w:val="center"/>
          </w:tcPr>
          <w:p w:rsidR="00AE2949" w:rsidRPr="00E60EFE" w:rsidRDefault="00AE2949" w:rsidP="00472EFB">
            <w:pPr>
              <w:jc w:val="center"/>
              <w:rPr>
                <w:sz w:val="20"/>
                <w:szCs w:val="20"/>
              </w:rPr>
            </w:pPr>
            <w:r w:rsidRPr="00E60EFE">
              <w:rPr>
                <w:sz w:val="20"/>
                <w:szCs w:val="20"/>
              </w:rPr>
              <w:t>2176787,16</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3</w:t>
            </w:r>
          </w:p>
        </w:tc>
        <w:tc>
          <w:tcPr>
            <w:tcW w:w="3161" w:type="dxa"/>
            <w:vAlign w:val="center"/>
          </w:tcPr>
          <w:p w:rsidR="00AE2949" w:rsidRPr="00E60EFE" w:rsidRDefault="00AE2949" w:rsidP="00472EFB">
            <w:pPr>
              <w:jc w:val="center"/>
              <w:rPr>
                <w:sz w:val="20"/>
                <w:szCs w:val="20"/>
              </w:rPr>
            </w:pPr>
            <w:r w:rsidRPr="00E60EFE">
              <w:rPr>
                <w:sz w:val="20"/>
                <w:szCs w:val="20"/>
              </w:rPr>
              <w:t>600505,15</w:t>
            </w:r>
          </w:p>
        </w:tc>
        <w:tc>
          <w:tcPr>
            <w:tcW w:w="2845" w:type="dxa"/>
            <w:vAlign w:val="center"/>
          </w:tcPr>
          <w:p w:rsidR="00AE2949" w:rsidRPr="00E60EFE" w:rsidRDefault="00AE2949" w:rsidP="00472EFB">
            <w:pPr>
              <w:jc w:val="center"/>
              <w:rPr>
                <w:sz w:val="20"/>
                <w:szCs w:val="20"/>
              </w:rPr>
            </w:pPr>
            <w:r w:rsidRPr="00E60EFE">
              <w:rPr>
                <w:sz w:val="20"/>
                <w:szCs w:val="20"/>
              </w:rPr>
              <w:t>2176786,73</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4</w:t>
            </w:r>
          </w:p>
        </w:tc>
        <w:tc>
          <w:tcPr>
            <w:tcW w:w="3161" w:type="dxa"/>
            <w:vAlign w:val="center"/>
          </w:tcPr>
          <w:p w:rsidR="00AE2949" w:rsidRPr="00E60EFE" w:rsidRDefault="00AE2949" w:rsidP="00472EFB">
            <w:pPr>
              <w:jc w:val="center"/>
              <w:rPr>
                <w:sz w:val="20"/>
                <w:szCs w:val="20"/>
              </w:rPr>
            </w:pPr>
            <w:r w:rsidRPr="00E60EFE">
              <w:rPr>
                <w:sz w:val="20"/>
                <w:szCs w:val="20"/>
              </w:rPr>
              <w:t>600484,83</w:t>
            </w:r>
          </w:p>
        </w:tc>
        <w:tc>
          <w:tcPr>
            <w:tcW w:w="2845" w:type="dxa"/>
            <w:vAlign w:val="center"/>
          </w:tcPr>
          <w:p w:rsidR="00AE2949" w:rsidRPr="00E60EFE" w:rsidRDefault="00AE2949" w:rsidP="00472EFB">
            <w:pPr>
              <w:jc w:val="center"/>
              <w:rPr>
                <w:sz w:val="20"/>
                <w:szCs w:val="20"/>
              </w:rPr>
            </w:pPr>
            <w:r w:rsidRPr="00E60EFE">
              <w:rPr>
                <w:sz w:val="20"/>
                <w:szCs w:val="20"/>
              </w:rPr>
              <w:t>2176779,40</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5</w:t>
            </w:r>
          </w:p>
        </w:tc>
        <w:tc>
          <w:tcPr>
            <w:tcW w:w="3161" w:type="dxa"/>
            <w:vAlign w:val="center"/>
          </w:tcPr>
          <w:p w:rsidR="00AE2949" w:rsidRPr="00E60EFE" w:rsidRDefault="00AE2949" w:rsidP="00472EFB">
            <w:pPr>
              <w:jc w:val="center"/>
              <w:rPr>
                <w:sz w:val="20"/>
                <w:szCs w:val="20"/>
              </w:rPr>
            </w:pPr>
            <w:r w:rsidRPr="00E60EFE">
              <w:rPr>
                <w:sz w:val="20"/>
                <w:szCs w:val="20"/>
              </w:rPr>
              <w:t>600481,15</w:t>
            </w:r>
          </w:p>
        </w:tc>
        <w:tc>
          <w:tcPr>
            <w:tcW w:w="2845" w:type="dxa"/>
            <w:vAlign w:val="center"/>
          </w:tcPr>
          <w:p w:rsidR="00AE2949" w:rsidRPr="00E60EFE" w:rsidRDefault="00AE2949" w:rsidP="00472EFB">
            <w:pPr>
              <w:jc w:val="center"/>
              <w:rPr>
                <w:sz w:val="20"/>
                <w:szCs w:val="20"/>
              </w:rPr>
            </w:pPr>
            <w:r w:rsidRPr="00E60EFE">
              <w:rPr>
                <w:sz w:val="20"/>
                <w:szCs w:val="20"/>
              </w:rPr>
              <w:t>2176778,11</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6</w:t>
            </w:r>
          </w:p>
        </w:tc>
        <w:tc>
          <w:tcPr>
            <w:tcW w:w="3161" w:type="dxa"/>
            <w:vAlign w:val="center"/>
          </w:tcPr>
          <w:p w:rsidR="00AE2949" w:rsidRPr="00E60EFE" w:rsidRDefault="00AE2949" w:rsidP="00472EFB">
            <w:pPr>
              <w:jc w:val="center"/>
              <w:rPr>
                <w:sz w:val="20"/>
                <w:szCs w:val="20"/>
              </w:rPr>
            </w:pPr>
            <w:r w:rsidRPr="00E60EFE">
              <w:rPr>
                <w:sz w:val="20"/>
                <w:szCs w:val="20"/>
              </w:rPr>
              <w:t>600496,65</w:t>
            </w:r>
          </w:p>
        </w:tc>
        <w:tc>
          <w:tcPr>
            <w:tcW w:w="2845" w:type="dxa"/>
            <w:vAlign w:val="center"/>
          </w:tcPr>
          <w:p w:rsidR="00AE2949" w:rsidRPr="00E60EFE" w:rsidRDefault="00AE2949" w:rsidP="00472EFB">
            <w:pPr>
              <w:jc w:val="center"/>
              <w:rPr>
                <w:sz w:val="20"/>
                <w:szCs w:val="20"/>
              </w:rPr>
            </w:pPr>
            <w:r w:rsidRPr="00E60EFE">
              <w:rPr>
                <w:sz w:val="20"/>
                <w:szCs w:val="20"/>
              </w:rPr>
              <w:t>2176724,62</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7</w:t>
            </w:r>
          </w:p>
        </w:tc>
        <w:tc>
          <w:tcPr>
            <w:tcW w:w="3161" w:type="dxa"/>
            <w:vAlign w:val="center"/>
          </w:tcPr>
          <w:p w:rsidR="00AE2949" w:rsidRPr="00E60EFE" w:rsidRDefault="00AE2949" w:rsidP="00472EFB">
            <w:pPr>
              <w:jc w:val="center"/>
              <w:rPr>
                <w:sz w:val="20"/>
                <w:szCs w:val="20"/>
              </w:rPr>
            </w:pPr>
            <w:r w:rsidRPr="00E60EFE">
              <w:rPr>
                <w:sz w:val="20"/>
                <w:szCs w:val="20"/>
              </w:rPr>
              <w:t>600500,68</w:t>
            </w:r>
          </w:p>
        </w:tc>
        <w:tc>
          <w:tcPr>
            <w:tcW w:w="2845" w:type="dxa"/>
            <w:vAlign w:val="center"/>
          </w:tcPr>
          <w:p w:rsidR="00AE2949" w:rsidRPr="00E60EFE" w:rsidRDefault="00AE2949" w:rsidP="00472EFB">
            <w:pPr>
              <w:jc w:val="center"/>
              <w:rPr>
                <w:sz w:val="20"/>
                <w:szCs w:val="20"/>
              </w:rPr>
            </w:pPr>
            <w:r w:rsidRPr="00E60EFE">
              <w:rPr>
                <w:sz w:val="20"/>
                <w:szCs w:val="20"/>
              </w:rPr>
              <w:t>2176710,71</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8</w:t>
            </w:r>
          </w:p>
        </w:tc>
        <w:tc>
          <w:tcPr>
            <w:tcW w:w="3161" w:type="dxa"/>
            <w:vAlign w:val="center"/>
          </w:tcPr>
          <w:p w:rsidR="00AE2949" w:rsidRPr="00E60EFE" w:rsidRDefault="00AE2949" w:rsidP="00472EFB">
            <w:pPr>
              <w:jc w:val="center"/>
              <w:rPr>
                <w:sz w:val="20"/>
                <w:szCs w:val="20"/>
              </w:rPr>
            </w:pPr>
            <w:r w:rsidRPr="00E60EFE">
              <w:rPr>
                <w:sz w:val="20"/>
                <w:szCs w:val="20"/>
              </w:rPr>
              <w:t>600526,51</w:t>
            </w:r>
          </w:p>
        </w:tc>
        <w:tc>
          <w:tcPr>
            <w:tcW w:w="2845" w:type="dxa"/>
            <w:vAlign w:val="center"/>
          </w:tcPr>
          <w:p w:rsidR="00AE2949" w:rsidRPr="00E60EFE" w:rsidRDefault="00AE2949" w:rsidP="00472EFB">
            <w:pPr>
              <w:jc w:val="center"/>
              <w:rPr>
                <w:sz w:val="20"/>
                <w:szCs w:val="20"/>
              </w:rPr>
            </w:pPr>
            <w:r w:rsidRPr="00E60EFE">
              <w:rPr>
                <w:sz w:val="20"/>
                <w:szCs w:val="20"/>
              </w:rPr>
              <w:t>2176719,15</w:t>
            </w:r>
          </w:p>
        </w:tc>
      </w:tr>
      <w:tr w:rsidR="00AE2949" w:rsidRPr="00E60EFE" w:rsidTr="00472EFB">
        <w:tc>
          <w:tcPr>
            <w:tcW w:w="3373" w:type="dxa"/>
            <w:vAlign w:val="center"/>
          </w:tcPr>
          <w:p w:rsidR="00AE2949" w:rsidRPr="00E60EFE" w:rsidRDefault="00AE2949" w:rsidP="00472EFB">
            <w:pPr>
              <w:jc w:val="center"/>
              <w:rPr>
                <w:sz w:val="20"/>
                <w:szCs w:val="20"/>
              </w:rPr>
            </w:pPr>
            <w:r w:rsidRPr="00E60EFE">
              <w:rPr>
                <w:sz w:val="20"/>
                <w:szCs w:val="20"/>
              </w:rPr>
              <w:t>1</w:t>
            </w:r>
          </w:p>
        </w:tc>
        <w:tc>
          <w:tcPr>
            <w:tcW w:w="3161" w:type="dxa"/>
            <w:vAlign w:val="center"/>
          </w:tcPr>
          <w:p w:rsidR="00AE2949" w:rsidRPr="00E60EFE" w:rsidRDefault="00AE2949" w:rsidP="00472EFB">
            <w:pPr>
              <w:jc w:val="center"/>
              <w:rPr>
                <w:sz w:val="20"/>
                <w:szCs w:val="20"/>
                <w:lang w:val="en-US"/>
              </w:rPr>
            </w:pPr>
            <w:r w:rsidRPr="00E60EFE">
              <w:rPr>
                <w:sz w:val="20"/>
                <w:szCs w:val="20"/>
              </w:rPr>
              <w:t>600522,3</w:t>
            </w:r>
            <w:r w:rsidRPr="00E60EFE">
              <w:rPr>
                <w:sz w:val="20"/>
                <w:szCs w:val="20"/>
                <w:lang w:val="en-US"/>
              </w:rPr>
              <w:t>8</w:t>
            </w:r>
          </w:p>
        </w:tc>
        <w:tc>
          <w:tcPr>
            <w:tcW w:w="2845" w:type="dxa"/>
            <w:vAlign w:val="center"/>
          </w:tcPr>
          <w:p w:rsidR="00AE2949" w:rsidRPr="00E60EFE" w:rsidRDefault="00AE2949" w:rsidP="00472EFB">
            <w:pPr>
              <w:jc w:val="center"/>
              <w:rPr>
                <w:sz w:val="20"/>
                <w:szCs w:val="20"/>
              </w:rPr>
            </w:pPr>
            <w:r w:rsidRPr="00E60EFE">
              <w:rPr>
                <w:sz w:val="20"/>
                <w:szCs w:val="20"/>
              </w:rPr>
              <w:t>2176733,44</w:t>
            </w:r>
          </w:p>
        </w:tc>
      </w:tr>
    </w:tbl>
    <w:p w:rsidR="00AE2949" w:rsidRPr="00E60EFE" w:rsidRDefault="00AE2949" w:rsidP="00AE2949">
      <w:pPr>
        <w:suppressAutoHyphens w:val="0"/>
        <w:autoSpaceDE w:val="0"/>
        <w:autoSpaceDN w:val="0"/>
        <w:adjustRightInd w:val="0"/>
        <w:jc w:val="both"/>
        <w:outlineLvl w:val="0"/>
        <w:rPr>
          <w:sz w:val="20"/>
          <w:szCs w:val="20"/>
        </w:rPr>
      </w:pPr>
      <w:r w:rsidRPr="00E60EFE">
        <w:rPr>
          <w:sz w:val="20"/>
          <w:szCs w:val="20"/>
        </w:rPr>
        <w:t xml:space="preserve">Российская Федерация, Новгородская область, Новгородский муниципальный район, </w:t>
      </w:r>
      <w:proofErr w:type="spellStart"/>
      <w:r w:rsidRPr="00E60EFE">
        <w:rPr>
          <w:sz w:val="20"/>
          <w:szCs w:val="20"/>
        </w:rPr>
        <w:t>Тёсово-Нетыльское</w:t>
      </w:r>
      <w:proofErr w:type="spellEnd"/>
      <w:r w:rsidRPr="00E60EFE">
        <w:rPr>
          <w:sz w:val="20"/>
          <w:szCs w:val="20"/>
        </w:rPr>
        <w:t xml:space="preserve"> сельское поселение, д. Долгово, З/У № 28.</w:t>
      </w:r>
    </w:p>
    <w:p w:rsidR="00AE2949" w:rsidRPr="00E60EFE" w:rsidRDefault="00AE2949" w:rsidP="00AE2949">
      <w:pPr>
        <w:ind w:firstLine="709"/>
        <w:jc w:val="both"/>
        <w:rPr>
          <w:sz w:val="20"/>
          <w:szCs w:val="20"/>
        </w:rPr>
      </w:pPr>
      <w:r w:rsidRPr="00E60EFE">
        <w:rPr>
          <w:sz w:val="20"/>
          <w:szCs w:val="20"/>
        </w:rPr>
        <w:t>3.Опубликовать настоящее постановление в газете «</w:t>
      </w:r>
      <w:proofErr w:type="spellStart"/>
      <w:r w:rsidRPr="00E60EFE">
        <w:rPr>
          <w:sz w:val="20"/>
          <w:szCs w:val="20"/>
        </w:rPr>
        <w:t>Тёсово-Нетыльский</w:t>
      </w:r>
      <w:proofErr w:type="spellEnd"/>
      <w:r w:rsidRPr="00E60EFE">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w:t>
      </w:r>
      <w:r w:rsidRPr="00E60EFE">
        <w:rPr>
          <w:sz w:val="20"/>
          <w:szCs w:val="20"/>
        </w:rPr>
        <w:lastRenderedPageBreak/>
        <w:t xml:space="preserve">телекоммуникационной сети общего пользования «Интернет» по адресу: </w:t>
      </w:r>
      <w:r w:rsidRPr="00E60EFE">
        <w:rPr>
          <w:bCs/>
          <w:sz w:val="20"/>
          <w:szCs w:val="20"/>
          <w:shd w:val="clear" w:color="auto" w:fill="FFFFFF"/>
        </w:rPr>
        <w:t>https://tesovonetylskoe-r49.gosweb.gosuslugi.ru.</w:t>
      </w:r>
    </w:p>
    <w:p w:rsidR="00AE2949" w:rsidRPr="00E60EFE" w:rsidRDefault="00AE2949" w:rsidP="00AE2949">
      <w:pPr>
        <w:tabs>
          <w:tab w:val="left" w:pos="540"/>
          <w:tab w:val="left" w:pos="870"/>
        </w:tabs>
        <w:rPr>
          <w:b/>
          <w:sz w:val="20"/>
          <w:szCs w:val="20"/>
        </w:rPr>
      </w:pPr>
      <w:r w:rsidRPr="00E60EFE">
        <w:rPr>
          <w:b/>
          <w:sz w:val="20"/>
          <w:szCs w:val="20"/>
        </w:rPr>
        <w:t>Глава сельского поселения                                                                                О. А. Мякина</w:t>
      </w: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434215" w:rsidRDefault="003C0E05" w:rsidP="00AE2949">
      <w:pPr>
        <w:spacing w:line="20" w:lineRule="atLeast"/>
        <w:rPr>
          <w:b/>
          <w:sz w:val="20"/>
          <w:szCs w:val="20"/>
        </w:rPr>
      </w:pPr>
      <w:r>
        <w:rPr>
          <w:b/>
          <w:noProof/>
          <w:sz w:val="20"/>
          <w:szCs w:val="20"/>
        </w:rPr>
        <w:object w:dxaOrig="1440" w:dyaOrig="1440">
          <v:shape id="_x0000_s1069" type="#_x0000_t75" style="position:absolute;margin-left:221.95pt;margin-top:-43.15pt;width:36.45pt;height:43.3pt;z-index:251665408;visibility:visible;mso-wrap-edited:f" fillcolor="window">
            <v:imagedata r:id="rId9" o:title=""/>
            <w10:wrap type="square"/>
          </v:shape>
          <o:OLEObject Type="Embed" ProgID="Word.Picture.8" ShapeID="_x0000_s1069" DrawAspect="Content" ObjectID="_1789972090" r:id="rId12"/>
        </w:object>
      </w:r>
    </w:p>
    <w:p w:rsidR="00AE2949" w:rsidRPr="00434215" w:rsidRDefault="00AE2949" w:rsidP="00AE2949">
      <w:pPr>
        <w:spacing w:line="20" w:lineRule="atLeast"/>
        <w:jc w:val="center"/>
        <w:rPr>
          <w:b/>
          <w:sz w:val="20"/>
          <w:szCs w:val="20"/>
        </w:rPr>
      </w:pPr>
      <w:r w:rsidRPr="00434215">
        <w:rPr>
          <w:b/>
          <w:sz w:val="20"/>
          <w:szCs w:val="20"/>
        </w:rPr>
        <w:t>Российская Федерация</w:t>
      </w:r>
    </w:p>
    <w:p w:rsidR="00AE2949" w:rsidRPr="00434215" w:rsidRDefault="00AE2949" w:rsidP="00AE2949">
      <w:pPr>
        <w:spacing w:line="20" w:lineRule="atLeast"/>
        <w:jc w:val="center"/>
        <w:rPr>
          <w:b/>
          <w:sz w:val="20"/>
          <w:szCs w:val="20"/>
        </w:rPr>
      </w:pPr>
      <w:r w:rsidRPr="00434215">
        <w:rPr>
          <w:b/>
          <w:sz w:val="20"/>
          <w:szCs w:val="20"/>
        </w:rPr>
        <w:t>Новгородская область Новгородский район</w:t>
      </w:r>
    </w:p>
    <w:p w:rsidR="00AE2949" w:rsidRPr="00434215" w:rsidRDefault="00AE2949" w:rsidP="00AE2949">
      <w:pPr>
        <w:spacing w:line="20" w:lineRule="atLeast"/>
        <w:jc w:val="center"/>
        <w:rPr>
          <w:b/>
          <w:sz w:val="20"/>
          <w:szCs w:val="20"/>
        </w:rPr>
      </w:pPr>
      <w:r w:rsidRPr="00434215">
        <w:rPr>
          <w:b/>
          <w:sz w:val="20"/>
          <w:szCs w:val="20"/>
        </w:rPr>
        <w:t>Администрация Тёсово-Нетыльского сельского поселения</w:t>
      </w:r>
    </w:p>
    <w:p w:rsidR="00AE2949" w:rsidRPr="00434215" w:rsidRDefault="00AE2949" w:rsidP="00AE2949">
      <w:pPr>
        <w:spacing w:line="20" w:lineRule="atLeast"/>
        <w:jc w:val="center"/>
        <w:rPr>
          <w:b/>
          <w:sz w:val="20"/>
          <w:szCs w:val="20"/>
        </w:rPr>
      </w:pPr>
    </w:p>
    <w:p w:rsidR="00AE2949" w:rsidRPr="00434215" w:rsidRDefault="00AE2949" w:rsidP="00AE2949">
      <w:pPr>
        <w:spacing w:line="20" w:lineRule="atLeast"/>
        <w:jc w:val="center"/>
        <w:rPr>
          <w:b/>
          <w:sz w:val="20"/>
          <w:szCs w:val="20"/>
        </w:rPr>
      </w:pPr>
      <w:r w:rsidRPr="00434215">
        <w:rPr>
          <w:b/>
          <w:sz w:val="20"/>
          <w:szCs w:val="20"/>
        </w:rPr>
        <w:t>ПОСТАНОВЛЕНИЕ</w:t>
      </w:r>
    </w:p>
    <w:p w:rsidR="00AE2949" w:rsidRPr="00434215" w:rsidRDefault="00AE2949" w:rsidP="00AE2949">
      <w:pPr>
        <w:spacing w:line="20" w:lineRule="atLeast"/>
        <w:jc w:val="center"/>
        <w:rPr>
          <w:sz w:val="20"/>
          <w:szCs w:val="20"/>
        </w:rPr>
      </w:pPr>
    </w:p>
    <w:p w:rsidR="00AE2949" w:rsidRPr="00434215" w:rsidRDefault="00AE2949" w:rsidP="00AE2949">
      <w:pPr>
        <w:spacing w:line="20" w:lineRule="atLeast"/>
        <w:rPr>
          <w:sz w:val="20"/>
          <w:szCs w:val="20"/>
        </w:rPr>
      </w:pPr>
      <w:proofErr w:type="gramStart"/>
      <w:r w:rsidRPr="00434215">
        <w:rPr>
          <w:sz w:val="20"/>
          <w:szCs w:val="20"/>
        </w:rPr>
        <w:t>от</w:t>
      </w:r>
      <w:proofErr w:type="gramEnd"/>
      <w:r w:rsidRPr="00434215">
        <w:rPr>
          <w:sz w:val="20"/>
          <w:szCs w:val="20"/>
        </w:rPr>
        <w:t xml:space="preserve"> 10.09.2024 № 51</w:t>
      </w:r>
    </w:p>
    <w:p w:rsidR="00AE2949" w:rsidRPr="00434215" w:rsidRDefault="00AE2949" w:rsidP="00AE2949">
      <w:pPr>
        <w:spacing w:line="20" w:lineRule="atLeast"/>
        <w:rPr>
          <w:sz w:val="20"/>
          <w:szCs w:val="20"/>
        </w:rPr>
      </w:pPr>
      <w:r w:rsidRPr="00434215">
        <w:rPr>
          <w:sz w:val="20"/>
          <w:szCs w:val="20"/>
        </w:rPr>
        <w:t xml:space="preserve">п. </w:t>
      </w:r>
      <w:proofErr w:type="spellStart"/>
      <w:r w:rsidRPr="00434215">
        <w:rPr>
          <w:sz w:val="20"/>
          <w:szCs w:val="20"/>
        </w:rPr>
        <w:t>Тёсово-Нетыльский</w:t>
      </w:r>
      <w:proofErr w:type="spellEnd"/>
    </w:p>
    <w:p w:rsidR="00AE2949" w:rsidRPr="00434215" w:rsidRDefault="00AE2949" w:rsidP="00AE2949">
      <w:pPr>
        <w:spacing w:line="20" w:lineRule="atLeast"/>
        <w:rPr>
          <w:sz w:val="20"/>
          <w:szCs w:val="20"/>
        </w:rPr>
      </w:pPr>
    </w:p>
    <w:tbl>
      <w:tblPr>
        <w:tblpPr w:leftFromText="180" w:rightFromText="180" w:vertAnchor="text" w:tblpY="1"/>
        <w:tblOverlap w:val="never"/>
        <w:tblW w:w="0" w:type="auto"/>
        <w:tblLook w:val="01E0" w:firstRow="1" w:lastRow="1" w:firstColumn="1" w:lastColumn="1" w:noHBand="0" w:noVBand="0"/>
      </w:tblPr>
      <w:tblGrid>
        <w:gridCol w:w="6228"/>
      </w:tblGrid>
      <w:tr w:rsidR="00AE2949" w:rsidRPr="00434215" w:rsidTr="00472EFB">
        <w:tc>
          <w:tcPr>
            <w:tcW w:w="6228" w:type="dxa"/>
          </w:tcPr>
          <w:p w:rsidR="00AE2949" w:rsidRPr="00434215" w:rsidRDefault="00AE2949" w:rsidP="00472EFB">
            <w:pPr>
              <w:tabs>
                <w:tab w:val="left" w:pos="142"/>
                <w:tab w:val="left" w:pos="9781"/>
              </w:tabs>
              <w:spacing w:line="240" w:lineRule="exact"/>
              <w:ind w:right="74"/>
              <w:jc w:val="both"/>
              <w:rPr>
                <w:b/>
                <w:sz w:val="20"/>
                <w:szCs w:val="20"/>
              </w:rPr>
            </w:pPr>
            <w:r w:rsidRPr="00434215">
              <w:rPr>
                <w:b/>
                <w:sz w:val="20"/>
                <w:szCs w:val="20"/>
              </w:rPr>
              <w:t xml:space="preserve">О внесении изменений в муниципальную программу «Комплексное развитие территории Тёсово-Нетыльского сельского поселения на 2023-2025 годы», утвержденную постановлением Администрации Тёсово-Нетыльского сельского поселения от 27.12.2022 № 101 </w:t>
            </w:r>
          </w:p>
        </w:tc>
      </w:tr>
    </w:tbl>
    <w:p w:rsidR="00AE2949" w:rsidRPr="00434215" w:rsidRDefault="00AE2949" w:rsidP="00AE2949">
      <w:pPr>
        <w:tabs>
          <w:tab w:val="left" w:pos="0"/>
          <w:tab w:val="left" w:pos="9781"/>
          <w:tab w:val="left" w:pos="10065"/>
        </w:tabs>
        <w:spacing w:line="20" w:lineRule="atLeast"/>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ind w:firstLine="567"/>
        <w:jc w:val="both"/>
        <w:rPr>
          <w:sz w:val="20"/>
          <w:szCs w:val="20"/>
        </w:rPr>
      </w:pPr>
    </w:p>
    <w:p w:rsidR="00AE2949" w:rsidRPr="00434215" w:rsidRDefault="00AE2949" w:rsidP="00AE2949">
      <w:pPr>
        <w:tabs>
          <w:tab w:val="left" w:pos="0"/>
          <w:tab w:val="left" w:pos="9781"/>
          <w:tab w:val="left" w:pos="10065"/>
        </w:tabs>
        <w:spacing w:line="20" w:lineRule="atLeast"/>
        <w:jc w:val="both"/>
        <w:rPr>
          <w:sz w:val="20"/>
          <w:szCs w:val="20"/>
        </w:rPr>
      </w:pPr>
    </w:p>
    <w:p w:rsidR="00AE2949" w:rsidRPr="00434215" w:rsidRDefault="00AE2949" w:rsidP="00AE2949">
      <w:pPr>
        <w:tabs>
          <w:tab w:val="left" w:pos="0"/>
          <w:tab w:val="left" w:pos="9781"/>
          <w:tab w:val="left" w:pos="10065"/>
        </w:tabs>
        <w:spacing w:line="20" w:lineRule="atLeast"/>
        <w:ind w:firstLine="709"/>
        <w:jc w:val="both"/>
        <w:rPr>
          <w:sz w:val="20"/>
          <w:szCs w:val="20"/>
        </w:rPr>
      </w:pPr>
      <w:r w:rsidRPr="00434215">
        <w:rPr>
          <w:sz w:val="20"/>
          <w:szCs w:val="20"/>
        </w:rPr>
        <w:t>В соответствии со статьей 179 Бюджетного кодекса Российской Федерации, Постановлением Администрации Тёсово-Нетыльского сельского поселения от 19.11.2019 № 110 «Об утверждении Порядка принятия решений о разработке муниципальных программ Тёсово-Нетыльского сельского поселения, их формирования, реализации и проведения оценки эффективности», Администрация Тёсово-Нетыльского сельского поселения:</w:t>
      </w:r>
    </w:p>
    <w:p w:rsidR="00AE2949" w:rsidRPr="00434215" w:rsidRDefault="00AE2949" w:rsidP="00AE2949">
      <w:pPr>
        <w:tabs>
          <w:tab w:val="left" w:pos="0"/>
          <w:tab w:val="left" w:pos="9781"/>
          <w:tab w:val="left" w:pos="10065"/>
        </w:tabs>
        <w:spacing w:line="20" w:lineRule="atLeast"/>
        <w:ind w:firstLine="709"/>
        <w:jc w:val="both"/>
        <w:rPr>
          <w:b/>
          <w:sz w:val="20"/>
          <w:szCs w:val="20"/>
        </w:rPr>
      </w:pPr>
      <w:r w:rsidRPr="00434215">
        <w:rPr>
          <w:b/>
          <w:sz w:val="20"/>
          <w:szCs w:val="20"/>
        </w:rPr>
        <w:t>ПОСТАНОВЛЯЕТ:</w:t>
      </w:r>
    </w:p>
    <w:p w:rsidR="00AE2949" w:rsidRPr="00434215" w:rsidRDefault="00AE2949" w:rsidP="00AE2949">
      <w:pPr>
        <w:widowControl w:val="0"/>
        <w:autoSpaceDE w:val="0"/>
        <w:autoSpaceDN w:val="0"/>
        <w:adjustRightInd w:val="0"/>
        <w:ind w:firstLine="708"/>
        <w:contextualSpacing/>
        <w:jc w:val="both"/>
        <w:rPr>
          <w:rFonts w:eastAsia="Calibri" w:cs="Tahoma"/>
          <w:color w:val="000000"/>
          <w:sz w:val="20"/>
          <w:szCs w:val="20"/>
          <w:lang w:eastAsia="en-US" w:bidi="en-US"/>
        </w:rPr>
      </w:pPr>
      <w:r w:rsidRPr="00434215">
        <w:rPr>
          <w:rFonts w:eastAsia="Calibri" w:cs="Tahoma"/>
          <w:color w:val="000000"/>
          <w:sz w:val="20"/>
          <w:szCs w:val="20"/>
          <w:lang w:eastAsia="en-US"/>
        </w:rPr>
        <w:t xml:space="preserve">1. Внести в муниципальную программу </w:t>
      </w:r>
      <w:r w:rsidRPr="00434215">
        <w:rPr>
          <w:sz w:val="20"/>
          <w:szCs w:val="20"/>
          <w:lang w:eastAsia="en-US"/>
        </w:rPr>
        <w:t>«Комплексное развитие территории Тёсово-Нетыльского сельского поселения на 2023-2025 годы», утвержденную постановлением Администрации Тёсово-Нетыльского сельского поселения от 27.12.2022 № 101</w:t>
      </w:r>
      <w:r w:rsidRPr="00434215">
        <w:rPr>
          <w:rFonts w:eastAsia="Calibri" w:cs="Tahoma"/>
          <w:color w:val="000000"/>
          <w:sz w:val="20"/>
          <w:szCs w:val="20"/>
          <w:lang w:eastAsia="en-US" w:bidi="en-US"/>
        </w:rPr>
        <w:t>(далее - Программа), следующие изменения:</w:t>
      </w:r>
    </w:p>
    <w:p w:rsidR="00AE2949" w:rsidRPr="00434215" w:rsidRDefault="00AE2949" w:rsidP="00AE2949">
      <w:pPr>
        <w:widowControl w:val="0"/>
        <w:autoSpaceDE w:val="0"/>
        <w:autoSpaceDN w:val="0"/>
        <w:adjustRightInd w:val="0"/>
        <w:ind w:firstLine="709"/>
        <w:jc w:val="both"/>
        <w:rPr>
          <w:rFonts w:eastAsia="Calibri"/>
          <w:color w:val="000000"/>
          <w:sz w:val="20"/>
          <w:szCs w:val="20"/>
        </w:rPr>
      </w:pPr>
      <w:r w:rsidRPr="00434215">
        <w:rPr>
          <w:rFonts w:eastAsia="Calibri" w:cs="Tahoma"/>
          <w:color w:val="000000"/>
          <w:sz w:val="20"/>
          <w:szCs w:val="20"/>
          <w:lang w:bidi="en-US"/>
        </w:rPr>
        <w:t>1.1. Пункт 5 «</w:t>
      </w:r>
      <w:r w:rsidRPr="00434215">
        <w:rPr>
          <w:rFonts w:eastAsia="Calibri"/>
          <w:color w:val="000000"/>
          <w:sz w:val="20"/>
          <w:szCs w:val="20"/>
        </w:rPr>
        <w:t>Цели, задачи и целевые показатели муниципальной программы» паспорта Программы изложить в следующей редакции:</w:t>
      </w:r>
    </w:p>
    <w:p w:rsidR="00AE2949" w:rsidRPr="00434215" w:rsidRDefault="00AE2949" w:rsidP="00AE2949">
      <w:pPr>
        <w:widowControl w:val="0"/>
        <w:autoSpaceDE w:val="0"/>
        <w:autoSpaceDN w:val="0"/>
        <w:adjustRightInd w:val="0"/>
        <w:ind w:firstLine="709"/>
        <w:jc w:val="both"/>
        <w:rPr>
          <w:rFonts w:eastAsia="Calibri"/>
          <w:color w:val="000000"/>
          <w:sz w:val="20"/>
          <w:szCs w:val="20"/>
        </w:rPr>
      </w:pPr>
    </w:p>
    <w:p w:rsidR="00AE2949" w:rsidRPr="00434215" w:rsidRDefault="00AE2949" w:rsidP="00AE2949">
      <w:pPr>
        <w:widowControl w:val="0"/>
        <w:ind w:right="29" w:firstLine="709"/>
        <w:contextualSpacing/>
        <w:jc w:val="both"/>
        <w:rPr>
          <w:rFonts w:eastAsia="Calibri"/>
          <w:b/>
          <w:color w:val="000000"/>
          <w:sz w:val="20"/>
          <w:szCs w:val="20"/>
          <w:lang w:eastAsia="en-US"/>
        </w:rPr>
      </w:pPr>
      <w:r w:rsidRPr="00434215">
        <w:rPr>
          <w:rFonts w:eastAsia="Calibri"/>
          <w:color w:val="000000"/>
          <w:sz w:val="20"/>
          <w:szCs w:val="20"/>
          <w:lang w:eastAsia="en-US"/>
        </w:rPr>
        <w:t>«</w:t>
      </w:r>
      <w:r w:rsidRPr="00434215">
        <w:rPr>
          <w:rFonts w:eastAsia="Calibri" w:cs="Tahoma"/>
          <w:b/>
          <w:color w:val="000000"/>
          <w:sz w:val="20"/>
          <w:szCs w:val="20"/>
          <w:lang w:eastAsia="en-US"/>
        </w:rPr>
        <w:t>5</w:t>
      </w:r>
      <w:r w:rsidRPr="00434215">
        <w:rPr>
          <w:rFonts w:eastAsia="Calibri" w:cs="Tahoma"/>
          <w:color w:val="000000"/>
          <w:sz w:val="20"/>
          <w:szCs w:val="20"/>
          <w:lang w:eastAsia="en-US"/>
        </w:rPr>
        <w:t xml:space="preserve">. </w:t>
      </w:r>
      <w:r w:rsidRPr="00434215">
        <w:rPr>
          <w:rFonts w:eastAsia="Calibri" w:cs="Tahoma"/>
          <w:b/>
          <w:color w:val="000000"/>
          <w:sz w:val="20"/>
          <w:szCs w:val="20"/>
          <w:lang w:eastAsia="en-US"/>
        </w:rPr>
        <w:t>Цели, задачи и целевые показатели муниципальной программы</w:t>
      </w:r>
      <w:r w:rsidRPr="00434215">
        <w:rPr>
          <w:rFonts w:eastAsia="Calibri" w:cs="Tahoma"/>
          <w:color w:val="000000"/>
          <w:sz w:val="20"/>
          <w:szCs w:val="20"/>
          <w:lang w:eastAsia="en-U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6241"/>
        <w:gridCol w:w="851"/>
        <w:gridCol w:w="709"/>
        <w:gridCol w:w="141"/>
        <w:gridCol w:w="851"/>
      </w:tblGrid>
      <w:tr w:rsidR="00AE2949" w:rsidRPr="00434215" w:rsidTr="00472EFB">
        <w:trPr>
          <w:tblHeader/>
        </w:trPr>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 п/п</w:t>
            </w:r>
          </w:p>
        </w:tc>
        <w:tc>
          <w:tcPr>
            <w:tcW w:w="624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Цели, задачи муниципальной программы, наименование и единица измерения целевого показателя</w:t>
            </w:r>
          </w:p>
        </w:tc>
        <w:tc>
          <w:tcPr>
            <w:tcW w:w="85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2023 год</w:t>
            </w:r>
          </w:p>
        </w:tc>
        <w:tc>
          <w:tcPr>
            <w:tcW w:w="709"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2024 год</w:t>
            </w:r>
          </w:p>
        </w:tc>
        <w:tc>
          <w:tcPr>
            <w:tcW w:w="992" w:type="dxa"/>
            <w:gridSpan w:val="2"/>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2025 год</w:t>
            </w:r>
          </w:p>
        </w:tc>
      </w:tr>
      <w:tr w:rsidR="00AE2949" w:rsidRPr="00434215" w:rsidTr="00472EFB">
        <w:trPr>
          <w:trHeight w:val="152"/>
          <w:tblHeader/>
        </w:trPr>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w:t>
            </w:r>
          </w:p>
        </w:tc>
        <w:tc>
          <w:tcPr>
            <w:tcW w:w="624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2</w:t>
            </w:r>
          </w:p>
        </w:tc>
        <w:tc>
          <w:tcPr>
            <w:tcW w:w="851"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3</w:t>
            </w:r>
          </w:p>
        </w:tc>
        <w:tc>
          <w:tcPr>
            <w:tcW w:w="709"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4</w:t>
            </w:r>
          </w:p>
        </w:tc>
        <w:tc>
          <w:tcPr>
            <w:tcW w:w="992" w:type="dxa"/>
            <w:gridSpan w:val="2"/>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5</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Цель 1: Повышение общественной значимости комплексного развития сельских территорий Тёсово-Нетыльского сельского поселения, привлекательности для проживания и работы на сельских территориях</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1.1.</w:t>
            </w:r>
          </w:p>
        </w:tc>
        <w:tc>
          <w:tcPr>
            <w:tcW w:w="8793" w:type="dxa"/>
            <w:gridSpan w:val="5"/>
            <w:shd w:val="clear" w:color="auto" w:fill="auto"/>
          </w:tcPr>
          <w:p w:rsidR="00AE2949" w:rsidRPr="00434215" w:rsidRDefault="00AE2949" w:rsidP="00472EFB">
            <w:pPr>
              <w:pStyle w:val="TableContents"/>
              <w:spacing w:line="240" w:lineRule="exact"/>
              <w:jc w:val="both"/>
              <w:rPr>
                <w:b/>
                <w:sz w:val="20"/>
                <w:szCs w:val="20"/>
              </w:rPr>
            </w:pPr>
            <w:r w:rsidRPr="00434215">
              <w:rPr>
                <w:b/>
                <w:sz w:val="20"/>
                <w:szCs w:val="20"/>
              </w:rPr>
              <w:t>Задача 1. Улучшение транспортно-эксплуатационного состояния автомобильных дорог общего пользования местного значения в границах населенных пунктов Тёсово-Нетыльского сельского поселения</w:t>
            </w:r>
          </w:p>
        </w:tc>
      </w:tr>
      <w:tr w:rsidR="00AE2949" w:rsidRPr="00434215" w:rsidTr="00472EFB">
        <w:trPr>
          <w:trHeight w:val="663"/>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1.1.1</w:t>
            </w:r>
          </w:p>
        </w:tc>
        <w:tc>
          <w:tcPr>
            <w:tcW w:w="6241" w:type="dxa"/>
            <w:shd w:val="clear" w:color="auto" w:fill="auto"/>
          </w:tcPr>
          <w:p w:rsidR="00AE2949" w:rsidRPr="00434215" w:rsidRDefault="00AE2949" w:rsidP="00472EFB">
            <w:pPr>
              <w:spacing w:line="240" w:lineRule="exact"/>
              <w:jc w:val="both"/>
              <w:rPr>
                <w:sz w:val="20"/>
                <w:szCs w:val="20"/>
              </w:rPr>
            </w:pPr>
            <w:r w:rsidRPr="00434215">
              <w:rPr>
                <w:sz w:val="20"/>
                <w:szCs w:val="20"/>
              </w:rPr>
              <w:t>Протяженность автомобильных дорог общего пользования местного значения, охваченных мероприятиями по их содержанию (км.)</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43,6</w:t>
            </w:r>
          </w:p>
        </w:tc>
        <w:tc>
          <w:tcPr>
            <w:tcW w:w="850"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43,6</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43,6</w:t>
            </w:r>
          </w:p>
        </w:tc>
      </w:tr>
      <w:tr w:rsidR="00AE2949" w:rsidRPr="00434215" w:rsidTr="00472EFB">
        <w:trPr>
          <w:trHeight w:val="489"/>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1.1.2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дорог, охваченных паспортизацией и оформлением их в собственность,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2</w:t>
            </w:r>
          </w:p>
        </w:tc>
        <w:tc>
          <w:tcPr>
            <w:tcW w:w="850"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5</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0</w:t>
            </w:r>
          </w:p>
        </w:tc>
      </w:tr>
      <w:tr w:rsidR="00AE2949" w:rsidRPr="00434215" w:rsidTr="00472EFB">
        <w:trPr>
          <w:trHeight w:val="568"/>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1.1.3</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Протяженность дорог, охваченных ремонтными работами (км)</w:t>
            </w:r>
          </w:p>
          <w:p w:rsidR="00AE2949" w:rsidRPr="00434215" w:rsidRDefault="00AE2949" w:rsidP="00472EFB">
            <w:pPr>
              <w:pStyle w:val="af1"/>
              <w:spacing w:after="0" w:line="240" w:lineRule="exact"/>
              <w:ind w:left="0"/>
              <w:jc w:val="both"/>
              <w:rPr>
                <w:b/>
                <w:color w:val="FF0000"/>
                <w:sz w:val="20"/>
                <w:szCs w:val="20"/>
              </w:rPr>
            </w:pPr>
          </w:p>
        </w:tc>
        <w:tc>
          <w:tcPr>
            <w:tcW w:w="851"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2,664</w:t>
            </w:r>
          </w:p>
        </w:tc>
        <w:tc>
          <w:tcPr>
            <w:tcW w:w="850" w:type="dxa"/>
            <w:gridSpan w:val="2"/>
            <w:shd w:val="clear" w:color="auto" w:fill="auto"/>
          </w:tcPr>
          <w:p w:rsidR="00AE2949" w:rsidRPr="00434215" w:rsidRDefault="00AE2949" w:rsidP="00472EFB">
            <w:pPr>
              <w:pStyle w:val="af1"/>
              <w:spacing w:after="0" w:line="240" w:lineRule="exact"/>
              <w:ind w:left="0"/>
              <w:jc w:val="center"/>
              <w:rPr>
                <w:sz w:val="20"/>
                <w:szCs w:val="20"/>
                <w:highlight w:val="yellow"/>
              </w:rPr>
            </w:pPr>
            <w:r w:rsidRPr="00434215">
              <w:rPr>
                <w:sz w:val="20"/>
                <w:szCs w:val="20"/>
              </w:rPr>
              <w:t>2,391</w:t>
            </w:r>
          </w:p>
        </w:tc>
        <w:tc>
          <w:tcPr>
            <w:tcW w:w="851"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0</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1.2.</w:t>
            </w:r>
          </w:p>
        </w:tc>
        <w:tc>
          <w:tcPr>
            <w:tcW w:w="8793" w:type="dxa"/>
            <w:gridSpan w:val="5"/>
            <w:shd w:val="clear" w:color="auto" w:fill="auto"/>
          </w:tcPr>
          <w:p w:rsidR="00AE2949" w:rsidRPr="00434215" w:rsidRDefault="00AE2949" w:rsidP="00472EFB">
            <w:pPr>
              <w:tabs>
                <w:tab w:val="left" w:pos="34"/>
              </w:tabs>
              <w:spacing w:line="240" w:lineRule="exact"/>
              <w:jc w:val="both"/>
              <w:rPr>
                <w:b/>
                <w:sz w:val="20"/>
                <w:szCs w:val="20"/>
              </w:rPr>
            </w:pPr>
            <w:r w:rsidRPr="00434215">
              <w:rPr>
                <w:b/>
                <w:sz w:val="20"/>
                <w:szCs w:val="20"/>
              </w:rPr>
              <w:t>Задача 2. 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1.2.1</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обслуживаемых светильников (ед.)</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898</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898</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898</w:t>
            </w:r>
          </w:p>
        </w:tc>
      </w:tr>
      <w:tr w:rsidR="00AE2949" w:rsidRPr="00434215" w:rsidTr="00472EFB">
        <w:trPr>
          <w:trHeight w:val="440"/>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lang w:eastAsia="ru-RU"/>
              </w:rPr>
              <w:t>Площадь территории поселения, подлежащая скашиванию (га.)</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6,5</w:t>
            </w:r>
          </w:p>
        </w:tc>
        <w:tc>
          <w:tcPr>
            <w:tcW w:w="709" w:type="dxa"/>
            <w:shd w:val="clear" w:color="auto" w:fill="auto"/>
            <w:vAlign w:val="center"/>
          </w:tcPr>
          <w:p w:rsidR="00AE2949" w:rsidRPr="00434215" w:rsidRDefault="00AE2949" w:rsidP="00472EFB">
            <w:pPr>
              <w:pStyle w:val="af1"/>
              <w:spacing w:after="0" w:line="240" w:lineRule="exact"/>
              <w:ind w:left="-109"/>
              <w:jc w:val="center"/>
              <w:rPr>
                <w:sz w:val="20"/>
                <w:szCs w:val="20"/>
              </w:rPr>
            </w:pPr>
            <w:r w:rsidRPr="00434215">
              <w:rPr>
                <w:sz w:val="20"/>
                <w:szCs w:val="20"/>
              </w:rPr>
              <w:t>6,5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6,5</w:t>
            </w:r>
          </w:p>
        </w:tc>
      </w:tr>
      <w:tr w:rsidR="00AE2949" w:rsidRPr="00434215" w:rsidTr="00472EFB">
        <w:trPr>
          <w:trHeight w:val="362"/>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1.2.3</w:t>
            </w:r>
          </w:p>
        </w:tc>
        <w:tc>
          <w:tcPr>
            <w:tcW w:w="6241" w:type="dxa"/>
            <w:shd w:val="clear" w:color="auto" w:fill="auto"/>
          </w:tcPr>
          <w:p w:rsidR="00AE2949" w:rsidRPr="00434215" w:rsidRDefault="00AE2949" w:rsidP="00472EFB">
            <w:pPr>
              <w:pStyle w:val="af1"/>
              <w:spacing w:after="0" w:line="240" w:lineRule="exact"/>
              <w:ind w:left="0"/>
              <w:jc w:val="both"/>
              <w:rPr>
                <w:sz w:val="20"/>
                <w:szCs w:val="20"/>
                <w:lang w:eastAsia="ru-RU"/>
              </w:rPr>
            </w:pPr>
            <w:r w:rsidRPr="00434215">
              <w:rPr>
                <w:sz w:val="20"/>
                <w:szCs w:val="20"/>
                <w:lang w:eastAsia="ru-RU"/>
              </w:rPr>
              <w:t>Площадь территории, засоренной борщевиком Сосновского охваченная химической обработкой,</w:t>
            </w:r>
            <w:r w:rsidRPr="00434215">
              <w:rPr>
                <w:sz w:val="20"/>
                <w:szCs w:val="20"/>
              </w:rPr>
              <w:t xml:space="preserve"> (га.)</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6,5</w:t>
            </w:r>
          </w:p>
        </w:tc>
        <w:tc>
          <w:tcPr>
            <w:tcW w:w="709" w:type="dxa"/>
            <w:shd w:val="clear" w:color="auto" w:fill="auto"/>
            <w:vAlign w:val="center"/>
          </w:tcPr>
          <w:p w:rsidR="00AE2949" w:rsidRPr="00434215" w:rsidRDefault="00AE2949" w:rsidP="00472EFB">
            <w:pPr>
              <w:pStyle w:val="af1"/>
              <w:spacing w:after="0" w:line="240" w:lineRule="exact"/>
              <w:ind w:left="-109"/>
              <w:jc w:val="center"/>
              <w:rPr>
                <w:sz w:val="20"/>
                <w:szCs w:val="20"/>
              </w:rPr>
            </w:pPr>
            <w:r w:rsidRPr="00434215">
              <w:rPr>
                <w:sz w:val="20"/>
                <w:szCs w:val="20"/>
              </w:rPr>
              <w:t>10.125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r>
      <w:tr w:rsidR="00AE2949" w:rsidRPr="00434215" w:rsidTr="00472EFB">
        <w:trPr>
          <w:trHeight w:val="437"/>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1.2.4</w:t>
            </w:r>
          </w:p>
        </w:tc>
        <w:tc>
          <w:tcPr>
            <w:tcW w:w="6241" w:type="dxa"/>
            <w:shd w:val="clear" w:color="auto" w:fill="auto"/>
          </w:tcPr>
          <w:p w:rsidR="00AE2949" w:rsidRPr="00434215" w:rsidRDefault="00AE2949" w:rsidP="00472EFB">
            <w:pPr>
              <w:pStyle w:val="af1"/>
              <w:spacing w:after="0" w:line="240" w:lineRule="exact"/>
              <w:ind w:left="0"/>
              <w:rPr>
                <w:color w:val="FF0000"/>
                <w:sz w:val="20"/>
                <w:szCs w:val="20"/>
              </w:rPr>
            </w:pPr>
            <w:r w:rsidRPr="00434215">
              <w:rPr>
                <w:sz w:val="20"/>
                <w:szCs w:val="20"/>
              </w:rPr>
              <w:t xml:space="preserve">Количество удаленных (спиленных) опасных </w:t>
            </w:r>
            <w:proofErr w:type="spellStart"/>
            <w:r w:rsidRPr="00434215">
              <w:rPr>
                <w:sz w:val="20"/>
                <w:szCs w:val="20"/>
              </w:rPr>
              <w:t>фаутных</w:t>
            </w:r>
            <w:proofErr w:type="spellEnd"/>
            <w:r w:rsidRPr="00434215">
              <w:rPr>
                <w:sz w:val="20"/>
                <w:szCs w:val="20"/>
              </w:rPr>
              <w:t xml:space="preserve"> деревьев,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709" w:type="dxa"/>
            <w:shd w:val="clear" w:color="auto" w:fill="auto"/>
            <w:vAlign w:val="center"/>
          </w:tcPr>
          <w:p w:rsidR="00AE2949" w:rsidRPr="00434215" w:rsidRDefault="00AE2949" w:rsidP="00472EFB">
            <w:pPr>
              <w:pStyle w:val="af1"/>
              <w:spacing w:after="0" w:line="240" w:lineRule="exact"/>
              <w:ind w:left="-109"/>
              <w:jc w:val="center"/>
              <w:rPr>
                <w:sz w:val="20"/>
                <w:szCs w:val="20"/>
              </w:rPr>
            </w:pPr>
            <w:r w:rsidRPr="00434215">
              <w:rPr>
                <w:sz w:val="20"/>
                <w:szCs w:val="20"/>
              </w:rPr>
              <w:t>5</w:t>
            </w:r>
          </w:p>
        </w:tc>
        <w:tc>
          <w:tcPr>
            <w:tcW w:w="992" w:type="dxa"/>
            <w:gridSpan w:val="2"/>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2</w:t>
            </w:r>
          </w:p>
        </w:tc>
      </w:tr>
      <w:tr w:rsidR="00AE2949" w:rsidRPr="00434215" w:rsidTr="00472EFB">
        <w:trPr>
          <w:trHeight w:val="359"/>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lastRenderedPageBreak/>
              <w:t>1.2.5</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обслуживаемых гражданских кладбищ на территории поселения,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15</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15</w:t>
            </w:r>
          </w:p>
        </w:tc>
      </w:tr>
      <w:tr w:rsidR="00AE2949" w:rsidRPr="00434215" w:rsidTr="00472EFB">
        <w:trPr>
          <w:trHeight w:val="517"/>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1.2.6</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воинских захоронений и гранитных обелисков, приведенных в нормативное состояние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13</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13</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13</w:t>
            </w:r>
          </w:p>
        </w:tc>
      </w:tr>
      <w:tr w:rsidR="00AE2949" w:rsidRPr="00434215" w:rsidTr="00472EFB">
        <w:trPr>
          <w:trHeight w:val="190"/>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1.2.7</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убранных несанкционированных свалок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w:t>
            </w:r>
          </w:p>
        </w:tc>
      </w:tr>
      <w:tr w:rsidR="00AE2949" w:rsidRPr="00434215" w:rsidTr="00472EFB">
        <w:trPr>
          <w:trHeight w:val="519"/>
        </w:trPr>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1.2.8</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построенных (обустроенных) контейнерных площадок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1.3.</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Задача 3. Усиление противопожарной защиты объектов и населенных пунктов сельского поселения</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1.3.1</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Информационное обеспечение о чрезвычайных ситуациях природного и техногенного характера, противопожарная пропаганда мер пожарной безопасности (% охвата населения)</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80</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85</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85</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1.3.2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 xml:space="preserve">Поддержание в нормативном состоянии пожарных водоемов (ед.) </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48</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48</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48</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1.4.</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Задача 4. Поддержка проектов местных инициатив граждан, проживающих на территории Тёсово-Нетыльского сельского поселения</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1.4.1</w:t>
            </w:r>
          </w:p>
        </w:tc>
        <w:tc>
          <w:tcPr>
            <w:tcW w:w="6241" w:type="dxa"/>
            <w:shd w:val="clear" w:color="auto" w:fill="auto"/>
          </w:tcPr>
          <w:p w:rsidR="00AE2949" w:rsidRPr="00434215" w:rsidRDefault="00AE2949" w:rsidP="00472EFB">
            <w:pPr>
              <w:pStyle w:val="af1"/>
              <w:spacing w:after="0" w:line="240" w:lineRule="exact"/>
              <w:ind w:left="0"/>
              <w:rPr>
                <w:b/>
                <w:color w:val="FF0000"/>
                <w:sz w:val="20"/>
                <w:szCs w:val="20"/>
              </w:rPr>
            </w:pPr>
            <w:r w:rsidRPr="00434215">
              <w:rPr>
                <w:sz w:val="20"/>
                <w:szCs w:val="20"/>
              </w:rPr>
              <w:t>Количество оборудованных объектов с участием граждан (на территориях ТОС),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709"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1</w:t>
            </w:r>
          </w:p>
        </w:tc>
        <w:tc>
          <w:tcPr>
            <w:tcW w:w="992" w:type="dxa"/>
            <w:gridSpan w:val="2"/>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1</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1.4.2</w:t>
            </w:r>
          </w:p>
        </w:tc>
        <w:tc>
          <w:tcPr>
            <w:tcW w:w="6241" w:type="dxa"/>
            <w:shd w:val="clear" w:color="auto" w:fill="auto"/>
          </w:tcPr>
          <w:p w:rsidR="00AE2949" w:rsidRPr="00434215" w:rsidRDefault="00AE2949" w:rsidP="00472EFB">
            <w:pPr>
              <w:pStyle w:val="af1"/>
              <w:spacing w:after="0" w:line="240" w:lineRule="exact"/>
              <w:ind w:left="0"/>
              <w:jc w:val="both"/>
              <w:rPr>
                <w:sz w:val="20"/>
                <w:szCs w:val="20"/>
              </w:rPr>
            </w:pPr>
            <w:r w:rsidRPr="00434215">
              <w:rPr>
                <w:sz w:val="20"/>
                <w:szCs w:val="20"/>
              </w:rPr>
              <w:t>Количество объектов, реализованных в рамках приоритетного проекта поддержки местных инициатив (ППМИ),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b/>
                <w:sz w:val="20"/>
                <w:szCs w:val="20"/>
              </w:rPr>
            </w:pPr>
            <w:r w:rsidRPr="00434215">
              <w:rPr>
                <w:b/>
                <w:sz w:val="20"/>
                <w:szCs w:val="20"/>
              </w:rPr>
              <w:t>1.5</w:t>
            </w:r>
          </w:p>
        </w:tc>
        <w:tc>
          <w:tcPr>
            <w:tcW w:w="8793" w:type="dxa"/>
            <w:gridSpan w:val="5"/>
            <w:shd w:val="clear" w:color="auto" w:fill="auto"/>
          </w:tcPr>
          <w:p w:rsidR="00AE2949" w:rsidRPr="00434215" w:rsidRDefault="00AE2949" w:rsidP="00472EFB">
            <w:pPr>
              <w:pStyle w:val="af1"/>
              <w:spacing w:after="0" w:line="240" w:lineRule="exact"/>
              <w:ind w:left="0"/>
              <w:jc w:val="both"/>
              <w:rPr>
                <w:b/>
                <w:sz w:val="20"/>
                <w:szCs w:val="20"/>
              </w:rPr>
            </w:pPr>
            <w:r w:rsidRPr="00434215">
              <w:rPr>
                <w:b/>
                <w:sz w:val="20"/>
                <w:szCs w:val="20"/>
              </w:rPr>
              <w:t>Задача 5. Поддержка общественно значимых проектов по благоустройству сельских территорий.</w:t>
            </w:r>
          </w:p>
        </w:tc>
      </w:tr>
      <w:tr w:rsidR="00AE2949" w:rsidRPr="00434215" w:rsidTr="00472EFB">
        <w:tc>
          <w:tcPr>
            <w:tcW w:w="705" w:type="dxa"/>
            <w:shd w:val="clear" w:color="auto" w:fill="auto"/>
          </w:tcPr>
          <w:p w:rsidR="00AE2949" w:rsidRPr="00434215" w:rsidRDefault="00AE2949" w:rsidP="00472EFB">
            <w:pPr>
              <w:pStyle w:val="af1"/>
              <w:spacing w:after="0" w:line="240" w:lineRule="exact"/>
              <w:ind w:left="0"/>
              <w:jc w:val="center"/>
              <w:rPr>
                <w:sz w:val="20"/>
                <w:szCs w:val="20"/>
              </w:rPr>
            </w:pPr>
            <w:r w:rsidRPr="00434215">
              <w:rPr>
                <w:sz w:val="20"/>
                <w:szCs w:val="20"/>
              </w:rPr>
              <w:t>1.5.1</w:t>
            </w:r>
          </w:p>
        </w:tc>
        <w:tc>
          <w:tcPr>
            <w:tcW w:w="6241" w:type="dxa"/>
            <w:shd w:val="clear" w:color="auto" w:fill="auto"/>
          </w:tcPr>
          <w:p w:rsidR="00AE2949" w:rsidRPr="00434215" w:rsidRDefault="00AE2949" w:rsidP="00472EFB">
            <w:pPr>
              <w:pStyle w:val="af1"/>
              <w:tabs>
                <w:tab w:val="left" w:pos="4223"/>
              </w:tabs>
              <w:spacing w:after="0" w:line="240" w:lineRule="exact"/>
              <w:ind w:left="0"/>
              <w:jc w:val="both"/>
              <w:rPr>
                <w:sz w:val="20"/>
                <w:szCs w:val="20"/>
              </w:rPr>
            </w:pPr>
            <w:r w:rsidRPr="00434215">
              <w:rPr>
                <w:sz w:val="20"/>
                <w:szCs w:val="20"/>
              </w:rPr>
              <w:t>Количество реализованных общественно значимых проектов по благоустройству сельских территорий с участием граждан (шт.)</w:t>
            </w:r>
          </w:p>
        </w:tc>
        <w:tc>
          <w:tcPr>
            <w:tcW w:w="851"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w:t>
            </w:r>
          </w:p>
        </w:tc>
        <w:tc>
          <w:tcPr>
            <w:tcW w:w="709" w:type="dxa"/>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c>
          <w:tcPr>
            <w:tcW w:w="992" w:type="dxa"/>
            <w:gridSpan w:val="2"/>
            <w:shd w:val="clear" w:color="auto" w:fill="auto"/>
            <w:vAlign w:val="center"/>
          </w:tcPr>
          <w:p w:rsidR="00AE2949" w:rsidRPr="00434215" w:rsidRDefault="00AE2949" w:rsidP="00472EFB">
            <w:pPr>
              <w:pStyle w:val="af1"/>
              <w:spacing w:after="0" w:line="240" w:lineRule="exact"/>
              <w:ind w:left="0"/>
              <w:jc w:val="center"/>
              <w:rPr>
                <w:sz w:val="20"/>
                <w:szCs w:val="20"/>
              </w:rPr>
            </w:pPr>
            <w:r w:rsidRPr="00434215">
              <w:rPr>
                <w:sz w:val="20"/>
                <w:szCs w:val="20"/>
              </w:rPr>
              <w:t>1</w:t>
            </w:r>
          </w:p>
        </w:tc>
      </w:tr>
    </w:tbl>
    <w:p w:rsidR="00AE2949" w:rsidRPr="00434215" w:rsidRDefault="00AE2949" w:rsidP="00AE2949">
      <w:pPr>
        <w:rPr>
          <w:sz w:val="20"/>
          <w:szCs w:val="20"/>
        </w:rPr>
      </w:pPr>
    </w:p>
    <w:p w:rsidR="00AE2949" w:rsidRPr="00434215" w:rsidRDefault="00AE2949" w:rsidP="00AE2949">
      <w:pPr>
        <w:widowControl w:val="0"/>
        <w:autoSpaceDE w:val="0"/>
        <w:autoSpaceDN w:val="0"/>
        <w:adjustRightInd w:val="0"/>
        <w:ind w:firstLine="709"/>
        <w:jc w:val="both"/>
        <w:rPr>
          <w:rFonts w:eastAsia="Calibri"/>
          <w:color w:val="000000"/>
          <w:sz w:val="20"/>
          <w:szCs w:val="20"/>
        </w:rPr>
      </w:pPr>
      <w:r w:rsidRPr="00434215">
        <w:rPr>
          <w:sz w:val="20"/>
          <w:szCs w:val="20"/>
        </w:rPr>
        <w:t>1.2</w:t>
      </w:r>
      <w:r w:rsidRPr="00434215">
        <w:rPr>
          <w:rFonts w:eastAsia="Calibri" w:cs="Tahoma"/>
          <w:color w:val="000000"/>
          <w:sz w:val="20"/>
          <w:szCs w:val="20"/>
          <w:lang w:bidi="en-US"/>
        </w:rPr>
        <w:t>. Пункт 7 «</w:t>
      </w:r>
      <w:r w:rsidRPr="00434215">
        <w:rPr>
          <w:rFonts w:eastAsia="Calibri"/>
          <w:color w:val="000000"/>
          <w:sz w:val="20"/>
          <w:szCs w:val="20"/>
        </w:rPr>
        <w:t>Объемы и источникам финансирования муниципальной программы в целом и по годам реализации (тыс. рублей)» паспорта Программы изложить в следующей редакции:</w:t>
      </w:r>
    </w:p>
    <w:p w:rsidR="00AE2949" w:rsidRPr="00434215" w:rsidRDefault="00AE2949" w:rsidP="00AE2949">
      <w:pPr>
        <w:widowControl w:val="0"/>
        <w:autoSpaceDE w:val="0"/>
        <w:autoSpaceDN w:val="0"/>
        <w:adjustRightInd w:val="0"/>
        <w:ind w:firstLine="709"/>
        <w:jc w:val="both"/>
        <w:rPr>
          <w:rFonts w:eastAsia="Calibri"/>
          <w:color w:val="000000"/>
          <w:sz w:val="20"/>
          <w:szCs w:val="20"/>
        </w:rPr>
      </w:pPr>
    </w:p>
    <w:p w:rsidR="00AE2949" w:rsidRPr="00434215" w:rsidRDefault="00AE2949" w:rsidP="00AE2949">
      <w:pPr>
        <w:pStyle w:val="af1"/>
        <w:spacing w:after="0" w:line="240" w:lineRule="auto"/>
        <w:ind w:left="0" w:firstLine="709"/>
        <w:jc w:val="both"/>
        <w:rPr>
          <w:b/>
          <w:sz w:val="20"/>
          <w:szCs w:val="20"/>
        </w:rPr>
      </w:pPr>
      <w:r w:rsidRPr="00434215">
        <w:rPr>
          <w:b/>
          <w:sz w:val="20"/>
          <w:szCs w:val="20"/>
        </w:rPr>
        <w:t>«7. Объемы и источники финансирования муниципальной программы в целом и по годам реализации (тыс. рублей):</w:t>
      </w:r>
    </w:p>
    <w:p w:rsidR="00AE2949" w:rsidRPr="00434215" w:rsidRDefault="00AE2949" w:rsidP="00AE2949">
      <w:pPr>
        <w:pStyle w:val="af1"/>
        <w:spacing w:after="0" w:line="240" w:lineRule="auto"/>
        <w:ind w:left="0" w:firstLine="709"/>
        <w:jc w:val="both"/>
        <w:rPr>
          <w:b/>
          <w:sz w:val="20"/>
          <w:szCs w:val="20"/>
        </w:rPr>
      </w:pPr>
    </w:p>
    <w:p w:rsidR="00AE2949" w:rsidRPr="00434215" w:rsidRDefault="00AE2949" w:rsidP="00AE2949">
      <w:pPr>
        <w:pStyle w:val="af1"/>
        <w:spacing w:after="0" w:line="240" w:lineRule="auto"/>
        <w:ind w:left="0" w:firstLine="709"/>
        <w:jc w:val="both"/>
        <w:rPr>
          <w:sz w:val="20"/>
          <w:szCs w:val="20"/>
        </w:rPr>
      </w:pPr>
    </w:p>
    <w:tbl>
      <w:tblPr>
        <w:tblW w:w="9639" w:type="dxa"/>
        <w:tblInd w:w="108" w:type="dxa"/>
        <w:tblLayout w:type="fixed"/>
        <w:tblLook w:val="00A0" w:firstRow="1" w:lastRow="0" w:firstColumn="1" w:lastColumn="0" w:noHBand="0" w:noVBand="0"/>
      </w:tblPr>
      <w:tblGrid>
        <w:gridCol w:w="1008"/>
        <w:gridCol w:w="1827"/>
        <w:gridCol w:w="1560"/>
        <w:gridCol w:w="1559"/>
        <w:gridCol w:w="1984"/>
        <w:gridCol w:w="1701"/>
      </w:tblGrid>
      <w:tr w:rsidR="00AE2949" w:rsidRPr="00434215" w:rsidTr="00472EFB">
        <w:trPr>
          <w:trHeight w:val="360"/>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ind w:left="-28" w:firstLine="28"/>
              <w:jc w:val="center"/>
              <w:rPr>
                <w:b/>
                <w:sz w:val="20"/>
                <w:szCs w:val="20"/>
              </w:rPr>
            </w:pPr>
            <w:r w:rsidRPr="00434215">
              <w:rPr>
                <w:b/>
                <w:sz w:val="20"/>
                <w:szCs w:val="20"/>
              </w:rPr>
              <w:t>Год</w:t>
            </w:r>
          </w:p>
        </w:tc>
        <w:tc>
          <w:tcPr>
            <w:tcW w:w="8631" w:type="dxa"/>
            <w:gridSpan w:val="5"/>
            <w:tcBorders>
              <w:top w:val="single" w:sz="4" w:space="0" w:color="auto"/>
              <w:left w:val="single" w:sz="4" w:space="0" w:color="auto"/>
              <w:bottom w:val="single" w:sz="4" w:space="0" w:color="auto"/>
              <w:right w:val="single" w:sz="4" w:space="0" w:color="auto"/>
            </w:tcBorders>
          </w:tcPr>
          <w:p w:rsidR="00AE2949" w:rsidRPr="00434215" w:rsidRDefault="00AE2949" w:rsidP="00472EFB">
            <w:pPr>
              <w:spacing w:line="240" w:lineRule="exact"/>
              <w:jc w:val="center"/>
              <w:rPr>
                <w:b/>
                <w:sz w:val="20"/>
                <w:szCs w:val="20"/>
              </w:rPr>
            </w:pPr>
            <w:r w:rsidRPr="00434215">
              <w:rPr>
                <w:b/>
                <w:sz w:val="20"/>
                <w:szCs w:val="20"/>
              </w:rPr>
              <w:t>Объем финансирования (тыс. рублей)</w:t>
            </w:r>
          </w:p>
        </w:tc>
      </w:tr>
      <w:tr w:rsidR="00AE2949" w:rsidRPr="00434215" w:rsidTr="00472EFB">
        <w:trPr>
          <w:trHeight w:val="348"/>
          <w:tblHeader/>
        </w:trPr>
        <w:tc>
          <w:tcPr>
            <w:tcW w:w="1008" w:type="dxa"/>
            <w:vMerge/>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ind w:left="-28" w:firstLine="28"/>
              <w:jc w:val="center"/>
              <w:rPr>
                <w:b/>
                <w:sz w:val="20"/>
                <w:szCs w:val="20"/>
              </w:rPr>
            </w:pPr>
          </w:p>
        </w:tc>
        <w:tc>
          <w:tcPr>
            <w:tcW w:w="8631" w:type="dxa"/>
            <w:gridSpan w:val="5"/>
            <w:tcBorders>
              <w:top w:val="single" w:sz="4" w:space="0" w:color="auto"/>
              <w:left w:val="single" w:sz="4" w:space="0" w:color="auto"/>
              <w:bottom w:val="single" w:sz="4" w:space="0" w:color="auto"/>
              <w:right w:val="single" w:sz="4" w:space="0" w:color="auto"/>
            </w:tcBorders>
          </w:tcPr>
          <w:p w:rsidR="00AE2949" w:rsidRPr="00434215" w:rsidRDefault="00AE2949" w:rsidP="00472EFB">
            <w:pPr>
              <w:spacing w:line="240" w:lineRule="exact"/>
              <w:jc w:val="center"/>
              <w:rPr>
                <w:b/>
                <w:sz w:val="20"/>
                <w:szCs w:val="20"/>
              </w:rPr>
            </w:pPr>
            <w:r w:rsidRPr="00434215">
              <w:rPr>
                <w:b/>
                <w:sz w:val="20"/>
                <w:szCs w:val="20"/>
              </w:rPr>
              <w:t>Источник финансирования</w:t>
            </w:r>
          </w:p>
        </w:tc>
      </w:tr>
      <w:tr w:rsidR="00AE2949" w:rsidRPr="00434215" w:rsidTr="00472EFB">
        <w:trPr>
          <w:trHeight w:val="704"/>
          <w:tblHeader/>
        </w:trPr>
        <w:tc>
          <w:tcPr>
            <w:tcW w:w="1008" w:type="dxa"/>
            <w:vMerge/>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ind w:left="-28" w:firstLine="28"/>
              <w:jc w:val="center"/>
              <w:rPr>
                <w:b/>
                <w:sz w:val="20"/>
                <w:szCs w:val="20"/>
                <w:highlight w:val="yellow"/>
              </w:rPr>
            </w:pPr>
          </w:p>
        </w:tc>
        <w:tc>
          <w:tcPr>
            <w:tcW w:w="1827"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Бюджет поселения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ind w:right="-108"/>
              <w:jc w:val="center"/>
              <w:rPr>
                <w:b/>
                <w:sz w:val="20"/>
                <w:szCs w:val="20"/>
              </w:rPr>
            </w:pPr>
            <w:r w:rsidRPr="00434215">
              <w:rPr>
                <w:b/>
                <w:sz w:val="20"/>
                <w:szCs w:val="20"/>
              </w:rPr>
              <w:t>Федеральный бюджет</w:t>
            </w:r>
          </w:p>
        </w:tc>
        <w:tc>
          <w:tcPr>
            <w:tcW w:w="1984"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AE2949" w:rsidRPr="00434215" w:rsidRDefault="00AE2949" w:rsidP="00472EFB">
            <w:pPr>
              <w:spacing w:line="240" w:lineRule="exact"/>
              <w:jc w:val="center"/>
              <w:rPr>
                <w:b/>
                <w:sz w:val="20"/>
                <w:szCs w:val="20"/>
              </w:rPr>
            </w:pPr>
            <w:r w:rsidRPr="00434215">
              <w:rPr>
                <w:b/>
                <w:sz w:val="20"/>
                <w:szCs w:val="20"/>
              </w:rPr>
              <w:t>ВСЕГО</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sz w:val="20"/>
                <w:szCs w:val="20"/>
                <w:lang w:val="en-US"/>
              </w:rPr>
            </w:pPr>
            <w:r w:rsidRPr="00434215">
              <w:rPr>
                <w:sz w:val="20"/>
                <w:szCs w:val="20"/>
                <w:lang w:val="en-US"/>
              </w:rPr>
              <w:t>2023</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13</w:t>
            </w:r>
            <w:r w:rsidRPr="00434215">
              <w:rPr>
                <w:sz w:val="20"/>
                <w:szCs w:val="20"/>
              </w:rPr>
              <w:t xml:space="preserve"> </w:t>
            </w:r>
            <w:r w:rsidRPr="00434215">
              <w:rPr>
                <w:sz w:val="20"/>
                <w:szCs w:val="20"/>
                <w:lang w:val="en-US"/>
              </w:rPr>
              <w:t>069,87555</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lang w:val="en-US"/>
              </w:rPr>
              <w:t>7 841,0</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lang w:val="en-US"/>
              </w:rPr>
            </w:pPr>
            <w:r w:rsidRPr="00434215">
              <w:rPr>
                <w:sz w:val="20"/>
                <w:szCs w:val="20"/>
                <w:lang w:val="en-US"/>
              </w:rPr>
              <w:t>20910,87555</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sz w:val="20"/>
                <w:szCs w:val="20"/>
              </w:rPr>
            </w:pPr>
            <w:r w:rsidRPr="00434215">
              <w:rPr>
                <w:sz w:val="20"/>
                <w:szCs w:val="20"/>
              </w:rPr>
              <w:t>2024</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8 936,42</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6 511,5</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15 447,92</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sz w:val="20"/>
                <w:szCs w:val="20"/>
              </w:rPr>
            </w:pPr>
            <w:r w:rsidRPr="00434215">
              <w:rPr>
                <w:sz w:val="20"/>
                <w:szCs w:val="20"/>
              </w:rPr>
              <w:t>2025</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6 240,42</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3 265,0</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sz w:val="20"/>
                <w:szCs w:val="20"/>
              </w:rPr>
            </w:pPr>
            <w:r w:rsidRPr="00434215">
              <w:rPr>
                <w:sz w:val="20"/>
                <w:szCs w:val="20"/>
              </w:rPr>
              <w:t>9505,42</w:t>
            </w:r>
          </w:p>
        </w:tc>
      </w:tr>
      <w:tr w:rsidR="00AE2949" w:rsidRPr="00434215" w:rsidTr="00472EFB">
        <w:trPr>
          <w:trHeight w:val="340"/>
        </w:trPr>
        <w:tc>
          <w:tcPr>
            <w:tcW w:w="1008"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before="120" w:line="240" w:lineRule="exact"/>
              <w:ind w:left="-28" w:firstLine="28"/>
              <w:jc w:val="center"/>
              <w:rPr>
                <w:b/>
                <w:sz w:val="20"/>
                <w:szCs w:val="20"/>
              </w:rPr>
            </w:pPr>
            <w:r w:rsidRPr="00434215">
              <w:rPr>
                <w:b/>
                <w:sz w:val="20"/>
                <w:szCs w:val="20"/>
              </w:rPr>
              <w:t>Всего</w:t>
            </w:r>
          </w:p>
        </w:tc>
        <w:tc>
          <w:tcPr>
            <w:tcW w:w="1827"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lang w:val="en-US"/>
              </w:rPr>
              <w:t>2</w:t>
            </w:r>
            <w:r w:rsidRPr="00434215">
              <w:rPr>
                <w:b/>
                <w:sz w:val="20"/>
                <w:szCs w:val="20"/>
              </w:rPr>
              <w:t>8 246</w:t>
            </w:r>
            <w:r w:rsidRPr="00434215">
              <w:rPr>
                <w:b/>
                <w:sz w:val="20"/>
                <w:szCs w:val="20"/>
                <w:lang w:val="en-US"/>
              </w:rPr>
              <w:t>,</w:t>
            </w:r>
            <w:r w:rsidRPr="00434215">
              <w:rPr>
                <w:b/>
                <w:sz w:val="20"/>
                <w:szCs w:val="20"/>
              </w:rPr>
              <w:t>71555</w:t>
            </w:r>
          </w:p>
        </w:tc>
        <w:tc>
          <w:tcPr>
            <w:tcW w:w="1560"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17 617,5</w:t>
            </w:r>
          </w:p>
        </w:tc>
        <w:tc>
          <w:tcPr>
            <w:tcW w:w="1559"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0,0</w:t>
            </w:r>
          </w:p>
        </w:tc>
        <w:tc>
          <w:tcPr>
            <w:tcW w:w="1701" w:type="dxa"/>
            <w:tcBorders>
              <w:top w:val="single" w:sz="4" w:space="0" w:color="auto"/>
              <w:left w:val="single" w:sz="4" w:space="0" w:color="auto"/>
              <w:bottom w:val="single" w:sz="4" w:space="0" w:color="auto"/>
              <w:right w:val="single" w:sz="4" w:space="0" w:color="auto"/>
            </w:tcBorders>
            <w:vAlign w:val="bottom"/>
          </w:tcPr>
          <w:p w:rsidR="00AE2949" w:rsidRPr="00434215" w:rsidRDefault="00AE2949" w:rsidP="00472EFB">
            <w:pPr>
              <w:spacing w:line="276" w:lineRule="auto"/>
              <w:jc w:val="center"/>
              <w:rPr>
                <w:b/>
                <w:sz w:val="20"/>
                <w:szCs w:val="20"/>
              </w:rPr>
            </w:pPr>
            <w:r w:rsidRPr="00434215">
              <w:rPr>
                <w:b/>
                <w:sz w:val="20"/>
                <w:szCs w:val="20"/>
              </w:rPr>
              <w:t>45 863,96555</w:t>
            </w:r>
          </w:p>
        </w:tc>
      </w:tr>
    </w:tbl>
    <w:p w:rsidR="00AE2949" w:rsidRPr="00434215" w:rsidRDefault="00AE2949" w:rsidP="00AE2949">
      <w:pPr>
        <w:rPr>
          <w:sz w:val="20"/>
          <w:szCs w:val="20"/>
        </w:rPr>
      </w:pPr>
    </w:p>
    <w:p w:rsidR="00AE2949" w:rsidRPr="00434215" w:rsidRDefault="00AE2949" w:rsidP="00AE2949">
      <w:pPr>
        <w:widowControl w:val="0"/>
        <w:ind w:firstLine="708"/>
        <w:jc w:val="both"/>
        <w:rPr>
          <w:rFonts w:eastAsia="Calibri" w:cs="Tahoma"/>
          <w:color w:val="000000"/>
          <w:sz w:val="20"/>
          <w:szCs w:val="20"/>
        </w:rPr>
      </w:pPr>
      <w:r w:rsidRPr="00434215">
        <w:rPr>
          <w:rFonts w:eastAsia="Calibri" w:cs="Tahoma"/>
          <w:color w:val="000000"/>
          <w:sz w:val="20"/>
          <w:szCs w:val="20"/>
        </w:rPr>
        <w:t>1.3. Приложение №1 к Программе изложить в прилагаемой редакции.</w:t>
      </w:r>
    </w:p>
    <w:p w:rsidR="00AE2949" w:rsidRPr="00434215" w:rsidRDefault="00AE2949" w:rsidP="00AE2949">
      <w:pPr>
        <w:tabs>
          <w:tab w:val="num" w:pos="900"/>
        </w:tabs>
        <w:ind w:firstLine="709"/>
        <w:contextualSpacing/>
        <w:jc w:val="both"/>
        <w:rPr>
          <w:rFonts w:eastAsia="Calibri" w:cs="Tahoma"/>
          <w:b/>
          <w:color w:val="000000"/>
          <w:sz w:val="20"/>
          <w:szCs w:val="20"/>
        </w:rPr>
      </w:pPr>
      <w:r w:rsidRPr="00434215">
        <w:rPr>
          <w:sz w:val="20"/>
          <w:szCs w:val="20"/>
        </w:rPr>
        <w:t>2. Опубликовать настоящее постановление в газете "</w:t>
      </w:r>
      <w:proofErr w:type="spellStart"/>
      <w:r w:rsidRPr="00434215">
        <w:rPr>
          <w:sz w:val="20"/>
          <w:szCs w:val="20"/>
        </w:rPr>
        <w:t>Тёсово-Нетыльский</w:t>
      </w:r>
      <w:proofErr w:type="spellEnd"/>
      <w:r w:rsidRPr="00434215">
        <w:rPr>
          <w:sz w:val="20"/>
          <w:szCs w:val="20"/>
        </w:rPr>
        <w:t xml:space="preserve"> официальный вестник» и разместить на официальном сайте Тёсово-Нетыльского сельского поселения в информационно-телекоммуникационной сети «Интернет» по адресу: https://tesovonetylskoe-r49.gosweb.gosuslugi.ru</w:t>
      </w:r>
    </w:p>
    <w:p w:rsidR="00AE2949" w:rsidRPr="00434215" w:rsidRDefault="00AE2949" w:rsidP="00AE2949">
      <w:pPr>
        <w:widowControl w:val="0"/>
        <w:rPr>
          <w:rFonts w:eastAsia="Calibri" w:cs="Tahoma"/>
          <w:b/>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r w:rsidRPr="00434215">
        <w:rPr>
          <w:rFonts w:eastAsia="Calibri" w:cs="Tahoma"/>
          <w:color w:val="000000"/>
          <w:sz w:val="20"/>
          <w:szCs w:val="20"/>
        </w:rPr>
        <w:t>Глава сельского поселения                                                                О. А. Мякина</w:t>
      </w: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widowControl w:val="0"/>
        <w:jc w:val="both"/>
        <w:rPr>
          <w:rFonts w:eastAsia="Calibri" w:cs="Tahoma"/>
          <w:color w:val="000000"/>
          <w:sz w:val="20"/>
          <w:szCs w:val="20"/>
        </w:rPr>
      </w:pPr>
    </w:p>
    <w:p w:rsidR="00AE2949" w:rsidRPr="00434215" w:rsidRDefault="00AE2949" w:rsidP="00AE2949">
      <w:pPr>
        <w:rPr>
          <w:sz w:val="20"/>
          <w:szCs w:val="20"/>
        </w:rPr>
        <w:sectPr w:rsidR="00AE2949" w:rsidRPr="00434215" w:rsidSect="000F2D2C">
          <w:headerReference w:type="even" r:id="rId13"/>
          <w:headerReference w:type="default" r:id="rId14"/>
          <w:footerReference w:type="even" r:id="rId15"/>
          <w:footerReference w:type="default" r:id="rId16"/>
          <w:headerReference w:type="first" r:id="rId17"/>
          <w:pgSz w:w="11907" w:h="16840" w:code="9"/>
          <w:pgMar w:top="1134" w:right="567" w:bottom="1134" w:left="1701" w:header="720" w:footer="720" w:gutter="0"/>
          <w:pgNumType w:start="1"/>
          <w:cols w:space="720"/>
          <w:titlePg/>
          <w:docGrid w:linePitch="272"/>
        </w:sectPr>
      </w:pPr>
    </w:p>
    <w:tbl>
      <w:tblPr>
        <w:tblW w:w="26281" w:type="dxa"/>
        <w:tblInd w:w="-34" w:type="dxa"/>
        <w:tblLook w:val="00A0" w:firstRow="1" w:lastRow="0" w:firstColumn="1" w:lastColumn="0" w:noHBand="0" w:noVBand="0"/>
      </w:tblPr>
      <w:tblGrid>
        <w:gridCol w:w="20288"/>
        <w:gridCol w:w="5993"/>
      </w:tblGrid>
      <w:tr w:rsidR="00AE2949" w:rsidRPr="00434215" w:rsidTr="00472EFB">
        <w:trPr>
          <w:trHeight w:val="5575"/>
        </w:trPr>
        <w:tc>
          <w:tcPr>
            <w:tcW w:w="20288" w:type="dxa"/>
            <w:tcBorders>
              <w:bottom w:val="nil"/>
            </w:tcBorders>
          </w:tcPr>
          <w:tbl>
            <w:tblPr>
              <w:tblW w:w="147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3511"/>
              <w:gridCol w:w="73"/>
              <w:gridCol w:w="1854"/>
              <w:gridCol w:w="1474"/>
              <w:gridCol w:w="1299"/>
              <w:gridCol w:w="2054"/>
              <w:gridCol w:w="1356"/>
              <w:gridCol w:w="1356"/>
              <w:gridCol w:w="1117"/>
            </w:tblGrid>
            <w:tr w:rsidR="00AE2949" w:rsidRPr="00434215" w:rsidTr="00472EFB">
              <w:trPr>
                <w:trHeight w:val="907"/>
              </w:trPr>
              <w:tc>
                <w:tcPr>
                  <w:tcW w:w="14790" w:type="dxa"/>
                  <w:gridSpan w:val="10"/>
                  <w:tcBorders>
                    <w:top w:val="nil"/>
                    <w:left w:val="nil"/>
                    <w:bottom w:val="single" w:sz="4" w:space="0" w:color="auto"/>
                    <w:right w:val="nil"/>
                  </w:tcBorders>
                  <w:vAlign w:val="center"/>
                </w:tcPr>
                <w:p w:rsidR="00AE2949" w:rsidRPr="00434215" w:rsidRDefault="00AE2949" w:rsidP="00472EFB">
                  <w:pPr>
                    <w:tabs>
                      <w:tab w:val="left" w:pos="10780"/>
                    </w:tabs>
                    <w:spacing w:line="240" w:lineRule="exact"/>
                    <w:jc w:val="right"/>
                    <w:rPr>
                      <w:sz w:val="20"/>
                      <w:szCs w:val="20"/>
                    </w:rPr>
                  </w:pPr>
                  <w:r w:rsidRPr="00434215">
                    <w:rPr>
                      <w:sz w:val="20"/>
                      <w:szCs w:val="20"/>
                    </w:rPr>
                    <w:lastRenderedPageBreak/>
                    <w:t xml:space="preserve">Приложение №1 </w:t>
                  </w:r>
                </w:p>
                <w:p w:rsidR="00AE2949" w:rsidRPr="00434215" w:rsidRDefault="00AE2949" w:rsidP="00472EFB">
                  <w:pPr>
                    <w:tabs>
                      <w:tab w:val="left" w:pos="10780"/>
                    </w:tabs>
                    <w:spacing w:line="240" w:lineRule="exact"/>
                    <w:jc w:val="right"/>
                    <w:rPr>
                      <w:sz w:val="20"/>
                      <w:szCs w:val="20"/>
                    </w:rPr>
                  </w:pPr>
                  <w:proofErr w:type="gramStart"/>
                  <w:r w:rsidRPr="00434215">
                    <w:rPr>
                      <w:sz w:val="20"/>
                      <w:szCs w:val="20"/>
                    </w:rPr>
                    <w:t>к</w:t>
                  </w:r>
                  <w:proofErr w:type="gramEnd"/>
                  <w:r w:rsidRPr="00434215">
                    <w:rPr>
                      <w:sz w:val="20"/>
                      <w:szCs w:val="20"/>
                    </w:rPr>
                    <w:t xml:space="preserve"> муниципальной программе</w:t>
                  </w:r>
                </w:p>
                <w:p w:rsidR="00AE2949" w:rsidRPr="00434215" w:rsidRDefault="00AE2949" w:rsidP="00472EFB">
                  <w:pPr>
                    <w:tabs>
                      <w:tab w:val="left" w:pos="10780"/>
                    </w:tabs>
                    <w:spacing w:line="240" w:lineRule="exact"/>
                    <w:jc w:val="right"/>
                    <w:rPr>
                      <w:sz w:val="20"/>
                      <w:szCs w:val="20"/>
                    </w:rPr>
                  </w:pPr>
                  <w:r w:rsidRPr="00434215">
                    <w:rPr>
                      <w:sz w:val="20"/>
                      <w:szCs w:val="20"/>
                    </w:rPr>
                    <w:t xml:space="preserve">«Комплексное развитие сельских территорий </w:t>
                  </w:r>
                </w:p>
                <w:p w:rsidR="00AE2949" w:rsidRPr="00434215" w:rsidRDefault="00AE2949" w:rsidP="00472EFB">
                  <w:pPr>
                    <w:tabs>
                      <w:tab w:val="left" w:pos="10780"/>
                    </w:tabs>
                    <w:spacing w:line="240" w:lineRule="exact"/>
                    <w:jc w:val="right"/>
                    <w:rPr>
                      <w:sz w:val="20"/>
                      <w:szCs w:val="20"/>
                    </w:rPr>
                  </w:pPr>
                  <w:r w:rsidRPr="00434215">
                    <w:rPr>
                      <w:sz w:val="20"/>
                      <w:szCs w:val="20"/>
                    </w:rPr>
                    <w:t>Тёсово-Нетыльского сельского поселения на 2023 - 2025 годы»</w:t>
                  </w:r>
                </w:p>
                <w:p w:rsidR="00AE2949" w:rsidRPr="00434215" w:rsidRDefault="00AE2949" w:rsidP="00472EFB">
                  <w:pPr>
                    <w:jc w:val="center"/>
                    <w:rPr>
                      <w:sz w:val="20"/>
                      <w:szCs w:val="20"/>
                    </w:rPr>
                  </w:pPr>
                </w:p>
                <w:p w:rsidR="00AE2949" w:rsidRPr="00434215" w:rsidRDefault="00AE2949" w:rsidP="00472EFB">
                  <w:pPr>
                    <w:jc w:val="center"/>
                    <w:rPr>
                      <w:b/>
                      <w:sz w:val="20"/>
                      <w:szCs w:val="20"/>
                    </w:rPr>
                  </w:pPr>
                  <w:r w:rsidRPr="00434215">
                    <w:rPr>
                      <w:b/>
                      <w:sz w:val="20"/>
                      <w:szCs w:val="20"/>
                    </w:rPr>
                    <w:t>Мероприятия муниципальной программы</w:t>
                  </w:r>
                </w:p>
                <w:p w:rsidR="00AE2949" w:rsidRPr="00434215" w:rsidRDefault="00AE2949" w:rsidP="00472EFB">
                  <w:pPr>
                    <w:jc w:val="center"/>
                    <w:rPr>
                      <w:sz w:val="20"/>
                      <w:szCs w:val="20"/>
                    </w:rPr>
                  </w:pPr>
                </w:p>
              </w:tc>
            </w:tr>
            <w:tr w:rsidR="00AE2949" w:rsidRPr="00434215" w:rsidTr="00472EFB">
              <w:trPr>
                <w:tblHeader/>
              </w:trPr>
              <w:tc>
                <w:tcPr>
                  <w:tcW w:w="696"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 п/п</w:t>
                  </w:r>
                </w:p>
              </w:tc>
              <w:tc>
                <w:tcPr>
                  <w:tcW w:w="3584" w:type="dxa"/>
                  <w:gridSpan w:val="2"/>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Наименование мероприятия</w:t>
                  </w:r>
                </w:p>
              </w:tc>
              <w:tc>
                <w:tcPr>
                  <w:tcW w:w="1854"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color w:val="FF0000"/>
                      <w:sz w:val="20"/>
                      <w:szCs w:val="20"/>
                    </w:rPr>
                  </w:pPr>
                  <w:r w:rsidRPr="00434215">
                    <w:rPr>
                      <w:b/>
                      <w:sz w:val="20"/>
                      <w:szCs w:val="20"/>
                    </w:rPr>
                    <w:t>Исполнитель</w:t>
                  </w:r>
                </w:p>
              </w:tc>
              <w:tc>
                <w:tcPr>
                  <w:tcW w:w="1474"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Срок реализации</w:t>
                  </w:r>
                </w:p>
              </w:tc>
              <w:tc>
                <w:tcPr>
                  <w:tcW w:w="1299"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Целевой показатель (номер целевого показателя из паспорта МП)</w:t>
                  </w:r>
                </w:p>
              </w:tc>
              <w:tc>
                <w:tcPr>
                  <w:tcW w:w="2054" w:type="dxa"/>
                  <w:vMerge w:val="restart"/>
                  <w:tcBorders>
                    <w:top w:val="single" w:sz="4" w:space="0" w:color="auto"/>
                  </w:tcBorders>
                  <w:shd w:val="clear" w:color="auto" w:fill="auto"/>
                  <w:vAlign w:val="center"/>
                </w:tcPr>
                <w:p w:rsidR="00AE2949" w:rsidRPr="00434215" w:rsidRDefault="00AE2949" w:rsidP="00472EFB">
                  <w:pPr>
                    <w:spacing w:before="120" w:line="240" w:lineRule="exact"/>
                    <w:ind w:left="-57" w:right="-90"/>
                    <w:jc w:val="center"/>
                    <w:rPr>
                      <w:b/>
                      <w:sz w:val="20"/>
                      <w:szCs w:val="20"/>
                    </w:rPr>
                  </w:pPr>
                  <w:r w:rsidRPr="00434215">
                    <w:rPr>
                      <w:b/>
                      <w:sz w:val="20"/>
                      <w:szCs w:val="20"/>
                    </w:rPr>
                    <w:t>Источник финансирования</w:t>
                  </w:r>
                </w:p>
              </w:tc>
              <w:tc>
                <w:tcPr>
                  <w:tcW w:w="3829" w:type="dxa"/>
                  <w:gridSpan w:val="3"/>
                  <w:tcBorders>
                    <w:top w:val="single" w:sz="4" w:space="0" w:color="auto"/>
                  </w:tcBorders>
                  <w:shd w:val="clear" w:color="auto" w:fill="auto"/>
                  <w:vAlign w:val="center"/>
                </w:tcPr>
                <w:p w:rsidR="00AE2949" w:rsidRPr="00434215" w:rsidRDefault="00AE2949" w:rsidP="00472EFB">
                  <w:pPr>
                    <w:spacing w:before="120" w:line="240" w:lineRule="exact"/>
                    <w:ind w:left="-57"/>
                    <w:jc w:val="center"/>
                    <w:rPr>
                      <w:b/>
                      <w:sz w:val="20"/>
                      <w:szCs w:val="20"/>
                    </w:rPr>
                  </w:pPr>
                  <w:r w:rsidRPr="00434215">
                    <w:rPr>
                      <w:b/>
                      <w:sz w:val="20"/>
                      <w:szCs w:val="20"/>
                    </w:rPr>
                    <w:t>Объем финансирования по годам (тыс. рублей)</w:t>
                  </w:r>
                </w:p>
              </w:tc>
            </w:tr>
            <w:tr w:rsidR="00AE2949" w:rsidRPr="00434215" w:rsidTr="00472EFB">
              <w:trPr>
                <w:tblHeader/>
              </w:trPr>
              <w:tc>
                <w:tcPr>
                  <w:tcW w:w="696" w:type="dxa"/>
                  <w:vMerge/>
                  <w:shd w:val="clear" w:color="auto" w:fill="auto"/>
                  <w:vAlign w:val="center"/>
                </w:tcPr>
                <w:p w:rsidR="00AE2949" w:rsidRPr="00434215" w:rsidRDefault="00AE2949" w:rsidP="00472EFB">
                  <w:pPr>
                    <w:rPr>
                      <w:b/>
                      <w:sz w:val="20"/>
                      <w:szCs w:val="20"/>
                    </w:rPr>
                  </w:pPr>
                </w:p>
              </w:tc>
              <w:tc>
                <w:tcPr>
                  <w:tcW w:w="3584" w:type="dxa"/>
                  <w:gridSpan w:val="2"/>
                  <w:vMerge/>
                  <w:shd w:val="clear" w:color="auto" w:fill="auto"/>
                  <w:vAlign w:val="center"/>
                </w:tcPr>
                <w:p w:rsidR="00AE2949" w:rsidRPr="00434215" w:rsidRDefault="00AE2949" w:rsidP="00472EFB">
                  <w:pPr>
                    <w:rPr>
                      <w:b/>
                      <w:sz w:val="20"/>
                      <w:szCs w:val="20"/>
                    </w:rPr>
                  </w:pPr>
                </w:p>
              </w:tc>
              <w:tc>
                <w:tcPr>
                  <w:tcW w:w="1854" w:type="dxa"/>
                  <w:vMerge/>
                  <w:shd w:val="clear" w:color="auto" w:fill="auto"/>
                  <w:vAlign w:val="center"/>
                </w:tcPr>
                <w:p w:rsidR="00AE2949" w:rsidRPr="00434215" w:rsidRDefault="00AE2949" w:rsidP="00472EFB">
                  <w:pPr>
                    <w:rPr>
                      <w:b/>
                      <w:sz w:val="20"/>
                      <w:szCs w:val="20"/>
                    </w:rPr>
                  </w:pPr>
                </w:p>
              </w:tc>
              <w:tc>
                <w:tcPr>
                  <w:tcW w:w="1474" w:type="dxa"/>
                  <w:vMerge/>
                  <w:shd w:val="clear" w:color="auto" w:fill="auto"/>
                  <w:vAlign w:val="center"/>
                </w:tcPr>
                <w:p w:rsidR="00AE2949" w:rsidRPr="00434215" w:rsidRDefault="00AE2949" w:rsidP="00472EFB">
                  <w:pPr>
                    <w:rPr>
                      <w:b/>
                      <w:sz w:val="20"/>
                      <w:szCs w:val="20"/>
                    </w:rPr>
                  </w:pPr>
                </w:p>
              </w:tc>
              <w:tc>
                <w:tcPr>
                  <w:tcW w:w="1299" w:type="dxa"/>
                  <w:vMerge/>
                  <w:shd w:val="clear" w:color="auto" w:fill="auto"/>
                  <w:vAlign w:val="center"/>
                </w:tcPr>
                <w:p w:rsidR="00AE2949" w:rsidRPr="00434215" w:rsidRDefault="00AE2949" w:rsidP="00472EFB">
                  <w:pPr>
                    <w:rPr>
                      <w:b/>
                      <w:sz w:val="20"/>
                      <w:szCs w:val="20"/>
                    </w:rPr>
                  </w:pPr>
                </w:p>
              </w:tc>
              <w:tc>
                <w:tcPr>
                  <w:tcW w:w="2054" w:type="dxa"/>
                  <w:vMerge/>
                  <w:shd w:val="clear" w:color="auto" w:fill="auto"/>
                  <w:vAlign w:val="center"/>
                </w:tcPr>
                <w:p w:rsidR="00AE2949" w:rsidRPr="00434215" w:rsidRDefault="00AE2949" w:rsidP="00472EFB">
                  <w:pPr>
                    <w:rPr>
                      <w:b/>
                      <w:sz w:val="20"/>
                      <w:szCs w:val="20"/>
                    </w:rPr>
                  </w:pP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2023</w:t>
                  </w: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2024</w:t>
                  </w:r>
                </w:p>
              </w:tc>
              <w:tc>
                <w:tcPr>
                  <w:tcW w:w="1117"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2025</w:t>
                  </w:r>
                </w:p>
              </w:tc>
            </w:tr>
            <w:tr w:rsidR="00AE2949" w:rsidRPr="00434215" w:rsidTr="00472EFB">
              <w:tc>
                <w:tcPr>
                  <w:tcW w:w="69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1</w:t>
                  </w:r>
                </w:p>
              </w:tc>
              <w:tc>
                <w:tcPr>
                  <w:tcW w:w="3584" w:type="dxa"/>
                  <w:gridSpan w:val="2"/>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2</w:t>
                  </w:r>
                </w:p>
              </w:tc>
              <w:tc>
                <w:tcPr>
                  <w:tcW w:w="1854"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3</w:t>
                  </w:r>
                </w:p>
              </w:tc>
              <w:tc>
                <w:tcPr>
                  <w:tcW w:w="1474"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4</w:t>
                  </w:r>
                </w:p>
              </w:tc>
              <w:tc>
                <w:tcPr>
                  <w:tcW w:w="1299"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5</w:t>
                  </w:r>
                </w:p>
              </w:tc>
              <w:tc>
                <w:tcPr>
                  <w:tcW w:w="2054"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6</w:t>
                  </w: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7</w:t>
                  </w:r>
                </w:p>
              </w:tc>
              <w:tc>
                <w:tcPr>
                  <w:tcW w:w="1356"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8</w:t>
                  </w:r>
                </w:p>
              </w:tc>
              <w:tc>
                <w:tcPr>
                  <w:tcW w:w="1117" w:type="dxa"/>
                  <w:shd w:val="clear" w:color="auto" w:fill="auto"/>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9</w:t>
                  </w:r>
                </w:p>
              </w:tc>
            </w:tr>
            <w:tr w:rsidR="00AE2949" w:rsidRPr="00434215" w:rsidTr="00472EFB">
              <w:trPr>
                <w:trHeight w:val="129"/>
              </w:trPr>
              <w:tc>
                <w:tcPr>
                  <w:tcW w:w="14790" w:type="dxa"/>
                  <w:gridSpan w:val="10"/>
                  <w:vAlign w:val="center"/>
                </w:tcPr>
                <w:p w:rsidR="00AE2949" w:rsidRPr="00434215" w:rsidRDefault="00AE2949" w:rsidP="00472EFB">
                  <w:pPr>
                    <w:spacing w:line="240" w:lineRule="exact"/>
                    <w:ind w:left="-113" w:right="-113"/>
                    <w:jc w:val="center"/>
                    <w:rPr>
                      <w:b/>
                      <w:sz w:val="20"/>
                      <w:szCs w:val="20"/>
                    </w:rPr>
                  </w:pPr>
                  <w:r w:rsidRPr="00434215">
                    <w:rPr>
                      <w:b/>
                      <w:sz w:val="20"/>
                      <w:szCs w:val="20"/>
                    </w:rPr>
                    <w:t>Задача 1. Улучшение транспортно-эксплуатационного состояния автомобильных дорог общего пользования</w:t>
                  </w:r>
                </w:p>
                <w:p w:rsidR="00AE2949" w:rsidRPr="00434215" w:rsidRDefault="00AE2949" w:rsidP="00472EFB">
                  <w:pPr>
                    <w:spacing w:line="240" w:lineRule="exact"/>
                    <w:ind w:left="-113" w:right="-113"/>
                    <w:jc w:val="center"/>
                    <w:rPr>
                      <w:sz w:val="20"/>
                      <w:szCs w:val="20"/>
                    </w:rPr>
                  </w:pPr>
                  <w:proofErr w:type="gramStart"/>
                  <w:r w:rsidRPr="00434215">
                    <w:rPr>
                      <w:b/>
                      <w:sz w:val="20"/>
                      <w:szCs w:val="20"/>
                    </w:rPr>
                    <w:t>местного</w:t>
                  </w:r>
                  <w:proofErr w:type="gramEnd"/>
                  <w:r w:rsidRPr="00434215">
                    <w:rPr>
                      <w:b/>
                      <w:sz w:val="20"/>
                      <w:szCs w:val="20"/>
                    </w:rPr>
                    <w:t xml:space="preserve"> значения в границах населенных пунктов Тёсово-Нетыльского сельского поселения</w:t>
                  </w:r>
                </w:p>
              </w:tc>
            </w:tr>
            <w:tr w:rsidR="00AE2949" w:rsidRPr="00434215" w:rsidTr="00472EFB">
              <w:trPr>
                <w:trHeight w:val="724"/>
              </w:trPr>
              <w:tc>
                <w:tcPr>
                  <w:tcW w:w="696" w:type="dxa"/>
                  <w:vMerge w:val="restart"/>
                  <w:vAlign w:val="center"/>
                </w:tcPr>
                <w:p w:rsidR="00AE2949" w:rsidRPr="00434215" w:rsidRDefault="00AE2949" w:rsidP="00472EFB">
                  <w:pPr>
                    <w:spacing w:before="120" w:line="240" w:lineRule="exact"/>
                    <w:jc w:val="center"/>
                    <w:rPr>
                      <w:sz w:val="20"/>
                      <w:szCs w:val="20"/>
                    </w:rPr>
                  </w:pPr>
                  <w:r w:rsidRPr="00434215">
                    <w:rPr>
                      <w:sz w:val="20"/>
                      <w:szCs w:val="20"/>
                    </w:rPr>
                    <w:t>1.1</w:t>
                  </w:r>
                </w:p>
              </w:tc>
              <w:tc>
                <w:tcPr>
                  <w:tcW w:w="3584" w:type="dxa"/>
                  <w:gridSpan w:val="2"/>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Мероприятия по содержанию автомобильных дорог и прилегающих к ним территорий (</w:t>
                  </w:r>
                  <w:proofErr w:type="spellStart"/>
                  <w:r w:rsidRPr="00434215">
                    <w:rPr>
                      <w:sz w:val="20"/>
                      <w:szCs w:val="20"/>
                    </w:rPr>
                    <w:t>грейдирование</w:t>
                  </w:r>
                  <w:proofErr w:type="spellEnd"/>
                  <w:r w:rsidRPr="00434215">
                    <w:rPr>
                      <w:sz w:val="20"/>
                      <w:szCs w:val="20"/>
                    </w:rPr>
                    <w:t xml:space="preserve">, снегоочистка, </w:t>
                  </w:r>
                  <w:proofErr w:type="spellStart"/>
                  <w:r w:rsidRPr="00434215">
                    <w:rPr>
                      <w:sz w:val="20"/>
                      <w:szCs w:val="20"/>
                    </w:rPr>
                    <w:t>противогололедная</w:t>
                  </w:r>
                  <w:proofErr w:type="spellEnd"/>
                  <w:r w:rsidRPr="00434215">
                    <w:rPr>
                      <w:sz w:val="20"/>
                      <w:szCs w:val="20"/>
                    </w:rPr>
                    <w:t xml:space="preserve"> обработка </w:t>
                  </w:r>
                  <w:proofErr w:type="gramStart"/>
                  <w:r w:rsidRPr="00434215">
                    <w:rPr>
                      <w:sz w:val="20"/>
                      <w:szCs w:val="20"/>
                    </w:rPr>
                    <w:t>и  пр.</w:t>
                  </w:r>
                  <w:proofErr w:type="gramEnd"/>
                  <w:r w:rsidRPr="00434215">
                    <w:rPr>
                      <w:sz w:val="20"/>
                      <w:szCs w:val="20"/>
                    </w:rPr>
                    <w:t>)</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1.1.1</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2 595,485</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1632,5</w:t>
                  </w:r>
                </w:p>
              </w:tc>
            </w:tr>
            <w:tr w:rsidR="00AE2949" w:rsidRPr="00434215" w:rsidTr="00472EFB">
              <w:trPr>
                <w:trHeight w:val="848"/>
              </w:trPr>
              <w:tc>
                <w:tcPr>
                  <w:tcW w:w="696" w:type="dxa"/>
                  <w:vMerge/>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p>
              </w:tc>
              <w:tc>
                <w:tcPr>
                  <w:tcW w:w="1854" w:type="dxa"/>
                  <w:vMerge/>
                  <w:vAlign w:val="center"/>
                </w:tcPr>
                <w:p w:rsidR="00AE2949" w:rsidRPr="00434215" w:rsidRDefault="00AE2949" w:rsidP="00472EFB">
                  <w:pPr>
                    <w:spacing w:line="240" w:lineRule="exact"/>
                    <w:jc w:val="center"/>
                    <w:rPr>
                      <w:sz w:val="20"/>
                      <w:szCs w:val="20"/>
                    </w:rPr>
                  </w:pPr>
                </w:p>
              </w:tc>
              <w:tc>
                <w:tcPr>
                  <w:tcW w:w="1474" w:type="dxa"/>
                  <w:vMerge/>
                  <w:vAlign w:val="center"/>
                </w:tcPr>
                <w:p w:rsidR="00AE2949" w:rsidRPr="00434215" w:rsidRDefault="00AE2949" w:rsidP="00472EFB">
                  <w:pPr>
                    <w:spacing w:line="240" w:lineRule="exact"/>
                    <w:jc w:val="center"/>
                    <w:rPr>
                      <w:sz w:val="20"/>
                      <w:szCs w:val="20"/>
                    </w:rPr>
                  </w:pPr>
                </w:p>
              </w:tc>
              <w:tc>
                <w:tcPr>
                  <w:tcW w:w="1299" w:type="dxa"/>
                  <w:vMerge/>
                  <w:vAlign w:val="center"/>
                </w:tcPr>
                <w:p w:rsidR="00AE2949" w:rsidRPr="00434215" w:rsidRDefault="00AE2949" w:rsidP="00472EFB">
                  <w:pPr>
                    <w:spacing w:line="240" w:lineRule="exact"/>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3038,27255</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1652,91617</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1816,321</w:t>
                  </w:r>
                </w:p>
              </w:tc>
            </w:tr>
            <w:tr w:rsidR="00AE2949" w:rsidRPr="00434215" w:rsidTr="00472EFB">
              <w:trPr>
                <w:trHeight w:val="129"/>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1.2</w:t>
                  </w:r>
                </w:p>
              </w:tc>
              <w:tc>
                <w:tcPr>
                  <w:tcW w:w="3584" w:type="dxa"/>
                  <w:gridSpan w:val="2"/>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Мероприятия по паспортизации автомобильных дорог общего пользования местного значения</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1.1.2</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100,0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100,0</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100,0</w:t>
                  </w:r>
                </w:p>
              </w:tc>
            </w:tr>
            <w:tr w:rsidR="00AE2949" w:rsidRPr="00434215" w:rsidTr="00472EFB">
              <w:trPr>
                <w:trHeight w:val="1338"/>
              </w:trPr>
              <w:tc>
                <w:tcPr>
                  <w:tcW w:w="696" w:type="dxa"/>
                  <w:shd w:val="clear" w:color="auto" w:fill="auto"/>
                  <w:vAlign w:val="center"/>
                </w:tcPr>
                <w:p w:rsidR="00AE2949" w:rsidRPr="00434215" w:rsidRDefault="00AE2949" w:rsidP="00472EFB">
                  <w:pPr>
                    <w:spacing w:before="120" w:line="240" w:lineRule="exact"/>
                    <w:jc w:val="center"/>
                    <w:rPr>
                      <w:sz w:val="20"/>
                      <w:szCs w:val="20"/>
                    </w:rPr>
                  </w:pPr>
                  <w:r w:rsidRPr="00434215">
                    <w:rPr>
                      <w:sz w:val="20"/>
                      <w:szCs w:val="20"/>
                    </w:rPr>
                    <w:t>1.3</w:t>
                  </w:r>
                </w:p>
              </w:tc>
              <w:tc>
                <w:tcPr>
                  <w:tcW w:w="3584" w:type="dxa"/>
                  <w:gridSpan w:val="2"/>
                  <w:vAlign w:val="center"/>
                </w:tcPr>
                <w:p w:rsidR="00AE2949" w:rsidRPr="00434215" w:rsidRDefault="00AE2949" w:rsidP="00472EFB">
                  <w:pPr>
                    <w:tabs>
                      <w:tab w:val="left" w:pos="916"/>
                      <w:tab w:val="left" w:pos="1832"/>
                      <w:tab w:val="left" w:pos="2748"/>
                      <w:tab w:val="left" w:pos="35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34215">
                    <w:rPr>
                      <w:sz w:val="20"/>
                      <w:szCs w:val="20"/>
                    </w:rPr>
                    <w:t>Мероприятия по государственной экспертизе проектной документации и (или) результатов инженерных изысканий, а также по строительному контролю</w:t>
                  </w:r>
                </w:p>
              </w:tc>
              <w:tc>
                <w:tcPr>
                  <w:tcW w:w="1854" w:type="dxa"/>
                  <w:vAlign w:val="center"/>
                </w:tcPr>
                <w:p w:rsidR="00AE2949" w:rsidRPr="00434215" w:rsidRDefault="00AE2949" w:rsidP="00472EFB">
                  <w:pPr>
                    <w:jc w:val="center"/>
                    <w:rPr>
                      <w:sz w:val="20"/>
                      <w:szCs w:val="20"/>
                    </w:rPr>
                  </w:pPr>
                  <w:r w:rsidRPr="00434215">
                    <w:rPr>
                      <w:sz w:val="20"/>
                      <w:szCs w:val="20"/>
                    </w:rPr>
                    <w:t>Администрация поселения</w:t>
                  </w:r>
                </w:p>
              </w:tc>
              <w:tc>
                <w:tcPr>
                  <w:tcW w:w="1474" w:type="dxa"/>
                  <w:shd w:val="clear" w:color="auto" w:fill="auto"/>
                  <w:vAlign w:val="center"/>
                </w:tcPr>
                <w:p w:rsidR="00AE2949" w:rsidRPr="00434215" w:rsidRDefault="00AE2949" w:rsidP="00472EFB">
                  <w:pPr>
                    <w:rPr>
                      <w:sz w:val="20"/>
                      <w:szCs w:val="20"/>
                    </w:rPr>
                  </w:pPr>
                  <w:r w:rsidRPr="00434215">
                    <w:rPr>
                      <w:sz w:val="20"/>
                      <w:szCs w:val="20"/>
                    </w:rPr>
                    <w:t xml:space="preserve">2023- 2025 </w:t>
                  </w:r>
                </w:p>
              </w:tc>
              <w:tc>
                <w:tcPr>
                  <w:tcW w:w="1299" w:type="dxa"/>
                  <w:shd w:val="clear" w:color="auto" w:fill="auto"/>
                  <w:vAlign w:val="center"/>
                </w:tcPr>
                <w:p w:rsidR="00AE2949" w:rsidRPr="00434215" w:rsidRDefault="00AE2949" w:rsidP="00472EFB">
                  <w:pPr>
                    <w:ind w:left="-70"/>
                    <w:jc w:val="center"/>
                    <w:rPr>
                      <w:sz w:val="20"/>
                      <w:szCs w:val="20"/>
                    </w:rPr>
                  </w:pPr>
                  <w:r w:rsidRPr="00434215">
                    <w:rPr>
                      <w:sz w:val="20"/>
                      <w:szCs w:val="20"/>
                    </w:rPr>
                    <w:t>1.1.3</w:t>
                  </w: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160,0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0,0</w:t>
                  </w:r>
                </w:p>
              </w:tc>
              <w:tc>
                <w:tcPr>
                  <w:tcW w:w="1117"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0,0</w:t>
                  </w:r>
                </w:p>
              </w:tc>
            </w:tr>
            <w:tr w:rsidR="00AE2949" w:rsidRPr="00434215" w:rsidTr="00472EFB">
              <w:trPr>
                <w:trHeight w:val="4856"/>
              </w:trPr>
              <w:tc>
                <w:tcPr>
                  <w:tcW w:w="696" w:type="dxa"/>
                  <w:vMerge w:val="restart"/>
                  <w:shd w:val="clear" w:color="auto" w:fill="auto"/>
                  <w:vAlign w:val="center"/>
                </w:tcPr>
                <w:p w:rsidR="00AE2949" w:rsidRPr="00434215" w:rsidRDefault="00AE2949" w:rsidP="00472EFB">
                  <w:pPr>
                    <w:spacing w:before="120" w:line="240" w:lineRule="exact"/>
                    <w:jc w:val="center"/>
                    <w:rPr>
                      <w:sz w:val="20"/>
                      <w:szCs w:val="20"/>
                    </w:rPr>
                  </w:pPr>
                  <w:r w:rsidRPr="00434215">
                    <w:rPr>
                      <w:sz w:val="20"/>
                      <w:szCs w:val="20"/>
                    </w:rPr>
                    <w:lastRenderedPageBreak/>
                    <w:t>1.4</w:t>
                  </w:r>
                </w:p>
              </w:tc>
              <w:tc>
                <w:tcPr>
                  <w:tcW w:w="3584" w:type="dxa"/>
                  <w:gridSpan w:val="2"/>
                  <w:vMerge w:val="restart"/>
                  <w:vAlign w:val="center"/>
                </w:tcPr>
                <w:p w:rsidR="00AE2949" w:rsidRPr="00434215" w:rsidRDefault="00AE2949" w:rsidP="00472EFB">
                  <w:pPr>
                    <w:rPr>
                      <w:sz w:val="20"/>
                      <w:szCs w:val="20"/>
                    </w:rPr>
                  </w:pPr>
                  <w:r w:rsidRPr="00434215">
                    <w:rPr>
                      <w:sz w:val="20"/>
                      <w:szCs w:val="20"/>
                    </w:rPr>
                    <w:t>Капитальный ремонт и ремонт автомобильных дорог общего пользования местного значения в границах населенных пунктов поселения, строительный контроль, в т. ч. по объектам:</w:t>
                  </w:r>
                </w:p>
                <w:p w:rsidR="00AE2949" w:rsidRPr="00434215" w:rsidRDefault="00AE2949" w:rsidP="00472EFB">
                  <w:pPr>
                    <w:rPr>
                      <w:sz w:val="20"/>
                      <w:szCs w:val="20"/>
                    </w:rPr>
                  </w:pPr>
                  <w:r w:rsidRPr="00434215">
                    <w:rPr>
                      <w:b/>
                      <w:sz w:val="20"/>
                      <w:szCs w:val="20"/>
                    </w:rPr>
                    <w:t>2023 год</w:t>
                  </w:r>
                  <w:r w:rsidRPr="00434215">
                    <w:rPr>
                      <w:sz w:val="20"/>
                      <w:szCs w:val="20"/>
                    </w:rPr>
                    <w:t>:</w:t>
                  </w:r>
                </w:p>
                <w:p w:rsidR="00AE2949" w:rsidRPr="00434215" w:rsidRDefault="00AE2949" w:rsidP="00472EFB">
                  <w:pPr>
                    <w:rPr>
                      <w:sz w:val="20"/>
                      <w:szCs w:val="20"/>
                    </w:rPr>
                  </w:pPr>
                  <w:r w:rsidRPr="00434215">
                    <w:rPr>
                      <w:sz w:val="20"/>
                      <w:szCs w:val="20"/>
                    </w:rPr>
                    <w:t xml:space="preserve">- ул. Торфяная (от д. №1А до д. №35), п. </w:t>
                  </w:r>
                  <w:proofErr w:type="spellStart"/>
                  <w:r w:rsidRPr="00434215">
                    <w:rPr>
                      <w:sz w:val="20"/>
                      <w:szCs w:val="20"/>
                    </w:rPr>
                    <w:t>Тёсово-Нетыльский</w:t>
                  </w:r>
                  <w:proofErr w:type="spellEnd"/>
                  <w:r w:rsidRPr="00434215">
                    <w:rPr>
                      <w:sz w:val="20"/>
                      <w:szCs w:val="20"/>
                    </w:rPr>
                    <w:t xml:space="preserve">, Тёсово-Нетыльского сельского поселения, Новгородского района, Новгородской области; </w:t>
                  </w:r>
                </w:p>
                <w:p w:rsidR="00AE2949" w:rsidRPr="00434215" w:rsidRDefault="00AE2949" w:rsidP="00472EFB">
                  <w:pPr>
                    <w:rPr>
                      <w:sz w:val="20"/>
                      <w:szCs w:val="20"/>
                    </w:rPr>
                  </w:pPr>
                  <w:r w:rsidRPr="00434215">
                    <w:rPr>
                      <w:sz w:val="20"/>
                      <w:szCs w:val="20"/>
                    </w:rPr>
                    <w:t xml:space="preserve">- ул. Владимирская (от д. №26 до д. №118), д. </w:t>
                  </w:r>
                  <w:proofErr w:type="spellStart"/>
                  <w:r w:rsidRPr="00434215">
                    <w:rPr>
                      <w:sz w:val="20"/>
                      <w:szCs w:val="20"/>
                    </w:rPr>
                    <w:t>Финёв</w:t>
                  </w:r>
                  <w:proofErr w:type="spellEnd"/>
                  <w:r w:rsidRPr="00434215">
                    <w:rPr>
                      <w:sz w:val="20"/>
                      <w:szCs w:val="20"/>
                    </w:rPr>
                    <w:t xml:space="preserve"> Луг, Тёсово-Нетыльского сельского поселения, Новгородского района, Новгородской области;</w:t>
                  </w:r>
                </w:p>
                <w:p w:rsidR="00AE2949" w:rsidRPr="00434215" w:rsidRDefault="00AE2949" w:rsidP="00472EFB">
                  <w:pPr>
                    <w:rPr>
                      <w:sz w:val="20"/>
                      <w:szCs w:val="20"/>
                    </w:rPr>
                  </w:pPr>
                </w:p>
                <w:p w:rsidR="00AE2949" w:rsidRPr="00434215" w:rsidRDefault="00AE2949" w:rsidP="00472EFB">
                  <w:pPr>
                    <w:rPr>
                      <w:sz w:val="20"/>
                      <w:szCs w:val="20"/>
                    </w:rPr>
                  </w:pPr>
                  <w:r w:rsidRPr="00434215">
                    <w:rPr>
                      <w:sz w:val="20"/>
                      <w:szCs w:val="20"/>
                    </w:rPr>
                    <w:t xml:space="preserve">- ул. Новая (от д. №32 (продолжение) до перекрестка у д. №16), д. </w:t>
                  </w:r>
                  <w:proofErr w:type="spellStart"/>
                  <w:r w:rsidRPr="00434215">
                    <w:rPr>
                      <w:sz w:val="20"/>
                      <w:szCs w:val="20"/>
                    </w:rPr>
                    <w:t>Финёв</w:t>
                  </w:r>
                  <w:proofErr w:type="spellEnd"/>
                  <w:r w:rsidRPr="00434215">
                    <w:rPr>
                      <w:sz w:val="20"/>
                      <w:szCs w:val="20"/>
                    </w:rPr>
                    <w:t xml:space="preserve"> Луг, Тёсово-Нетыльского сельского </w:t>
                  </w:r>
                  <w:r w:rsidRPr="00434215">
                    <w:rPr>
                      <w:sz w:val="20"/>
                      <w:szCs w:val="20"/>
                    </w:rPr>
                    <w:lastRenderedPageBreak/>
                    <w:t>поселения, Новгородского района, Новгородской области;</w:t>
                  </w:r>
                </w:p>
                <w:p w:rsidR="00AE2949" w:rsidRPr="00434215" w:rsidRDefault="00AE2949" w:rsidP="00472EFB">
                  <w:pPr>
                    <w:rPr>
                      <w:sz w:val="20"/>
                      <w:szCs w:val="20"/>
                    </w:rPr>
                  </w:pPr>
                  <w:r w:rsidRPr="00434215">
                    <w:rPr>
                      <w:sz w:val="20"/>
                      <w:szCs w:val="20"/>
                    </w:rPr>
                    <w:t xml:space="preserve">- дер. </w:t>
                  </w:r>
                  <w:proofErr w:type="spellStart"/>
                  <w:r w:rsidRPr="00434215">
                    <w:rPr>
                      <w:sz w:val="20"/>
                      <w:szCs w:val="20"/>
                    </w:rPr>
                    <w:t>Финев</w:t>
                  </w:r>
                  <w:proofErr w:type="spellEnd"/>
                  <w:r w:rsidRPr="00434215">
                    <w:rPr>
                      <w:sz w:val="20"/>
                      <w:szCs w:val="20"/>
                    </w:rPr>
                    <w:t xml:space="preserve"> Луг ул. Механизаторов участок (от перекрестка с ул. Мелиоративная до перекрестка (1 уч. от перекрестка до базы; 2 уч. от базы до последнего дома; 3 уч. от последнего дома до перекрестка))</w:t>
                  </w:r>
                </w:p>
                <w:p w:rsidR="00AE2949" w:rsidRPr="00434215" w:rsidRDefault="00AE2949" w:rsidP="00472EFB">
                  <w:pPr>
                    <w:rPr>
                      <w:sz w:val="20"/>
                      <w:szCs w:val="20"/>
                    </w:rPr>
                  </w:pPr>
                  <w:r w:rsidRPr="00434215">
                    <w:rPr>
                      <w:b/>
                      <w:sz w:val="20"/>
                      <w:szCs w:val="20"/>
                    </w:rPr>
                    <w:t>2024 год</w:t>
                  </w:r>
                  <w:r w:rsidRPr="00434215">
                    <w:rPr>
                      <w:sz w:val="20"/>
                      <w:szCs w:val="20"/>
                    </w:rPr>
                    <w:t>:</w:t>
                  </w:r>
                </w:p>
                <w:p w:rsidR="00AE2949" w:rsidRPr="00434215" w:rsidRDefault="00AE2949" w:rsidP="00472EFB">
                  <w:pPr>
                    <w:rPr>
                      <w:sz w:val="20"/>
                      <w:szCs w:val="20"/>
                    </w:rPr>
                  </w:pPr>
                  <w:r w:rsidRPr="00434215">
                    <w:rPr>
                      <w:sz w:val="20"/>
                      <w:szCs w:val="20"/>
                    </w:rPr>
                    <w:t xml:space="preserve">- ул. Новая (от д. № 28 (продолжение) до перекрестка с ул. Механизаторов), д. </w:t>
                  </w:r>
                  <w:proofErr w:type="spellStart"/>
                  <w:r w:rsidRPr="00434215">
                    <w:rPr>
                      <w:sz w:val="20"/>
                      <w:szCs w:val="20"/>
                    </w:rPr>
                    <w:t>Финёв</w:t>
                  </w:r>
                  <w:proofErr w:type="spellEnd"/>
                  <w:r w:rsidRPr="00434215">
                    <w:rPr>
                      <w:sz w:val="20"/>
                      <w:szCs w:val="20"/>
                    </w:rPr>
                    <w:t xml:space="preserve"> Луг, Тёсово-Нетыльского сельского поселения, Новгородского района, Новгородской области;</w:t>
                  </w:r>
                </w:p>
                <w:p w:rsidR="00AE2949" w:rsidRPr="00434215" w:rsidRDefault="00AE2949" w:rsidP="00472EFB">
                  <w:pPr>
                    <w:rPr>
                      <w:sz w:val="20"/>
                      <w:szCs w:val="20"/>
                    </w:rPr>
                  </w:pPr>
                  <w:r w:rsidRPr="00434215">
                    <w:rPr>
                      <w:sz w:val="20"/>
                      <w:szCs w:val="20"/>
                    </w:rPr>
                    <w:t xml:space="preserve">- ул. Пионерская, пос. </w:t>
                  </w:r>
                  <w:proofErr w:type="spellStart"/>
                  <w:r w:rsidRPr="00434215">
                    <w:rPr>
                      <w:sz w:val="20"/>
                      <w:szCs w:val="20"/>
                    </w:rPr>
                    <w:t>Тесовский</w:t>
                  </w:r>
                  <w:proofErr w:type="spellEnd"/>
                  <w:r w:rsidRPr="00434215">
                    <w:rPr>
                      <w:sz w:val="20"/>
                      <w:szCs w:val="20"/>
                    </w:rPr>
                    <w:t>, Тёсово-Нетыльского сельского поселения, Новгородского района, Новгородской области</w:t>
                  </w:r>
                </w:p>
                <w:p w:rsidR="00AE2949" w:rsidRPr="00434215" w:rsidRDefault="00AE2949" w:rsidP="00472EFB">
                  <w:pPr>
                    <w:rPr>
                      <w:b/>
                      <w:sz w:val="20"/>
                      <w:szCs w:val="20"/>
                    </w:rPr>
                  </w:pPr>
                  <w:r w:rsidRPr="00434215">
                    <w:rPr>
                      <w:b/>
                      <w:sz w:val="20"/>
                      <w:szCs w:val="20"/>
                    </w:rPr>
                    <w:t>2025 год:</w:t>
                  </w:r>
                </w:p>
              </w:tc>
              <w:tc>
                <w:tcPr>
                  <w:tcW w:w="1854" w:type="dxa"/>
                  <w:vMerge w:val="restart"/>
                  <w:vAlign w:val="center"/>
                </w:tcPr>
                <w:p w:rsidR="00AE2949" w:rsidRPr="00434215" w:rsidRDefault="00AE2949" w:rsidP="00472EFB">
                  <w:pPr>
                    <w:jc w:val="center"/>
                    <w:rPr>
                      <w:sz w:val="20"/>
                      <w:szCs w:val="20"/>
                    </w:rPr>
                  </w:pPr>
                  <w:r w:rsidRPr="00434215">
                    <w:rPr>
                      <w:sz w:val="20"/>
                      <w:szCs w:val="20"/>
                    </w:rPr>
                    <w:lastRenderedPageBreak/>
                    <w:t>Администрация поселения</w:t>
                  </w:r>
                </w:p>
              </w:tc>
              <w:tc>
                <w:tcPr>
                  <w:tcW w:w="1474" w:type="dxa"/>
                  <w:vMerge w:val="restart"/>
                  <w:shd w:val="clear" w:color="auto" w:fill="auto"/>
                  <w:vAlign w:val="center"/>
                </w:tcPr>
                <w:p w:rsidR="00AE2949" w:rsidRPr="00434215" w:rsidRDefault="00AE2949" w:rsidP="00472EFB">
                  <w:pPr>
                    <w:rPr>
                      <w:sz w:val="20"/>
                      <w:szCs w:val="20"/>
                    </w:rPr>
                  </w:pPr>
                  <w:r w:rsidRPr="00434215">
                    <w:rPr>
                      <w:sz w:val="20"/>
                      <w:szCs w:val="20"/>
                    </w:rPr>
                    <w:t>2023- 2025</w:t>
                  </w:r>
                </w:p>
              </w:tc>
              <w:tc>
                <w:tcPr>
                  <w:tcW w:w="1299" w:type="dxa"/>
                  <w:vMerge w:val="restart"/>
                  <w:shd w:val="clear" w:color="auto" w:fill="auto"/>
                  <w:vAlign w:val="center"/>
                </w:tcPr>
                <w:p w:rsidR="00AE2949" w:rsidRPr="00434215" w:rsidRDefault="00AE2949" w:rsidP="00472EFB">
                  <w:pPr>
                    <w:ind w:left="-70"/>
                    <w:jc w:val="center"/>
                    <w:rPr>
                      <w:sz w:val="20"/>
                      <w:szCs w:val="20"/>
                    </w:rPr>
                  </w:pPr>
                  <w:r w:rsidRPr="00434215">
                    <w:rPr>
                      <w:sz w:val="20"/>
                      <w:szCs w:val="20"/>
                    </w:rPr>
                    <w:t>1.1.3</w:t>
                  </w: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4 805,00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2 302,515</w:t>
                  </w:r>
                </w:p>
              </w:tc>
              <w:tc>
                <w:tcPr>
                  <w:tcW w:w="1117"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1632,5</w:t>
                  </w:r>
                </w:p>
              </w:tc>
            </w:tr>
            <w:tr w:rsidR="00AE2949" w:rsidRPr="00434215" w:rsidTr="00472EFB">
              <w:trPr>
                <w:trHeight w:val="5832"/>
              </w:trPr>
              <w:tc>
                <w:tcPr>
                  <w:tcW w:w="696" w:type="dxa"/>
                  <w:vMerge/>
                  <w:shd w:val="clear" w:color="auto" w:fill="auto"/>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5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854" w:type="dxa"/>
                  <w:vMerge/>
                  <w:vAlign w:val="center"/>
                </w:tcPr>
                <w:p w:rsidR="00AE2949" w:rsidRPr="00434215" w:rsidRDefault="00AE2949" w:rsidP="00472EFB">
                  <w:pPr>
                    <w:jc w:val="center"/>
                    <w:rPr>
                      <w:sz w:val="20"/>
                      <w:szCs w:val="20"/>
                    </w:rPr>
                  </w:pPr>
                </w:p>
              </w:tc>
              <w:tc>
                <w:tcPr>
                  <w:tcW w:w="1474" w:type="dxa"/>
                  <w:vMerge/>
                  <w:shd w:val="clear" w:color="auto" w:fill="auto"/>
                  <w:vAlign w:val="center"/>
                </w:tcPr>
                <w:p w:rsidR="00AE2949" w:rsidRPr="00434215" w:rsidRDefault="00AE2949" w:rsidP="00472EFB">
                  <w:pPr>
                    <w:rPr>
                      <w:sz w:val="20"/>
                      <w:szCs w:val="20"/>
                    </w:rPr>
                  </w:pPr>
                </w:p>
              </w:tc>
              <w:tc>
                <w:tcPr>
                  <w:tcW w:w="1299" w:type="dxa"/>
                  <w:vMerge/>
                  <w:shd w:val="clear" w:color="auto" w:fill="auto"/>
                  <w:vAlign w:val="center"/>
                </w:tcPr>
                <w:p w:rsidR="00AE2949" w:rsidRPr="00434215" w:rsidRDefault="00AE2949" w:rsidP="00472EFB">
                  <w:pPr>
                    <w:ind w:left="-70"/>
                    <w:jc w:val="center"/>
                    <w:rPr>
                      <w:sz w:val="20"/>
                      <w:szCs w:val="20"/>
                    </w:rPr>
                  </w:pP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267,09136</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121,08603</w:t>
                  </w:r>
                </w:p>
              </w:tc>
              <w:tc>
                <w:tcPr>
                  <w:tcW w:w="1117"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84,2895</w:t>
                  </w:r>
                </w:p>
              </w:tc>
            </w:tr>
            <w:tr w:rsidR="00AE2949" w:rsidRPr="00434215" w:rsidTr="00472EFB">
              <w:trPr>
                <w:trHeight w:val="690"/>
              </w:trPr>
              <w:tc>
                <w:tcPr>
                  <w:tcW w:w="696" w:type="dxa"/>
                  <w:vMerge w:val="restart"/>
                  <w:shd w:val="clear" w:color="auto" w:fill="auto"/>
                  <w:vAlign w:val="center"/>
                </w:tcPr>
                <w:p w:rsidR="00AE2949" w:rsidRPr="00434215" w:rsidRDefault="00AE2949" w:rsidP="00472EFB">
                  <w:pPr>
                    <w:rPr>
                      <w:sz w:val="20"/>
                      <w:szCs w:val="20"/>
                    </w:rPr>
                  </w:pPr>
                  <w:r w:rsidRPr="00434215">
                    <w:rPr>
                      <w:sz w:val="20"/>
                      <w:szCs w:val="20"/>
                    </w:rPr>
                    <w:lastRenderedPageBreak/>
                    <w:t>1.5</w:t>
                  </w:r>
                </w:p>
              </w:tc>
              <w:tc>
                <w:tcPr>
                  <w:tcW w:w="3584" w:type="dxa"/>
                  <w:gridSpan w:val="2"/>
                  <w:vMerge w:val="restart"/>
                  <w:shd w:val="clear" w:color="auto" w:fill="auto"/>
                  <w:vAlign w:val="center"/>
                </w:tcPr>
                <w:p w:rsidR="00AE2949" w:rsidRPr="00434215" w:rsidRDefault="00AE2949" w:rsidP="00472EFB">
                  <w:pPr>
                    <w:rPr>
                      <w:sz w:val="20"/>
                      <w:szCs w:val="20"/>
                    </w:rPr>
                  </w:pPr>
                  <w:r w:rsidRPr="00434215">
                    <w:rPr>
                      <w:sz w:val="20"/>
                      <w:szCs w:val="20"/>
                    </w:rPr>
                    <w:t>Ремонт автомобильной дороги общего пользования местного значения, в том числе:</w:t>
                  </w:r>
                </w:p>
                <w:p w:rsidR="00AE2949" w:rsidRPr="00434215" w:rsidRDefault="00AE2949" w:rsidP="00472EFB">
                  <w:pPr>
                    <w:rPr>
                      <w:b/>
                      <w:sz w:val="20"/>
                      <w:szCs w:val="20"/>
                    </w:rPr>
                  </w:pPr>
                  <w:r w:rsidRPr="00434215">
                    <w:rPr>
                      <w:b/>
                      <w:sz w:val="20"/>
                      <w:szCs w:val="20"/>
                    </w:rPr>
                    <w:t>2023 г:</w:t>
                  </w:r>
                </w:p>
                <w:p w:rsidR="00AE2949" w:rsidRPr="00434215" w:rsidRDefault="00AE2949" w:rsidP="00472EFB">
                  <w:pPr>
                    <w:rPr>
                      <w:sz w:val="20"/>
                      <w:szCs w:val="20"/>
                    </w:rPr>
                  </w:pPr>
                  <w:proofErr w:type="spellStart"/>
                  <w:r w:rsidRPr="00434215">
                    <w:rPr>
                      <w:sz w:val="20"/>
                      <w:szCs w:val="20"/>
                    </w:rPr>
                    <w:t>пер.Фрезерный</w:t>
                  </w:r>
                  <w:proofErr w:type="spellEnd"/>
                  <w:r w:rsidRPr="00434215">
                    <w:rPr>
                      <w:sz w:val="20"/>
                      <w:szCs w:val="20"/>
                    </w:rPr>
                    <w:t xml:space="preserve">, п. </w:t>
                  </w:r>
                  <w:proofErr w:type="spellStart"/>
                  <w:r w:rsidRPr="00434215">
                    <w:rPr>
                      <w:sz w:val="20"/>
                      <w:szCs w:val="20"/>
                    </w:rPr>
                    <w:t>Тёсово-Нетыльский</w:t>
                  </w:r>
                  <w:proofErr w:type="spellEnd"/>
                  <w:r w:rsidRPr="00434215">
                    <w:rPr>
                      <w:sz w:val="20"/>
                      <w:szCs w:val="20"/>
                    </w:rPr>
                    <w:t>;</w:t>
                  </w:r>
                </w:p>
                <w:p w:rsidR="00AE2949" w:rsidRPr="00434215" w:rsidRDefault="00AE2949" w:rsidP="00472EFB">
                  <w:pPr>
                    <w:rPr>
                      <w:b/>
                      <w:sz w:val="20"/>
                      <w:szCs w:val="20"/>
                    </w:rPr>
                  </w:pPr>
                  <w:r w:rsidRPr="00434215">
                    <w:rPr>
                      <w:b/>
                      <w:sz w:val="20"/>
                      <w:szCs w:val="20"/>
                    </w:rPr>
                    <w:t>2024 г:</w:t>
                  </w:r>
                </w:p>
                <w:p w:rsidR="00AE2949" w:rsidRPr="00434215" w:rsidRDefault="00AE2949" w:rsidP="00472EFB">
                  <w:pPr>
                    <w:rPr>
                      <w:sz w:val="20"/>
                      <w:szCs w:val="20"/>
                    </w:rPr>
                  </w:pPr>
                  <w:r w:rsidRPr="00434215">
                    <w:rPr>
                      <w:sz w:val="20"/>
                      <w:szCs w:val="20"/>
                    </w:rPr>
                    <w:t xml:space="preserve">ул. Пионерская, п. </w:t>
                  </w:r>
                  <w:proofErr w:type="spellStart"/>
                  <w:r w:rsidRPr="00434215">
                    <w:rPr>
                      <w:sz w:val="20"/>
                      <w:szCs w:val="20"/>
                    </w:rPr>
                    <w:t>Тёсово-Нетыльский</w:t>
                  </w:r>
                  <w:proofErr w:type="spellEnd"/>
                </w:p>
              </w:tc>
              <w:tc>
                <w:tcPr>
                  <w:tcW w:w="1854" w:type="dxa"/>
                  <w:vMerge w:val="restart"/>
                  <w:shd w:val="clear" w:color="auto" w:fill="auto"/>
                  <w:vAlign w:val="center"/>
                </w:tcPr>
                <w:p w:rsidR="00AE2949" w:rsidRPr="00434215" w:rsidRDefault="00AE2949" w:rsidP="00472EFB">
                  <w:pPr>
                    <w:jc w:val="center"/>
                    <w:rPr>
                      <w:sz w:val="20"/>
                      <w:szCs w:val="20"/>
                    </w:rPr>
                  </w:pPr>
                  <w:r w:rsidRPr="00434215">
                    <w:rPr>
                      <w:sz w:val="20"/>
                      <w:szCs w:val="20"/>
                    </w:rPr>
                    <w:t>Администрация поселения</w:t>
                  </w:r>
                </w:p>
              </w:tc>
              <w:tc>
                <w:tcPr>
                  <w:tcW w:w="1474" w:type="dxa"/>
                  <w:vMerge w:val="restart"/>
                  <w:shd w:val="clear" w:color="auto" w:fill="auto"/>
                  <w:vAlign w:val="center"/>
                </w:tcPr>
                <w:p w:rsidR="00AE2949" w:rsidRPr="00434215" w:rsidRDefault="00AE2949" w:rsidP="00472EFB">
                  <w:pPr>
                    <w:jc w:val="center"/>
                    <w:rPr>
                      <w:sz w:val="20"/>
                      <w:szCs w:val="20"/>
                    </w:rPr>
                  </w:pPr>
                  <w:r w:rsidRPr="00434215">
                    <w:rPr>
                      <w:sz w:val="20"/>
                      <w:szCs w:val="20"/>
                    </w:rPr>
                    <w:t>2023-2025</w:t>
                  </w:r>
                </w:p>
              </w:tc>
              <w:tc>
                <w:tcPr>
                  <w:tcW w:w="1299" w:type="dxa"/>
                  <w:vMerge w:val="restart"/>
                  <w:shd w:val="clear" w:color="auto" w:fill="auto"/>
                  <w:vAlign w:val="center"/>
                </w:tcPr>
                <w:p w:rsidR="00AE2949" w:rsidRPr="00434215" w:rsidRDefault="00AE2949" w:rsidP="00472EFB">
                  <w:pPr>
                    <w:jc w:val="center"/>
                    <w:rPr>
                      <w:sz w:val="20"/>
                      <w:szCs w:val="20"/>
                    </w:rPr>
                  </w:pPr>
                  <w:r w:rsidRPr="00434215">
                    <w:rPr>
                      <w:sz w:val="20"/>
                      <w:szCs w:val="20"/>
                    </w:rPr>
                    <w:t>1.1.3</w:t>
                  </w:r>
                </w:p>
              </w:tc>
              <w:tc>
                <w:tcPr>
                  <w:tcW w:w="2054" w:type="dxa"/>
                  <w:shd w:val="clear" w:color="auto" w:fill="auto"/>
                  <w:vAlign w:val="center"/>
                </w:tcPr>
                <w:p w:rsidR="00AE2949" w:rsidRPr="00434215" w:rsidRDefault="00AE2949" w:rsidP="00472EFB">
                  <w:pPr>
                    <w:jc w:val="center"/>
                    <w:rPr>
                      <w:color w:val="FF0000"/>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2445,00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1 299,000</w:t>
                  </w:r>
                </w:p>
              </w:tc>
              <w:tc>
                <w:tcPr>
                  <w:tcW w:w="1117" w:type="dxa"/>
                  <w:vMerge w:val="restart"/>
                  <w:shd w:val="clear" w:color="auto" w:fill="auto"/>
                  <w:vAlign w:val="center"/>
                </w:tcPr>
                <w:p w:rsidR="00AE2949" w:rsidRPr="00434215" w:rsidRDefault="00AE2949" w:rsidP="00472EFB">
                  <w:pPr>
                    <w:spacing w:line="240" w:lineRule="exact"/>
                    <w:ind w:left="-113" w:right="-113"/>
                    <w:jc w:val="center"/>
                    <w:rPr>
                      <w:color w:val="FF0000"/>
                      <w:sz w:val="20"/>
                      <w:szCs w:val="20"/>
                    </w:rPr>
                  </w:pPr>
                </w:p>
              </w:tc>
            </w:tr>
            <w:tr w:rsidR="00AE2949" w:rsidRPr="00434215" w:rsidTr="00472EFB">
              <w:trPr>
                <w:trHeight w:val="690"/>
              </w:trPr>
              <w:tc>
                <w:tcPr>
                  <w:tcW w:w="696" w:type="dxa"/>
                  <w:vMerge/>
                  <w:shd w:val="clear" w:color="auto" w:fill="auto"/>
                  <w:vAlign w:val="center"/>
                </w:tcPr>
                <w:p w:rsidR="00AE2949" w:rsidRPr="00434215" w:rsidRDefault="00AE2949" w:rsidP="00472EFB">
                  <w:pPr>
                    <w:rPr>
                      <w:sz w:val="20"/>
                      <w:szCs w:val="20"/>
                    </w:rPr>
                  </w:pPr>
                </w:p>
              </w:tc>
              <w:tc>
                <w:tcPr>
                  <w:tcW w:w="3584" w:type="dxa"/>
                  <w:gridSpan w:val="2"/>
                  <w:vMerge/>
                  <w:shd w:val="clear" w:color="auto" w:fill="auto"/>
                  <w:vAlign w:val="center"/>
                </w:tcPr>
                <w:p w:rsidR="00AE2949" w:rsidRPr="00434215" w:rsidRDefault="00AE2949" w:rsidP="00472EFB">
                  <w:pPr>
                    <w:rPr>
                      <w:sz w:val="20"/>
                      <w:szCs w:val="20"/>
                    </w:rPr>
                  </w:pPr>
                </w:p>
              </w:tc>
              <w:tc>
                <w:tcPr>
                  <w:tcW w:w="1854" w:type="dxa"/>
                  <w:vMerge/>
                  <w:shd w:val="clear" w:color="auto" w:fill="auto"/>
                  <w:vAlign w:val="center"/>
                </w:tcPr>
                <w:p w:rsidR="00AE2949" w:rsidRPr="00434215" w:rsidRDefault="00AE2949" w:rsidP="00472EFB">
                  <w:pPr>
                    <w:jc w:val="center"/>
                    <w:rPr>
                      <w:sz w:val="20"/>
                      <w:szCs w:val="20"/>
                    </w:rPr>
                  </w:pPr>
                </w:p>
              </w:tc>
              <w:tc>
                <w:tcPr>
                  <w:tcW w:w="1474" w:type="dxa"/>
                  <w:vMerge/>
                  <w:shd w:val="clear" w:color="auto" w:fill="auto"/>
                  <w:vAlign w:val="center"/>
                </w:tcPr>
                <w:p w:rsidR="00AE2949" w:rsidRPr="00434215" w:rsidRDefault="00AE2949" w:rsidP="00472EFB">
                  <w:pPr>
                    <w:rPr>
                      <w:sz w:val="20"/>
                      <w:szCs w:val="20"/>
                    </w:rPr>
                  </w:pPr>
                </w:p>
              </w:tc>
              <w:tc>
                <w:tcPr>
                  <w:tcW w:w="1299" w:type="dxa"/>
                  <w:vMerge/>
                  <w:shd w:val="clear" w:color="auto" w:fill="auto"/>
                  <w:vAlign w:val="center"/>
                </w:tcPr>
                <w:p w:rsidR="00AE2949" w:rsidRPr="00434215" w:rsidRDefault="00AE2949" w:rsidP="00472EFB">
                  <w:pPr>
                    <w:jc w:val="right"/>
                    <w:rPr>
                      <w:sz w:val="20"/>
                      <w:szCs w:val="20"/>
                    </w:rPr>
                  </w:pPr>
                </w:p>
              </w:tc>
              <w:tc>
                <w:tcPr>
                  <w:tcW w:w="2054" w:type="dxa"/>
                  <w:shd w:val="clear" w:color="auto" w:fill="auto"/>
                  <w:vAlign w:val="center"/>
                </w:tcPr>
                <w:p w:rsidR="00AE2949" w:rsidRPr="00434215" w:rsidRDefault="00AE2949" w:rsidP="00472EFB">
                  <w:pPr>
                    <w:jc w:val="center"/>
                    <w:rPr>
                      <w:color w:val="FF0000"/>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25,58650</w:t>
                  </w:r>
                </w:p>
              </w:tc>
              <w:tc>
                <w:tcPr>
                  <w:tcW w:w="1356" w:type="dxa"/>
                  <w:shd w:val="clear" w:color="auto" w:fill="auto"/>
                  <w:vAlign w:val="center"/>
                </w:tcPr>
                <w:p w:rsidR="00AE2949" w:rsidRPr="00434215" w:rsidRDefault="00AE2949" w:rsidP="00472EFB">
                  <w:pPr>
                    <w:spacing w:line="240" w:lineRule="exact"/>
                    <w:ind w:left="-113" w:right="-113"/>
                    <w:jc w:val="center"/>
                    <w:rPr>
                      <w:sz w:val="20"/>
                      <w:szCs w:val="20"/>
                    </w:rPr>
                  </w:pPr>
                  <w:r w:rsidRPr="00434215">
                    <w:rPr>
                      <w:sz w:val="20"/>
                      <w:szCs w:val="20"/>
                    </w:rPr>
                    <w:t xml:space="preserve">13,15941 </w:t>
                  </w:r>
                </w:p>
              </w:tc>
              <w:tc>
                <w:tcPr>
                  <w:tcW w:w="1117" w:type="dxa"/>
                  <w:vMerge/>
                  <w:shd w:val="clear" w:color="auto" w:fill="auto"/>
                  <w:vAlign w:val="center"/>
                </w:tcPr>
                <w:p w:rsidR="00AE2949" w:rsidRPr="00434215" w:rsidRDefault="00AE2949" w:rsidP="00472EFB">
                  <w:pPr>
                    <w:spacing w:line="240" w:lineRule="exact"/>
                    <w:ind w:left="-113" w:right="-113"/>
                    <w:jc w:val="center"/>
                    <w:rPr>
                      <w:color w:val="FF0000"/>
                      <w:sz w:val="20"/>
                      <w:szCs w:val="20"/>
                    </w:rPr>
                  </w:pPr>
                </w:p>
              </w:tc>
            </w:tr>
            <w:tr w:rsidR="00AE2949" w:rsidRPr="00434215" w:rsidTr="00472EFB">
              <w:trPr>
                <w:trHeight w:val="204"/>
              </w:trPr>
              <w:tc>
                <w:tcPr>
                  <w:tcW w:w="10961" w:type="dxa"/>
                  <w:gridSpan w:val="7"/>
                  <w:shd w:val="clear" w:color="auto" w:fill="auto"/>
                  <w:vAlign w:val="center"/>
                </w:tcPr>
                <w:p w:rsidR="00AE2949" w:rsidRPr="00434215" w:rsidRDefault="00AE2949" w:rsidP="00472EFB">
                  <w:pPr>
                    <w:jc w:val="center"/>
                    <w:rPr>
                      <w:b/>
                      <w:sz w:val="20"/>
                      <w:szCs w:val="20"/>
                    </w:rPr>
                  </w:pPr>
                  <w:r w:rsidRPr="00434215">
                    <w:rPr>
                      <w:b/>
                      <w:sz w:val="20"/>
                      <w:szCs w:val="20"/>
                    </w:rPr>
                    <w:t>Итого по Задаче 1</w:t>
                  </w:r>
                </w:p>
              </w:tc>
              <w:tc>
                <w:tcPr>
                  <w:tcW w:w="1356" w:type="dxa"/>
                  <w:shd w:val="clear" w:color="auto" w:fill="auto"/>
                  <w:vAlign w:val="center"/>
                </w:tcPr>
                <w:p w:rsidR="00AE2949" w:rsidRPr="00434215" w:rsidRDefault="00AE2949" w:rsidP="00472EFB">
                  <w:pPr>
                    <w:spacing w:line="240" w:lineRule="exact"/>
                    <w:ind w:left="-113" w:right="-113"/>
                    <w:jc w:val="center"/>
                    <w:rPr>
                      <w:b/>
                      <w:sz w:val="20"/>
                      <w:szCs w:val="20"/>
                    </w:rPr>
                  </w:pPr>
                  <w:r w:rsidRPr="00434215">
                    <w:rPr>
                      <w:b/>
                      <w:sz w:val="20"/>
                      <w:szCs w:val="20"/>
                    </w:rPr>
                    <w:t>10840,95041</w:t>
                  </w:r>
                </w:p>
              </w:tc>
              <w:tc>
                <w:tcPr>
                  <w:tcW w:w="1356" w:type="dxa"/>
                  <w:shd w:val="clear" w:color="auto" w:fill="auto"/>
                  <w:vAlign w:val="center"/>
                </w:tcPr>
                <w:p w:rsidR="00AE2949" w:rsidRPr="00434215" w:rsidRDefault="00AE2949" w:rsidP="00472EFB">
                  <w:pPr>
                    <w:spacing w:line="240" w:lineRule="exact"/>
                    <w:ind w:left="-113" w:right="-113"/>
                    <w:jc w:val="center"/>
                    <w:rPr>
                      <w:b/>
                      <w:sz w:val="20"/>
                      <w:szCs w:val="20"/>
                    </w:rPr>
                  </w:pPr>
                  <w:r w:rsidRPr="00434215">
                    <w:rPr>
                      <w:b/>
                      <w:sz w:val="20"/>
                      <w:szCs w:val="20"/>
                    </w:rPr>
                    <w:t>8 084,16161</w:t>
                  </w:r>
                </w:p>
              </w:tc>
              <w:tc>
                <w:tcPr>
                  <w:tcW w:w="1117" w:type="dxa"/>
                  <w:shd w:val="clear" w:color="auto" w:fill="auto"/>
                  <w:vAlign w:val="center"/>
                </w:tcPr>
                <w:p w:rsidR="00AE2949" w:rsidRPr="00434215" w:rsidRDefault="00AE2949" w:rsidP="00472EFB">
                  <w:pPr>
                    <w:spacing w:line="240" w:lineRule="exact"/>
                    <w:ind w:left="-113" w:right="-113"/>
                    <w:jc w:val="center"/>
                    <w:rPr>
                      <w:b/>
                      <w:sz w:val="20"/>
                      <w:szCs w:val="20"/>
                    </w:rPr>
                  </w:pPr>
                  <w:r w:rsidRPr="00434215">
                    <w:rPr>
                      <w:b/>
                      <w:sz w:val="20"/>
                      <w:szCs w:val="20"/>
                    </w:rPr>
                    <w:t>5 265,6105</w:t>
                  </w:r>
                </w:p>
              </w:tc>
            </w:tr>
            <w:tr w:rsidR="00AE2949" w:rsidRPr="00434215" w:rsidTr="00472EFB">
              <w:trPr>
                <w:trHeight w:val="129"/>
              </w:trPr>
              <w:tc>
                <w:tcPr>
                  <w:tcW w:w="14790" w:type="dxa"/>
                  <w:gridSpan w:val="10"/>
                  <w:vAlign w:val="center"/>
                </w:tcPr>
                <w:p w:rsidR="00AE2949" w:rsidRPr="00434215" w:rsidRDefault="00AE2949" w:rsidP="00472EFB">
                  <w:pPr>
                    <w:spacing w:line="240" w:lineRule="exact"/>
                    <w:ind w:right="-113"/>
                    <w:jc w:val="center"/>
                    <w:rPr>
                      <w:b/>
                      <w:sz w:val="20"/>
                      <w:szCs w:val="20"/>
                    </w:rPr>
                  </w:pPr>
                </w:p>
                <w:p w:rsidR="00AE2949" w:rsidRPr="00434215" w:rsidRDefault="00AE2949" w:rsidP="00472EFB">
                  <w:pPr>
                    <w:spacing w:line="240" w:lineRule="exact"/>
                    <w:ind w:right="-113"/>
                    <w:jc w:val="center"/>
                    <w:rPr>
                      <w:b/>
                      <w:sz w:val="20"/>
                      <w:szCs w:val="20"/>
                    </w:rPr>
                  </w:pPr>
                  <w:r w:rsidRPr="00434215">
                    <w:rPr>
                      <w:b/>
                      <w:sz w:val="20"/>
                      <w:szCs w:val="20"/>
                    </w:rPr>
                    <w:t>Задача 2. Благоустройство территорий населенных пунктов, улучшение их санитарного и экологического</w:t>
                  </w:r>
                </w:p>
                <w:p w:rsidR="00AE2949" w:rsidRPr="00434215" w:rsidRDefault="00AE2949" w:rsidP="00472EFB">
                  <w:pPr>
                    <w:spacing w:line="240" w:lineRule="exact"/>
                    <w:ind w:right="-113"/>
                    <w:jc w:val="center"/>
                    <w:rPr>
                      <w:sz w:val="20"/>
                      <w:szCs w:val="20"/>
                    </w:rPr>
                  </w:pPr>
                  <w:proofErr w:type="gramStart"/>
                  <w:r w:rsidRPr="00434215">
                    <w:rPr>
                      <w:b/>
                      <w:sz w:val="20"/>
                      <w:szCs w:val="20"/>
                    </w:rPr>
                    <w:t>состояния</w:t>
                  </w:r>
                  <w:proofErr w:type="gramEnd"/>
                  <w:r w:rsidRPr="00434215">
                    <w:rPr>
                      <w:b/>
                      <w:sz w:val="20"/>
                      <w:szCs w:val="20"/>
                    </w:rPr>
                    <w:t xml:space="preserve"> для обеспечения достойного и комфортного проживания населения</w:t>
                  </w:r>
                </w:p>
              </w:tc>
            </w:tr>
            <w:tr w:rsidR="00AE2949" w:rsidRPr="00434215" w:rsidTr="00472EFB">
              <w:trPr>
                <w:trHeight w:val="129"/>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lastRenderedPageBreak/>
                    <w:t>2.1</w:t>
                  </w:r>
                </w:p>
              </w:tc>
              <w:tc>
                <w:tcPr>
                  <w:tcW w:w="3584" w:type="dxa"/>
                  <w:gridSpan w:val="2"/>
                  <w:vAlign w:val="center"/>
                </w:tcPr>
                <w:p w:rsidR="00AE2949" w:rsidRPr="00434215" w:rsidRDefault="00AE2949" w:rsidP="00472EFB">
                  <w:pPr>
                    <w:tabs>
                      <w:tab w:val="left" w:pos="916"/>
                      <w:tab w:val="left" w:pos="1832"/>
                      <w:tab w:val="left" w:pos="2748"/>
                      <w:tab w:val="left" w:pos="35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Организация уличного освещения населенных пунктов поселения с использованием новых технологий:</w:t>
                  </w:r>
                </w:p>
                <w:p w:rsidR="00AE2949" w:rsidRPr="00434215" w:rsidRDefault="00AE2949" w:rsidP="00472EFB">
                  <w:pPr>
                    <w:spacing w:line="240" w:lineRule="exact"/>
                    <w:jc w:val="both"/>
                    <w:rPr>
                      <w:sz w:val="20"/>
                      <w:szCs w:val="20"/>
                    </w:rPr>
                  </w:pPr>
                  <w:r w:rsidRPr="00434215">
                    <w:rPr>
                      <w:sz w:val="20"/>
                      <w:szCs w:val="20"/>
                    </w:rPr>
                    <w:t>- коммунальные услуги за потребленную электроэнергию;</w:t>
                  </w:r>
                </w:p>
                <w:p w:rsidR="00AE2949" w:rsidRPr="00434215" w:rsidRDefault="00AE2949" w:rsidP="00472EFB">
                  <w:pPr>
                    <w:spacing w:line="240" w:lineRule="exact"/>
                    <w:jc w:val="both"/>
                    <w:rPr>
                      <w:sz w:val="20"/>
                      <w:szCs w:val="20"/>
                    </w:rPr>
                  </w:pPr>
                  <w:r w:rsidRPr="00434215">
                    <w:rPr>
                      <w:sz w:val="20"/>
                      <w:szCs w:val="20"/>
                    </w:rPr>
                    <w:t>-техническое обслуживание светильников уличного освещения;</w:t>
                  </w:r>
                </w:p>
                <w:p w:rsidR="00AE2949" w:rsidRPr="00434215" w:rsidRDefault="00AE2949" w:rsidP="00472EFB">
                  <w:pPr>
                    <w:tabs>
                      <w:tab w:val="left" w:pos="916"/>
                      <w:tab w:val="left" w:pos="1832"/>
                      <w:tab w:val="left" w:pos="2748"/>
                      <w:tab w:val="left" w:pos="35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ремонт, замена светильников уличного освещения</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1.2.1</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sz w:val="20"/>
                      <w:szCs w:val="20"/>
                      <w:lang w:val="en-US"/>
                    </w:rPr>
                  </w:pPr>
                  <w:r w:rsidRPr="00434215">
                    <w:rPr>
                      <w:b/>
                      <w:sz w:val="20"/>
                      <w:szCs w:val="20"/>
                      <w:lang w:val="en-US"/>
                    </w:rPr>
                    <w:t>6691,19554</w:t>
                  </w:r>
                </w:p>
              </w:tc>
              <w:tc>
                <w:tcPr>
                  <w:tcW w:w="1356" w:type="dxa"/>
                  <w:vAlign w:val="center"/>
                </w:tcPr>
                <w:p w:rsidR="00AE2949" w:rsidRPr="00434215" w:rsidRDefault="00AE2949" w:rsidP="00472EFB">
                  <w:pPr>
                    <w:spacing w:line="240" w:lineRule="exact"/>
                    <w:jc w:val="center"/>
                    <w:rPr>
                      <w:b/>
                      <w:sz w:val="20"/>
                      <w:szCs w:val="20"/>
                    </w:rPr>
                  </w:pPr>
                  <w:r w:rsidRPr="00434215">
                    <w:rPr>
                      <w:b/>
                      <w:sz w:val="20"/>
                      <w:szCs w:val="20"/>
                    </w:rPr>
                    <w:t>4 485,4</w:t>
                  </w:r>
                </w:p>
              </w:tc>
              <w:tc>
                <w:tcPr>
                  <w:tcW w:w="1117" w:type="dxa"/>
                  <w:vAlign w:val="center"/>
                </w:tcPr>
                <w:p w:rsidR="00AE2949" w:rsidRPr="00434215" w:rsidRDefault="00AE2949" w:rsidP="00472EFB">
                  <w:pPr>
                    <w:spacing w:line="240" w:lineRule="exact"/>
                    <w:jc w:val="center"/>
                    <w:rPr>
                      <w:b/>
                      <w:sz w:val="20"/>
                      <w:szCs w:val="20"/>
                    </w:rPr>
                  </w:pPr>
                  <w:r w:rsidRPr="00434215">
                    <w:rPr>
                      <w:b/>
                      <w:sz w:val="20"/>
                      <w:szCs w:val="20"/>
                    </w:rPr>
                    <w:t>2 500,00</w:t>
                  </w:r>
                </w:p>
              </w:tc>
            </w:tr>
            <w:tr w:rsidR="00AE2949" w:rsidRPr="00434215" w:rsidTr="00472EFB">
              <w:trPr>
                <w:trHeight w:val="465"/>
              </w:trPr>
              <w:tc>
                <w:tcPr>
                  <w:tcW w:w="696" w:type="dxa"/>
                  <w:vMerge w:val="restart"/>
                  <w:vAlign w:val="center"/>
                </w:tcPr>
                <w:p w:rsidR="00AE2949" w:rsidRPr="00434215" w:rsidRDefault="00AE2949" w:rsidP="00472EFB">
                  <w:pPr>
                    <w:spacing w:before="120" w:line="240" w:lineRule="exact"/>
                    <w:jc w:val="center"/>
                    <w:rPr>
                      <w:sz w:val="20"/>
                      <w:szCs w:val="20"/>
                    </w:rPr>
                  </w:pPr>
                  <w:r w:rsidRPr="00434215">
                    <w:rPr>
                      <w:sz w:val="20"/>
                      <w:szCs w:val="20"/>
                    </w:rPr>
                    <w:t>2.2</w:t>
                  </w:r>
                </w:p>
              </w:tc>
              <w:tc>
                <w:tcPr>
                  <w:tcW w:w="3584" w:type="dxa"/>
                  <w:gridSpan w:val="2"/>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i/>
                      <w:sz w:val="20"/>
                      <w:szCs w:val="20"/>
                    </w:rPr>
                    <w:t>Мероприятия по озеленению территории поселения</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1.2.2-1.2.4</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0,0</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0,0</w:t>
                  </w:r>
                </w:p>
              </w:tc>
            </w:tr>
            <w:tr w:rsidR="00AE2949" w:rsidRPr="00434215" w:rsidTr="00472EFB">
              <w:trPr>
                <w:trHeight w:val="529"/>
              </w:trPr>
              <w:tc>
                <w:tcPr>
                  <w:tcW w:w="696" w:type="dxa"/>
                  <w:vMerge/>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p>
              </w:tc>
              <w:tc>
                <w:tcPr>
                  <w:tcW w:w="1854" w:type="dxa"/>
                  <w:vMerge/>
                  <w:vAlign w:val="center"/>
                </w:tcPr>
                <w:p w:rsidR="00AE2949" w:rsidRPr="00434215" w:rsidRDefault="00AE2949" w:rsidP="00472EFB">
                  <w:pPr>
                    <w:spacing w:line="240" w:lineRule="exact"/>
                    <w:jc w:val="center"/>
                    <w:rPr>
                      <w:sz w:val="20"/>
                      <w:szCs w:val="20"/>
                    </w:rPr>
                  </w:pPr>
                </w:p>
              </w:tc>
              <w:tc>
                <w:tcPr>
                  <w:tcW w:w="1474" w:type="dxa"/>
                  <w:vMerge/>
                  <w:vAlign w:val="center"/>
                </w:tcPr>
                <w:p w:rsidR="00AE2949" w:rsidRPr="00434215" w:rsidRDefault="00AE2949" w:rsidP="00472EFB">
                  <w:pPr>
                    <w:spacing w:line="240" w:lineRule="exact"/>
                    <w:jc w:val="center"/>
                    <w:rPr>
                      <w:sz w:val="20"/>
                      <w:szCs w:val="20"/>
                    </w:rPr>
                  </w:pPr>
                </w:p>
              </w:tc>
              <w:tc>
                <w:tcPr>
                  <w:tcW w:w="1299" w:type="dxa"/>
                  <w:vMerge/>
                  <w:vAlign w:val="center"/>
                </w:tcPr>
                <w:p w:rsidR="00AE2949" w:rsidRPr="00434215" w:rsidRDefault="00AE2949" w:rsidP="00472EFB">
                  <w:pPr>
                    <w:spacing w:line="240" w:lineRule="exact"/>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sz w:val="20"/>
                      <w:szCs w:val="20"/>
                      <w:lang w:val="en-US"/>
                    </w:rPr>
                  </w:pPr>
                  <w:r w:rsidRPr="00434215">
                    <w:rPr>
                      <w:b/>
                      <w:sz w:val="20"/>
                      <w:szCs w:val="20"/>
                      <w:lang w:val="en-US"/>
                    </w:rPr>
                    <w:t>203,9895</w:t>
                  </w:r>
                </w:p>
              </w:tc>
              <w:tc>
                <w:tcPr>
                  <w:tcW w:w="1356" w:type="dxa"/>
                  <w:vAlign w:val="center"/>
                </w:tcPr>
                <w:p w:rsidR="00AE2949" w:rsidRPr="00434215" w:rsidRDefault="00AE2949" w:rsidP="00472EFB">
                  <w:pPr>
                    <w:spacing w:line="240" w:lineRule="exact"/>
                    <w:jc w:val="center"/>
                    <w:rPr>
                      <w:b/>
                      <w:sz w:val="20"/>
                      <w:szCs w:val="20"/>
                    </w:rPr>
                  </w:pPr>
                  <w:r w:rsidRPr="00434215">
                    <w:rPr>
                      <w:b/>
                      <w:sz w:val="20"/>
                      <w:szCs w:val="20"/>
                    </w:rPr>
                    <w:t>300,0</w:t>
                  </w:r>
                </w:p>
              </w:tc>
              <w:tc>
                <w:tcPr>
                  <w:tcW w:w="1117" w:type="dxa"/>
                  <w:shd w:val="clear" w:color="auto" w:fill="auto"/>
                  <w:vAlign w:val="center"/>
                </w:tcPr>
                <w:p w:rsidR="00AE2949" w:rsidRPr="00434215" w:rsidRDefault="00AE2949" w:rsidP="00472EFB">
                  <w:pPr>
                    <w:spacing w:line="240" w:lineRule="exact"/>
                    <w:jc w:val="center"/>
                    <w:rPr>
                      <w:b/>
                      <w:sz w:val="20"/>
                      <w:szCs w:val="20"/>
                    </w:rPr>
                  </w:pPr>
                  <w:r w:rsidRPr="00434215">
                    <w:rPr>
                      <w:b/>
                      <w:sz w:val="20"/>
                      <w:szCs w:val="20"/>
                    </w:rPr>
                    <w:t>300,0</w:t>
                  </w:r>
                </w:p>
              </w:tc>
            </w:tr>
            <w:tr w:rsidR="00AE2949" w:rsidRPr="00434215" w:rsidTr="00472EFB">
              <w:trPr>
                <w:trHeight w:val="510"/>
              </w:trPr>
              <w:tc>
                <w:tcPr>
                  <w:tcW w:w="696" w:type="dxa"/>
                  <w:vMerge w:val="restart"/>
                  <w:vAlign w:val="center"/>
                </w:tcPr>
                <w:p w:rsidR="00AE2949" w:rsidRPr="00434215" w:rsidRDefault="00AE2949" w:rsidP="00472EFB">
                  <w:pPr>
                    <w:spacing w:before="120" w:line="240" w:lineRule="exact"/>
                    <w:jc w:val="center"/>
                    <w:rPr>
                      <w:sz w:val="20"/>
                      <w:szCs w:val="20"/>
                    </w:rPr>
                  </w:pPr>
                  <w:r w:rsidRPr="00434215">
                    <w:rPr>
                      <w:sz w:val="20"/>
                      <w:szCs w:val="20"/>
                    </w:rPr>
                    <w:t>2.2.1</w:t>
                  </w:r>
                </w:p>
              </w:tc>
              <w:tc>
                <w:tcPr>
                  <w:tcW w:w="3584" w:type="dxa"/>
                  <w:gridSpan w:val="2"/>
                  <w:vMerge w:val="restart"/>
                  <w:vAlign w:val="center"/>
                </w:tcPr>
                <w:p w:rsidR="00AE2949" w:rsidRPr="00434215" w:rsidRDefault="00AE2949" w:rsidP="00472EFB">
                  <w:pPr>
                    <w:spacing w:line="240" w:lineRule="exact"/>
                    <w:jc w:val="both"/>
                    <w:rPr>
                      <w:i/>
                      <w:sz w:val="20"/>
                      <w:szCs w:val="20"/>
                    </w:rPr>
                  </w:pPr>
                  <w:r w:rsidRPr="00434215">
                    <w:rPr>
                      <w:sz w:val="20"/>
                      <w:szCs w:val="20"/>
                    </w:rPr>
                    <w:t xml:space="preserve"> Выполнение работ по уничтожению борщевика Сосновского химическим способом;</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spacing w:line="240" w:lineRule="exact"/>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1.2.3</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91,0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0,0</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0,0</w:t>
                  </w:r>
                </w:p>
              </w:tc>
            </w:tr>
            <w:tr w:rsidR="00AE2949" w:rsidRPr="00434215" w:rsidTr="00472EFB">
              <w:trPr>
                <w:trHeight w:val="450"/>
              </w:trPr>
              <w:tc>
                <w:tcPr>
                  <w:tcW w:w="696" w:type="dxa"/>
                  <w:vMerge/>
                  <w:vAlign w:val="center"/>
                </w:tcPr>
                <w:p w:rsidR="00AE2949" w:rsidRPr="00434215" w:rsidRDefault="00AE2949" w:rsidP="00472EFB">
                  <w:pPr>
                    <w:spacing w:before="120" w:line="240" w:lineRule="exact"/>
                    <w:jc w:val="center"/>
                    <w:rPr>
                      <w:sz w:val="20"/>
                      <w:szCs w:val="20"/>
                    </w:rPr>
                  </w:pPr>
                </w:p>
              </w:tc>
              <w:tc>
                <w:tcPr>
                  <w:tcW w:w="3584" w:type="dxa"/>
                  <w:gridSpan w:val="2"/>
                  <w:vMerge/>
                  <w:vAlign w:val="center"/>
                </w:tcPr>
                <w:p w:rsidR="00AE2949" w:rsidRPr="00434215" w:rsidRDefault="00AE2949" w:rsidP="00472EFB">
                  <w:pPr>
                    <w:spacing w:line="240" w:lineRule="exact"/>
                    <w:jc w:val="both"/>
                    <w:rPr>
                      <w:sz w:val="20"/>
                      <w:szCs w:val="20"/>
                    </w:rPr>
                  </w:pPr>
                </w:p>
              </w:tc>
              <w:tc>
                <w:tcPr>
                  <w:tcW w:w="1854" w:type="dxa"/>
                  <w:vMerge/>
                  <w:vAlign w:val="center"/>
                </w:tcPr>
                <w:p w:rsidR="00AE2949" w:rsidRPr="00434215" w:rsidRDefault="00AE2949" w:rsidP="00472EFB">
                  <w:pPr>
                    <w:spacing w:line="240" w:lineRule="exact"/>
                    <w:jc w:val="center"/>
                    <w:rPr>
                      <w:sz w:val="20"/>
                      <w:szCs w:val="20"/>
                    </w:rPr>
                  </w:pPr>
                </w:p>
              </w:tc>
              <w:tc>
                <w:tcPr>
                  <w:tcW w:w="1474" w:type="dxa"/>
                  <w:vMerge/>
                  <w:vAlign w:val="center"/>
                </w:tcPr>
                <w:p w:rsidR="00AE2949" w:rsidRPr="00434215" w:rsidRDefault="00AE2949" w:rsidP="00472EFB">
                  <w:pPr>
                    <w:spacing w:line="240" w:lineRule="exact"/>
                    <w:jc w:val="center"/>
                    <w:rPr>
                      <w:sz w:val="20"/>
                      <w:szCs w:val="20"/>
                    </w:rPr>
                  </w:pPr>
                </w:p>
              </w:tc>
              <w:tc>
                <w:tcPr>
                  <w:tcW w:w="1299" w:type="dxa"/>
                  <w:vMerge/>
                  <w:vAlign w:val="center"/>
                </w:tcPr>
                <w:p w:rsidR="00AE2949" w:rsidRPr="00434215" w:rsidRDefault="00AE2949" w:rsidP="00472EFB">
                  <w:pPr>
                    <w:spacing w:line="240" w:lineRule="exact"/>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71,0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62,7</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62,7</w:t>
                  </w:r>
                </w:p>
              </w:tc>
            </w:tr>
            <w:tr w:rsidR="00AE2949" w:rsidRPr="00434215" w:rsidTr="00472EFB">
              <w:trPr>
                <w:trHeight w:val="560"/>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2.2.2</w:t>
                  </w:r>
                </w:p>
              </w:tc>
              <w:tc>
                <w:tcPr>
                  <w:tcW w:w="3584" w:type="dxa"/>
                  <w:gridSpan w:val="2"/>
                  <w:vAlign w:val="center"/>
                </w:tcPr>
                <w:p w:rsidR="00AE2949" w:rsidRPr="00434215" w:rsidRDefault="00AE2949" w:rsidP="00472EFB">
                  <w:pPr>
                    <w:spacing w:line="240" w:lineRule="exact"/>
                    <w:jc w:val="both"/>
                    <w:rPr>
                      <w:sz w:val="20"/>
                      <w:szCs w:val="20"/>
                    </w:rPr>
                  </w:pPr>
                  <w:r w:rsidRPr="00434215">
                    <w:rPr>
                      <w:sz w:val="20"/>
                      <w:szCs w:val="20"/>
                    </w:rPr>
                    <w:t xml:space="preserve">Вырубка </w:t>
                  </w:r>
                  <w:proofErr w:type="spellStart"/>
                  <w:r w:rsidRPr="00434215">
                    <w:rPr>
                      <w:sz w:val="20"/>
                      <w:szCs w:val="20"/>
                    </w:rPr>
                    <w:t>фаутных</w:t>
                  </w:r>
                  <w:proofErr w:type="spellEnd"/>
                  <w:r w:rsidRPr="00434215">
                    <w:rPr>
                      <w:sz w:val="20"/>
                      <w:szCs w:val="20"/>
                    </w:rPr>
                    <w:t xml:space="preserve"> - опасных деревьев;</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1.2.4</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0,00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80,0</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80,0</w:t>
                  </w:r>
                </w:p>
              </w:tc>
            </w:tr>
            <w:tr w:rsidR="00AE2949" w:rsidRPr="00434215" w:rsidTr="00472EFB">
              <w:trPr>
                <w:trHeight w:val="686"/>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2.2.3</w:t>
                  </w:r>
                </w:p>
              </w:tc>
              <w:tc>
                <w:tcPr>
                  <w:tcW w:w="3584" w:type="dxa"/>
                  <w:gridSpan w:val="2"/>
                  <w:vAlign w:val="center"/>
                </w:tcPr>
                <w:p w:rsidR="00AE2949" w:rsidRPr="00434215" w:rsidRDefault="00AE2949" w:rsidP="00472EFB">
                  <w:pPr>
                    <w:spacing w:line="240" w:lineRule="exact"/>
                    <w:jc w:val="both"/>
                    <w:rPr>
                      <w:sz w:val="20"/>
                      <w:szCs w:val="20"/>
                    </w:rPr>
                  </w:pPr>
                  <w:r w:rsidRPr="00434215">
                    <w:rPr>
                      <w:sz w:val="20"/>
                      <w:szCs w:val="20"/>
                    </w:rPr>
                    <w:t>Скашивание травы (оплата работ, услуг, приобретение расходных материалов)</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1.2.2</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lang w:val="en-US"/>
                    </w:rPr>
                    <w:t>41,98950</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157,3</w:t>
                  </w:r>
                </w:p>
              </w:tc>
              <w:tc>
                <w:tcPr>
                  <w:tcW w:w="1117"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157,3</w:t>
                  </w:r>
                </w:p>
              </w:tc>
            </w:tr>
            <w:tr w:rsidR="00AE2949" w:rsidRPr="00434215" w:rsidTr="00472EFB">
              <w:trPr>
                <w:trHeight w:val="1644"/>
              </w:trPr>
              <w:tc>
                <w:tcPr>
                  <w:tcW w:w="696" w:type="dxa"/>
                  <w:vAlign w:val="center"/>
                </w:tcPr>
                <w:p w:rsidR="00AE2949" w:rsidRPr="00434215" w:rsidRDefault="00AE2949" w:rsidP="00472EFB">
                  <w:pPr>
                    <w:spacing w:before="120" w:line="240" w:lineRule="exact"/>
                    <w:jc w:val="center"/>
                    <w:rPr>
                      <w:sz w:val="20"/>
                      <w:szCs w:val="20"/>
                    </w:rPr>
                  </w:pPr>
                  <w:r w:rsidRPr="00434215">
                    <w:rPr>
                      <w:sz w:val="20"/>
                      <w:szCs w:val="20"/>
                    </w:rPr>
                    <w:t>2.3</w:t>
                  </w:r>
                </w:p>
              </w:tc>
              <w:tc>
                <w:tcPr>
                  <w:tcW w:w="3584" w:type="dxa"/>
                  <w:gridSpan w:val="2"/>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Организация ритуальных услуг и содержание мест захоронений:</w:t>
                  </w:r>
                </w:p>
                <w:p w:rsidR="00AE2949" w:rsidRPr="00434215" w:rsidRDefault="00AE2949" w:rsidP="00472EFB">
                  <w:pPr>
                    <w:spacing w:line="240" w:lineRule="exact"/>
                    <w:jc w:val="both"/>
                    <w:rPr>
                      <w:sz w:val="20"/>
                      <w:szCs w:val="20"/>
                    </w:rPr>
                  </w:pPr>
                  <w:r w:rsidRPr="00434215">
                    <w:rPr>
                      <w:sz w:val="20"/>
                      <w:szCs w:val="20"/>
                    </w:rPr>
                    <w:t>- содержание гражданских кладбищ;</w:t>
                  </w:r>
                </w:p>
                <w:p w:rsidR="00AE2949" w:rsidRPr="00434215" w:rsidRDefault="00AE2949" w:rsidP="00472EFB">
                  <w:pPr>
                    <w:spacing w:line="240" w:lineRule="exact"/>
                    <w:jc w:val="both"/>
                    <w:rPr>
                      <w:sz w:val="20"/>
                      <w:szCs w:val="20"/>
                    </w:rPr>
                  </w:pPr>
                  <w:r w:rsidRPr="00434215">
                    <w:rPr>
                      <w:sz w:val="20"/>
                      <w:szCs w:val="20"/>
                    </w:rPr>
                    <w:t>- благоустройство воинских захоронений</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1.2.5-1.2.6</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color w:val="000000"/>
                      <w:sz w:val="20"/>
                      <w:szCs w:val="20"/>
                      <w:lang w:val="en-US"/>
                    </w:rPr>
                  </w:pPr>
                  <w:r w:rsidRPr="00434215">
                    <w:rPr>
                      <w:b/>
                      <w:color w:val="000000"/>
                      <w:sz w:val="20"/>
                      <w:szCs w:val="20"/>
                      <w:lang w:val="en-US"/>
                    </w:rPr>
                    <w:t>0,00</w:t>
                  </w:r>
                </w:p>
              </w:tc>
              <w:tc>
                <w:tcPr>
                  <w:tcW w:w="1356" w:type="dxa"/>
                  <w:vAlign w:val="center"/>
                </w:tcPr>
                <w:p w:rsidR="00AE2949" w:rsidRPr="00434215" w:rsidRDefault="00AE2949" w:rsidP="00472EFB">
                  <w:pPr>
                    <w:spacing w:line="240" w:lineRule="exact"/>
                    <w:jc w:val="center"/>
                    <w:rPr>
                      <w:b/>
                      <w:color w:val="000000"/>
                      <w:sz w:val="20"/>
                      <w:szCs w:val="20"/>
                    </w:rPr>
                  </w:pPr>
                  <w:r w:rsidRPr="00434215">
                    <w:rPr>
                      <w:b/>
                      <w:color w:val="000000"/>
                      <w:sz w:val="20"/>
                      <w:szCs w:val="20"/>
                    </w:rPr>
                    <w:t>50,00</w:t>
                  </w:r>
                </w:p>
              </w:tc>
              <w:tc>
                <w:tcPr>
                  <w:tcW w:w="1117" w:type="dxa"/>
                  <w:shd w:val="clear" w:color="auto" w:fill="auto"/>
                  <w:vAlign w:val="center"/>
                </w:tcPr>
                <w:p w:rsidR="00AE2949" w:rsidRPr="00434215" w:rsidRDefault="00AE2949" w:rsidP="00472EFB">
                  <w:pPr>
                    <w:spacing w:line="240" w:lineRule="exact"/>
                    <w:jc w:val="center"/>
                    <w:rPr>
                      <w:b/>
                      <w:sz w:val="20"/>
                      <w:szCs w:val="20"/>
                    </w:rPr>
                  </w:pPr>
                  <w:r w:rsidRPr="00434215">
                    <w:rPr>
                      <w:b/>
                      <w:sz w:val="20"/>
                      <w:szCs w:val="20"/>
                    </w:rPr>
                    <w:t>50,00</w:t>
                  </w:r>
                </w:p>
              </w:tc>
            </w:tr>
            <w:tr w:rsidR="00AE2949" w:rsidRPr="00434215" w:rsidTr="00472EFB">
              <w:trPr>
                <w:trHeight w:val="129"/>
              </w:trPr>
              <w:tc>
                <w:tcPr>
                  <w:tcW w:w="696" w:type="dxa"/>
                  <w:vAlign w:val="center"/>
                </w:tcPr>
                <w:p w:rsidR="00AE2949" w:rsidRPr="00434215" w:rsidRDefault="00AE2949" w:rsidP="00472EFB">
                  <w:pPr>
                    <w:spacing w:before="120" w:line="240" w:lineRule="exact"/>
                    <w:rPr>
                      <w:sz w:val="20"/>
                      <w:szCs w:val="20"/>
                    </w:rPr>
                  </w:pPr>
                  <w:r w:rsidRPr="00434215">
                    <w:rPr>
                      <w:sz w:val="20"/>
                      <w:szCs w:val="20"/>
                    </w:rPr>
                    <w:t>2.4</w:t>
                  </w:r>
                </w:p>
              </w:tc>
              <w:tc>
                <w:tcPr>
                  <w:tcW w:w="3584" w:type="dxa"/>
                  <w:gridSpan w:val="2"/>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Прочие мероприятия по благоустройству, в том числе направленные на организацию уборки и утилизации твердых бытовых и иных отходов:</w:t>
                  </w:r>
                </w:p>
                <w:p w:rsidR="00AE2949" w:rsidRPr="00434215" w:rsidRDefault="00AE2949" w:rsidP="00472EFB">
                  <w:pPr>
                    <w:spacing w:line="240" w:lineRule="exact"/>
                    <w:jc w:val="both"/>
                    <w:rPr>
                      <w:sz w:val="20"/>
                      <w:szCs w:val="20"/>
                    </w:rPr>
                  </w:pPr>
                  <w:r w:rsidRPr="00434215">
                    <w:rPr>
                      <w:sz w:val="20"/>
                      <w:szCs w:val="20"/>
                    </w:rPr>
                    <w:t>- ликвидация несанкционированных свалок;</w:t>
                  </w:r>
                </w:p>
                <w:p w:rsidR="00AE2949" w:rsidRPr="00434215" w:rsidRDefault="00AE2949" w:rsidP="00472EFB">
                  <w:pPr>
                    <w:spacing w:line="240" w:lineRule="exact"/>
                    <w:jc w:val="both"/>
                    <w:rPr>
                      <w:sz w:val="20"/>
                      <w:szCs w:val="20"/>
                    </w:rPr>
                  </w:pPr>
                  <w:r w:rsidRPr="00434215">
                    <w:rPr>
                      <w:sz w:val="20"/>
                      <w:szCs w:val="20"/>
                    </w:rPr>
                    <w:lastRenderedPageBreak/>
                    <w:t>- содержание, уборка общественных территорий сельского поселения, вывоз мусора;</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строительство (обустройство) контейнерных площадок в населенных пунктах поселения</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lastRenderedPageBreak/>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1.2.7-1.2.8</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b/>
                      <w:color w:val="000000"/>
                      <w:sz w:val="20"/>
                      <w:szCs w:val="20"/>
                      <w:lang w:val="en-US"/>
                    </w:rPr>
                  </w:pPr>
                  <w:r w:rsidRPr="00434215">
                    <w:rPr>
                      <w:b/>
                      <w:color w:val="000000"/>
                      <w:sz w:val="20"/>
                      <w:szCs w:val="20"/>
                      <w:lang w:val="en-US"/>
                    </w:rPr>
                    <w:t>2136,32467</w:t>
                  </w:r>
                </w:p>
              </w:tc>
              <w:tc>
                <w:tcPr>
                  <w:tcW w:w="1356" w:type="dxa"/>
                  <w:vAlign w:val="center"/>
                </w:tcPr>
                <w:p w:rsidR="00AE2949" w:rsidRPr="00434215" w:rsidRDefault="00AE2949" w:rsidP="00472EFB">
                  <w:pPr>
                    <w:spacing w:line="240" w:lineRule="exact"/>
                    <w:jc w:val="center"/>
                    <w:rPr>
                      <w:b/>
                      <w:color w:val="000000"/>
                      <w:sz w:val="20"/>
                      <w:szCs w:val="20"/>
                    </w:rPr>
                  </w:pPr>
                  <w:r w:rsidRPr="00434215">
                    <w:rPr>
                      <w:b/>
                      <w:color w:val="000000"/>
                      <w:sz w:val="20"/>
                      <w:szCs w:val="20"/>
                    </w:rPr>
                    <w:t>1 840,234</w:t>
                  </w:r>
                </w:p>
              </w:tc>
              <w:tc>
                <w:tcPr>
                  <w:tcW w:w="1117" w:type="dxa"/>
                  <w:shd w:val="clear" w:color="auto" w:fill="auto"/>
                  <w:vAlign w:val="center"/>
                </w:tcPr>
                <w:p w:rsidR="00AE2949" w:rsidRPr="00434215" w:rsidRDefault="00AE2949" w:rsidP="00472EFB">
                  <w:pPr>
                    <w:spacing w:line="240" w:lineRule="exact"/>
                    <w:rPr>
                      <w:b/>
                      <w:color w:val="000000"/>
                      <w:sz w:val="20"/>
                      <w:szCs w:val="20"/>
                    </w:rPr>
                  </w:pPr>
                  <w:r w:rsidRPr="00434215">
                    <w:rPr>
                      <w:b/>
                      <w:color w:val="000000"/>
                      <w:sz w:val="20"/>
                      <w:szCs w:val="20"/>
                    </w:rPr>
                    <w:t>1 089,52</w:t>
                  </w:r>
                </w:p>
              </w:tc>
            </w:tr>
            <w:tr w:rsidR="00AE2949" w:rsidRPr="00434215" w:rsidTr="00472EFB">
              <w:trPr>
                <w:trHeight w:val="129"/>
              </w:trPr>
              <w:tc>
                <w:tcPr>
                  <w:tcW w:w="10961" w:type="dxa"/>
                  <w:gridSpan w:val="7"/>
                  <w:vAlign w:val="center"/>
                </w:tcPr>
                <w:p w:rsidR="00AE2949" w:rsidRPr="00434215" w:rsidRDefault="00AE2949" w:rsidP="00472EFB">
                  <w:pPr>
                    <w:jc w:val="center"/>
                    <w:rPr>
                      <w:b/>
                      <w:sz w:val="20"/>
                      <w:szCs w:val="20"/>
                    </w:rPr>
                  </w:pPr>
                  <w:r w:rsidRPr="00434215">
                    <w:rPr>
                      <w:b/>
                      <w:sz w:val="20"/>
                      <w:szCs w:val="20"/>
                    </w:rPr>
                    <w:lastRenderedPageBreak/>
                    <w:t>Итого по Задаче 2</w:t>
                  </w:r>
                </w:p>
              </w:tc>
              <w:tc>
                <w:tcPr>
                  <w:tcW w:w="1356" w:type="dxa"/>
                  <w:vAlign w:val="center"/>
                </w:tcPr>
                <w:p w:rsidR="00AE2949" w:rsidRPr="00434215" w:rsidRDefault="00AE2949" w:rsidP="00472EFB">
                  <w:pPr>
                    <w:spacing w:line="240" w:lineRule="exact"/>
                    <w:ind w:left="-113" w:right="-113"/>
                    <w:jc w:val="center"/>
                    <w:rPr>
                      <w:b/>
                      <w:color w:val="000000"/>
                      <w:sz w:val="20"/>
                      <w:szCs w:val="20"/>
                      <w:lang w:val="en-US"/>
                    </w:rPr>
                  </w:pPr>
                  <w:r w:rsidRPr="00434215">
                    <w:rPr>
                      <w:b/>
                      <w:color w:val="000000"/>
                      <w:sz w:val="20"/>
                      <w:szCs w:val="20"/>
                      <w:lang w:val="en-US"/>
                    </w:rPr>
                    <w:t>9031,50971</w:t>
                  </w:r>
                </w:p>
              </w:tc>
              <w:tc>
                <w:tcPr>
                  <w:tcW w:w="1356" w:type="dxa"/>
                  <w:vAlign w:val="center"/>
                </w:tcPr>
                <w:p w:rsidR="00AE2949" w:rsidRPr="00434215" w:rsidRDefault="00AE2949" w:rsidP="00472EFB">
                  <w:pPr>
                    <w:spacing w:line="240" w:lineRule="exact"/>
                    <w:ind w:left="-113" w:right="-113"/>
                    <w:jc w:val="center"/>
                    <w:rPr>
                      <w:b/>
                      <w:color w:val="000000"/>
                      <w:sz w:val="20"/>
                      <w:szCs w:val="20"/>
                    </w:rPr>
                  </w:pPr>
                  <w:r w:rsidRPr="00434215">
                    <w:rPr>
                      <w:b/>
                      <w:color w:val="000000"/>
                      <w:sz w:val="20"/>
                      <w:szCs w:val="20"/>
                    </w:rPr>
                    <w:t>6 675,634</w:t>
                  </w:r>
                </w:p>
              </w:tc>
              <w:tc>
                <w:tcPr>
                  <w:tcW w:w="1117" w:type="dxa"/>
                  <w:shd w:val="clear" w:color="auto" w:fill="auto"/>
                  <w:vAlign w:val="center"/>
                </w:tcPr>
                <w:p w:rsidR="00AE2949" w:rsidRPr="00434215" w:rsidRDefault="00AE2949" w:rsidP="00472EFB">
                  <w:pPr>
                    <w:spacing w:line="240" w:lineRule="exact"/>
                    <w:ind w:left="-113" w:right="-113"/>
                    <w:jc w:val="center"/>
                    <w:rPr>
                      <w:b/>
                      <w:color w:val="000000"/>
                      <w:sz w:val="20"/>
                      <w:szCs w:val="20"/>
                    </w:rPr>
                  </w:pPr>
                  <w:r w:rsidRPr="00434215">
                    <w:rPr>
                      <w:b/>
                      <w:color w:val="000000"/>
                      <w:sz w:val="20"/>
                      <w:szCs w:val="20"/>
                    </w:rPr>
                    <w:t>3 939,52</w:t>
                  </w:r>
                </w:p>
              </w:tc>
            </w:tr>
            <w:tr w:rsidR="00AE2949" w:rsidRPr="00434215" w:rsidTr="00472EFB">
              <w:trPr>
                <w:trHeight w:val="230"/>
              </w:trPr>
              <w:tc>
                <w:tcPr>
                  <w:tcW w:w="14790" w:type="dxa"/>
                  <w:gridSpan w:val="10"/>
                  <w:vAlign w:val="center"/>
                </w:tcPr>
                <w:p w:rsidR="00AE2949" w:rsidRPr="00434215" w:rsidRDefault="00AE2949" w:rsidP="00472EFB">
                  <w:pPr>
                    <w:spacing w:line="240" w:lineRule="exact"/>
                    <w:ind w:right="-113"/>
                    <w:jc w:val="center"/>
                    <w:rPr>
                      <w:b/>
                      <w:sz w:val="20"/>
                      <w:szCs w:val="20"/>
                    </w:rPr>
                  </w:pPr>
                  <w:r w:rsidRPr="00434215">
                    <w:rPr>
                      <w:b/>
                      <w:sz w:val="20"/>
                      <w:szCs w:val="20"/>
                    </w:rPr>
                    <w:t>Задача 3. Усиление противопожарной защиты объектов и населенных пунктов сельского поселения</w:t>
                  </w:r>
                </w:p>
              </w:tc>
            </w:tr>
            <w:tr w:rsidR="00AE2949" w:rsidRPr="00434215" w:rsidTr="00472EFB">
              <w:trPr>
                <w:trHeight w:val="2163"/>
              </w:trPr>
              <w:tc>
                <w:tcPr>
                  <w:tcW w:w="696" w:type="dxa"/>
                  <w:vAlign w:val="center"/>
                </w:tcPr>
                <w:p w:rsidR="00AE2949" w:rsidRPr="00434215" w:rsidRDefault="00AE2949" w:rsidP="00472EFB">
                  <w:pPr>
                    <w:spacing w:before="120" w:line="240" w:lineRule="exact"/>
                    <w:rPr>
                      <w:sz w:val="20"/>
                      <w:szCs w:val="20"/>
                    </w:rPr>
                  </w:pPr>
                  <w:r w:rsidRPr="00434215">
                    <w:rPr>
                      <w:sz w:val="20"/>
                      <w:szCs w:val="20"/>
                    </w:rPr>
                    <w:t>3.1</w:t>
                  </w:r>
                </w:p>
              </w:tc>
              <w:tc>
                <w:tcPr>
                  <w:tcW w:w="3584" w:type="dxa"/>
                  <w:gridSpan w:val="2"/>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Мероприятия в области противопожарной безопасности:</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очистка минерализованных полос от мусора и кустарников,</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xml:space="preserve">- круглогодичное содержание пожарных </w:t>
                  </w:r>
                  <w:proofErr w:type="spellStart"/>
                  <w:r w:rsidRPr="00434215">
                    <w:rPr>
                      <w:sz w:val="20"/>
                      <w:szCs w:val="20"/>
                    </w:rPr>
                    <w:t>водоисточников</w:t>
                  </w:r>
                  <w:proofErr w:type="spellEnd"/>
                  <w:r w:rsidRPr="00434215">
                    <w:rPr>
                      <w:sz w:val="20"/>
                      <w:szCs w:val="20"/>
                    </w:rPr>
                    <w:t>,</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приобретение пожарного оборудования, расходных материалов</w:t>
                  </w:r>
                </w:p>
              </w:tc>
              <w:tc>
                <w:tcPr>
                  <w:tcW w:w="1854" w:type="dxa"/>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Align w:val="center"/>
                </w:tcPr>
                <w:p w:rsidR="00AE2949" w:rsidRPr="00434215" w:rsidRDefault="00AE2949" w:rsidP="00472EFB">
                  <w:pPr>
                    <w:spacing w:line="240" w:lineRule="exact"/>
                    <w:jc w:val="center"/>
                    <w:rPr>
                      <w:sz w:val="20"/>
                      <w:szCs w:val="20"/>
                    </w:rPr>
                  </w:pPr>
                  <w:r w:rsidRPr="00434215">
                    <w:rPr>
                      <w:sz w:val="20"/>
                      <w:szCs w:val="20"/>
                    </w:rPr>
                    <w:t>2023- 2025</w:t>
                  </w:r>
                </w:p>
              </w:tc>
              <w:tc>
                <w:tcPr>
                  <w:tcW w:w="1299" w:type="dxa"/>
                  <w:vAlign w:val="center"/>
                </w:tcPr>
                <w:p w:rsidR="00AE2949" w:rsidRPr="00434215" w:rsidRDefault="00AE2949" w:rsidP="00472EFB">
                  <w:pPr>
                    <w:spacing w:line="240" w:lineRule="exact"/>
                    <w:jc w:val="center"/>
                    <w:rPr>
                      <w:sz w:val="20"/>
                      <w:szCs w:val="20"/>
                    </w:rPr>
                  </w:pPr>
                  <w:r w:rsidRPr="00434215">
                    <w:rPr>
                      <w:sz w:val="20"/>
                      <w:szCs w:val="20"/>
                    </w:rPr>
                    <w:t>1.4.1-1.4.4</w:t>
                  </w: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line="240" w:lineRule="exact"/>
                    <w:jc w:val="center"/>
                    <w:rPr>
                      <w:sz w:val="20"/>
                      <w:szCs w:val="20"/>
                      <w:lang w:val="en-US"/>
                    </w:rPr>
                  </w:pPr>
                  <w:r w:rsidRPr="00434215">
                    <w:rPr>
                      <w:sz w:val="20"/>
                      <w:szCs w:val="20"/>
                    </w:rPr>
                    <w:t>140,</w:t>
                  </w:r>
                  <w:r w:rsidRPr="00434215">
                    <w:rPr>
                      <w:sz w:val="20"/>
                      <w:szCs w:val="20"/>
                      <w:lang w:val="en-US"/>
                    </w:rPr>
                    <w:t>41543</w:t>
                  </w:r>
                </w:p>
              </w:tc>
              <w:tc>
                <w:tcPr>
                  <w:tcW w:w="1356" w:type="dxa"/>
                  <w:vAlign w:val="center"/>
                </w:tcPr>
                <w:p w:rsidR="00AE2949" w:rsidRPr="00434215" w:rsidRDefault="00AE2949" w:rsidP="00472EFB">
                  <w:pPr>
                    <w:spacing w:line="240" w:lineRule="exact"/>
                    <w:jc w:val="center"/>
                    <w:rPr>
                      <w:sz w:val="20"/>
                      <w:szCs w:val="20"/>
                    </w:rPr>
                  </w:pPr>
                  <w:r w:rsidRPr="00434215">
                    <w:rPr>
                      <w:sz w:val="20"/>
                      <w:szCs w:val="20"/>
                    </w:rPr>
                    <w:t>146,0</w:t>
                  </w:r>
                </w:p>
              </w:tc>
              <w:tc>
                <w:tcPr>
                  <w:tcW w:w="1117" w:type="dxa"/>
                  <w:vAlign w:val="center"/>
                </w:tcPr>
                <w:p w:rsidR="00AE2949" w:rsidRPr="00434215" w:rsidRDefault="00AE2949" w:rsidP="00472EFB">
                  <w:pPr>
                    <w:spacing w:line="240" w:lineRule="exact"/>
                    <w:jc w:val="center"/>
                    <w:rPr>
                      <w:sz w:val="20"/>
                      <w:szCs w:val="20"/>
                    </w:rPr>
                  </w:pPr>
                  <w:r w:rsidRPr="00434215">
                    <w:rPr>
                      <w:sz w:val="20"/>
                      <w:szCs w:val="20"/>
                    </w:rPr>
                    <w:t>146,0</w:t>
                  </w:r>
                </w:p>
              </w:tc>
            </w:tr>
            <w:tr w:rsidR="00AE2949" w:rsidRPr="00434215" w:rsidTr="00472EFB">
              <w:trPr>
                <w:trHeight w:val="70"/>
              </w:trPr>
              <w:tc>
                <w:tcPr>
                  <w:tcW w:w="10961" w:type="dxa"/>
                  <w:gridSpan w:val="7"/>
                  <w:vAlign w:val="center"/>
                </w:tcPr>
                <w:p w:rsidR="00AE2949" w:rsidRPr="00434215" w:rsidRDefault="00AE2949" w:rsidP="00472EFB">
                  <w:pPr>
                    <w:jc w:val="center"/>
                    <w:rPr>
                      <w:b/>
                      <w:sz w:val="20"/>
                      <w:szCs w:val="20"/>
                    </w:rPr>
                  </w:pPr>
                  <w:r w:rsidRPr="00434215">
                    <w:rPr>
                      <w:b/>
                      <w:sz w:val="20"/>
                      <w:szCs w:val="20"/>
                    </w:rPr>
                    <w:t>Итого по Задаче 3</w:t>
                  </w:r>
                </w:p>
              </w:tc>
              <w:tc>
                <w:tcPr>
                  <w:tcW w:w="1356" w:type="dxa"/>
                  <w:vAlign w:val="center"/>
                </w:tcPr>
                <w:p w:rsidR="00AE2949" w:rsidRPr="00434215" w:rsidRDefault="00AE2949" w:rsidP="00472EFB">
                  <w:pPr>
                    <w:jc w:val="center"/>
                    <w:rPr>
                      <w:b/>
                      <w:sz w:val="20"/>
                      <w:szCs w:val="20"/>
                      <w:lang w:val="en-US"/>
                    </w:rPr>
                  </w:pPr>
                  <w:r w:rsidRPr="00434215">
                    <w:rPr>
                      <w:b/>
                      <w:sz w:val="20"/>
                      <w:szCs w:val="20"/>
                    </w:rPr>
                    <w:t>140,</w:t>
                  </w:r>
                  <w:r w:rsidRPr="00434215">
                    <w:rPr>
                      <w:b/>
                      <w:sz w:val="20"/>
                      <w:szCs w:val="20"/>
                      <w:lang w:val="en-US"/>
                    </w:rPr>
                    <w:t>41543</w:t>
                  </w:r>
                </w:p>
              </w:tc>
              <w:tc>
                <w:tcPr>
                  <w:tcW w:w="1356" w:type="dxa"/>
                  <w:vAlign w:val="center"/>
                </w:tcPr>
                <w:p w:rsidR="00AE2949" w:rsidRPr="00434215" w:rsidRDefault="00AE2949" w:rsidP="00472EFB">
                  <w:pPr>
                    <w:jc w:val="center"/>
                    <w:rPr>
                      <w:b/>
                      <w:sz w:val="20"/>
                      <w:szCs w:val="20"/>
                    </w:rPr>
                  </w:pPr>
                  <w:r w:rsidRPr="00434215">
                    <w:rPr>
                      <w:b/>
                      <w:sz w:val="20"/>
                      <w:szCs w:val="20"/>
                    </w:rPr>
                    <w:t>146,0</w:t>
                  </w:r>
                </w:p>
              </w:tc>
              <w:tc>
                <w:tcPr>
                  <w:tcW w:w="1117" w:type="dxa"/>
                  <w:vAlign w:val="center"/>
                </w:tcPr>
                <w:p w:rsidR="00AE2949" w:rsidRPr="00434215" w:rsidRDefault="00AE2949" w:rsidP="00472EFB">
                  <w:pPr>
                    <w:jc w:val="center"/>
                    <w:rPr>
                      <w:b/>
                      <w:sz w:val="20"/>
                      <w:szCs w:val="20"/>
                    </w:rPr>
                  </w:pPr>
                  <w:r w:rsidRPr="00434215">
                    <w:rPr>
                      <w:b/>
                      <w:sz w:val="20"/>
                      <w:szCs w:val="20"/>
                    </w:rPr>
                    <w:t>146,0</w:t>
                  </w:r>
                </w:p>
              </w:tc>
            </w:tr>
            <w:tr w:rsidR="00AE2949" w:rsidRPr="00434215" w:rsidTr="00472EFB">
              <w:trPr>
                <w:trHeight w:val="273"/>
              </w:trPr>
              <w:tc>
                <w:tcPr>
                  <w:tcW w:w="14790" w:type="dxa"/>
                  <w:gridSpan w:val="10"/>
                  <w:vAlign w:val="center"/>
                </w:tcPr>
                <w:p w:rsidR="00AE2949" w:rsidRPr="00434215" w:rsidRDefault="00AE2949" w:rsidP="00472EFB">
                  <w:pPr>
                    <w:spacing w:line="240" w:lineRule="exact"/>
                    <w:ind w:left="-113" w:right="-113"/>
                    <w:jc w:val="center"/>
                    <w:rPr>
                      <w:b/>
                      <w:color w:val="000000"/>
                      <w:sz w:val="20"/>
                      <w:szCs w:val="20"/>
                    </w:rPr>
                  </w:pPr>
                  <w:r w:rsidRPr="00434215">
                    <w:rPr>
                      <w:b/>
                      <w:sz w:val="20"/>
                      <w:szCs w:val="20"/>
                    </w:rPr>
                    <w:t>Задача 4. Поддержка проектов местных инициатив граждан, проживающих на территории Тёсово-Нетыльского сельского поселения</w:t>
                  </w:r>
                </w:p>
              </w:tc>
            </w:tr>
            <w:tr w:rsidR="00AE2949" w:rsidRPr="00434215" w:rsidTr="00472EFB">
              <w:trPr>
                <w:trHeight w:val="891"/>
              </w:trPr>
              <w:tc>
                <w:tcPr>
                  <w:tcW w:w="696" w:type="dxa"/>
                  <w:vMerge w:val="restart"/>
                  <w:vAlign w:val="center"/>
                </w:tcPr>
                <w:p w:rsidR="00AE2949" w:rsidRPr="00434215" w:rsidRDefault="00AE2949" w:rsidP="00472EFB">
                  <w:pPr>
                    <w:spacing w:before="120" w:line="240" w:lineRule="exact"/>
                    <w:rPr>
                      <w:sz w:val="20"/>
                      <w:szCs w:val="20"/>
                    </w:rPr>
                  </w:pPr>
                  <w:r w:rsidRPr="00434215">
                    <w:rPr>
                      <w:sz w:val="20"/>
                      <w:szCs w:val="20"/>
                    </w:rPr>
                    <w:t>4.1</w:t>
                  </w:r>
                </w:p>
              </w:tc>
              <w:tc>
                <w:tcPr>
                  <w:tcW w:w="3584" w:type="dxa"/>
                  <w:gridSpan w:val="2"/>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i/>
                      <w:sz w:val="20"/>
                      <w:szCs w:val="20"/>
                    </w:rPr>
                  </w:pPr>
                  <w:r w:rsidRPr="00434215">
                    <w:rPr>
                      <w:i/>
                      <w:sz w:val="20"/>
                      <w:szCs w:val="20"/>
                    </w:rPr>
                    <w:t xml:space="preserve">Мероприятия по поддержке местных инициатив граждан, проживающих в </w:t>
                  </w:r>
                  <w:proofErr w:type="spellStart"/>
                  <w:r w:rsidRPr="00434215">
                    <w:rPr>
                      <w:i/>
                      <w:sz w:val="20"/>
                      <w:szCs w:val="20"/>
                    </w:rPr>
                    <w:t>Тёсово-Нетыльском</w:t>
                  </w:r>
                  <w:proofErr w:type="spellEnd"/>
                  <w:r w:rsidRPr="00434215">
                    <w:rPr>
                      <w:i/>
                      <w:sz w:val="20"/>
                      <w:szCs w:val="20"/>
                    </w:rPr>
                    <w:t xml:space="preserve"> сельском поселении, в том числе:</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
                      <w:sz w:val="20"/>
                      <w:szCs w:val="20"/>
                    </w:rPr>
                  </w:pPr>
                  <w:r w:rsidRPr="00434215">
                    <w:rPr>
                      <w:b/>
                      <w:sz w:val="20"/>
                      <w:szCs w:val="20"/>
                    </w:rPr>
                    <w:t>2024г:</w:t>
                  </w:r>
                </w:p>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sz w:val="20"/>
                      <w:szCs w:val="20"/>
                    </w:rPr>
                  </w:pPr>
                  <w:r w:rsidRPr="00434215">
                    <w:rPr>
                      <w:sz w:val="20"/>
                      <w:szCs w:val="20"/>
                    </w:rPr>
                    <w:t xml:space="preserve">Обустройство сцены у Дома культуры в п. </w:t>
                  </w:r>
                  <w:proofErr w:type="spellStart"/>
                  <w:r w:rsidRPr="00434215">
                    <w:rPr>
                      <w:sz w:val="20"/>
                      <w:szCs w:val="20"/>
                    </w:rPr>
                    <w:t>Тёсовский</w:t>
                  </w:r>
                  <w:proofErr w:type="spellEnd"/>
                  <w:r w:rsidRPr="00434215">
                    <w:rPr>
                      <w:sz w:val="20"/>
                      <w:szCs w:val="20"/>
                    </w:rPr>
                    <w:t xml:space="preserve"> (ТОС "</w:t>
                  </w:r>
                  <w:proofErr w:type="spellStart"/>
                  <w:r w:rsidRPr="00434215">
                    <w:rPr>
                      <w:sz w:val="20"/>
                      <w:szCs w:val="20"/>
                    </w:rPr>
                    <w:t>Тёсово</w:t>
                  </w:r>
                  <w:proofErr w:type="spellEnd"/>
                  <w:r w:rsidRPr="00434215">
                    <w:rPr>
                      <w:sz w:val="20"/>
                      <w:szCs w:val="20"/>
                    </w:rPr>
                    <w:t>")</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1.4.1</w:t>
                  </w:r>
                </w:p>
              </w:tc>
              <w:tc>
                <w:tcPr>
                  <w:tcW w:w="2054" w:type="dxa"/>
                  <w:shd w:val="clear" w:color="auto" w:fill="auto"/>
                  <w:vAlign w:val="center"/>
                </w:tcPr>
                <w:p w:rsidR="00AE2949" w:rsidRPr="00434215" w:rsidRDefault="00AE2949" w:rsidP="00472EFB">
                  <w:pPr>
                    <w:spacing w:line="240" w:lineRule="exact"/>
                    <w:jc w:val="center"/>
                    <w:rPr>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p>
              </w:tc>
              <w:tc>
                <w:tcPr>
                  <w:tcW w:w="1117" w:type="dxa"/>
                  <w:shd w:val="clear" w:color="auto" w:fill="auto"/>
                  <w:vAlign w:val="center"/>
                </w:tcPr>
                <w:p w:rsidR="00AE2949" w:rsidRPr="00434215" w:rsidRDefault="00AE2949" w:rsidP="00472EFB">
                  <w:pPr>
                    <w:spacing w:line="240" w:lineRule="exact"/>
                    <w:ind w:firstLine="190"/>
                    <w:jc w:val="center"/>
                    <w:rPr>
                      <w:color w:val="000000"/>
                      <w:sz w:val="20"/>
                      <w:szCs w:val="20"/>
                    </w:rPr>
                  </w:pPr>
                </w:p>
              </w:tc>
            </w:tr>
            <w:tr w:rsidR="00AE2949" w:rsidRPr="00434215" w:rsidTr="00472EFB">
              <w:trPr>
                <w:trHeight w:val="430"/>
              </w:trPr>
              <w:tc>
                <w:tcPr>
                  <w:tcW w:w="696" w:type="dxa"/>
                  <w:vMerge/>
                  <w:vAlign w:val="center"/>
                </w:tcPr>
                <w:p w:rsidR="00AE2949" w:rsidRPr="00434215" w:rsidRDefault="00AE2949" w:rsidP="00472EFB">
                  <w:pPr>
                    <w:spacing w:before="120" w:line="240" w:lineRule="exact"/>
                    <w:rPr>
                      <w:sz w:val="20"/>
                      <w:szCs w:val="20"/>
                    </w:rPr>
                  </w:pPr>
                </w:p>
              </w:tc>
              <w:tc>
                <w:tcPr>
                  <w:tcW w:w="3584" w:type="dxa"/>
                  <w:gridSpan w:val="2"/>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854" w:type="dxa"/>
                  <w:vMerge/>
                  <w:vAlign w:val="center"/>
                </w:tcPr>
                <w:p w:rsidR="00AE2949" w:rsidRPr="00434215" w:rsidRDefault="00AE2949" w:rsidP="00472EFB">
                  <w:pPr>
                    <w:rPr>
                      <w:sz w:val="20"/>
                      <w:szCs w:val="20"/>
                    </w:rPr>
                  </w:pPr>
                </w:p>
              </w:tc>
              <w:tc>
                <w:tcPr>
                  <w:tcW w:w="1474" w:type="dxa"/>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299" w:type="dxa"/>
                  <w:vMerge/>
                  <w:vAlign w:val="center"/>
                </w:tcPr>
                <w:p w:rsidR="00AE2949" w:rsidRPr="00434215" w:rsidRDefault="00AE2949" w:rsidP="00472EFB">
                  <w:pPr>
                    <w:ind w:right="-108"/>
                    <w:jc w:val="center"/>
                    <w:rPr>
                      <w:sz w:val="20"/>
                      <w:szCs w:val="20"/>
                    </w:rPr>
                  </w:pPr>
                </w:p>
              </w:tc>
              <w:tc>
                <w:tcPr>
                  <w:tcW w:w="2054" w:type="dxa"/>
                  <w:vAlign w:val="center"/>
                </w:tcPr>
                <w:p w:rsidR="00AE2949" w:rsidRPr="00434215" w:rsidRDefault="00AE2949" w:rsidP="00472EFB">
                  <w:pPr>
                    <w:spacing w:line="240" w:lineRule="exact"/>
                    <w:jc w:val="center"/>
                    <w:rPr>
                      <w:sz w:val="20"/>
                      <w:szCs w:val="20"/>
                    </w:rPr>
                  </w:pPr>
                  <w:r w:rsidRPr="00434215">
                    <w:rPr>
                      <w:sz w:val="20"/>
                      <w:szCs w:val="20"/>
                    </w:rPr>
                    <w:t>Бюджет поселения</w:t>
                  </w: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r w:rsidRPr="00434215">
                    <w:rPr>
                      <w:color w:val="000000"/>
                      <w:sz w:val="20"/>
                      <w:szCs w:val="20"/>
                    </w:rPr>
                    <w:t>0,00</w:t>
                  </w:r>
                </w:p>
              </w:tc>
              <w:tc>
                <w:tcPr>
                  <w:tcW w:w="1356" w:type="dxa"/>
                  <w:shd w:val="clear" w:color="auto" w:fill="auto"/>
                  <w:vAlign w:val="center"/>
                </w:tcPr>
                <w:p w:rsidR="00AE2949" w:rsidRPr="00434215" w:rsidRDefault="00AE2949" w:rsidP="00472EFB">
                  <w:pPr>
                    <w:spacing w:line="240" w:lineRule="exact"/>
                    <w:jc w:val="center"/>
                    <w:rPr>
                      <w:color w:val="000000"/>
                      <w:sz w:val="20"/>
                      <w:szCs w:val="20"/>
                    </w:rPr>
                  </w:pPr>
                  <w:r w:rsidRPr="00434215">
                    <w:rPr>
                      <w:color w:val="000000"/>
                      <w:sz w:val="20"/>
                      <w:szCs w:val="20"/>
                    </w:rPr>
                    <w:t>84,29608</w:t>
                  </w:r>
                </w:p>
              </w:tc>
              <w:tc>
                <w:tcPr>
                  <w:tcW w:w="1117" w:type="dxa"/>
                  <w:shd w:val="clear" w:color="auto" w:fill="auto"/>
                  <w:vAlign w:val="center"/>
                </w:tcPr>
                <w:p w:rsidR="00AE2949" w:rsidRPr="00434215" w:rsidRDefault="00AE2949" w:rsidP="00472EFB">
                  <w:pPr>
                    <w:spacing w:line="240" w:lineRule="exact"/>
                    <w:ind w:firstLine="190"/>
                    <w:jc w:val="center"/>
                    <w:rPr>
                      <w:color w:val="000000"/>
                      <w:sz w:val="20"/>
                      <w:szCs w:val="20"/>
                    </w:rPr>
                  </w:pPr>
                  <w:r w:rsidRPr="00434215">
                    <w:rPr>
                      <w:color w:val="000000"/>
                      <w:sz w:val="20"/>
                      <w:szCs w:val="20"/>
                    </w:rPr>
                    <w:t>0,00</w:t>
                  </w:r>
                </w:p>
              </w:tc>
            </w:tr>
            <w:tr w:rsidR="00AE2949" w:rsidRPr="00434215" w:rsidTr="00472EFB">
              <w:trPr>
                <w:trHeight w:val="1117"/>
              </w:trPr>
              <w:tc>
                <w:tcPr>
                  <w:tcW w:w="696" w:type="dxa"/>
                  <w:vMerge w:val="restart"/>
                  <w:vAlign w:val="center"/>
                </w:tcPr>
                <w:p w:rsidR="00AE2949" w:rsidRPr="00434215" w:rsidRDefault="00AE2949" w:rsidP="00472EFB">
                  <w:pPr>
                    <w:spacing w:line="240" w:lineRule="exact"/>
                    <w:jc w:val="center"/>
                    <w:rPr>
                      <w:sz w:val="20"/>
                      <w:szCs w:val="20"/>
                    </w:rPr>
                  </w:pPr>
                  <w:r w:rsidRPr="00434215">
                    <w:rPr>
                      <w:sz w:val="20"/>
                      <w:szCs w:val="20"/>
                    </w:rPr>
                    <w:t>4.2</w:t>
                  </w:r>
                </w:p>
              </w:tc>
              <w:tc>
                <w:tcPr>
                  <w:tcW w:w="3584" w:type="dxa"/>
                  <w:gridSpan w:val="2"/>
                  <w:vMerge w:val="restart"/>
                  <w:vAlign w:val="center"/>
                </w:tcPr>
                <w:p w:rsidR="00AE2949" w:rsidRPr="00434215" w:rsidRDefault="00AE2949" w:rsidP="00472EFB">
                  <w:pPr>
                    <w:spacing w:line="240" w:lineRule="exact"/>
                    <w:jc w:val="both"/>
                    <w:rPr>
                      <w:i/>
                      <w:sz w:val="20"/>
                      <w:szCs w:val="20"/>
                    </w:rPr>
                  </w:pPr>
                  <w:r w:rsidRPr="00434215">
                    <w:rPr>
                      <w:i/>
                      <w:sz w:val="20"/>
                      <w:szCs w:val="20"/>
                    </w:rPr>
                    <w:t>Мероприятия по реализации приоритетного проекта поддержки местных инициатив, в том числе:</w:t>
                  </w:r>
                </w:p>
                <w:p w:rsidR="00AE2949" w:rsidRPr="00434215" w:rsidRDefault="00AE2949" w:rsidP="00472EFB">
                  <w:pPr>
                    <w:spacing w:line="240" w:lineRule="exact"/>
                    <w:jc w:val="both"/>
                    <w:rPr>
                      <w:b/>
                      <w:sz w:val="20"/>
                      <w:szCs w:val="20"/>
                    </w:rPr>
                  </w:pPr>
                  <w:r w:rsidRPr="00434215">
                    <w:rPr>
                      <w:b/>
                      <w:sz w:val="20"/>
                      <w:szCs w:val="20"/>
                    </w:rPr>
                    <w:t>2023 г:</w:t>
                  </w:r>
                </w:p>
                <w:p w:rsidR="00AE2949" w:rsidRPr="00434215" w:rsidRDefault="00AE2949" w:rsidP="00472EFB">
                  <w:pPr>
                    <w:spacing w:line="240" w:lineRule="exact"/>
                    <w:jc w:val="both"/>
                    <w:rPr>
                      <w:color w:val="000000"/>
                      <w:sz w:val="20"/>
                      <w:szCs w:val="20"/>
                      <w:shd w:val="clear" w:color="auto" w:fill="FFFFFF"/>
                    </w:rPr>
                  </w:pPr>
                  <w:proofErr w:type="spellStart"/>
                  <w:proofErr w:type="gramStart"/>
                  <w:r w:rsidRPr="00434215">
                    <w:rPr>
                      <w:color w:val="000000"/>
                      <w:sz w:val="20"/>
                      <w:szCs w:val="20"/>
                      <w:shd w:val="clear" w:color="auto" w:fill="FFFFFF"/>
                    </w:rPr>
                    <w:t>доукомплектация</w:t>
                  </w:r>
                  <w:proofErr w:type="spellEnd"/>
                  <w:proofErr w:type="gramEnd"/>
                  <w:r w:rsidRPr="00434215">
                    <w:rPr>
                      <w:color w:val="000000"/>
                      <w:sz w:val="20"/>
                      <w:szCs w:val="20"/>
                      <w:shd w:val="clear" w:color="auto" w:fill="FFFFFF"/>
                    </w:rPr>
                    <w:t xml:space="preserve"> детской площадки в пос. </w:t>
                  </w:r>
                  <w:proofErr w:type="spellStart"/>
                  <w:r w:rsidRPr="00434215">
                    <w:rPr>
                      <w:color w:val="000000"/>
                      <w:sz w:val="20"/>
                      <w:szCs w:val="20"/>
                      <w:shd w:val="clear" w:color="auto" w:fill="FFFFFF"/>
                    </w:rPr>
                    <w:t>Тёсово-Нетыльский</w:t>
                  </w:r>
                  <w:proofErr w:type="spellEnd"/>
                  <w:r w:rsidRPr="00434215">
                    <w:rPr>
                      <w:color w:val="000000"/>
                      <w:sz w:val="20"/>
                      <w:szCs w:val="20"/>
                      <w:shd w:val="clear" w:color="auto" w:fill="FFFFFF"/>
                    </w:rPr>
                    <w:t>, ул. Советская з/у 19А;</w:t>
                  </w:r>
                </w:p>
                <w:p w:rsidR="00AE2949" w:rsidRPr="00434215" w:rsidRDefault="00AE2949" w:rsidP="00472EFB">
                  <w:pPr>
                    <w:spacing w:line="240" w:lineRule="exact"/>
                    <w:jc w:val="both"/>
                    <w:rPr>
                      <w:b/>
                      <w:color w:val="000000"/>
                      <w:sz w:val="20"/>
                      <w:szCs w:val="20"/>
                      <w:shd w:val="clear" w:color="auto" w:fill="FFFFFF"/>
                    </w:rPr>
                  </w:pPr>
                  <w:r w:rsidRPr="00434215">
                    <w:rPr>
                      <w:b/>
                      <w:color w:val="000000"/>
                      <w:sz w:val="20"/>
                      <w:szCs w:val="20"/>
                      <w:shd w:val="clear" w:color="auto" w:fill="FFFFFF"/>
                    </w:rPr>
                    <w:t>2024 г:</w:t>
                  </w:r>
                </w:p>
                <w:p w:rsidR="00AE2949" w:rsidRPr="00434215" w:rsidRDefault="00AE2949" w:rsidP="00472EFB">
                  <w:pPr>
                    <w:spacing w:line="240" w:lineRule="exact"/>
                    <w:jc w:val="both"/>
                    <w:rPr>
                      <w:color w:val="000000"/>
                      <w:sz w:val="20"/>
                      <w:szCs w:val="20"/>
                      <w:shd w:val="clear" w:color="auto" w:fill="FFFFFF"/>
                    </w:rPr>
                  </w:pPr>
                  <w:proofErr w:type="gramStart"/>
                  <w:r w:rsidRPr="00434215">
                    <w:rPr>
                      <w:color w:val="000000"/>
                      <w:sz w:val="20"/>
                      <w:szCs w:val="20"/>
                      <w:shd w:val="clear" w:color="auto" w:fill="FFFFFF"/>
                    </w:rPr>
                    <w:t>обустройство</w:t>
                  </w:r>
                  <w:proofErr w:type="gramEnd"/>
                  <w:r w:rsidRPr="00434215">
                    <w:rPr>
                      <w:color w:val="000000"/>
                      <w:sz w:val="20"/>
                      <w:szCs w:val="20"/>
                      <w:shd w:val="clear" w:color="auto" w:fill="FFFFFF"/>
                    </w:rPr>
                    <w:t xml:space="preserve"> сцены в здании Тёсово-Нетыльского ДК</w:t>
                  </w:r>
                </w:p>
                <w:p w:rsidR="00AE2949" w:rsidRPr="00434215" w:rsidRDefault="00AE2949" w:rsidP="00472EFB">
                  <w:pPr>
                    <w:spacing w:line="240" w:lineRule="exact"/>
                    <w:jc w:val="both"/>
                    <w:rPr>
                      <w:b/>
                      <w:color w:val="000000"/>
                      <w:sz w:val="20"/>
                      <w:szCs w:val="20"/>
                      <w:shd w:val="clear" w:color="auto" w:fill="FFFFFF"/>
                    </w:rPr>
                  </w:pPr>
                  <w:r w:rsidRPr="00434215">
                    <w:rPr>
                      <w:b/>
                      <w:color w:val="000000"/>
                      <w:sz w:val="20"/>
                      <w:szCs w:val="20"/>
                      <w:shd w:val="clear" w:color="auto" w:fill="FFFFFF"/>
                    </w:rPr>
                    <w:t>2025 г:</w:t>
                  </w:r>
                </w:p>
              </w:tc>
              <w:tc>
                <w:tcPr>
                  <w:tcW w:w="1854" w:type="dxa"/>
                  <w:vMerge w:val="restart"/>
                  <w:vAlign w:val="center"/>
                </w:tcPr>
                <w:p w:rsidR="00AE2949" w:rsidRPr="00434215" w:rsidRDefault="00AE2949" w:rsidP="00472EFB">
                  <w:pPr>
                    <w:spacing w:line="240" w:lineRule="exact"/>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spacing w:line="240" w:lineRule="exact"/>
                    <w:jc w:val="center"/>
                    <w:rPr>
                      <w:sz w:val="20"/>
                      <w:szCs w:val="20"/>
                    </w:rPr>
                  </w:pPr>
                  <w:r w:rsidRPr="00434215">
                    <w:rPr>
                      <w:sz w:val="20"/>
                      <w:szCs w:val="20"/>
                    </w:rPr>
                    <w:t>1.4.2</w:t>
                  </w:r>
                </w:p>
              </w:tc>
              <w:tc>
                <w:tcPr>
                  <w:tcW w:w="2054" w:type="dxa"/>
                  <w:shd w:val="clear" w:color="auto" w:fill="auto"/>
                  <w:vAlign w:val="center"/>
                </w:tcPr>
                <w:p w:rsidR="00AE2949" w:rsidRPr="00434215" w:rsidRDefault="00AE2949" w:rsidP="00472EFB">
                  <w:pPr>
                    <w:jc w:val="center"/>
                    <w:rPr>
                      <w:sz w:val="20"/>
                      <w:szCs w:val="20"/>
                    </w:rPr>
                  </w:pPr>
                  <w:r w:rsidRPr="00434215">
                    <w:rPr>
                      <w:sz w:val="20"/>
                      <w:szCs w:val="20"/>
                    </w:rPr>
                    <w:t>Областной бюджет</w:t>
                  </w:r>
                </w:p>
              </w:tc>
              <w:tc>
                <w:tcPr>
                  <w:tcW w:w="1356" w:type="dxa"/>
                  <w:shd w:val="clear" w:color="auto" w:fill="auto"/>
                  <w:vAlign w:val="center"/>
                </w:tcPr>
                <w:p w:rsidR="00AE2949" w:rsidRPr="00434215" w:rsidRDefault="00AE2949" w:rsidP="00472EFB">
                  <w:pPr>
                    <w:spacing w:before="120" w:line="240" w:lineRule="exact"/>
                    <w:ind w:left="-57" w:right="-57"/>
                    <w:jc w:val="center"/>
                    <w:rPr>
                      <w:sz w:val="20"/>
                      <w:szCs w:val="20"/>
                    </w:rPr>
                  </w:pPr>
                  <w:r w:rsidRPr="00434215">
                    <w:rPr>
                      <w:sz w:val="20"/>
                      <w:szCs w:val="20"/>
                    </w:rPr>
                    <w:t>500,00</w:t>
                  </w:r>
                </w:p>
              </w:tc>
              <w:tc>
                <w:tcPr>
                  <w:tcW w:w="1356" w:type="dxa"/>
                  <w:shd w:val="clear" w:color="auto" w:fill="auto"/>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0,00</w:t>
                  </w:r>
                </w:p>
              </w:tc>
              <w:tc>
                <w:tcPr>
                  <w:tcW w:w="1117" w:type="dxa"/>
                  <w:shd w:val="clear" w:color="auto" w:fill="auto"/>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0,00</w:t>
                  </w:r>
                </w:p>
              </w:tc>
            </w:tr>
            <w:tr w:rsidR="00AE2949" w:rsidRPr="00434215" w:rsidTr="00472EFB">
              <w:trPr>
                <w:trHeight w:val="203"/>
              </w:trPr>
              <w:tc>
                <w:tcPr>
                  <w:tcW w:w="696" w:type="dxa"/>
                  <w:vMerge/>
                  <w:vAlign w:val="center"/>
                </w:tcPr>
                <w:p w:rsidR="00AE2949" w:rsidRPr="00434215" w:rsidRDefault="00AE2949" w:rsidP="00472EFB">
                  <w:pPr>
                    <w:spacing w:before="120" w:line="240" w:lineRule="exact"/>
                    <w:ind w:left="-57" w:right="-57"/>
                    <w:jc w:val="center"/>
                    <w:rPr>
                      <w:sz w:val="20"/>
                      <w:szCs w:val="20"/>
                    </w:rPr>
                  </w:pPr>
                </w:p>
              </w:tc>
              <w:tc>
                <w:tcPr>
                  <w:tcW w:w="3584" w:type="dxa"/>
                  <w:gridSpan w:val="2"/>
                  <w:vMerge/>
                  <w:vAlign w:val="center"/>
                </w:tcPr>
                <w:p w:rsidR="00AE2949" w:rsidRPr="00434215" w:rsidRDefault="00AE2949" w:rsidP="00472EFB">
                  <w:pPr>
                    <w:rPr>
                      <w:sz w:val="20"/>
                      <w:szCs w:val="20"/>
                    </w:rPr>
                  </w:pPr>
                </w:p>
              </w:tc>
              <w:tc>
                <w:tcPr>
                  <w:tcW w:w="1854" w:type="dxa"/>
                  <w:vMerge/>
                  <w:vAlign w:val="center"/>
                </w:tcPr>
                <w:p w:rsidR="00AE2949" w:rsidRPr="00434215" w:rsidRDefault="00AE2949" w:rsidP="00472EFB">
                  <w:pPr>
                    <w:rPr>
                      <w:sz w:val="20"/>
                      <w:szCs w:val="20"/>
                    </w:rPr>
                  </w:pPr>
                </w:p>
              </w:tc>
              <w:tc>
                <w:tcPr>
                  <w:tcW w:w="1474" w:type="dxa"/>
                  <w:vMerge/>
                  <w:vAlign w:val="center"/>
                </w:tcPr>
                <w:p w:rsidR="00AE2949" w:rsidRPr="00434215" w:rsidRDefault="00AE2949" w:rsidP="00472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1299" w:type="dxa"/>
                  <w:vMerge/>
                  <w:vAlign w:val="center"/>
                </w:tcPr>
                <w:p w:rsidR="00AE2949" w:rsidRPr="00434215" w:rsidRDefault="00AE2949" w:rsidP="00472EFB">
                  <w:pPr>
                    <w:ind w:right="-108"/>
                    <w:jc w:val="center"/>
                    <w:rPr>
                      <w:sz w:val="20"/>
                      <w:szCs w:val="20"/>
                    </w:rPr>
                  </w:pPr>
                </w:p>
              </w:tc>
              <w:tc>
                <w:tcPr>
                  <w:tcW w:w="2054" w:type="dxa"/>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398,0</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315,0</w:t>
                  </w:r>
                </w:p>
              </w:tc>
              <w:tc>
                <w:tcPr>
                  <w:tcW w:w="1117"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r>
            <w:tr w:rsidR="00AE2949" w:rsidRPr="00434215" w:rsidTr="00472EFB">
              <w:trPr>
                <w:trHeight w:val="279"/>
              </w:trPr>
              <w:tc>
                <w:tcPr>
                  <w:tcW w:w="10961" w:type="dxa"/>
                  <w:gridSpan w:val="7"/>
                  <w:vAlign w:val="center"/>
                </w:tcPr>
                <w:p w:rsidR="00AE2949" w:rsidRPr="00434215" w:rsidRDefault="00AE2949" w:rsidP="00472EFB">
                  <w:pPr>
                    <w:jc w:val="center"/>
                    <w:rPr>
                      <w:b/>
                      <w:sz w:val="20"/>
                      <w:szCs w:val="20"/>
                    </w:rPr>
                  </w:pPr>
                  <w:r w:rsidRPr="00434215">
                    <w:rPr>
                      <w:b/>
                      <w:sz w:val="20"/>
                      <w:szCs w:val="20"/>
                    </w:rPr>
                    <w:lastRenderedPageBreak/>
                    <w:t>Итого по Задаче 4</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898,00</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397,00</w:t>
                  </w:r>
                </w:p>
              </w:tc>
              <w:tc>
                <w:tcPr>
                  <w:tcW w:w="1117"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r>
            <w:tr w:rsidR="00AE2949" w:rsidRPr="00434215" w:rsidTr="00472EFB">
              <w:trPr>
                <w:trHeight w:val="279"/>
              </w:trPr>
              <w:tc>
                <w:tcPr>
                  <w:tcW w:w="14790" w:type="dxa"/>
                  <w:gridSpan w:val="10"/>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Задача 5. Поддержка общественно значимых проектов по благоустройству сельских территорий</w:t>
                  </w:r>
                </w:p>
              </w:tc>
            </w:tr>
            <w:tr w:rsidR="00AE2949" w:rsidRPr="00434215" w:rsidTr="00472EFB">
              <w:trPr>
                <w:trHeight w:val="921"/>
              </w:trPr>
              <w:tc>
                <w:tcPr>
                  <w:tcW w:w="696" w:type="dxa"/>
                  <w:vMerge w:val="restart"/>
                  <w:vAlign w:val="center"/>
                </w:tcPr>
                <w:p w:rsidR="00AE2949" w:rsidRPr="00434215" w:rsidRDefault="00AE2949" w:rsidP="00472EFB">
                  <w:pPr>
                    <w:jc w:val="center"/>
                    <w:rPr>
                      <w:sz w:val="20"/>
                      <w:szCs w:val="20"/>
                    </w:rPr>
                  </w:pPr>
                  <w:r w:rsidRPr="00434215">
                    <w:rPr>
                      <w:sz w:val="20"/>
                      <w:szCs w:val="20"/>
                    </w:rPr>
                    <w:t>5.1</w:t>
                  </w:r>
                </w:p>
              </w:tc>
              <w:tc>
                <w:tcPr>
                  <w:tcW w:w="3511" w:type="dxa"/>
                  <w:vMerge w:val="restart"/>
                  <w:vAlign w:val="center"/>
                </w:tcPr>
                <w:p w:rsidR="00AE2949" w:rsidRPr="00434215" w:rsidRDefault="00AE2949" w:rsidP="00472EFB">
                  <w:pPr>
                    <w:jc w:val="both"/>
                    <w:rPr>
                      <w:sz w:val="20"/>
                      <w:szCs w:val="20"/>
                    </w:rPr>
                  </w:pPr>
                  <w:proofErr w:type="gramStart"/>
                  <w:r w:rsidRPr="00434215">
                    <w:rPr>
                      <w:i/>
                      <w:sz w:val="20"/>
                      <w:szCs w:val="20"/>
                    </w:rPr>
                    <w:t>участие</w:t>
                  </w:r>
                  <w:proofErr w:type="gramEnd"/>
                  <w:r w:rsidRPr="00434215">
                    <w:rPr>
                      <w:i/>
                      <w:sz w:val="20"/>
                      <w:szCs w:val="20"/>
                    </w:rPr>
                    <w:t xml:space="preserve"> в реализации мероприятий в рамках программы «Комплексное развитие сельских территорий Новгородской области до 2025 года» Обустройство контейнерных площадок в поселке </w:t>
                  </w:r>
                  <w:proofErr w:type="spellStart"/>
                  <w:r w:rsidRPr="00434215">
                    <w:rPr>
                      <w:i/>
                      <w:sz w:val="20"/>
                      <w:szCs w:val="20"/>
                    </w:rPr>
                    <w:t>Тесовский</w:t>
                  </w:r>
                  <w:proofErr w:type="spellEnd"/>
                </w:p>
              </w:tc>
              <w:tc>
                <w:tcPr>
                  <w:tcW w:w="1927" w:type="dxa"/>
                  <w:gridSpan w:val="2"/>
                  <w:vMerge w:val="restart"/>
                  <w:vAlign w:val="center"/>
                </w:tcPr>
                <w:p w:rsidR="00AE2949" w:rsidRPr="00434215" w:rsidRDefault="00AE2949" w:rsidP="00472EFB">
                  <w:pPr>
                    <w:jc w:val="center"/>
                    <w:rPr>
                      <w:sz w:val="20"/>
                      <w:szCs w:val="20"/>
                    </w:rPr>
                  </w:pPr>
                  <w:r w:rsidRPr="00434215">
                    <w:rPr>
                      <w:sz w:val="20"/>
                      <w:szCs w:val="20"/>
                    </w:rPr>
                    <w:t>Администрация поселения</w:t>
                  </w:r>
                </w:p>
              </w:tc>
              <w:tc>
                <w:tcPr>
                  <w:tcW w:w="1474" w:type="dxa"/>
                  <w:vMerge w:val="restart"/>
                  <w:vAlign w:val="center"/>
                </w:tcPr>
                <w:p w:rsidR="00AE2949" w:rsidRPr="00434215" w:rsidRDefault="00AE2949" w:rsidP="00472EFB">
                  <w:pPr>
                    <w:jc w:val="center"/>
                    <w:rPr>
                      <w:sz w:val="20"/>
                      <w:szCs w:val="20"/>
                    </w:rPr>
                  </w:pPr>
                  <w:r w:rsidRPr="00434215">
                    <w:rPr>
                      <w:sz w:val="20"/>
                      <w:szCs w:val="20"/>
                    </w:rPr>
                    <w:t>2023-2025</w:t>
                  </w:r>
                </w:p>
              </w:tc>
              <w:tc>
                <w:tcPr>
                  <w:tcW w:w="1299" w:type="dxa"/>
                  <w:vMerge w:val="restart"/>
                  <w:vAlign w:val="center"/>
                </w:tcPr>
                <w:p w:rsidR="00AE2949" w:rsidRPr="00434215" w:rsidRDefault="00AE2949" w:rsidP="00472EFB">
                  <w:pPr>
                    <w:jc w:val="center"/>
                    <w:rPr>
                      <w:sz w:val="20"/>
                      <w:szCs w:val="20"/>
                    </w:rPr>
                  </w:pPr>
                  <w:r w:rsidRPr="00434215">
                    <w:rPr>
                      <w:sz w:val="20"/>
                      <w:szCs w:val="20"/>
                    </w:rPr>
                    <w:t>1.5.1</w:t>
                  </w:r>
                </w:p>
              </w:tc>
              <w:tc>
                <w:tcPr>
                  <w:tcW w:w="2054" w:type="dxa"/>
                  <w:vAlign w:val="center"/>
                </w:tcPr>
                <w:p w:rsidR="00AE2949" w:rsidRPr="00434215" w:rsidRDefault="00AE2949" w:rsidP="00472EFB">
                  <w:pPr>
                    <w:jc w:val="center"/>
                    <w:rPr>
                      <w:sz w:val="20"/>
                      <w:szCs w:val="20"/>
                    </w:rPr>
                  </w:pPr>
                  <w:r w:rsidRPr="00434215">
                    <w:rPr>
                      <w:sz w:val="20"/>
                      <w:szCs w:val="20"/>
                    </w:rPr>
                    <w:t>Областной бюджет</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117"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r>
            <w:tr w:rsidR="00AE2949" w:rsidRPr="00434215" w:rsidTr="00472EFB">
              <w:trPr>
                <w:trHeight w:val="920"/>
              </w:trPr>
              <w:tc>
                <w:tcPr>
                  <w:tcW w:w="696" w:type="dxa"/>
                  <w:vMerge/>
                  <w:vAlign w:val="center"/>
                </w:tcPr>
                <w:p w:rsidR="00AE2949" w:rsidRPr="00434215" w:rsidRDefault="00AE2949" w:rsidP="00472EFB">
                  <w:pPr>
                    <w:jc w:val="center"/>
                    <w:rPr>
                      <w:sz w:val="20"/>
                      <w:szCs w:val="20"/>
                    </w:rPr>
                  </w:pPr>
                </w:p>
              </w:tc>
              <w:tc>
                <w:tcPr>
                  <w:tcW w:w="3511" w:type="dxa"/>
                  <w:vMerge/>
                  <w:vAlign w:val="center"/>
                </w:tcPr>
                <w:p w:rsidR="00AE2949" w:rsidRPr="00434215" w:rsidRDefault="00AE2949" w:rsidP="00472EFB">
                  <w:pPr>
                    <w:jc w:val="both"/>
                    <w:rPr>
                      <w:i/>
                      <w:sz w:val="20"/>
                      <w:szCs w:val="20"/>
                    </w:rPr>
                  </w:pPr>
                </w:p>
              </w:tc>
              <w:tc>
                <w:tcPr>
                  <w:tcW w:w="1927" w:type="dxa"/>
                  <w:gridSpan w:val="2"/>
                  <w:vMerge/>
                  <w:vAlign w:val="center"/>
                </w:tcPr>
                <w:p w:rsidR="00AE2949" w:rsidRPr="00434215" w:rsidRDefault="00AE2949" w:rsidP="00472EFB">
                  <w:pPr>
                    <w:jc w:val="center"/>
                    <w:rPr>
                      <w:sz w:val="20"/>
                      <w:szCs w:val="20"/>
                    </w:rPr>
                  </w:pPr>
                </w:p>
              </w:tc>
              <w:tc>
                <w:tcPr>
                  <w:tcW w:w="1474" w:type="dxa"/>
                  <w:vMerge/>
                  <w:vAlign w:val="center"/>
                </w:tcPr>
                <w:p w:rsidR="00AE2949" w:rsidRPr="00434215" w:rsidRDefault="00AE2949" w:rsidP="00472EFB">
                  <w:pPr>
                    <w:jc w:val="center"/>
                    <w:rPr>
                      <w:sz w:val="20"/>
                      <w:szCs w:val="20"/>
                    </w:rPr>
                  </w:pPr>
                </w:p>
              </w:tc>
              <w:tc>
                <w:tcPr>
                  <w:tcW w:w="1299" w:type="dxa"/>
                  <w:vMerge/>
                  <w:vAlign w:val="center"/>
                </w:tcPr>
                <w:p w:rsidR="00AE2949" w:rsidRPr="00434215" w:rsidRDefault="00AE2949" w:rsidP="00472EFB">
                  <w:pPr>
                    <w:jc w:val="center"/>
                    <w:rPr>
                      <w:sz w:val="20"/>
                      <w:szCs w:val="20"/>
                    </w:rPr>
                  </w:pPr>
                </w:p>
              </w:tc>
              <w:tc>
                <w:tcPr>
                  <w:tcW w:w="2054" w:type="dxa"/>
                  <w:vAlign w:val="center"/>
                </w:tcPr>
                <w:p w:rsidR="00AE2949" w:rsidRPr="00434215" w:rsidRDefault="00AE2949" w:rsidP="00472EFB">
                  <w:pPr>
                    <w:jc w:val="center"/>
                    <w:rPr>
                      <w:sz w:val="20"/>
                      <w:szCs w:val="20"/>
                    </w:rPr>
                  </w:pPr>
                  <w:r w:rsidRPr="00434215">
                    <w:rPr>
                      <w:sz w:val="20"/>
                      <w:szCs w:val="20"/>
                    </w:rPr>
                    <w:t>Бюджет поселения</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356"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c>
                <w:tcPr>
                  <w:tcW w:w="1117" w:type="dxa"/>
                  <w:vAlign w:val="center"/>
                </w:tcPr>
                <w:p w:rsidR="00AE2949" w:rsidRPr="00434215" w:rsidRDefault="00AE2949" w:rsidP="00472EFB">
                  <w:pPr>
                    <w:spacing w:before="120" w:line="240" w:lineRule="exact"/>
                    <w:ind w:left="-57" w:right="-57"/>
                    <w:jc w:val="center"/>
                    <w:rPr>
                      <w:sz w:val="20"/>
                      <w:szCs w:val="20"/>
                    </w:rPr>
                  </w:pPr>
                  <w:r w:rsidRPr="00434215">
                    <w:rPr>
                      <w:sz w:val="20"/>
                      <w:szCs w:val="20"/>
                    </w:rPr>
                    <w:t>0,0</w:t>
                  </w:r>
                </w:p>
              </w:tc>
            </w:tr>
            <w:tr w:rsidR="00AE2949" w:rsidRPr="00434215" w:rsidTr="00472EFB">
              <w:trPr>
                <w:trHeight w:val="279"/>
              </w:trPr>
              <w:tc>
                <w:tcPr>
                  <w:tcW w:w="10961" w:type="dxa"/>
                  <w:gridSpan w:val="7"/>
                  <w:vAlign w:val="center"/>
                </w:tcPr>
                <w:p w:rsidR="00AE2949" w:rsidRPr="00434215" w:rsidRDefault="00AE2949" w:rsidP="00472EFB">
                  <w:pPr>
                    <w:jc w:val="center"/>
                    <w:rPr>
                      <w:b/>
                      <w:sz w:val="20"/>
                      <w:szCs w:val="20"/>
                    </w:rPr>
                  </w:pPr>
                  <w:r w:rsidRPr="00434215">
                    <w:rPr>
                      <w:b/>
                      <w:sz w:val="20"/>
                      <w:szCs w:val="20"/>
                    </w:rPr>
                    <w:t>Итого по Задаче 5</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c>
                <w:tcPr>
                  <w:tcW w:w="1356"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c>
                <w:tcPr>
                  <w:tcW w:w="1117" w:type="dxa"/>
                  <w:vAlign w:val="center"/>
                </w:tcPr>
                <w:p w:rsidR="00AE2949" w:rsidRPr="00434215" w:rsidRDefault="00AE2949" w:rsidP="00472EFB">
                  <w:pPr>
                    <w:spacing w:before="120" w:line="240" w:lineRule="exact"/>
                    <w:ind w:left="-57" w:right="-57"/>
                    <w:jc w:val="center"/>
                    <w:rPr>
                      <w:b/>
                      <w:sz w:val="20"/>
                      <w:szCs w:val="20"/>
                    </w:rPr>
                  </w:pPr>
                  <w:r w:rsidRPr="00434215">
                    <w:rPr>
                      <w:b/>
                      <w:sz w:val="20"/>
                      <w:szCs w:val="20"/>
                    </w:rPr>
                    <w:t>0,0</w:t>
                  </w:r>
                </w:p>
              </w:tc>
            </w:tr>
          </w:tbl>
          <w:p w:rsidR="00AE2949" w:rsidRPr="00434215" w:rsidRDefault="00AE2949" w:rsidP="00472EFB">
            <w:pPr>
              <w:tabs>
                <w:tab w:val="left" w:pos="10780"/>
              </w:tabs>
              <w:rPr>
                <w:sz w:val="20"/>
                <w:szCs w:val="20"/>
              </w:rPr>
            </w:pPr>
          </w:p>
        </w:tc>
        <w:tc>
          <w:tcPr>
            <w:tcW w:w="5993" w:type="dxa"/>
          </w:tcPr>
          <w:p w:rsidR="00AE2949" w:rsidRPr="00434215" w:rsidRDefault="00AE2949" w:rsidP="00472EFB">
            <w:pPr>
              <w:tabs>
                <w:tab w:val="left" w:pos="10780"/>
              </w:tabs>
              <w:ind w:left="3436"/>
              <w:jc w:val="both"/>
              <w:rPr>
                <w:b/>
                <w:bCs/>
                <w:caps/>
                <w:sz w:val="20"/>
                <w:szCs w:val="20"/>
              </w:rPr>
            </w:pPr>
            <w:r w:rsidRPr="00434215">
              <w:rPr>
                <w:b/>
                <w:sz w:val="20"/>
                <w:szCs w:val="20"/>
              </w:rPr>
              <w:lastRenderedPageBreak/>
              <w:t>Приложение №1</w:t>
            </w:r>
            <w:r w:rsidRPr="00434215">
              <w:rPr>
                <w:sz w:val="20"/>
                <w:szCs w:val="20"/>
              </w:rPr>
              <w:t xml:space="preserve"> </w:t>
            </w:r>
            <w:proofErr w:type="gramStart"/>
            <w:r w:rsidRPr="00434215">
              <w:rPr>
                <w:sz w:val="20"/>
                <w:szCs w:val="20"/>
              </w:rPr>
              <w:t>к  муниципальной</w:t>
            </w:r>
            <w:proofErr w:type="gramEnd"/>
            <w:r w:rsidRPr="00434215">
              <w:rPr>
                <w:sz w:val="20"/>
                <w:szCs w:val="20"/>
              </w:rPr>
              <w:t xml:space="preserve"> программе «Устойчивое развитие территории </w:t>
            </w:r>
            <w:proofErr w:type="spellStart"/>
            <w:r w:rsidRPr="00434215">
              <w:rPr>
                <w:sz w:val="20"/>
                <w:szCs w:val="20"/>
              </w:rPr>
              <w:t>Тёсово-Нетыльскогосельского</w:t>
            </w:r>
            <w:proofErr w:type="spellEnd"/>
            <w:r w:rsidRPr="00434215">
              <w:rPr>
                <w:sz w:val="20"/>
                <w:szCs w:val="20"/>
              </w:rPr>
              <w:t xml:space="preserve"> поселения на 2018-2021 годы»</w:t>
            </w:r>
          </w:p>
          <w:p w:rsidR="00AE2949" w:rsidRPr="00434215" w:rsidRDefault="00AE2949" w:rsidP="00472EFB">
            <w:pPr>
              <w:spacing w:line="240" w:lineRule="exact"/>
              <w:jc w:val="center"/>
              <w:rPr>
                <w:sz w:val="20"/>
                <w:szCs w:val="20"/>
              </w:rPr>
            </w:pPr>
          </w:p>
        </w:tc>
      </w:tr>
    </w:tbl>
    <w:p w:rsidR="00AE2949" w:rsidRPr="00434215" w:rsidRDefault="00AE2949" w:rsidP="00AE2949">
      <w:pPr>
        <w:tabs>
          <w:tab w:val="left" w:pos="10780"/>
        </w:tabs>
        <w:rPr>
          <w:sz w:val="20"/>
          <w:szCs w:val="20"/>
        </w:rPr>
        <w:sectPr w:rsidR="00AE2949" w:rsidRPr="00434215" w:rsidSect="00E2112B">
          <w:headerReference w:type="even" r:id="rId18"/>
          <w:headerReference w:type="default" r:id="rId19"/>
          <w:footerReference w:type="even" r:id="rId20"/>
          <w:footerReference w:type="default" r:id="rId21"/>
          <w:pgSz w:w="16840" w:h="11907" w:orient="landscape" w:code="9"/>
          <w:pgMar w:top="851" w:right="539" w:bottom="1701" w:left="1134" w:header="720" w:footer="720" w:gutter="0"/>
          <w:cols w:space="720"/>
        </w:sectPr>
      </w:pPr>
    </w:p>
    <w:p w:rsidR="00AE2949" w:rsidRPr="00434215" w:rsidRDefault="00AE2949" w:rsidP="00AE2949">
      <w:pPr>
        <w:rPr>
          <w:sz w:val="20"/>
          <w:szCs w:val="20"/>
        </w:rPr>
      </w:pPr>
    </w:p>
    <w:p w:rsidR="00AE2949" w:rsidRPr="00046AF4" w:rsidRDefault="00AE2949" w:rsidP="00AE2949">
      <w:pPr>
        <w:spacing w:before="100" w:beforeAutospacing="1" w:after="100" w:afterAutospacing="1"/>
        <w:rPr>
          <w:sz w:val="20"/>
          <w:szCs w:val="20"/>
          <w:lang w:eastAsia="ru-RU"/>
        </w:rPr>
      </w:pPr>
    </w:p>
    <w:p w:rsidR="00AE2949" w:rsidRPr="00046AF4" w:rsidRDefault="003C0E05" w:rsidP="00AE2949">
      <w:pPr>
        <w:rPr>
          <w:noProof/>
          <w:sz w:val="20"/>
          <w:szCs w:val="20"/>
          <w:lang w:eastAsia="ru-RU"/>
        </w:rPr>
      </w:pPr>
      <w:r>
        <w:rPr>
          <w:sz w:val="20"/>
          <w:szCs w:val="20"/>
        </w:rPr>
        <w:object w:dxaOrig="1440" w:dyaOrig="1440">
          <v:shape id="_x0000_s1070" type="#_x0000_t75" style="position:absolute;margin-left:208.25pt;margin-top:-29.3pt;width:36.45pt;height:43.3pt;z-index:251667456;visibility:visible;mso-wrap-edited:f" fillcolor="window">
            <v:imagedata r:id="rId9" o:title=""/>
            <w10:wrap type="square"/>
          </v:shape>
          <o:OLEObject Type="Embed" ProgID="Word.Picture.8" ShapeID="_x0000_s1070" DrawAspect="Content" ObjectID="_1789972091" r:id="rId22"/>
        </w:object>
      </w:r>
    </w:p>
    <w:p w:rsidR="00AE2949" w:rsidRPr="00046AF4" w:rsidRDefault="00AE2949" w:rsidP="00AE2949">
      <w:pPr>
        <w:rPr>
          <w:noProof/>
          <w:sz w:val="20"/>
          <w:szCs w:val="20"/>
          <w:lang w:eastAsia="ru-RU"/>
        </w:rPr>
      </w:pPr>
    </w:p>
    <w:p w:rsidR="00AE2949" w:rsidRPr="00046AF4" w:rsidRDefault="00AE2949" w:rsidP="00AE2949">
      <w:pPr>
        <w:jc w:val="center"/>
        <w:rPr>
          <w:sz w:val="20"/>
          <w:szCs w:val="20"/>
        </w:rPr>
      </w:pPr>
      <w:r w:rsidRPr="00046AF4">
        <w:rPr>
          <w:b/>
          <w:sz w:val="20"/>
          <w:szCs w:val="20"/>
        </w:rPr>
        <w:t>Российская Федерация</w:t>
      </w:r>
    </w:p>
    <w:p w:rsidR="00AE2949" w:rsidRPr="00046AF4" w:rsidRDefault="00AE2949" w:rsidP="00AE2949">
      <w:pPr>
        <w:jc w:val="center"/>
        <w:rPr>
          <w:b/>
          <w:sz w:val="20"/>
          <w:szCs w:val="20"/>
        </w:rPr>
      </w:pPr>
      <w:r w:rsidRPr="00046AF4">
        <w:rPr>
          <w:b/>
          <w:sz w:val="20"/>
          <w:szCs w:val="20"/>
        </w:rPr>
        <w:t>Новгородская область Новгородский район</w:t>
      </w:r>
    </w:p>
    <w:p w:rsidR="00AE2949" w:rsidRPr="00046AF4" w:rsidRDefault="00AE2949" w:rsidP="00AE2949">
      <w:pPr>
        <w:jc w:val="center"/>
        <w:rPr>
          <w:b/>
          <w:sz w:val="20"/>
          <w:szCs w:val="20"/>
        </w:rPr>
      </w:pPr>
      <w:r w:rsidRPr="00046AF4">
        <w:rPr>
          <w:b/>
          <w:sz w:val="20"/>
          <w:szCs w:val="20"/>
        </w:rPr>
        <w:t>Администрация Тёсово-Нетыльского сельского поселения</w:t>
      </w:r>
    </w:p>
    <w:p w:rsidR="00AE2949" w:rsidRPr="00046AF4" w:rsidRDefault="00AE2949" w:rsidP="00AE2949">
      <w:pPr>
        <w:jc w:val="center"/>
        <w:rPr>
          <w:b/>
          <w:sz w:val="20"/>
          <w:szCs w:val="20"/>
        </w:rPr>
      </w:pPr>
    </w:p>
    <w:p w:rsidR="00AE2949" w:rsidRPr="00046AF4" w:rsidRDefault="00AE2949" w:rsidP="00AE2949">
      <w:pPr>
        <w:jc w:val="center"/>
        <w:rPr>
          <w:b/>
          <w:sz w:val="20"/>
          <w:szCs w:val="20"/>
        </w:rPr>
      </w:pPr>
      <w:r w:rsidRPr="00046AF4">
        <w:rPr>
          <w:b/>
          <w:sz w:val="20"/>
          <w:szCs w:val="20"/>
        </w:rPr>
        <w:t>ПОСТАНОВЛЕНИЕ</w:t>
      </w:r>
    </w:p>
    <w:p w:rsidR="00AE2949" w:rsidRPr="00046AF4" w:rsidRDefault="00AE2949" w:rsidP="00AE2949">
      <w:pPr>
        <w:rPr>
          <w:sz w:val="20"/>
          <w:szCs w:val="20"/>
        </w:rPr>
      </w:pPr>
    </w:p>
    <w:p w:rsidR="00AE2949" w:rsidRPr="00046AF4" w:rsidRDefault="00AE2949" w:rsidP="00AE2949">
      <w:pPr>
        <w:rPr>
          <w:sz w:val="20"/>
          <w:szCs w:val="20"/>
        </w:rPr>
      </w:pPr>
      <w:proofErr w:type="gramStart"/>
      <w:r w:rsidRPr="00046AF4">
        <w:rPr>
          <w:sz w:val="20"/>
          <w:szCs w:val="20"/>
        </w:rPr>
        <w:t>от  16.09.2024</w:t>
      </w:r>
      <w:proofErr w:type="gramEnd"/>
      <w:r w:rsidRPr="00046AF4">
        <w:rPr>
          <w:sz w:val="20"/>
          <w:szCs w:val="20"/>
        </w:rPr>
        <w:t xml:space="preserve">         № 52</w:t>
      </w:r>
    </w:p>
    <w:p w:rsidR="00AE2949" w:rsidRPr="00046AF4" w:rsidRDefault="00AE2949" w:rsidP="00AE2949">
      <w:pPr>
        <w:rPr>
          <w:sz w:val="20"/>
          <w:szCs w:val="20"/>
        </w:rPr>
      </w:pPr>
      <w:r w:rsidRPr="00046AF4">
        <w:rPr>
          <w:sz w:val="20"/>
          <w:szCs w:val="20"/>
        </w:rPr>
        <w:t xml:space="preserve">пос. </w:t>
      </w:r>
      <w:proofErr w:type="spellStart"/>
      <w:r w:rsidRPr="00046AF4">
        <w:rPr>
          <w:sz w:val="20"/>
          <w:szCs w:val="20"/>
        </w:rPr>
        <w:t>Тёсово-Нетыльский</w:t>
      </w:r>
      <w:proofErr w:type="spellEnd"/>
    </w:p>
    <w:p w:rsidR="00AE2949" w:rsidRPr="00046AF4" w:rsidRDefault="00AE2949" w:rsidP="00AE2949">
      <w:pPr>
        <w:rPr>
          <w:sz w:val="20"/>
          <w:szCs w:val="20"/>
        </w:rPr>
      </w:pPr>
    </w:p>
    <w:p w:rsidR="00AE2949" w:rsidRPr="00046AF4" w:rsidRDefault="00AE2949" w:rsidP="00AE2949">
      <w:pPr>
        <w:rPr>
          <w:b/>
          <w:sz w:val="20"/>
          <w:szCs w:val="20"/>
        </w:rPr>
      </w:pPr>
      <w:r w:rsidRPr="00046AF4">
        <w:rPr>
          <w:b/>
          <w:sz w:val="20"/>
          <w:szCs w:val="20"/>
        </w:rPr>
        <w:t>О внесении изменений в постановление</w:t>
      </w:r>
    </w:p>
    <w:p w:rsidR="00AE2949" w:rsidRPr="00046AF4" w:rsidRDefault="00AE2949" w:rsidP="00AE2949">
      <w:pPr>
        <w:rPr>
          <w:b/>
          <w:sz w:val="20"/>
          <w:szCs w:val="20"/>
        </w:rPr>
      </w:pPr>
      <w:proofErr w:type="gramStart"/>
      <w:r w:rsidRPr="00046AF4">
        <w:rPr>
          <w:b/>
          <w:sz w:val="20"/>
          <w:szCs w:val="20"/>
        </w:rPr>
        <w:t>от</w:t>
      </w:r>
      <w:proofErr w:type="gramEnd"/>
      <w:r w:rsidRPr="00046AF4">
        <w:rPr>
          <w:b/>
          <w:sz w:val="20"/>
          <w:szCs w:val="20"/>
        </w:rPr>
        <w:t xml:space="preserve">   20.06.2018 № 42    «О создании</w:t>
      </w:r>
    </w:p>
    <w:p w:rsidR="00AE2949" w:rsidRPr="00046AF4" w:rsidRDefault="00AE2949" w:rsidP="00AE2949">
      <w:pPr>
        <w:rPr>
          <w:b/>
          <w:sz w:val="20"/>
          <w:szCs w:val="20"/>
        </w:rPr>
      </w:pPr>
      <w:r w:rsidRPr="00046AF4">
        <w:rPr>
          <w:b/>
          <w:sz w:val="20"/>
          <w:szCs w:val="20"/>
        </w:rPr>
        <w:t xml:space="preserve"> </w:t>
      </w:r>
      <w:proofErr w:type="gramStart"/>
      <w:r w:rsidRPr="00046AF4">
        <w:rPr>
          <w:b/>
          <w:sz w:val="20"/>
          <w:szCs w:val="20"/>
        </w:rPr>
        <w:t>эвакуационной</w:t>
      </w:r>
      <w:proofErr w:type="gramEnd"/>
      <w:r w:rsidRPr="00046AF4">
        <w:rPr>
          <w:b/>
          <w:sz w:val="20"/>
          <w:szCs w:val="20"/>
        </w:rPr>
        <w:t xml:space="preserve"> комиссии Администрации</w:t>
      </w:r>
    </w:p>
    <w:p w:rsidR="00AE2949" w:rsidRPr="00046AF4" w:rsidRDefault="00AE2949" w:rsidP="00AE2949">
      <w:pPr>
        <w:rPr>
          <w:b/>
          <w:sz w:val="20"/>
          <w:szCs w:val="20"/>
        </w:rPr>
      </w:pPr>
      <w:r w:rsidRPr="00046AF4">
        <w:rPr>
          <w:b/>
          <w:sz w:val="20"/>
          <w:szCs w:val="20"/>
        </w:rPr>
        <w:t xml:space="preserve"> Тёсово-Нетыльского сельского   поселения»</w:t>
      </w:r>
    </w:p>
    <w:p w:rsidR="00AE2949" w:rsidRPr="00046AF4" w:rsidRDefault="00AE2949" w:rsidP="00AE2949">
      <w:pPr>
        <w:jc w:val="both"/>
        <w:rPr>
          <w:b/>
          <w:sz w:val="20"/>
          <w:szCs w:val="20"/>
        </w:rPr>
      </w:pPr>
    </w:p>
    <w:p w:rsidR="00AE2949" w:rsidRPr="00046AF4" w:rsidRDefault="00AE2949" w:rsidP="00AE2949">
      <w:pPr>
        <w:ind w:firstLine="709"/>
        <w:jc w:val="both"/>
        <w:rPr>
          <w:sz w:val="20"/>
          <w:szCs w:val="20"/>
          <w:lang w:eastAsia="ru-RU"/>
        </w:rPr>
      </w:pPr>
      <w:r w:rsidRPr="00046AF4">
        <w:rPr>
          <w:sz w:val="20"/>
          <w:szCs w:val="20"/>
          <w:lang w:eastAsia="ru-RU"/>
        </w:rPr>
        <w:t>В соответствии с Федеральными законами от 21.12.1994 № 68-ФЗ «О защите населения и территорий от чрезвычайных ситуаций природного и техногенного характера», в целях реализации Федерального закона от 12 февраля 1998 года № 28-ФЗ «О гражданской обороне», постановлением Администрации Новгородского муниципального района от 28.02.2017 №79 «Об организации эвакуационных мероприятий на территории Новгородского муниципального района», организации работы органов управления по планированию эвакуации населения и их всестороннему обеспечению в местах размещения в безопасных районах</w:t>
      </w:r>
    </w:p>
    <w:p w:rsidR="00AE2949" w:rsidRPr="00046AF4" w:rsidRDefault="00AE2949" w:rsidP="00AE2949">
      <w:pPr>
        <w:spacing w:before="100" w:beforeAutospacing="1" w:after="100" w:afterAutospacing="1"/>
        <w:ind w:firstLine="709"/>
        <w:jc w:val="both"/>
        <w:rPr>
          <w:b/>
          <w:sz w:val="20"/>
          <w:szCs w:val="20"/>
          <w:lang w:eastAsia="ru-RU"/>
        </w:rPr>
      </w:pPr>
      <w:r w:rsidRPr="00046AF4">
        <w:rPr>
          <w:b/>
          <w:sz w:val="20"/>
          <w:szCs w:val="20"/>
          <w:lang w:eastAsia="ru-RU"/>
        </w:rPr>
        <w:t>ПОСТАНОВЛЯЮ:</w:t>
      </w:r>
    </w:p>
    <w:p w:rsidR="00AE2949" w:rsidRPr="00046AF4" w:rsidRDefault="00AE2949" w:rsidP="00AE2949">
      <w:pPr>
        <w:ind w:firstLine="709"/>
        <w:jc w:val="both"/>
        <w:rPr>
          <w:sz w:val="20"/>
          <w:szCs w:val="20"/>
        </w:rPr>
      </w:pPr>
      <w:r w:rsidRPr="00046AF4">
        <w:rPr>
          <w:sz w:val="20"/>
          <w:szCs w:val="20"/>
          <w:lang w:eastAsia="ru-RU"/>
        </w:rPr>
        <w:t>1.Внести изменение в постановление</w:t>
      </w:r>
      <w:r w:rsidRPr="00046AF4">
        <w:rPr>
          <w:b/>
          <w:sz w:val="20"/>
          <w:szCs w:val="20"/>
        </w:rPr>
        <w:t xml:space="preserve"> </w:t>
      </w:r>
      <w:r w:rsidRPr="00046AF4">
        <w:rPr>
          <w:sz w:val="20"/>
          <w:szCs w:val="20"/>
        </w:rPr>
        <w:t xml:space="preserve">от 20.06.2018 № 42 </w:t>
      </w:r>
      <w:proofErr w:type="gramStart"/>
      <w:r w:rsidRPr="00046AF4">
        <w:rPr>
          <w:sz w:val="20"/>
          <w:szCs w:val="20"/>
        </w:rPr>
        <w:t xml:space="preserve">   «</w:t>
      </w:r>
      <w:proofErr w:type="gramEnd"/>
      <w:r w:rsidRPr="00046AF4">
        <w:rPr>
          <w:sz w:val="20"/>
          <w:szCs w:val="20"/>
        </w:rPr>
        <w:t>О создании эвакуационной комиссии Администрации Тёсово-Нетыльского сельского   поселения»:</w:t>
      </w:r>
    </w:p>
    <w:p w:rsidR="00AE2949" w:rsidRPr="00046AF4" w:rsidRDefault="00AE2949" w:rsidP="00AE2949">
      <w:pPr>
        <w:ind w:firstLine="709"/>
        <w:jc w:val="both"/>
        <w:rPr>
          <w:sz w:val="20"/>
          <w:szCs w:val="20"/>
        </w:rPr>
      </w:pPr>
      <w:r w:rsidRPr="00046AF4">
        <w:rPr>
          <w:sz w:val="20"/>
          <w:szCs w:val="20"/>
        </w:rPr>
        <w:t>1.1.Состав эвакуационной комиссии Администрации Тёсово-Нетыльского сельского   поселения изложить в следующей редакции:</w:t>
      </w:r>
    </w:p>
    <w:p w:rsidR="00AE2949" w:rsidRPr="00046AF4" w:rsidRDefault="00AE2949" w:rsidP="00AE2949">
      <w:pPr>
        <w:ind w:firstLine="709"/>
        <w:jc w:val="both"/>
        <w:rPr>
          <w:sz w:val="20"/>
          <w:szCs w:val="20"/>
          <w:lang w:eastAsia="ru-RU"/>
        </w:rPr>
      </w:pPr>
      <w:r w:rsidRPr="00046AF4">
        <w:rPr>
          <w:b/>
          <w:sz w:val="20"/>
          <w:szCs w:val="20"/>
          <w:lang w:eastAsia="ru-RU"/>
        </w:rPr>
        <w:t>Председатель комиссии</w:t>
      </w:r>
      <w:r w:rsidRPr="00046AF4">
        <w:rPr>
          <w:sz w:val="20"/>
          <w:szCs w:val="20"/>
          <w:lang w:eastAsia="ru-RU"/>
        </w:rPr>
        <w:t xml:space="preserve"> - Гаврилова Е.В., - заместитель Главы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b/>
          <w:sz w:val="20"/>
          <w:szCs w:val="20"/>
          <w:lang w:eastAsia="ru-RU"/>
        </w:rPr>
        <w:t>Заместитель председателя комиссии</w:t>
      </w:r>
      <w:r w:rsidRPr="00046AF4">
        <w:rPr>
          <w:sz w:val="20"/>
          <w:szCs w:val="20"/>
          <w:lang w:eastAsia="ru-RU"/>
        </w:rPr>
        <w:t xml:space="preserve"> - </w:t>
      </w:r>
      <w:proofErr w:type="spellStart"/>
      <w:r w:rsidRPr="00046AF4">
        <w:rPr>
          <w:sz w:val="20"/>
          <w:szCs w:val="20"/>
          <w:lang w:eastAsia="ru-RU"/>
        </w:rPr>
        <w:t>Шумайлова</w:t>
      </w:r>
      <w:proofErr w:type="spellEnd"/>
      <w:r w:rsidRPr="00046AF4">
        <w:rPr>
          <w:sz w:val="20"/>
          <w:szCs w:val="20"/>
          <w:lang w:eastAsia="ru-RU"/>
        </w:rPr>
        <w:t xml:space="preserve"> Л.Г., ведущий </w:t>
      </w:r>
      <w:proofErr w:type="gramStart"/>
      <w:r w:rsidRPr="00046AF4">
        <w:rPr>
          <w:sz w:val="20"/>
          <w:szCs w:val="20"/>
          <w:lang w:eastAsia="ru-RU"/>
        </w:rPr>
        <w:t>служащий  администрации</w:t>
      </w:r>
      <w:proofErr w:type="gramEnd"/>
      <w:r w:rsidRPr="00046AF4">
        <w:rPr>
          <w:sz w:val="20"/>
          <w:szCs w:val="20"/>
          <w:lang w:eastAsia="ru-RU"/>
        </w:rPr>
        <w:t xml:space="preserve"> Тёсово-Нетыльского сельского поселения.</w:t>
      </w:r>
    </w:p>
    <w:p w:rsidR="00AE2949" w:rsidRPr="00046AF4" w:rsidRDefault="00AE2949" w:rsidP="00AE2949">
      <w:pPr>
        <w:ind w:firstLine="709"/>
        <w:jc w:val="both"/>
        <w:rPr>
          <w:sz w:val="20"/>
          <w:szCs w:val="20"/>
          <w:lang w:eastAsia="ru-RU"/>
        </w:rPr>
      </w:pPr>
      <w:r w:rsidRPr="00046AF4">
        <w:rPr>
          <w:b/>
          <w:sz w:val="20"/>
          <w:szCs w:val="20"/>
          <w:lang w:eastAsia="ru-RU"/>
        </w:rPr>
        <w:t xml:space="preserve">Секретарь комиссии - </w:t>
      </w:r>
      <w:r w:rsidRPr="00046AF4">
        <w:rPr>
          <w:sz w:val="20"/>
          <w:szCs w:val="20"/>
          <w:lang w:eastAsia="ru-RU"/>
        </w:rPr>
        <w:t xml:space="preserve">Прокопенко М.В., служащий </w:t>
      </w:r>
      <w:r w:rsidRPr="00046AF4">
        <w:rPr>
          <w:sz w:val="20"/>
          <w:szCs w:val="20"/>
          <w:lang w:val="en-US" w:eastAsia="ru-RU"/>
        </w:rPr>
        <w:t>I</w:t>
      </w:r>
      <w:r w:rsidRPr="00046AF4">
        <w:rPr>
          <w:sz w:val="20"/>
          <w:szCs w:val="20"/>
          <w:lang w:eastAsia="ru-RU"/>
        </w:rPr>
        <w:t xml:space="preserve"> категории администрации Тёсово-Нетыльского сельского поселения.</w:t>
      </w:r>
    </w:p>
    <w:p w:rsidR="00AE2949" w:rsidRPr="00046AF4" w:rsidRDefault="00AE2949" w:rsidP="00AE2949">
      <w:pPr>
        <w:ind w:firstLine="709"/>
        <w:jc w:val="both"/>
        <w:rPr>
          <w:b/>
          <w:sz w:val="20"/>
          <w:szCs w:val="20"/>
          <w:lang w:eastAsia="ru-RU"/>
        </w:rPr>
      </w:pPr>
      <w:r w:rsidRPr="00046AF4">
        <w:rPr>
          <w:b/>
          <w:sz w:val="20"/>
          <w:szCs w:val="20"/>
          <w:lang w:eastAsia="ru-RU"/>
        </w:rPr>
        <w:t>Члены комиссии:</w:t>
      </w:r>
    </w:p>
    <w:p w:rsidR="00AE2949" w:rsidRPr="00046AF4" w:rsidRDefault="00AE2949" w:rsidP="00AE2949">
      <w:pPr>
        <w:ind w:firstLine="709"/>
        <w:jc w:val="both"/>
        <w:rPr>
          <w:sz w:val="20"/>
          <w:szCs w:val="20"/>
          <w:lang w:eastAsia="ru-RU"/>
        </w:rPr>
      </w:pPr>
      <w:proofErr w:type="spellStart"/>
      <w:r w:rsidRPr="00046AF4">
        <w:rPr>
          <w:sz w:val="20"/>
          <w:szCs w:val="20"/>
          <w:lang w:eastAsia="ru-RU"/>
        </w:rPr>
        <w:t>Кулягова</w:t>
      </w:r>
      <w:proofErr w:type="spellEnd"/>
      <w:r w:rsidRPr="00046AF4">
        <w:rPr>
          <w:sz w:val="20"/>
          <w:szCs w:val="20"/>
          <w:lang w:eastAsia="ru-RU"/>
        </w:rPr>
        <w:t xml:space="preserve"> Н.П.- служащий </w:t>
      </w:r>
      <w:r w:rsidRPr="00046AF4">
        <w:rPr>
          <w:sz w:val="20"/>
          <w:szCs w:val="20"/>
          <w:lang w:val="en-US" w:eastAsia="ru-RU"/>
        </w:rPr>
        <w:t>I</w:t>
      </w:r>
      <w:r w:rsidRPr="00046AF4">
        <w:rPr>
          <w:sz w:val="20"/>
          <w:szCs w:val="20"/>
          <w:lang w:eastAsia="ru-RU"/>
        </w:rPr>
        <w:t xml:space="preserve"> </w:t>
      </w:r>
      <w:proofErr w:type="gramStart"/>
      <w:r w:rsidRPr="00046AF4">
        <w:rPr>
          <w:sz w:val="20"/>
          <w:szCs w:val="20"/>
          <w:lang w:eastAsia="ru-RU"/>
        </w:rPr>
        <w:t>категории,  администрации</w:t>
      </w:r>
      <w:proofErr w:type="gramEnd"/>
      <w:r w:rsidRPr="00046AF4">
        <w:rPr>
          <w:sz w:val="20"/>
          <w:szCs w:val="20"/>
          <w:lang w:eastAsia="ru-RU"/>
        </w:rPr>
        <w:t xml:space="preserve"> Тёсово-Нетыльского сельского поселения;</w:t>
      </w:r>
    </w:p>
    <w:p w:rsidR="00AE2949" w:rsidRPr="00046AF4" w:rsidRDefault="00AE2949" w:rsidP="00AE2949">
      <w:pPr>
        <w:ind w:firstLine="709"/>
        <w:jc w:val="both"/>
        <w:rPr>
          <w:sz w:val="20"/>
          <w:szCs w:val="20"/>
          <w:lang w:eastAsia="ru-RU"/>
        </w:rPr>
      </w:pPr>
      <w:proofErr w:type="spellStart"/>
      <w:r w:rsidRPr="00046AF4">
        <w:rPr>
          <w:sz w:val="20"/>
          <w:szCs w:val="20"/>
          <w:lang w:eastAsia="ru-RU"/>
        </w:rPr>
        <w:t>Барбас</w:t>
      </w:r>
      <w:proofErr w:type="spellEnd"/>
      <w:r w:rsidRPr="00046AF4">
        <w:rPr>
          <w:sz w:val="20"/>
          <w:szCs w:val="20"/>
          <w:lang w:eastAsia="ru-RU"/>
        </w:rPr>
        <w:t xml:space="preserve"> Н.Р. - служащий </w:t>
      </w:r>
      <w:r w:rsidRPr="00046AF4">
        <w:rPr>
          <w:sz w:val="20"/>
          <w:szCs w:val="20"/>
          <w:lang w:val="en-US" w:eastAsia="ru-RU"/>
        </w:rPr>
        <w:t>II</w:t>
      </w:r>
      <w:r w:rsidRPr="00046AF4">
        <w:rPr>
          <w:sz w:val="20"/>
          <w:szCs w:val="20"/>
          <w:lang w:eastAsia="ru-RU"/>
        </w:rPr>
        <w:t xml:space="preserve"> категории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sz w:val="20"/>
          <w:szCs w:val="20"/>
          <w:lang w:eastAsia="ru-RU"/>
        </w:rPr>
        <w:t>Мельникова С.С. -- работник ВУС администрации Тёсово-Нетыльского сельского поселения;</w:t>
      </w:r>
    </w:p>
    <w:p w:rsidR="00AE2949" w:rsidRPr="00046AF4" w:rsidRDefault="00AE2949" w:rsidP="00AE2949">
      <w:pPr>
        <w:ind w:firstLine="709"/>
        <w:jc w:val="both"/>
        <w:rPr>
          <w:sz w:val="20"/>
          <w:szCs w:val="20"/>
          <w:lang w:eastAsia="ru-RU"/>
        </w:rPr>
      </w:pPr>
      <w:r w:rsidRPr="00046AF4">
        <w:rPr>
          <w:sz w:val="20"/>
          <w:szCs w:val="20"/>
          <w:lang w:eastAsia="ru-RU"/>
        </w:rPr>
        <w:t>Киселева Ю.М. - ведущий служащий администрации Тёсово-Нетыльского сельского поселения.</w:t>
      </w:r>
    </w:p>
    <w:p w:rsidR="00AE2949" w:rsidRPr="00046AF4" w:rsidRDefault="00AE2949" w:rsidP="00AE2949">
      <w:pPr>
        <w:ind w:firstLine="709"/>
        <w:jc w:val="both"/>
        <w:rPr>
          <w:b/>
          <w:sz w:val="20"/>
          <w:szCs w:val="20"/>
          <w:lang w:eastAsia="ru-RU"/>
        </w:rPr>
      </w:pPr>
      <w:r w:rsidRPr="00046AF4">
        <w:rPr>
          <w:sz w:val="20"/>
          <w:szCs w:val="20"/>
        </w:rPr>
        <w:t>2.Опубликовать настоящее постановление в газете «</w:t>
      </w:r>
      <w:proofErr w:type="spellStart"/>
      <w:r w:rsidRPr="00046AF4">
        <w:rPr>
          <w:sz w:val="20"/>
          <w:szCs w:val="20"/>
        </w:rPr>
        <w:t>Тёсово-Нетыльский</w:t>
      </w:r>
      <w:proofErr w:type="spellEnd"/>
      <w:r w:rsidRPr="00046AF4">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046AF4">
        <w:rPr>
          <w:bCs/>
          <w:sz w:val="20"/>
          <w:szCs w:val="20"/>
          <w:shd w:val="clear" w:color="auto" w:fill="FFFFFF"/>
        </w:rPr>
        <w:t>https://tesovonetylskoe-r49.gosweb.gosuslugi.ru.</w:t>
      </w:r>
    </w:p>
    <w:p w:rsidR="00AE2949" w:rsidRPr="00046AF4" w:rsidRDefault="00AE2949" w:rsidP="00AE2949">
      <w:pPr>
        <w:tabs>
          <w:tab w:val="left" w:pos="540"/>
          <w:tab w:val="left" w:pos="870"/>
        </w:tabs>
        <w:rPr>
          <w:b/>
          <w:sz w:val="20"/>
          <w:szCs w:val="20"/>
        </w:rPr>
      </w:pPr>
    </w:p>
    <w:p w:rsidR="00AE2949" w:rsidRPr="00046AF4" w:rsidRDefault="00AE2949" w:rsidP="00AE2949">
      <w:pPr>
        <w:tabs>
          <w:tab w:val="left" w:pos="540"/>
          <w:tab w:val="left" w:pos="870"/>
        </w:tabs>
        <w:rPr>
          <w:b/>
          <w:sz w:val="20"/>
          <w:szCs w:val="20"/>
        </w:rPr>
      </w:pPr>
    </w:p>
    <w:p w:rsidR="00AE2949" w:rsidRPr="00046AF4" w:rsidRDefault="00AE2949" w:rsidP="00AE2949">
      <w:pPr>
        <w:tabs>
          <w:tab w:val="left" w:pos="540"/>
          <w:tab w:val="left" w:pos="870"/>
        </w:tabs>
        <w:rPr>
          <w:b/>
          <w:sz w:val="20"/>
          <w:szCs w:val="20"/>
        </w:rPr>
      </w:pPr>
      <w:r w:rsidRPr="00046AF4">
        <w:rPr>
          <w:b/>
          <w:sz w:val="20"/>
          <w:szCs w:val="20"/>
        </w:rPr>
        <w:t xml:space="preserve"> Глава сельского поселения                                                         О. А. Мякина                                                   </w:t>
      </w:r>
    </w:p>
    <w:p w:rsidR="00AE2949" w:rsidRPr="00046AF4" w:rsidRDefault="00AE2949" w:rsidP="00AE2949">
      <w:pPr>
        <w:ind w:firstLine="709"/>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9F177A" w:rsidRDefault="00AE2949" w:rsidP="00AE2949">
      <w:pPr>
        <w:rPr>
          <w:noProof/>
          <w:sz w:val="20"/>
          <w:szCs w:val="20"/>
        </w:rPr>
      </w:pPr>
    </w:p>
    <w:p w:rsidR="00AE2949" w:rsidRPr="00C47A4E" w:rsidRDefault="00AE2949" w:rsidP="00AE2949">
      <w:pPr>
        <w:rPr>
          <w:noProof/>
          <w:sz w:val="20"/>
          <w:szCs w:val="20"/>
        </w:rPr>
      </w:pPr>
    </w:p>
    <w:p w:rsidR="00AE2949" w:rsidRPr="00C47A4E" w:rsidRDefault="00AE2949" w:rsidP="00AE2949">
      <w:pPr>
        <w:rPr>
          <w:noProof/>
          <w:sz w:val="20"/>
          <w:szCs w:val="20"/>
        </w:rPr>
      </w:pPr>
    </w:p>
    <w:p w:rsidR="00AE2949" w:rsidRPr="00C47A4E" w:rsidRDefault="00AE2949" w:rsidP="00AE2949">
      <w:pPr>
        <w:rPr>
          <w:noProof/>
          <w:sz w:val="20"/>
          <w:szCs w:val="20"/>
        </w:rPr>
      </w:pPr>
    </w:p>
    <w:p w:rsidR="00AE2949" w:rsidRPr="00C47A4E" w:rsidRDefault="00AE2949" w:rsidP="00AE2949">
      <w:pPr>
        <w:rPr>
          <w:noProof/>
          <w:sz w:val="20"/>
          <w:szCs w:val="20"/>
        </w:rPr>
      </w:pPr>
    </w:p>
    <w:p w:rsidR="00AE2949" w:rsidRPr="009F177A" w:rsidRDefault="003C0E05" w:rsidP="00AE2949">
      <w:pPr>
        <w:jc w:val="center"/>
        <w:rPr>
          <w:b/>
          <w:sz w:val="20"/>
          <w:szCs w:val="20"/>
        </w:rPr>
      </w:pPr>
      <w:r>
        <w:rPr>
          <w:b/>
          <w:noProof/>
          <w:sz w:val="20"/>
          <w:szCs w:val="20"/>
        </w:rPr>
        <w:object w:dxaOrig="1440" w:dyaOrig="1440">
          <v:shape id="_x0000_s1071" type="#_x0000_t75" style="position:absolute;left:0;text-align:left;margin-left:215.75pt;margin-top:-32.8pt;width:36.45pt;height:43.3pt;z-index:251669504;visibility:visible;mso-wrap-edited:f" fillcolor="window">
            <v:imagedata r:id="rId9" o:title=""/>
            <w10:wrap type="square"/>
          </v:shape>
          <o:OLEObject Type="Embed" ProgID="Word.Picture.8" ShapeID="_x0000_s1071" DrawAspect="Content" ObjectID="_1789972092" r:id="rId23"/>
        </w:object>
      </w:r>
    </w:p>
    <w:p w:rsidR="00AE2949" w:rsidRPr="009F177A" w:rsidRDefault="00AE2949" w:rsidP="00AE2949">
      <w:pPr>
        <w:jc w:val="center"/>
        <w:rPr>
          <w:b/>
          <w:sz w:val="20"/>
          <w:szCs w:val="20"/>
        </w:rPr>
      </w:pPr>
      <w:r w:rsidRPr="009F177A">
        <w:rPr>
          <w:b/>
          <w:sz w:val="20"/>
          <w:szCs w:val="20"/>
        </w:rPr>
        <w:t>РОССИЙСКАЯ ФЕДЕРАЦИЯ</w:t>
      </w:r>
    </w:p>
    <w:p w:rsidR="00AE2949" w:rsidRPr="009F177A" w:rsidRDefault="00AE2949" w:rsidP="00AE2949">
      <w:pPr>
        <w:jc w:val="center"/>
        <w:rPr>
          <w:b/>
          <w:sz w:val="20"/>
          <w:szCs w:val="20"/>
        </w:rPr>
      </w:pPr>
      <w:r w:rsidRPr="009F177A">
        <w:rPr>
          <w:b/>
          <w:sz w:val="20"/>
          <w:szCs w:val="20"/>
        </w:rPr>
        <w:lastRenderedPageBreak/>
        <w:t>Новгородская область Новгородский район</w:t>
      </w:r>
    </w:p>
    <w:p w:rsidR="00AE2949" w:rsidRPr="009F177A" w:rsidRDefault="00AE2949" w:rsidP="00AE2949">
      <w:pPr>
        <w:jc w:val="center"/>
        <w:rPr>
          <w:b/>
          <w:sz w:val="20"/>
          <w:szCs w:val="20"/>
        </w:rPr>
      </w:pPr>
      <w:r w:rsidRPr="009F177A">
        <w:rPr>
          <w:b/>
          <w:sz w:val="20"/>
          <w:szCs w:val="20"/>
        </w:rPr>
        <w:t>Администрация Тёсово-Нетыльского сельского поселения</w:t>
      </w:r>
    </w:p>
    <w:p w:rsidR="00AE2949" w:rsidRPr="009F177A" w:rsidRDefault="00AE2949" w:rsidP="00AE2949">
      <w:pPr>
        <w:rPr>
          <w:b/>
          <w:sz w:val="20"/>
          <w:szCs w:val="20"/>
        </w:rPr>
      </w:pPr>
    </w:p>
    <w:p w:rsidR="00AE2949" w:rsidRPr="009F177A" w:rsidRDefault="00AE2949" w:rsidP="00AE2949">
      <w:pPr>
        <w:autoSpaceDE w:val="0"/>
        <w:jc w:val="center"/>
        <w:rPr>
          <w:b/>
          <w:sz w:val="20"/>
          <w:szCs w:val="20"/>
        </w:rPr>
      </w:pPr>
      <w:r w:rsidRPr="009F177A">
        <w:rPr>
          <w:b/>
          <w:sz w:val="20"/>
          <w:szCs w:val="20"/>
        </w:rPr>
        <w:t>ПОСТАНОВЛЕНИЕ</w:t>
      </w:r>
    </w:p>
    <w:p w:rsidR="00AE2949" w:rsidRPr="009F177A" w:rsidRDefault="00AE2949" w:rsidP="00AE2949">
      <w:pPr>
        <w:autoSpaceDE w:val="0"/>
        <w:rPr>
          <w:rFonts w:cs="FranklinGothicBookCondITC-Reg"/>
          <w:sz w:val="20"/>
          <w:szCs w:val="20"/>
        </w:rPr>
      </w:pPr>
    </w:p>
    <w:p w:rsidR="00AE2949" w:rsidRPr="009F177A" w:rsidRDefault="00AE2949" w:rsidP="00AE2949">
      <w:pPr>
        <w:jc w:val="both"/>
        <w:rPr>
          <w:sz w:val="20"/>
          <w:szCs w:val="20"/>
        </w:rPr>
      </w:pPr>
      <w:proofErr w:type="gramStart"/>
      <w:r w:rsidRPr="009F177A">
        <w:rPr>
          <w:sz w:val="20"/>
          <w:szCs w:val="20"/>
        </w:rPr>
        <w:t>от</w:t>
      </w:r>
      <w:proofErr w:type="gramEnd"/>
      <w:r w:rsidRPr="009F177A">
        <w:rPr>
          <w:sz w:val="20"/>
          <w:szCs w:val="20"/>
        </w:rPr>
        <w:t xml:space="preserve"> 16.09.2024         № 53</w:t>
      </w:r>
    </w:p>
    <w:p w:rsidR="00AE2949" w:rsidRPr="009F177A" w:rsidRDefault="00AE2949" w:rsidP="00AE2949">
      <w:pPr>
        <w:jc w:val="both"/>
        <w:rPr>
          <w:sz w:val="20"/>
          <w:szCs w:val="20"/>
        </w:rPr>
      </w:pPr>
      <w:r w:rsidRPr="009F177A">
        <w:rPr>
          <w:sz w:val="20"/>
          <w:szCs w:val="20"/>
        </w:rPr>
        <w:t xml:space="preserve">пос. </w:t>
      </w:r>
      <w:proofErr w:type="spellStart"/>
      <w:r w:rsidRPr="009F177A">
        <w:rPr>
          <w:sz w:val="20"/>
          <w:szCs w:val="20"/>
        </w:rPr>
        <w:t>Тёсово-Нетыльский</w:t>
      </w:r>
      <w:proofErr w:type="spellEnd"/>
    </w:p>
    <w:p w:rsidR="00AE2949" w:rsidRPr="009F177A" w:rsidRDefault="00AE2949" w:rsidP="00AE2949">
      <w:pPr>
        <w:rPr>
          <w:noProof/>
          <w:sz w:val="20"/>
          <w:szCs w:val="20"/>
        </w:rPr>
      </w:pPr>
    </w:p>
    <w:p w:rsidR="00AE2949" w:rsidRPr="009F177A" w:rsidRDefault="00AE2949" w:rsidP="00AE2949">
      <w:pPr>
        <w:rPr>
          <w:noProof/>
          <w:sz w:val="20"/>
          <w:szCs w:val="20"/>
        </w:rPr>
      </w:pPr>
    </w:p>
    <w:p w:rsidR="00AE2949" w:rsidRPr="009F177A" w:rsidRDefault="00AE2949" w:rsidP="00AE2949">
      <w:pPr>
        <w:rPr>
          <w:b/>
          <w:color w:val="000000"/>
          <w:sz w:val="20"/>
          <w:szCs w:val="20"/>
        </w:rPr>
      </w:pPr>
    </w:p>
    <w:p w:rsidR="00AE2949" w:rsidRPr="009F177A" w:rsidRDefault="00AE2949" w:rsidP="00AE2949">
      <w:pPr>
        <w:jc w:val="both"/>
        <w:rPr>
          <w:b/>
          <w:color w:val="000000"/>
          <w:sz w:val="20"/>
          <w:szCs w:val="20"/>
        </w:rPr>
      </w:pPr>
      <w:r w:rsidRPr="009F177A">
        <w:rPr>
          <w:b/>
          <w:color w:val="000000"/>
          <w:sz w:val="20"/>
          <w:szCs w:val="20"/>
        </w:rPr>
        <w:t>О   внесении      изменений в    постановление</w:t>
      </w:r>
    </w:p>
    <w:p w:rsidR="00AE2949" w:rsidRPr="009F177A" w:rsidRDefault="00AE2949" w:rsidP="00AE2949">
      <w:pPr>
        <w:jc w:val="both"/>
        <w:rPr>
          <w:b/>
          <w:color w:val="000000"/>
          <w:sz w:val="20"/>
          <w:szCs w:val="20"/>
        </w:rPr>
      </w:pPr>
      <w:proofErr w:type="gramStart"/>
      <w:r w:rsidRPr="009F177A">
        <w:rPr>
          <w:b/>
          <w:color w:val="000000"/>
          <w:sz w:val="20"/>
          <w:szCs w:val="20"/>
        </w:rPr>
        <w:t>администрации</w:t>
      </w:r>
      <w:proofErr w:type="gramEnd"/>
      <w:r w:rsidRPr="009F177A">
        <w:rPr>
          <w:b/>
          <w:color w:val="000000"/>
          <w:sz w:val="20"/>
          <w:szCs w:val="20"/>
        </w:rPr>
        <w:t xml:space="preserve"> Тёсово-Нетыльского сельского</w:t>
      </w:r>
    </w:p>
    <w:p w:rsidR="00AE2949" w:rsidRPr="009F177A" w:rsidRDefault="00AE2949" w:rsidP="00AE2949">
      <w:pPr>
        <w:jc w:val="both"/>
        <w:rPr>
          <w:b/>
          <w:color w:val="000000"/>
          <w:sz w:val="20"/>
          <w:szCs w:val="20"/>
        </w:rPr>
      </w:pPr>
      <w:proofErr w:type="gramStart"/>
      <w:r w:rsidRPr="009F177A">
        <w:rPr>
          <w:b/>
          <w:color w:val="000000"/>
          <w:sz w:val="20"/>
          <w:szCs w:val="20"/>
        </w:rPr>
        <w:t>поселения</w:t>
      </w:r>
      <w:proofErr w:type="gramEnd"/>
      <w:r w:rsidRPr="009F177A">
        <w:rPr>
          <w:b/>
          <w:color w:val="000000"/>
          <w:sz w:val="20"/>
          <w:szCs w:val="20"/>
        </w:rPr>
        <w:t xml:space="preserve"> от 20.06.2018 № 44 «О  создании комиссии</w:t>
      </w:r>
    </w:p>
    <w:p w:rsidR="00AE2949" w:rsidRPr="009F177A" w:rsidRDefault="00AE2949" w:rsidP="00AE2949">
      <w:pPr>
        <w:jc w:val="both"/>
        <w:rPr>
          <w:b/>
          <w:color w:val="000000"/>
          <w:sz w:val="20"/>
          <w:szCs w:val="20"/>
        </w:rPr>
      </w:pPr>
      <w:r w:rsidRPr="009F177A">
        <w:rPr>
          <w:b/>
          <w:color w:val="000000"/>
          <w:sz w:val="20"/>
          <w:szCs w:val="20"/>
        </w:rPr>
        <w:t xml:space="preserve"> </w:t>
      </w:r>
      <w:proofErr w:type="gramStart"/>
      <w:r w:rsidRPr="009F177A">
        <w:rPr>
          <w:b/>
          <w:color w:val="000000"/>
          <w:sz w:val="20"/>
          <w:szCs w:val="20"/>
        </w:rPr>
        <w:t>по</w:t>
      </w:r>
      <w:proofErr w:type="gramEnd"/>
      <w:r w:rsidRPr="009F177A">
        <w:rPr>
          <w:b/>
          <w:color w:val="000000"/>
          <w:sz w:val="20"/>
          <w:szCs w:val="20"/>
        </w:rPr>
        <w:t xml:space="preserve"> повышению устойчивости функционирования </w:t>
      </w:r>
    </w:p>
    <w:p w:rsidR="00AE2949" w:rsidRPr="009F177A" w:rsidRDefault="00AE2949" w:rsidP="00AE2949">
      <w:pPr>
        <w:jc w:val="both"/>
        <w:rPr>
          <w:b/>
          <w:color w:val="000000"/>
          <w:sz w:val="20"/>
          <w:szCs w:val="20"/>
        </w:rPr>
      </w:pPr>
      <w:proofErr w:type="gramStart"/>
      <w:r w:rsidRPr="009F177A">
        <w:rPr>
          <w:b/>
          <w:color w:val="000000"/>
          <w:sz w:val="20"/>
          <w:szCs w:val="20"/>
        </w:rPr>
        <w:t>организаций</w:t>
      </w:r>
      <w:proofErr w:type="gramEnd"/>
      <w:r w:rsidRPr="009F177A">
        <w:rPr>
          <w:b/>
          <w:color w:val="000000"/>
          <w:sz w:val="20"/>
          <w:szCs w:val="20"/>
        </w:rPr>
        <w:t xml:space="preserve"> на территории Тёсово-Нетыльского </w:t>
      </w:r>
    </w:p>
    <w:p w:rsidR="00AE2949" w:rsidRPr="009F177A" w:rsidRDefault="00AE2949" w:rsidP="00AE2949">
      <w:pPr>
        <w:jc w:val="both"/>
        <w:rPr>
          <w:b/>
          <w:color w:val="000000"/>
          <w:sz w:val="20"/>
          <w:szCs w:val="20"/>
        </w:rPr>
      </w:pPr>
      <w:proofErr w:type="gramStart"/>
      <w:r w:rsidRPr="009F177A">
        <w:rPr>
          <w:b/>
          <w:color w:val="000000"/>
          <w:sz w:val="20"/>
          <w:szCs w:val="20"/>
        </w:rPr>
        <w:t>сельского</w:t>
      </w:r>
      <w:proofErr w:type="gramEnd"/>
      <w:r w:rsidRPr="009F177A">
        <w:rPr>
          <w:b/>
          <w:color w:val="000000"/>
          <w:sz w:val="20"/>
          <w:szCs w:val="20"/>
        </w:rPr>
        <w:t xml:space="preserve"> поселения»</w:t>
      </w:r>
    </w:p>
    <w:p w:rsidR="00AE2949" w:rsidRPr="009F177A" w:rsidRDefault="00AE2949" w:rsidP="00AE2949">
      <w:pPr>
        <w:jc w:val="both"/>
        <w:rPr>
          <w:color w:val="000000"/>
          <w:sz w:val="20"/>
          <w:szCs w:val="20"/>
        </w:rPr>
      </w:pPr>
    </w:p>
    <w:p w:rsidR="00AE2949" w:rsidRPr="009F177A" w:rsidRDefault="00AE2949" w:rsidP="00AE2949">
      <w:pPr>
        <w:ind w:firstLine="720"/>
        <w:jc w:val="both"/>
        <w:rPr>
          <w:sz w:val="20"/>
          <w:szCs w:val="20"/>
        </w:rPr>
      </w:pPr>
      <w:r w:rsidRPr="009F177A">
        <w:rPr>
          <w:sz w:val="20"/>
          <w:szCs w:val="20"/>
        </w:rPr>
        <w:t xml:space="preserve">В соответствии с Федеральным законом от 21.12.1994 года № 68-ФЗ «О защите населения и территорий от чрезвычайных ситуаций природного и техногенного характера», Федеральным законом от 12.02.1998 года № 28-ФЗ «О </w:t>
      </w:r>
      <w:hyperlink r:id="rId24" w:tooltip="Гражданская оборона" w:history="1">
        <w:r w:rsidRPr="009F177A">
          <w:rPr>
            <w:rStyle w:val="a3"/>
            <w:color w:val="000000"/>
            <w:sz w:val="20"/>
            <w:szCs w:val="20"/>
            <w:u w:val="none"/>
          </w:rPr>
          <w:t>гражданской обороне</w:t>
        </w:r>
      </w:hyperlink>
      <w:r w:rsidRPr="009F177A">
        <w:rPr>
          <w:color w:val="000000"/>
          <w:sz w:val="20"/>
          <w:szCs w:val="20"/>
        </w:rPr>
        <w:t>»  и с целью эффективного проведения мероприятий по повышению устойчивости функционирования организаций на территории сельского поселения</w:t>
      </w:r>
      <w:r w:rsidRPr="009F177A">
        <w:rPr>
          <w:sz w:val="20"/>
          <w:szCs w:val="20"/>
        </w:rPr>
        <w:t xml:space="preserve"> в чрезвычайных ситуациях мирного времени и в военное время, администрация</w:t>
      </w:r>
      <w:r w:rsidRPr="009F177A">
        <w:rPr>
          <w:color w:val="000000"/>
          <w:sz w:val="20"/>
          <w:szCs w:val="20"/>
        </w:rPr>
        <w:t xml:space="preserve"> Тёсово-Нетыльского</w:t>
      </w:r>
      <w:r w:rsidRPr="009F177A">
        <w:rPr>
          <w:sz w:val="20"/>
          <w:szCs w:val="20"/>
        </w:rPr>
        <w:t xml:space="preserve"> сельского поселения</w:t>
      </w:r>
    </w:p>
    <w:p w:rsidR="00AE2949" w:rsidRPr="009F177A" w:rsidRDefault="00AE2949" w:rsidP="00AE2949">
      <w:pPr>
        <w:jc w:val="both"/>
        <w:rPr>
          <w:sz w:val="20"/>
          <w:szCs w:val="20"/>
        </w:rPr>
      </w:pPr>
    </w:p>
    <w:p w:rsidR="00AE2949" w:rsidRPr="009F177A" w:rsidRDefault="00AE2949" w:rsidP="00AE2949">
      <w:pPr>
        <w:spacing w:line="192" w:lineRule="auto"/>
        <w:rPr>
          <w:b/>
          <w:color w:val="000000"/>
          <w:sz w:val="20"/>
          <w:szCs w:val="20"/>
        </w:rPr>
      </w:pPr>
      <w:r w:rsidRPr="009F177A">
        <w:rPr>
          <w:b/>
          <w:color w:val="000000"/>
          <w:sz w:val="20"/>
          <w:szCs w:val="20"/>
        </w:rPr>
        <w:t>ПОСТАНОВЛЯЮ:</w:t>
      </w:r>
    </w:p>
    <w:p w:rsidR="00AE2949" w:rsidRPr="009F177A" w:rsidRDefault="00AE2949" w:rsidP="00AE2949">
      <w:pPr>
        <w:ind w:firstLine="709"/>
        <w:jc w:val="both"/>
        <w:rPr>
          <w:color w:val="000000"/>
          <w:sz w:val="20"/>
          <w:szCs w:val="20"/>
        </w:rPr>
      </w:pPr>
      <w:r w:rsidRPr="009F177A">
        <w:rPr>
          <w:sz w:val="20"/>
          <w:szCs w:val="20"/>
        </w:rPr>
        <w:t>1. Внести изменение в постановление</w:t>
      </w:r>
      <w:r w:rsidRPr="009F177A">
        <w:rPr>
          <w:b/>
          <w:sz w:val="20"/>
          <w:szCs w:val="20"/>
        </w:rPr>
        <w:t xml:space="preserve"> </w:t>
      </w:r>
      <w:r w:rsidRPr="009F177A">
        <w:rPr>
          <w:sz w:val="20"/>
          <w:szCs w:val="20"/>
        </w:rPr>
        <w:t xml:space="preserve">от 20.06.2018 № 44 </w:t>
      </w:r>
      <w:proofErr w:type="gramStart"/>
      <w:r w:rsidRPr="009F177A">
        <w:rPr>
          <w:sz w:val="20"/>
          <w:szCs w:val="20"/>
        </w:rPr>
        <w:t xml:space="preserve">   «</w:t>
      </w:r>
      <w:proofErr w:type="gramEnd"/>
      <w:r w:rsidRPr="009F177A">
        <w:rPr>
          <w:sz w:val="20"/>
          <w:szCs w:val="20"/>
        </w:rPr>
        <w:t xml:space="preserve">О создании </w:t>
      </w:r>
      <w:r w:rsidRPr="009F177A">
        <w:rPr>
          <w:color w:val="000000"/>
          <w:sz w:val="20"/>
          <w:szCs w:val="20"/>
        </w:rPr>
        <w:t>комиссии по повышению устойчивости функционирования организаций на территории Тёсово-Нетыльского сельского поселения»</w:t>
      </w:r>
    </w:p>
    <w:p w:rsidR="00AE2949" w:rsidRPr="009F177A" w:rsidRDefault="00AE2949" w:rsidP="00AE2949">
      <w:pPr>
        <w:ind w:firstLine="709"/>
        <w:jc w:val="both"/>
        <w:rPr>
          <w:b/>
          <w:bCs/>
          <w:color w:val="000000"/>
          <w:sz w:val="20"/>
          <w:szCs w:val="20"/>
        </w:rPr>
      </w:pPr>
      <w:r w:rsidRPr="009F177A">
        <w:rPr>
          <w:sz w:val="20"/>
          <w:szCs w:val="20"/>
        </w:rPr>
        <w:t xml:space="preserve">1.1.Состав </w:t>
      </w:r>
      <w:r w:rsidRPr="009F177A">
        <w:rPr>
          <w:color w:val="000000"/>
          <w:sz w:val="20"/>
          <w:szCs w:val="20"/>
        </w:rPr>
        <w:t>комиссии по повышению устойчивости функционирования организаций на территории</w:t>
      </w:r>
      <w:r w:rsidRPr="009F177A">
        <w:rPr>
          <w:sz w:val="20"/>
          <w:szCs w:val="20"/>
        </w:rPr>
        <w:t xml:space="preserve"> Тёсово-Нетыльского сельского   поселения изложить в следующей редакции:</w:t>
      </w:r>
      <w:r w:rsidRPr="009F177A">
        <w:rPr>
          <w:b/>
          <w:bCs/>
          <w:color w:val="000000"/>
          <w:sz w:val="20"/>
          <w:szCs w:val="20"/>
        </w:rPr>
        <w:t xml:space="preserve"> </w:t>
      </w:r>
    </w:p>
    <w:p w:rsidR="00AE2949" w:rsidRPr="009F177A" w:rsidRDefault="00AE2949" w:rsidP="00AE2949">
      <w:pPr>
        <w:ind w:firstLine="709"/>
        <w:outlineLvl w:val="0"/>
        <w:rPr>
          <w:color w:val="000000"/>
          <w:sz w:val="20"/>
          <w:szCs w:val="20"/>
        </w:rPr>
      </w:pPr>
      <w:r w:rsidRPr="009F177A">
        <w:rPr>
          <w:bCs/>
          <w:color w:val="000000"/>
          <w:sz w:val="20"/>
          <w:szCs w:val="20"/>
          <w:u w:val="single"/>
        </w:rPr>
        <w:t>Председатель комиссии:</w:t>
      </w:r>
    </w:p>
    <w:p w:rsidR="00AE2949" w:rsidRPr="009F177A" w:rsidRDefault="00AE2949" w:rsidP="00AE2949">
      <w:pPr>
        <w:ind w:firstLine="709"/>
        <w:jc w:val="both"/>
        <w:rPr>
          <w:color w:val="000000"/>
          <w:sz w:val="20"/>
          <w:szCs w:val="20"/>
        </w:rPr>
      </w:pPr>
      <w:r w:rsidRPr="009F177A">
        <w:rPr>
          <w:color w:val="000000"/>
          <w:sz w:val="20"/>
          <w:szCs w:val="20"/>
        </w:rPr>
        <w:t xml:space="preserve"> - Гаврилова Е.В.- заместитель главы Администрации Тёсово-Нетыльского сельского поселения</w:t>
      </w:r>
    </w:p>
    <w:p w:rsidR="00AE2949" w:rsidRPr="009F177A" w:rsidRDefault="00AE2949" w:rsidP="00AE2949">
      <w:pPr>
        <w:ind w:firstLine="709"/>
        <w:outlineLvl w:val="0"/>
        <w:rPr>
          <w:color w:val="000000"/>
          <w:sz w:val="20"/>
          <w:szCs w:val="20"/>
        </w:rPr>
      </w:pPr>
      <w:r w:rsidRPr="009F177A">
        <w:rPr>
          <w:bCs/>
          <w:color w:val="000000"/>
          <w:sz w:val="20"/>
          <w:szCs w:val="20"/>
          <w:u w:val="single"/>
        </w:rPr>
        <w:t>Заместитель председателя:</w:t>
      </w:r>
    </w:p>
    <w:p w:rsidR="00AE2949" w:rsidRPr="009F177A" w:rsidRDefault="00AE2949" w:rsidP="00AE2949">
      <w:pPr>
        <w:ind w:firstLine="709"/>
        <w:jc w:val="both"/>
        <w:rPr>
          <w:color w:val="000000"/>
          <w:sz w:val="20"/>
          <w:szCs w:val="20"/>
        </w:rPr>
      </w:pPr>
      <w:r w:rsidRPr="009F177A">
        <w:rPr>
          <w:color w:val="000000"/>
          <w:sz w:val="20"/>
          <w:szCs w:val="20"/>
        </w:rPr>
        <w:t xml:space="preserve"> - </w:t>
      </w:r>
      <w:proofErr w:type="spellStart"/>
      <w:r w:rsidRPr="009F177A">
        <w:rPr>
          <w:color w:val="000000"/>
          <w:sz w:val="20"/>
          <w:szCs w:val="20"/>
        </w:rPr>
        <w:t>Щумайлова</w:t>
      </w:r>
      <w:proofErr w:type="spellEnd"/>
      <w:r w:rsidRPr="009F177A">
        <w:rPr>
          <w:color w:val="000000"/>
          <w:sz w:val="20"/>
          <w:szCs w:val="20"/>
        </w:rPr>
        <w:t xml:space="preserve"> Л.Г. – ведущий служащий </w:t>
      </w:r>
      <w:proofErr w:type="gramStart"/>
      <w:r w:rsidRPr="009F177A">
        <w:rPr>
          <w:color w:val="000000"/>
          <w:sz w:val="20"/>
          <w:szCs w:val="20"/>
        </w:rPr>
        <w:t>Администрации  Тёсово</w:t>
      </w:r>
      <w:proofErr w:type="gramEnd"/>
      <w:r w:rsidRPr="009F177A">
        <w:rPr>
          <w:color w:val="000000"/>
          <w:sz w:val="20"/>
          <w:szCs w:val="20"/>
        </w:rPr>
        <w:t>-Нетыльского сельского поселения</w:t>
      </w:r>
    </w:p>
    <w:p w:rsidR="00AE2949" w:rsidRPr="009F177A" w:rsidRDefault="00AE2949" w:rsidP="00AE2949">
      <w:pPr>
        <w:ind w:firstLine="709"/>
        <w:outlineLvl w:val="0"/>
        <w:rPr>
          <w:color w:val="000000"/>
          <w:sz w:val="20"/>
          <w:szCs w:val="20"/>
        </w:rPr>
      </w:pPr>
      <w:r w:rsidRPr="009F177A">
        <w:rPr>
          <w:bCs/>
          <w:color w:val="000000"/>
          <w:sz w:val="20"/>
          <w:szCs w:val="20"/>
          <w:u w:val="single"/>
        </w:rPr>
        <w:t>Секретарь комиссии:</w:t>
      </w:r>
    </w:p>
    <w:p w:rsidR="00AE2949" w:rsidRPr="009F177A" w:rsidRDefault="00AE2949" w:rsidP="00AE2949">
      <w:pPr>
        <w:ind w:firstLine="709"/>
        <w:jc w:val="both"/>
        <w:rPr>
          <w:color w:val="000000"/>
          <w:sz w:val="20"/>
          <w:szCs w:val="20"/>
        </w:rPr>
      </w:pPr>
      <w:r w:rsidRPr="009F177A">
        <w:rPr>
          <w:color w:val="000000"/>
          <w:sz w:val="20"/>
          <w:szCs w:val="20"/>
        </w:rPr>
        <w:t xml:space="preserve"> – Прокопенко М.В. -  служащий </w:t>
      </w:r>
      <w:r w:rsidRPr="009F177A">
        <w:rPr>
          <w:color w:val="000000"/>
          <w:sz w:val="20"/>
          <w:szCs w:val="20"/>
          <w:lang w:val="en-US"/>
        </w:rPr>
        <w:t>I</w:t>
      </w:r>
      <w:r w:rsidRPr="009F177A">
        <w:rPr>
          <w:color w:val="000000"/>
          <w:sz w:val="20"/>
          <w:szCs w:val="20"/>
        </w:rPr>
        <w:t xml:space="preserve"> категории Администрации Тёсово-Нетыльского сельского поселения</w:t>
      </w:r>
    </w:p>
    <w:p w:rsidR="00AE2949" w:rsidRPr="009F177A" w:rsidRDefault="00AE2949" w:rsidP="00AE2949">
      <w:pPr>
        <w:ind w:firstLine="709"/>
        <w:rPr>
          <w:bCs/>
          <w:color w:val="000000"/>
          <w:sz w:val="20"/>
          <w:szCs w:val="20"/>
          <w:u w:val="single"/>
        </w:rPr>
      </w:pPr>
    </w:p>
    <w:p w:rsidR="00AE2949" w:rsidRPr="009F177A" w:rsidRDefault="00AE2949" w:rsidP="00AE2949">
      <w:pPr>
        <w:ind w:firstLine="709"/>
        <w:outlineLvl w:val="0"/>
        <w:rPr>
          <w:color w:val="000000"/>
          <w:sz w:val="20"/>
          <w:szCs w:val="20"/>
        </w:rPr>
      </w:pPr>
      <w:r w:rsidRPr="009F177A">
        <w:rPr>
          <w:bCs/>
          <w:color w:val="000000"/>
          <w:sz w:val="20"/>
          <w:szCs w:val="20"/>
          <w:u w:val="single"/>
        </w:rPr>
        <w:t>Члены комиссии</w:t>
      </w:r>
      <w:r w:rsidRPr="009F177A">
        <w:rPr>
          <w:color w:val="000000"/>
          <w:sz w:val="20"/>
          <w:szCs w:val="20"/>
        </w:rPr>
        <w:t>:</w:t>
      </w:r>
    </w:p>
    <w:p w:rsidR="00AE2949" w:rsidRPr="009F177A" w:rsidRDefault="00AE2949" w:rsidP="00AE2949">
      <w:pPr>
        <w:ind w:firstLine="709"/>
        <w:jc w:val="both"/>
        <w:rPr>
          <w:color w:val="000000"/>
          <w:sz w:val="20"/>
          <w:szCs w:val="20"/>
        </w:rPr>
      </w:pPr>
      <w:r w:rsidRPr="009F177A">
        <w:rPr>
          <w:color w:val="000000"/>
          <w:sz w:val="20"/>
          <w:szCs w:val="20"/>
        </w:rPr>
        <w:t xml:space="preserve"> -</w:t>
      </w:r>
      <w:proofErr w:type="spellStart"/>
      <w:r w:rsidRPr="009F177A">
        <w:rPr>
          <w:color w:val="000000"/>
          <w:sz w:val="20"/>
          <w:szCs w:val="20"/>
        </w:rPr>
        <w:t>Барбас</w:t>
      </w:r>
      <w:proofErr w:type="spellEnd"/>
      <w:r w:rsidRPr="009F177A">
        <w:rPr>
          <w:color w:val="000000"/>
          <w:sz w:val="20"/>
          <w:szCs w:val="20"/>
        </w:rPr>
        <w:t xml:space="preserve"> </w:t>
      </w:r>
      <w:proofErr w:type="gramStart"/>
      <w:r w:rsidRPr="009F177A">
        <w:rPr>
          <w:color w:val="000000"/>
          <w:sz w:val="20"/>
          <w:szCs w:val="20"/>
        </w:rPr>
        <w:t>Н.Р..</w:t>
      </w:r>
      <w:proofErr w:type="gramEnd"/>
      <w:r w:rsidRPr="009F177A">
        <w:rPr>
          <w:color w:val="000000"/>
          <w:sz w:val="20"/>
          <w:szCs w:val="20"/>
        </w:rPr>
        <w:t xml:space="preserve"> - служащий </w:t>
      </w:r>
      <w:r w:rsidRPr="009F177A">
        <w:rPr>
          <w:color w:val="000000"/>
          <w:sz w:val="20"/>
          <w:szCs w:val="20"/>
          <w:lang w:val="en-US"/>
        </w:rPr>
        <w:t>II</w:t>
      </w:r>
      <w:r w:rsidRPr="009F177A">
        <w:rPr>
          <w:color w:val="000000"/>
          <w:sz w:val="20"/>
          <w:szCs w:val="20"/>
        </w:rPr>
        <w:t xml:space="preserve"> категории Администрации Тёсово-Нетыльского сельского поселения;</w:t>
      </w:r>
    </w:p>
    <w:p w:rsidR="00AE2949" w:rsidRPr="009F177A" w:rsidRDefault="00AE2949" w:rsidP="00AE2949">
      <w:pPr>
        <w:ind w:firstLine="709"/>
        <w:jc w:val="both"/>
        <w:rPr>
          <w:color w:val="000000"/>
          <w:sz w:val="20"/>
          <w:szCs w:val="20"/>
        </w:rPr>
      </w:pPr>
      <w:r w:rsidRPr="009F177A">
        <w:rPr>
          <w:color w:val="000000"/>
          <w:sz w:val="20"/>
          <w:szCs w:val="20"/>
        </w:rPr>
        <w:t xml:space="preserve"> - участковый уполномоченный (по согласованию);</w:t>
      </w:r>
    </w:p>
    <w:p w:rsidR="00AE2949" w:rsidRPr="009F177A" w:rsidRDefault="00AE2949" w:rsidP="00AE2949">
      <w:pPr>
        <w:ind w:firstLine="709"/>
        <w:jc w:val="both"/>
        <w:rPr>
          <w:color w:val="000000"/>
          <w:sz w:val="20"/>
          <w:szCs w:val="20"/>
        </w:rPr>
      </w:pPr>
      <w:r w:rsidRPr="009F177A">
        <w:rPr>
          <w:color w:val="000000"/>
          <w:sz w:val="20"/>
          <w:szCs w:val="20"/>
        </w:rPr>
        <w:t xml:space="preserve"> - представители организаций, расположенных на территории Тёсово-Нетыльского сельского поселения (по согласованию)</w:t>
      </w:r>
    </w:p>
    <w:p w:rsidR="00AE2949" w:rsidRPr="009F177A" w:rsidRDefault="00AE2949" w:rsidP="00AE2949">
      <w:pPr>
        <w:ind w:firstLine="709"/>
        <w:jc w:val="both"/>
        <w:rPr>
          <w:bCs/>
          <w:sz w:val="20"/>
          <w:szCs w:val="20"/>
          <w:shd w:val="clear" w:color="auto" w:fill="FFFFFF"/>
        </w:rPr>
      </w:pPr>
      <w:r w:rsidRPr="009F177A">
        <w:rPr>
          <w:sz w:val="20"/>
          <w:szCs w:val="20"/>
        </w:rPr>
        <w:t>2. Опубликовать настоящее постановление в газете «</w:t>
      </w:r>
      <w:proofErr w:type="spellStart"/>
      <w:r w:rsidRPr="009F177A">
        <w:rPr>
          <w:sz w:val="20"/>
          <w:szCs w:val="20"/>
        </w:rPr>
        <w:t>Тёсово-Нетыльский</w:t>
      </w:r>
      <w:proofErr w:type="spellEnd"/>
      <w:r w:rsidRPr="009F177A">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hyperlink r:id="rId25" w:history="1">
        <w:r w:rsidRPr="009F177A">
          <w:rPr>
            <w:rStyle w:val="a3"/>
            <w:bCs/>
            <w:color w:val="auto"/>
            <w:sz w:val="20"/>
            <w:szCs w:val="20"/>
            <w:shd w:val="clear" w:color="auto" w:fill="FFFFFF"/>
          </w:rPr>
          <w:t>https://tesovonetylskoe-r49.gosweb.gosuslugi.ru</w:t>
        </w:r>
      </w:hyperlink>
      <w:r w:rsidRPr="009F177A">
        <w:rPr>
          <w:bCs/>
          <w:sz w:val="20"/>
          <w:szCs w:val="20"/>
          <w:shd w:val="clear" w:color="auto" w:fill="FFFFFF"/>
        </w:rPr>
        <w:t>.</w:t>
      </w:r>
    </w:p>
    <w:p w:rsidR="00AE2949" w:rsidRPr="009F177A" w:rsidRDefault="00AE2949" w:rsidP="00AE2949">
      <w:pPr>
        <w:ind w:firstLine="709"/>
        <w:jc w:val="both"/>
        <w:rPr>
          <w:bCs/>
          <w:sz w:val="20"/>
          <w:szCs w:val="20"/>
          <w:shd w:val="clear" w:color="auto" w:fill="FFFFFF"/>
        </w:rPr>
      </w:pPr>
    </w:p>
    <w:p w:rsidR="00AE2949" w:rsidRPr="009F177A" w:rsidRDefault="00AE2949" w:rsidP="00AE2949">
      <w:pPr>
        <w:ind w:firstLine="709"/>
        <w:jc w:val="both"/>
        <w:rPr>
          <w:sz w:val="20"/>
          <w:szCs w:val="20"/>
        </w:rPr>
      </w:pPr>
    </w:p>
    <w:p w:rsidR="00AE2949" w:rsidRPr="009F177A" w:rsidRDefault="00AE2949" w:rsidP="00AE2949">
      <w:pPr>
        <w:tabs>
          <w:tab w:val="left" w:pos="540"/>
          <w:tab w:val="left" w:pos="870"/>
        </w:tabs>
        <w:rPr>
          <w:b/>
          <w:sz w:val="20"/>
          <w:szCs w:val="20"/>
        </w:rPr>
      </w:pPr>
      <w:r w:rsidRPr="009F177A">
        <w:rPr>
          <w:b/>
          <w:sz w:val="20"/>
          <w:szCs w:val="20"/>
        </w:rPr>
        <w:t>Глава сельского поселения                                                         О. А. Мякина</w:t>
      </w:r>
    </w:p>
    <w:p w:rsidR="00AE2949" w:rsidRPr="009F177A" w:rsidRDefault="00AE2949" w:rsidP="00AE2949">
      <w:pPr>
        <w:ind w:firstLine="709"/>
        <w:rPr>
          <w:sz w:val="20"/>
          <w:szCs w:val="20"/>
        </w:rPr>
      </w:pPr>
    </w:p>
    <w:p w:rsidR="00AE2949" w:rsidRPr="009F177A" w:rsidRDefault="00AE2949" w:rsidP="00AE2949">
      <w:pPr>
        <w:ind w:firstLine="709"/>
        <w:jc w:val="both"/>
        <w:rPr>
          <w:sz w:val="20"/>
          <w:szCs w:val="20"/>
        </w:rPr>
      </w:pPr>
    </w:p>
    <w:p w:rsidR="00AE2949" w:rsidRPr="009F177A" w:rsidRDefault="00AE2949" w:rsidP="00AE2949">
      <w:pPr>
        <w:spacing w:line="192" w:lineRule="auto"/>
        <w:ind w:firstLine="709"/>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outlineLvl w:val="0"/>
        <w:rPr>
          <w:color w:val="000000"/>
          <w:sz w:val="20"/>
          <w:szCs w:val="20"/>
        </w:rPr>
      </w:pPr>
    </w:p>
    <w:p w:rsidR="00AE2949" w:rsidRPr="009F177A" w:rsidRDefault="00AE2949" w:rsidP="00AE2949">
      <w:pPr>
        <w:jc w:val="right"/>
        <w:rPr>
          <w:color w:val="000000"/>
          <w:sz w:val="20"/>
          <w:szCs w:val="20"/>
        </w:rPr>
      </w:pPr>
      <w:proofErr w:type="gramStart"/>
      <w:r w:rsidRPr="009F177A">
        <w:rPr>
          <w:color w:val="000000"/>
          <w:sz w:val="20"/>
          <w:szCs w:val="20"/>
        </w:rPr>
        <w:t>к</w:t>
      </w:r>
      <w:proofErr w:type="gramEnd"/>
      <w:r w:rsidRPr="009F177A">
        <w:rPr>
          <w:color w:val="000000"/>
          <w:sz w:val="20"/>
          <w:szCs w:val="20"/>
        </w:rPr>
        <w:t xml:space="preserve"> постановлению администрации</w:t>
      </w:r>
    </w:p>
    <w:p w:rsidR="00AE2949" w:rsidRPr="009F177A" w:rsidRDefault="00AE2949" w:rsidP="00AE2949">
      <w:pPr>
        <w:jc w:val="center"/>
        <w:rPr>
          <w:color w:val="000000"/>
          <w:sz w:val="20"/>
          <w:szCs w:val="20"/>
        </w:rPr>
      </w:pPr>
      <w:r w:rsidRPr="009F177A">
        <w:rPr>
          <w:color w:val="000000"/>
          <w:sz w:val="20"/>
          <w:szCs w:val="20"/>
        </w:rPr>
        <w:t xml:space="preserve">                                                                                                                         Тёсово-Нетыльского</w:t>
      </w:r>
    </w:p>
    <w:p w:rsidR="00AE2949" w:rsidRPr="009F177A" w:rsidRDefault="00AE2949" w:rsidP="00AE2949">
      <w:pPr>
        <w:jc w:val="right"/>
        <w:rPr>
          <w:color w:val="000000"/>
          <w:sz w:val="20"/>
          <w:szCs w:val="20"/>
        </w:rPr>
      </w:pPr>
      <w:r w:rsidRPr="009F177A">
        <w:rPr>
          <w:color w:val="000000"/>
          <w:sz w:val="20"/>
          <w:szCs w:val="20"/>
        </w:rPr>
        <w:t xml:space="preserve"> </w:t>
      </w:r>
      <w:proofErr w:type="gramStart"/>
      <w:r w:rsidRPr="009F177A">
        <w:rPr>
          <w:color w:val="000000"/>
          <w:sz w:val="20"/>
          <w:szCs w:val="20"/>
        </w:rPr>
        <w:t>сельского</w:t>
      </w:r>
      <w:proofErr w:type="gramEnd"/>
      <w:r w:rsidRPr="009F177A">
        <w:rPr>
          <w:color w:val="000000"/>
          <w:sz w:val="20"/>
          <w:szCs w:val="20"/>
        </w:rPr>
        <w:t xml:space="preserve"> поселения</w:t>
      </w:r>
    </w:p>
    <w:p w:rsidR="00AE2949" w:rsidRPr="009F177A" w:rsidRDefault="00AE2949" w:rsidP="00AE2949">
      <w:pPr>
        <w:jc w:val="right"/>
        <w:rPr>
          <w:color w:val="000000"/>
          <w:sz w:val="20"/>
          <w:szCs w:val="20"/>
        </w:rPr>
      </w:pPr>
      <w:proofErr w:type="gramStart"/>
      <w:r w:rsidRPr="009F177A">
        <w:rPr>
          <w:color w:val="000000"/>
          <w:sz w:val="20"/>
          <w:szCs w:val="20"/>
        </w:rPr>
        <w:t>от  20.06.2018</w:t>
      </w:r>
      <w:proofErr w:type="gramEnd"/>
      <w:r w:rsidRPr="009F177A">
        <w:rPr>
          <w:color w:val="000000"/>
          <w:sz w:val="20"/>
          <w:szCs w:val="20"/>
        </w:rPr>
        <w:t xml:space="preserve"> № 44</w:t>
      </w:r>
    </w:p>
    <w:p w:rsidR="00AE2949" w:rsidRPr="009F177A" w:rsidRDefault="00AE2949" w:rsidP="00AE2949">
      <w:pPr>
        <w:jc w:val="center"/>
        <w:rPr>
          <w:b/>
          <w:bCs/>
          <w:color w:val="000000"/>
          <w:sz w:val="20"/>
          <w:szCs w:val="20"/>
        </w:rPr>
      </w:pPr>
    </w:p>
    <w:p w:rsidR="00AE2949" w:rsidRPr="009F177A" w:rsidRDefault="00AE2949" w:rsidP="00AE2949">
      <w:pPr>
        <w:jc w:val="center"/>
        <w:outlineLvl w:val="0"/>
        <w:rPr>
          <w:b/>
          <w:bCs/>
          <w:color w:val="000000"/>
          <w:sz w:val="20"/>
          <w:szCs w:val="20"/>
        </w:rPr>
      </w:pPr>
      <w:r w:rsidRPr="009F177A">
        <w:rPr>
          <w:b/>
          <w:bCs/>
          <w:color w:val="000000"/>
          <w:sz w:val="20"/>
          <w:szCs w:val="20"/>
        </w:rPr>
        <w:t>Состав</w:t>
      </w:r>
      <w:r w:rsidRPr="009F177A">
        <w:rPr>
          <w:b/>
          <w:color w:val="000000"/>
          <w:sz w:val="20"/>
          <w:szCs w:val="20"/>
        </w:rPr>
        <w:t xml:space="preserve"> </w:t>
      </w:r>
      <w:r w:rsidRPr="009F177A">
        <w:rPr>
          <w:b/>
          <w:bCs/>
          <w:color w:val="000000"/>
          <w:sz w:val="20"/>
          <w:szCs w:val="20"/>
        </w:rPr>
        <w:t>комиссии</w:t>
      </w:r>
    </w:p>
    <w:p w:rsidR="00AE2949" w:rsidRPr="009F177A" w:rsidRDefault="00AE2949" w:rsidP="00AE2949">
      <w:pPr>
        <w:jc w:val="center"/>
        <w:outlineLvl w:val="0"/>
        <w:rPr>
          <w:b/>
          <w:bCs/>
          <w:color w:val="000000"/>
          <w:sz w:val="20"/>
          <w:szCs w:val="20"/>
        </w:rPr>
      </w:pPr>
      <w:r w:rsidRPr="009F177A">
        <w:rPr>
          <w:b/>
          <w:bCs/>
          <w:color w:val="000000"/>
          <w:sz w:val="20"/>
          <w:szCs w:val="20"/>
        </w:rPr>
        <w:t xml:space="preserve"> </w:t>
      </w:r>
      <w:proofErr w:type="gramStart"/>
      <w:r w:rsidRPr="009F177A">
        <w:rPr>
          <w:b/>
          <w:bCs/>
          <w:color w:val="000000"/>
          <w:sz w:val="20"/>
          <w:szCs w:val="20"/>
        </w:rPr>
        <w:t>по</w:t>
      </w:r>
      <w:proofErr w:type="gramEnd"/>
      <w:r w:rsidRPr="009F177A">
        <w:rPr>
          <w:b/>
          <w:bCs/>
          <w:color w:val="000000"/>
          <w:sz w:val="20"/>
          <w:szCs w:val="20"/>
        </w:rPr>
        <w:t xml:space="preserve"> повышению устойчивости функционирования </w:t>
      </w:r>
    </w:p>
    <w:p w:rsidR="00AE2949" w:rsidRPr="009F177A" w:rsidRDefault="00AE2949" w:rsidP="00AE2949">
      <w:pPr>
        <w:jc w:val="center"/>
        <w:rPr>
          <w:b/>
          <w:bCs/>
          <w:color w:val="000000"/>
          <w:sz w:val="20"/>
          <w:szCs w:val="20"/>
        </w:rPr>
      </w:pPr>
      <w:proofErr w:type="gramStart"/>
      <w:r w:rsidRPr="009F177A">
        <w:rPr>
          <w:b/>
          <w:bCs/>
          <w:color w:val="000000"/>
          <w:sz w:val="20"/>
          <w:szCs w:val="20"/>
        </w:rPr>
        <w:t>организаций</w:t>
      </w:r>
      <w:proofErr w:type="gramEnd"/>
      <w:r w:rsidRPr="009F177A">
        <w:rPr>
          <w:b/>
          <w:bCs/>
          <w:color w:val="000000"/>
          <w:sz w:val="20"/>
          <w:szCs w:val="20"/>
        </w:rPr>
        <w:t xml:space="preserve"> на территории </w:t>
      </w:r>
      <w:r w:rsidRPr="009F177A">
        <w:rPr>
          <w:b/>
          <w:color w:val="000000"/>
          <w:sz w:val="20"/>
          <w:szCs w:val="20"/>
        </w:rPr>
        <w:t>Тёсово-Нетыльского</w:t>
      </w:r>
      <w:r w:rsidRPr="009F177A">
        <w:rPr>
          <w:b/>
          <w:bCs/>
          <w:color w:val="000000"/>
          <w:sz w:val="20"/>
          <w:szCs w:val="20"/>
        </w:rPr>
        <w:t xml:space="preserve"> сельского поселения</w:t>
      </w:r>
    </w:p>
    <w:p w:rsidR="00AE2949" w:rsidRPr="009F177A" w:rsidRDefault="00AE2949" w:rsidP="00AE2949">
      <w:pPr>
        <w:jc w:val="center"/>
        <w:rPr>
          <w:b/>
          <w:bCs/>
          <w:color w:val="000000"/>
          <w:sz w:val="20"/>
          <w:szCs w:val="20"/>
        </w:rPr>
      </w:pPr>
    </w:p>
    <w:p w:rsidR="00AE2949" w:rsidRPr="009F177A" w:rsidRDefault="00AE2949" w:rsidP="00AE2949">
      <w:pPr>
        <w:jc w:val="center"/>
        <w:rPr>
          <w:b/>
          <w:color w:val="000000"/>
          <w:sz w:val="20"/>
          <w:szCs w:val="20"/>
        </w:rPr>
      </w:pPr>
    </w:p>
    <w:p w:rsidR="00AE2949" w:rsidRPr="009F177A" w:rsidRDefault="00AE2949" w:rsidP="00AE2949">
      <w:pPr>
        <w:outlineLvl w:val="0"/>
        <w:rPr>
          <w:color w:val="000000"/>
          <w:sz w:val="20"/>
          <w:szCs w:val="20"/>
        </w:rPr>
      </w:pPr>
      <w:r w:rsidRPr="009F177A">
        <w:rPr>
          <w:bCs/>
          <w:color w:val="000000"/>
          <w:sz w:val="20"/>
          <w:szCs w:val="20"/>
          <w:u w:val="single"/>
        </w:rPr>
        <w:t>Председатель комиссии:</w:t>
      </w:r>
    </w:p>
    <w:p w:rsidR="00AE2949" w:rsidRPr="009F177A" w:rsidRDefault="00AE2949" w:rsidP="00AE2949">
      <w:pPr>
        <w:jc w:val="both"/>
        <w:rPr>
          <w:color w:val="000000"/>
          <w:sz w:val="20"/>
          <w:szCs w:val="20"/>
        </w:rPr>
      </w:pPr>
      <w:r w:rsidRPr="009F177A">
        <w:rPr>
          <w:color w:val="000000"/>
          <w:sz w:val="20"/>
          <w:szCs w:val="20"/>
        </w:rPr>
        <w:t xml:space="preserve"> - Фадеев А.А.- заместитель главы Администрации Тёсово-Нетыльского сельского поселения</w:t>
      </w:r>
    </w:p>
    <w:p w:rsidR="00AE2949" w:rsidRPr="009F177A" w:rsidRDefault="00AE2949" w:rsidP="00AE2949">
      <w:pPr>
        <w:rPr>
          <w:bCs/>
          <w:color w:val="000000"/>
          <w:sz w:val="20"/>
          <w:szCs w:val="20"/>
          <w:u w:val="single"/>
        </w:rPr>
      </w:pPr>
    </w:p>
    <w:p w:rsidR="00AE2949" w:rsidRPr="009F177A" w:rsidRDefault="00AE2949" w:rsidP="00AE2949">
      <w:pPr>
        <w:outlineLvl w:val="0"/>
        <w:rPr>
          <w:color w:val="000000"/>
          <w:sz w:val="20"/>
          <w:szCs w:val="20"/>
        </w:rPr>
      </w:pPr>
      <w:r w:rsidRPr="009F177A">
        <w:rPr>
          <w:bCs/>
          <w:color w:val="000000"/>
          <w:sz w:val="20"/>
          <w:szCs w:val="20"/>
          <w:u w:val="single"/>
        </w:rPr>
        <w:t>Заместитель председателя:</w:t>
      </w:r>
    </w:p>
    <w:p w:rsidR="00AE2949" w:rsidRPr="009F177A" w:rsidRDefault="00AE2949" w:rsidP="00AE2949">
      <w:pPr>
        <w:jc w:val="both"/>
        <w:rPr>
          <w:color w:val="000000"/>
          <w:sz w:val="20"/>
          <w:szCs w:val="20"/>
        </w:rPr>
      </w:pPr>
      <w:r w:rsidRPr="009F177A">
        <w:rPr>
          <w:color w:val="000000"/>
          <w:sz w:val="20"/>
          <w:szCs w:val="20"/>
        </w:rPr>
        <w:t xml:space="preserve"> - </w:t>
      </w:r>
      <w:proofErr w:type="spellStart"/>
      <w:r w:rsidRPr="009F177A">
        <w:rPr>
          <w:color w:val="000000"/>
          <w:sz w:val="20"/>
          <w:szCs w:val="20"/>
        </w:rPr>
        <w:t>Щумайлова</w:t>
      </w:r>
      <w:proofErr w:type="spellEnd"/>
      <w:r w:rsidRPr="009F177A">
        <w:rPr>
          <w:color w:val="000000"/>
          <w:sz w:val="20"/>
          <w:szCs w:val="20"/>
        </w:rPr>
        <w:t xml:space="preserve"> Л.Г. - главный специалист </w:t>
      </w:r>
      <w:proofErr w:type="gramStart"/>
      <w:r w:rsidRPr="009F177A">
        <w:rPr>
          <w:color w:val="000000"/>
          <w:sz w:val="20"/>
          <w:szCs w:val="20"/>
        </w:rPr>
        <w:t>Администрации  Тёсово</w:t>
      </w:r>
      <w:proofErr w:type="gramEnd"/>
      <w:r w:rsidRPr="009F177A">
        <w:rPr>
          <w:color w:val="000000"/>
          <w:sz w:val="20"/>
          <w:szCs w:val="20"/>
        </w:rPr>
        <w:t>-Нетыльского сельского поселения</w:t>
      </w:r>
    </w:p>
    <w:p w:rsidR="00AE2949" w:rsidRPr="009F177A" w:rsidRDefault="00AE2949" w:rsidP="00AE2949">
      <w:pPr>
        <w:rPr>
          <w:bCs/>
          <w:color w:val="000000"/>
          <w:sz w:val="20"/>
          <w:szCs w:val="20"/>
          <w:u w:val="single"/>
        </w:rPr>
      </w:pPr>
    </w:p>
    <w:p w:rsidR="00AE2949" w:rsidRPr="009F177A" w:rsidRDefault="00AE2949" w:rsidP="00AE2949">
      <w:pPr>
        <w:outlineLvl w:val="0"/>
        <w:rPr>
          <w:color w:val="000000"/>
          <w:sz w:val="20"/>
          <w:szCs w:val="20"/>
        </w:rPr>
      </w:pPr>
      <w:r w:rsidRPr="009F177A">
        <w:rPr>
          <w:bCs/>
          <w:color w:val="000000"/>
          <w:sz w:val="20"/>
          <w:szCs w:val="20"/>
          <w:u w:val="single"/>
        </w:rPr>
        <w:t>Секретарь комиссии:</w:t>
      </w:r>
    </w:p>
    <w:p w:rsidR="00AE2949" w:rsidRPr="009F177A" w:rsidRDefault="00AE2949" w:rsidP="00AE2949">
      <w:pPr>
        <w:jc w:val="both"/>
        <w:rPr>
          <w:color w:val="000000"/>
          <w:sz w:val="20"/>
          <w:szCs w:val="20"/>
        </w:rPr>
      </w:pPr>
      <w:r w:rsidRPr="009F177A">
        <w:rPr>
          <w:color w:val="000000"/>
          <w:sz w:val="20"/>
          <w:szCs w:val="20"/>
        </w:rPr>
        <w:t xml:space="preserve"> – Прокопенко М.В. -  служащий </w:t>
      </w:r>
      <w:r w:rsidRPr="009F177A">
        <w:rPr>
          <w:color w:val="000000"/>
          <w:sz w:val="20"/>
          <w:szCs w:val="20"/>
          <w:lang w:val="en-US"/>
        </w:rPr>
        <w:t>I</w:t>
      </w:r>
      <w:r w:rsidRPr="009F177A">
        <w:rPr>
          <w:color w:val="000000"/>
          <w:sz w:val="20"/>
          <w:szCs w:val="20"/>
        </w:rPr>
        <w:t xml:space="preserve"> категории администрации Тёсово-Нетыльского сельского поселения</w:t>
      </w:r>
    </w:p>
    <w:p w:rsidR="00AE2949" w:rsidRPr="009F177A" w:rsidRDefault="00AE2949" w:rsidP="00AE2949">
      <w:pPr>
        <w:rPr>
          <w:bCs/>
          <w:color w:val="000000"/>
          <w:sz w:val="20"/>
          <w:szCs w:val="20"/>
          <w:u w:val="single"/>
        </w:rPr>
      </w:pPr>
    </w:p>
    <w:p w:rsidR="00AE2949" w:rsidRPr="009F177A" w:rsidRDefault="00AE2949" w:rsidP="00AE2949">
      <w:pPr>
        <w:outlineLvl w:val="0"/>
        <w:rPr>
          <w:color w:val="000000"/>
          <w:sz w:val="20"/>
          <w:szCs w:val="20"/>
        </w:rPr>
      </w:pPr>
      <w:r w:rsidRPr="009F177A">
        <w:rPr>
          <w:bCs/>
          <w:color w:val="000000"/>
          <w:sz w:val="20"/>
          <w:szCs w:val="20"/>
          <w:u w:val="single"/>
        </w:rPr>
        <w:t>Члены комиссии</w:t>
      </w:r>
      <w:r w:rsidRPr="009F177A">
        <w:rPr>
          <w:color w:val="000000"/>
          <w:sz w:val="20"/>
          <w:szCs w:val="20"/>
        </w:rPr>
        <w:t>:</w:t>
      </w:r>
    </w:p>
    <w:p w:rsidR="00AE2949" w:rsidRPr="009F177A" w:rsidRDefault="00AE2949" w:rsidP="00AE2949">
      <w:pPr>
        <w:jc w:val="both"/>
        <w:rPr>
          <w:color w:val="000000"/>
          <w:sz w:val="20"/>
          <w:szCs w:val="20"/>
        </w:rPr>
      </w:pPr>
      <w:r w:rsidRPr="009F177A">
        <w:rPr>
          <w:color w:val="000000"/>
          <w:sz w:val="20"/>
          <w:szCs w:val="20"/>
        </w:rPr>
        <w:t xml:space="preserve"> - Савельева М.В. - служащий Администрации Тёсово-Нетыльского сельского поселения;</w:t>
      </w:r>
    </w:p>
    <w:p w:rsidR="00AE2949" w:rsidRPr="009F177A" w:rsidRDefault="00AE2949" w:rsidP="00AE2949">
      <w:pPr>
        <w:jc w:val="both"/>
        <w:rPr>
          <w:color w:val="000000"/>
          <w:sz w:val="20"/>
          <w:szCs w:val="20"/>
        </w:rPr>
      </w:pPr>
      <w:r w:rsidRPr="009F177A">
        <w:rPr>
          <w:color w:val="000000"/>
          <w:sz w:val="20"/>
          <w:szCs w:val="20"/>
        </w:rPr>
        <w:t xml:space="preserve"> - участковый уполномоченный (по согласованию);</w:t>
      </w:r>
    </w:p>
    <w:p w:rsidR="00AE2949" w:rsidRPr="009F177A" w:rsidRDefault="00AE2949" w:rsidP="00AE2949">
      <w:pPr>
        <w:jc w:val="both"/>
        <w:rPr>
          <w:color w:val="000000"/>
          <w:sz w:val="20"/>
          <w:szCs w:val="20"/>
        </w:rPr>
      </w:pPr>
      <w:r w:rsidRPr="009F177A">
        <w:rPr>
          <w:color w:val="000000"/>
          <w:sz w:val="20"/>
          <w:szCs w:val="20"/>
        </w:rPr>
        <w:t xml:space="preserve"> - представители организаций, расположенных на территории Тёсово-Нетыльского сельского поселения (по согласованию)</w:t>
      </w:r>
    </w:p>
    <w:p w:rsidR="00AE2949" w:rsidRPr="00E60EFE" w:rsidRDefault="00AE2949" w:rsidP="00AE2949">
      <w:pPr>
        <w:rPr>
          <w:sz w:val="20"/>
          <w:szCs w:val="20"/>
        </w:rPr>
      </w:pPr>
    </w:p>
    <w:p w:rsidR="00AE2949" w:rsidRPr="00E60EFE" w:rsidRDefault="00AE2949" w:rsidP="00AE2949">
      <w:pPr>
        <w:rPr>
          <w:sz w:val="20"/>
          <w:szCs w:val="20"/>
        </w:rPr>
      </w:pPr>
    </w:p>
    <w:p w:rsidR="00AE2949" w:rsidRPr="00E60EFE" w:rsidRDefault="00AE2949" w:rsidP="00AE2949">
      <w:pPr>
        <w:rPr>
          <w:sz w:val="20"/>
          <w:szCs w:val="20"/>
        </w:rPr>
      </w:pPr>
    </w:p>
    <w:p w:rsidR="00AE2949" w:rsidRPr="009D0BCB" w:rsidRDefault="003C0E05" w:rsidP="00AE2949">
      <w:pPr>
        <w:jc w:val="center"/>
        <w:rPr>
          <w:b/>
          <w:sz w:val="20"/>
          <w:szCs w:val="20"/>
        </w:rPr>
      </w:pPr>
      <w:r>
        <w:rPr>
          <w:sz w:val="20"/>
          <w:szCs w:val="20"/>
        </w:rPr>
        <w:object w:dxaOrig="1440" w:dyaOrig="1440">
          <v:shape id="_x0000_s1072" type="#_x0000_t75" style="position:absolute;left:0;text-align:left;margin-left:208.25pt;margin-top:-27.6pt;width:36.45pt;height:43.3pt;z-index:251671552;visibility:visible;mso-wrap-edited:f" fillcolor="window">
            <v:imagedata r:id="rId9" o:title=""/>
            <w10:wrap type="square"/>
          </v:shape>
          <o:OLEObject Type="Embed" ProgID="Word.Picture.8" ShapeID="_x0000_s1072" DrawAspect="Content" ObjectID="_1789972093" r:id="rId26"/>
        </w:object>
      </w:r>
    </w:p>
    <w:p w:rsidR="00AE2949" w:rsidRPr="009D0BCB" w:rsidRDefault="00AE2949" w:rsidP="00AE2949">
      <w:pPr>
        <w:jc w:val="center"/>
        <w:rPr>
          <w:noProof/>
          <w:sz w:val="20"/>
          <w:szCs w:val="20"/>
          <w:lang w:eastAsia="ru-RU"/>
        </w:rPr>
      </w:pPr>
      <w:r w:rsidRPr="009D0BCB">
        <w:rPr>
          <w:b/>
          <w:sz w:val="20"/>
          <w:szCs w:val="20"/>
        </w:rPr>
        <w:t>Российская Федерация</w:t>
      </w:r>
    </w:p>
    <w:p w:rsidR="00AE2949" w:rsidRPr="009D0BCB" w:rsidRDefault="00AE2949" w:rsidP="00AE2949">
      <w:pPr>
        <w:jc w:val="center"/>
        <w:rPr>
          <w:b/>
          <w:sz w:val="20"/>
          <w:szCs w:val="20"/>
        </w:rPr>
      </w:pPr>
      <w:r w:rsidRPr="009D0BCB">
        <w:rPr>
          <w:b/>
          <w:sz w:val="20"/>
          <w:szCs w:val="20"/>
        </w:rPr>
        <w:t>Новгородская область Новгородский район</w:t>
      </w:r>
    </w:p>
    <w:p w:rsidR="00AE2949" w:rsidRPr="009D0BCB" w:rsidRDefault="00AE2949" w:rsidP="00AE2949">
      <w:pPr>
        <w:jc w:val="center"/>
        <w:rPr>
          <w:b/>
          <w:sz w:val="20"/>
          <w:szCs w:val="20"/>
        </w:rPr>
      </w:pPr>
      <w:r w:rsidRPr="009D0BCB">
        <w:rPr>
          <w:b/>
          <w:sz w:val="20"/>
          <w:szCs w:val="20"/>
        </w:rPr>
        <w:t>Администрация Тёсово-Нетыльского сельского поселения</w:t>
      </w:r>
    </w:p>
    <w:p w:rsidR="00AE2949" w:rsidRPr="009D0BCB" w:rsidRDefault="00AE2949" w:rsidP="00AE2949">
      <w:pPr>
        <w:jc w:val="center"/>
        <w:rPr>
          <w:b/>
          <w:sz w:val="20"/>
          <w:szCs w:val="20"/>
        </w:rPr>
      </w:pPr>
    </w:p>
    <w:p w:rsidR="00AE2949" w:rsidRPr="009D0BCB" w:rsidRDefault="00AE2949" w:rsidP="00AE2949">
      <w:pPr>
        <w:jc w:val="center"/>
        <w:rPr>
          <w:b/>
          <w:sz w:val="20"/>
          <w:szCs w:val="20"/>
        </w:rPr>
      </w:pPr>
      <w:r w:rsidRPr="009D0BCB">
        <w:rPr>
          <w:b/>
          <w:sz w:val="20"/>
          <w:szCs w:val="20"/>
        </w:rPr>
        <w:t>ПОСТАНОВЛЕНИЕ</w:t>
      </w:r>
    </w:p>
    <w:p w:rsidR="00AE2949" w:rsidRPr="009D0BCB" w:rsidRDefault="00AE2949" w:rsidP="00AE2949">
      <w:pPr>
        <w:rPr>
          <w:sz w:val="20"/>
          <w:szCs w:val="20"/>
        </w:rPr>
      </w:pPr>
    </w:p>
    <w:p w:rsidR="00AE2949" w:rsidRPr="009D0BCB" w:rsidRDefault="00AE2949" w:rsidP="00AE2949">
      <w:pPr>
        <w:rPr>
          <w:sz w:val="20"/>
          <w:szCs w:val="20"/>
        </w:rPr>
      </w:pPr>
      <w:proofErr w:type="gramStart"/>
      <w:r w:rsidRPr="009D0BCB">
        <w:rPr>
          <w:sz w:val="20"/>
          <w:szCs w:val="20"/>
        </w:rPr>
        <w:t>от  12.09.2024</w:t>
      </w:r>
      <w:proofErr w:type="gramEnd"/>
      <w:r w:rsidRPr="009D0BCB">
        <w:rPr>
          <w:sz w:val="20"/>
          <w:szCs w:val="20"/>
        </w:rPr>
        <w:t xml:space="preserve">         № 54 </w:t>
      </w:r>
    </w:p>
    <w:p w:rsidR="00AE2949" w:rsidRPr="009D0BCB" w:rsidRDefault="00AE2949" w:rsidP="00AE2949">
      <w:pPr>
        <w:rPr>
          <w:sz w:val="20"/>
          <w:szCs w:val="20"/>
        </w:rPr>
      </w:pPr>
      <w:r w:rsidRPr="009D0BCB">
        <w:rPr>
          <w:sz w:val="20"/>
          <w:szCs w:val="20"/>
        </w:rPr>
        <w:t xml:space="preserve">пос. </w:t>
      </w:r>
      <w:proofErr w:type="spellStart"/>
      <w:r w:rsidRPr="009D0BCB">
        <w:rPr>
          <w:sz w:val="20"/>
          <w:szCs w:val="20"/>
        </w:rPr>
        <w:t>Тёсово-Нетыльский</w:t>
      </w:r>
      <w:proofErr w:type="spellEnd"/>
    </w:p>
    <w:p w:rsidR="00AE2949" w:rsidRPr="009D0BCB" w:rsidRDefault="00AE2949" w:rsidP="00AE2949">
      <w:pPr>
        <w:rPr>
          <w:sz w:val="20"/>
          <w:szCs w:val="20"/>
        </w:rPr>
      </w:pPr>
    </w:p>
    <w:p w:rsidR="00AE2949" w:rsidRPr="009D0BCB" w:rsidRDefault="00AE2949" w:rsidP="00AE2949">
      <w:pPr>
        <w:rPr>
          <w:b/>
          <w:sz w:val="20"/>
          <w:szCs w:val="20"/>
        </w:rPr>
      </w:pPr>
      <w:r w:rsidRPr="009D0BCB">
        <w:rPr>
          <w:b/>
          <w:sz w:val="20"/>
          <w:szCs w:val="20"/>
        </w:rPr>
        <w:t>О    внесении     изменений    в</w:t>
      </w:r>
    </w:p>
    <w:p w:rsidR="00AE2949" w:rsidRPr="009D0BCB" w:rsidRDefault="00AE2949" w:rsidP="00AE2949">
      <w:pPr>
        <w:rPr>
          <w:b/>
          <w:sz w:val="20"/>
          <w:szCs w:val="20"/>
        </w:rPr>
      </w:pPr>
      <w:proofErr w:type="gramStart"/>
      <w:r w:rsidRPr="009D0BCB">
        <w:rPr>
          <w:b/>
          <w:sz w:val="20"/>
          <w:szCs w:val="20"/>
        </w:rPr>
        <w:t>постановление</w:t>
      </w:r>
      <w:proofErr w:type="gramEnd"/>
      <w:r w:rsidRPr="009D0BCB">
        <w:rPr>
          <w:b/>
          <w:sz w:val="20"/>
          <w:szCs w:val="20"/>
        </w:rPr>
        <w:t xml:space="preserve"> от 01.02.2016 № </w:t>
      </w:r>
      <w:r w:rsidRPr="009D0BCB">
        <w:rPr>
          <w:b/>
          <w:sz w:val="20"/>
          <w:szCs w:val="20"/>
        </w:rPr>
        <w:softHyphen/>
      </w:r>
      <w:r w:rsidRPr="009D0BCB">
        <w:rPr>
          <w:b/>
          <w:sz w:val="20"/>
          <w:szCs w:val="20"/>
        </w:rPr>
        <w:softHyphen/>
      </w:r>
      <w:r w:rsidRPr="009D0BCB">
        <w:rPr>
          <w:b/>
          <w:sz w:val="20"/>
          <w:szCs w:val="20"/>
        </w:rPr>
        <w:softHyphen/>
      </w:r>
      <w:r w:rsidRPr="009D0BCB">
        <w:rPr>
          <w:b/>
          <w:sz w:val="20"/>
          <w:szCs w:val="20"/>
        </w:rPr>
        <w:softHyphen/>
      </w:r>
      <w:r w:rsidRPr="009D0BCB">
        <w:rPr>
          <w:b/>
          <w:sz w:val="20"/>
          <w:szCs w:val="20"/>
        </w:rPr>
        <w:softHyphen/>
      </w:r>
      <w:r w:rsidRPr="009D0BCB">
        <w:rPr>
          <w:b/>
          <w:sz w:val="20"/>
          <w:szCs w:val="20"/>
        </w:rPr>
        <w:softHyphen/>
        <w:t>4</w:t>
      </w:r>
    </w:p>
    <w:p w:rsidR="00AE2949" w:rsidRPr="009D0BCB" w:rsidRDefault="00AE2949" w:rsidP="00AE2949">
      <w:pPr>
        <w:rPr>
          <w:sz w:val="20"/>
          <w:szCs w:val="20"/>
        </w:rPr>
      </w:pPr>
    </w:p>
    <w:p w:rsidR="00AE2949" w:rsidRPr="009D0BCB" w:rsidRDefault="00AE2949" w:rsidP="00AE2949">
      <w:pPr>
        <w:ind w:firstLine="709"/>
        <w:jc w:val="both"/>
        <w:rPr>
          <w:sz w:val="20"/>
          <w:szCs w:val="20"/>
        </w:rPr>
      </w:pPr>
      <w:r w:rsidRPr="009D0BCB">
        <w:rPr>
          <w:sz w:val="20"/>
          <w:szCs w:val="20"/>
        </w:rPr>
        <w:t>В соответствии с Федеральным законом от 06.10 200 № 131-ФЗ «Об общих принципах организации местного самоуправления в Российской Федерации», Уставом Тёсово-Нетыльского сельского поселения</w:t>
      </w:r>
    </w:p>
    <w:p w:rsidR="00AE2949" w:rsidRPr="009D0BCB" w:rsidRDefault="00AE2949" w:rsidP="00AE2949">
      <w:pPr>
        <w:ind w:firstLine="709"/>
        <w:jc w:val="both"/>
        <w:rPr>
          <w:sz w:val="20"/>
          <w:szCs w:val="20"/>
        </w:rPr>
      </w:pPr>
    </w:p>
    <w:p w:rsidR="00AE2949" w:rsidRPr="009D0BCB" w:rsidRDefault="00AE2949" w:rsidP="00AE2949">
      <w:pPr>
        <w:ind w:firstLine="709"/>
        <w:jc w:val="both"/>
        <w:rPr>
          <w:sz w:val="20"/>
          <w:szCs w:val="20"/>
        </w:rPr>
      </w:pPr>
      <w:r w:rsidRPr="009D0BCB">
        <w:rPr>
          <w:b/>
          <w:sz w:val="20"/>
          <w:szCs w:val="20"/>
        </w:rPr>
        <w:t>ПОСТАНОВЛЯЮ</w:t>
      </w:r>
      <w:r w:rsidRPr="009D0BCB">
        <w:rPr>
          <w:sz w:val="20"/>
          <w:szCs w:val="20"/>
        </w:rPr>
        <w:t>:</w:t>
      </w:r>
    </w:p>
    <w:p w:rsidR="00AE2949" w:rsidRPr="009D0BCB" w:rsidRDefault="00AE2949" w:rsidP="00AE2949">
      <w:pPr>
        <w:jc w:val="both"/>
        <w:rPr>
          <w:sz w:val="20"/>
          <w:szCs w:val="20"/>
        </w:rPr>
      </w:pPr>
      <w:r w:rsidRPr="009D0BCB">
        <w:rPr>
          <w:sz w:val="20"/>
          <w:szCs w:val="20"/>
        </w:rPr>
        <w:tab/>
        <w:t xml:space="preserve">1.Внести изменение в состав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 </w:t>
      </w:r>
      <w:proofErr w:type="gramStart"/>
      <w:r w:rsidRPr="009D0BCB">
        <w:rPr>
          <w:sz w:val="20"/>
          <w:szCs w:val="20"/>
        </w:rPr>
        <w:t>утверждённой  постановлением</w:t>
      </w:r>
      <w:proofErr w:type="gramEnd"/>
      <w:r w:rsidRPr="009D0BCB">
        <w:rPr>
          <w:sz w:val="20"/>
          <w:szCs w:val="20"/>
        </w:rPr>
        <w:t xml:space="preserve"> Администрации Тёсово-Нетыльского сельского поселения от 01.02.2016 № 4 «Об образовании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w:t>
      </w:r>
    </w:p>
    <w:p w:rsidR="00AE2949" w:rsidRPr="009D0BCB" w:rsidRDefault="00AE2949" w:rsidP="00AE2949">
      <w:pPr>
        <w:ind w:firstLine="709"/>
        <w:jc w:val="both"/>
        <w:rPr>
          <w:sz w:val="20"/>
          <w:szCs w:val="20"/>
        </w:rPr>
      </w:pPr>
      <w:r w:rsidRPr="009D0BCB">
        <w:rPr>
          <w:sz w:val="20"/>
          <w:szCs w:val="20"/>
        </w:rPr>
        <w:t xml:space="preserve"> </w:t>
      </w:r>
      <w:proofErr w:type="gramStart"/>
      <w:r w:rsidRPr="009D0BCB">
        <w:rPr>
          <w:sz w:val="20"/>
          <w:szCs w:val="20"/>
        </w:rPr>
        <w:t>состав</w:t>
      </w:r>
      <w:proofErr w:type="gramEnd"/>
      <w:r w:rsidRPr="009D0BCB">
        <w:rPr>
          <w:sz w:val="20"/>
          <w:szCs w:val="20"/>
        </w:rPr>
        <w:t xml:space="preserve"> комиссии  по предупреждению и ликвидации чрезвычайных ситуаций и обеспечению пожарной безопасности Администрации Тёсово-Нетыльского сельского поселения изложить в следующей редакции: </w:t>
      </w:r>
    </w:p>
    <w:p w:rsidR="00AE2949" w:rsidRPr="009D0BCB" w:rsidRDefault="00AE2949" w:rsidP="00AE2949">
      <w:pPr>
        <w:pStyle w:val="af7"/>
        <w:suppressAutoHyphens w:val="0"/>
        <w:ind w:firstLine="709"/>
        <w:rPr>
          <w:sz w:val="20"/>
          <w:szCs w:val="20"/>
        </w:rPr>
      </w:pPr>
      <w:r w:rsidRPr="009D0BCB">
        <w:rPr>
          <w:sz w:val="20"/>
          <w:szCs w:val="20"/>
        </w:rPr>
        <w:t xml:space="preserve"> Мякина Оксана Анатольевна - Глава Тёсово-Нетыльского сельского поселения, председатель комиссии;</w:t>
      </w:r>
    </w:p>
    <w:p w:rsidR="00AE2949" w:rsidRPr="009D0BCB" w:rsidRDefault="00AE2949" w:rsidP="00AE2949">
      <w:pPr>
        <w:pStyle w:val="af7"/>
        <w:suppressAutoHyphens w:val="0"/>
        <w:rPr>
          <w:sz w:val="20"/>
          <w:szCs w:val="20"/>
        </w:rPr>
      </w:pPr>
      <w:r w:rsidRPr="009D0BCB">
        <w:rPr>
          <w:sz w:val="20"/>
          <w:szCs w:val="20"/>
        </w:rPr>
        <w:t xml:space="preserve">          </w:t>
      </w:r>
      <w:proofErr w:type="spellStart"/>
      <w:r w:rsidRPr="009D0BCB">
        <w:rPr>
          <w:sz w:val="20"/>
          <w:szCs w:val="20"/>
        </w:rPr>
        <w:t>Шумайлова</w:t>
      </w:r>
      <w:proofErr w:type="spellEnd"/>
      <w:r w:rsidRPr="009D0BCB">
        <w:rPr>
          <w:sz w:val="20"/>
          <w:szCs w:val="20"/>
        </w:rPr>
        <w:t xml:space="preserve"> Любовь Георгиевна – ведущий служащий Администрации Тёсово-Нетыльского сельского поселения, заместитель председателя комиссии.</w:t>
      </w:r>
    </w:p>
    <w:p w:rsidR="00AE2949" w:rsidRPr="009D0BCB" w:rsidRDefault="00AE2949" w:rsidP="00AE2949">
      <w:pPr>
        <w:pStyle w:val="af7"/>
        <w:suppressAutoHyphens w:val="0"/>
        <w:ind w:firstLine="709"/>
        <w:rPr>
          <w:sz w:val="20"/>
          <w:szCs w:val="20"/>
        </w:rPr>
      </w:pPr>
      <w:r w:rsidRPr="009D0BCB">
        <w:rPr>
          <w:sz w:val="20"/>
          <w:szCs w:val="20"/>
        </w:rPr>
        <w:t xml:space="preserve"> </w:t>
      </w:r>
      <w:proofErr w:type="spellStart"/>
      <w:r w:rsidRPr="009D0BCB">
        <w:rPr>
          <w:sz w:val="20"/>
          <w:szCs w:val="20"/>
        </w:rPr>
        <w:t>Барбас</w:t>
      </w:r>
      <w:proofErr w:type="spellEnd"/>
      <w:r w:rsidRPr="009D0BCB">
        <w:rPr>
          <w:sz w:val="20"/>
          <w:szCs w:val="20"/>
        </w:rPr>
        <w:t xml:space="preserve"> Надежда Романовна – служащий </w:t>
      </w:r>
      <w:r w:rsidRPr="009D0BCB">
        <w:rPr>
          <w:sz w:val="20"/>
          <w:szCs w:val="20"/>
          <w:lang w:val="en-US"/>
        </w:rPr>
        <w:t>II</w:t>
      </w:r>
      <w:r w:rsidRPr="009D0BCB">
        <w:rPr>
          <w:sz w:val="20"/>
          <w:szCs w:val="20"/>
        </w:rPr>
        <w:t xml:space="preserve"> категории Администрации Тёсово-Нетыльского сельского поселения, секретарь комиссии.</w:t>
      </w:r>
    </w:p>
    <w:p w:rsidR="00AE2949" w:rsidRPr="009D0BCB" w:rsidRDefault="00AE2949" w:rsidP="00AE2949">
      <w:pPr>
        <w:pStyle w:val="af7"/>
        <w:suppressAutoHyphens w:val="0"/>
        <w:rPr>
          <w:sz w:val="20"/>
          <w:szCs w:val="20"/>
        </w:rPr>
      </w:pPr>
      <w:r w:rsidRPr="009D0BCB">
        <w:rPr>
          <w:sz w:val="20"/>
          <w:szCs w:val="20"/>
        </w:rPr>
        <w:t xml:space="preserve">            Члены комиссии:</w:t>
      </w:r>
    </w:p>
    <w:p w:rsidR="00AE2949" w:rsidRPr="009D0BCB" w:rsidRDefault="00AE2949" w:rsidP="00AE2949">
      <w:pPr>
        <w:pStyle w:val="af7"/>
        <w:ind w:firstLine="709"/>
        <w:rPr>
          <w:sz w:val="20"/>
          <w:szCs w:val="20"/>
        </w:rPr>
      </w:pPr>
      <w:r w:rsidRPr="009D0BCB">
        <w:rPr>
          <w:sz w:val="20"/>
          <w:szCs w:val="20"/>
        </w:rPr>
        <w:t xml:space="preserve">- Прокопенко Николай Петрович, </w:t>
      </w:r>
      <w:proofErr w:type="gramStart"/>
      <w:r w:rsidRPr="009D0BCB">
        <w:rPr>
          <w:sz w:val="20"/>
          <w:szCs w:val="20"/>
        </w:rPr>
        <w:t>начальник  ПЧ</w:t>
      </w:r>
      <w:proofErr w:type="gramEnd"/>
      <w:r w:rsidRPr="009D0BCB">
        <w:rPr>
          <w:sz w:val="20"/>
          <w:szCs w:val="20"/>
        </w:rPr>
        <w:t>-27;</w:t>
      </w:r>
    </w:p>
    <w:p w:rsidR="00AE2949" w:rsidRPr="009D0BCB" w:rsidRDefault="00AE2949" w:rsidP="00AE2949">
      <w:pPr>
        <w:pStyle w:val="af7"/>
        <w:ind w:firstLine="709"/>
        <w:rPr>
          <w:sz w:val="20"/>
          <w:szCs w:val="20"/>
        </w:rPr>
      </w:pPr>
      <w:r w:rsidRPr="009D0BCB">
        <w:rPr>
          <w:sz w:val="20"/>
          <w:szCs w:val="20"/>
        </w:rPr>
        <w:t xml:space="preserve">- </w:t>
      </w:r>
      <w:proofErr w:type="spellStart"/>
      <w:r w:rsidRPr="009D0BCB">
        <w:rPr>
          <w:sz w:val="20"/>
          <w:szCs w:val="20"/>
        </w:rPr>
        <w:t>Худобина</w:t>
      </w:r>
      <w:proofErr w:type="spellEnd"/>
      <w:r w:rsidRPr="009D0BCB">
        <w:rPr>
          <w:sz w:val="20"/>
          <w:szCs w:val="20"/>
        </w:rPr>
        <w:t xml:space="preserve"> Светлана Витальевна, мастер участка № 3 Новгородского района теплоснабжения «ТК Новгородская»;</w:t>
      </w:r>
    </w:p>
    <w:p w:rsidR="00AE2949" w:rsidRPr="009D0BCB" w:rsidRDefault="00AE2949" w:rsidP="00AE2949">
      <w:pPr>
        <w:pStyle w:val="af7"/>
        <w:ind w:firstLine="709"/>
        <w:rPr>
          <w:sz w:val="20"/>
          <w:szCs w:val="20"/>
        </w:rPr>
      </w:pPr>
      <w:r w:rsidRPr="009D0BCB">
        <w:rPr>
          <w:sz w:val="20"/>
          <w:szCs w:val="20"/>
        </w:rPr>
        <w:t xml:space="preserve">-  </w:t>
      </w:r>
      <w:proofErr w:type="spellStart"/>
      <w:r w:rsidRPr="009D0BCB">
        <w:rPr>
          <w:sz w:val="20"/>
          <w:szCs w:val="20"/>
        </w:rPr>
        <w:t>Эйзнер</w:t>
      </w:r>
      <w:proofErr w:type="spellEnd"/>
      <w:r w:rsidRPr="009D0BCB">
        <w:rPr>
          <w:sz w:val="20"/>
          <w:szCs w:val="20"/>
        </w:rPr>
        <w:t xml:space="preserve"> Елена Анатольевна, заместитель директора по воспитательной работе МАОУ «</w:t>
      </w:r>
      <w:proofErr w:type="spellStart"/>
      <w:r w:rsidRPr="009D0BCB">
        <w:rPr>
          <w:sz w:val="20"/>
          <w:szCs w:val="20"/>
        </w:rPr>
        <w:t>Тёсово-Нетыльская</w:t>
      </w:r>
      <w:proofErr w:type="spellEnd"/>
      <w:r w:rsidRPr="009D0BCB">
        <w:rPr>
          <w:sz w:val="20"/>
          <w:szCs w:val="20"/>
        </w:rPr>
        <w:t xml:space="preserve"> средняя общеобразовательная школа»;</w:t>
      </w:r>
    </w:p>
    <w:p w:rsidR="00AE2949" w:rsidRPr="009D0BCB" w:rsidRDefault="00AE2949" w:rsidP="00AE2949">
      <w:pPr>
        <w:pStyle w:val="af7"/>
        <w:ind w:firstLine="709"/>
        <w:rPr>
          <w:sz w:val="20"/>
          <w:szCs w:val="20"/>
        </w:rPr>
      </w:pPr>
      <w:r w:rsidRPr="009D0BCB">
        <w:rPr>
          <w:sz w:val="20"/>
          <w:szCs w:val="20"/>
        </w:rPr>
        <w:t>- участковый уполномоченный полиции МО МВД России «Новгородский» (по согласованию).</w:t>
      </w:r>
    </w:p>
    <w:p w:rsidR="00AE2949" w:rsidRPr="009D0BCB" w:rsidRDefault="00AE2949" w:rsidP="00AE2949">
      <w:pPr>
        <w:pStyle w:val="af7"/>
        <w:ind w:firstLine="709"/>
        <w:rPr>
          <w:sz w:val="20"/>
          <w:szCs w:val="20"/>
        </w:rPr>
      </w:pPr>
      <w:r w:rsidRPr="009D0BCB">
        <w:rPr>
          <w:sz w:val="20"/>
          <w:szCs w:val="20"/>
        </w:rPr>
        <w:t>2. Постановление от 11.01.2023 № 9 «О внесении изменений в постановление от 01.02.2016 № 4» считать утратившим силу.</w:t>
      </w:r>
    </w:p>
    <w:p w:rsidR="00AE2949" w:rsidRPr="009D0BCB" w:rsidRDefault="00AE2949" w:rsidP="00AE2949">
      <w:pPr>
        <w:ind w:firstLine="709"/>
        <w:jc w:val="both"/>
        <w:rPr>
          <w:sz w:val="20"/>
          <w:szCs w:val="20"/>
        </w:rPr>
      </w:pPr>
      <w:r w:rsidRPr="009D0BCB">
        <w:rPr>
          <w:sz w:val="20"/>
          <w:szCs w:val="20"/>
        </w:rPr>
        <w:t>3.</w:t>
      </w:r>
      <w:r w:rsidRPr="009D0BCB">
        <w:rPr>
          <w:bCs/>
          <w:sz w:val="20"/>
          <w:szCs w:val="20"/>
        </w:rPr>
        <w:t xml:space="preserve"> </w:t>
      </w:r>
      <w:r w:rsidRPr="009D0BCB">
        <w:rPr>
          <w:sz w:val="20"/>
          <w:szCs w:val="20"/>
        </w:rPr>
        <w:t>Опубликовать настоящее постановление в газете «</w:t>
      </w:r>
      <w:proofErr w:type="spellStart"/>
      <w:r w:rsidRPr="009D0BCB">
        <w:rPr>
          <w:sz w:val="20"/>
          <w:szCs w:val="20"/>
        </w:rPr>
        <w:t>Тёсово-Нетыльский</w:t>
      </w:r>
      <w:proofErr w:type="spellEnd"/>
      <w:r w:rsidRPr="009D0BCB">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9D0BCB">
        <w:rPr>
          <w:bCs/>
          <w:sz w:val="20"/>
          <w:szCs w:val="20"/>
          <w:shd w:val="clear" w:color="auto" w:fill="FFFFFF"/>
        </w:rPr>
        <w:t>https://tesovonetylskoe-r49.gosweb.gosuslugi.ru.</w:t>
      </w:r>
    </w:p>
    <w:p w:rsidR="00AE2949" w:rsidRPr="009D0BCB" w:rsidRDefault="00AE2949" w:rsidP="00AE2949">
      <w:pPr>
        <w:ind w:firstLine="540"/>
        <w:jc w:val="both"/>
        <w:rPr>
          <w:bCs/>
          <w:sz w:val="20"/>
          <w:szCs w:val="20"/>
        </w:rPr>
      </w:pPr>
    </w:p>
    <w:p w:rsidR="00AE2949" w:rsidRPr="009D0BCB" w:rsidRDefault="00AE2949" w:rsidP="00AE2949">
      <w:pPr>
        <w:autoSpaceDE w:val="0"/>
        <w:autoSpaceDN w:val="0"/>
        <w:adjustRightInd w:val="0"/>
        <w:jc w:val="both"/>
        <w:rPr>
          <w:b/>
          <w:sz w:val="20"/>
          <w:szCs w:val="20"/>
        </w:rPr>
      </w:pPr>
      <w:r w:rsidRPr="009D0BCB">
        <w:rPr>
          <w:sz w:val="20"/>
          <w:szCs w:val="20"/>
        </w:rPr>
        <w:t xml:space="preserve"> </w:t>
      </w:r>
      <w:r w:rsidRPr="009D0BCB">
        <w:rPr>
          <w:b/>
          <w:sz w:val="20"/>
          <w:szCs w:val="20"/>
        </w:rPr>
        <w:t xml:space="preserve">Глава сельского поселения                                                          </w:t>
      </w:r>
      <w:proofErr w:type="spellStart"/>
      <w:r w:rsidRPr="009D0BCB">
        <w:rPr>
          <w:b/>
          <w:sz w:val="20"/>
          <w:szCs w:val="20"/>
        </w:rPr>
        <w:t>О.А.Мякина</w:t>
      </w:r>
      <w:proofErr w:type="spellEnd"/>
    </w:p>
    <w:p w:rsidR="00AE2949" w:rsidRPr="009D0BCB" w:rsidRDefault="00AE2949" w:rsidP="00AE2949">
      <w:pPr>
        <w:rPr>
          <w:b/>
          <w:sz w:val="20"/>
          <w:szCs w:val="20"/>
        </w:rPr>
      </w:pPr>
      <w:r w:rsidRPr="009D0BCB">
        <w:rPr>
          <w:b/>
          <w:sz w:val="20"/>
          <w:szCs w:val="20"/>
        </w:rPr>
        <w:t xml:space="preserve">                                                                                             </w:t>
      </w:r>
    </w:p>
    <w:p w:rsidR="00AE2949" w:rsidRPr="009D0BCB" w:rsidRDefault="00AE2949" w:rsidP="00AE2949">
      <w:pPr>
        <w:ind w:firstLine="709"/>
        <w:jc w:val="both"/>
        <w:rPr>
          <w:sz w:val="20"/>
          <w:szCs w:val="20"/>
        </w:rPr>
      </w:pPr>
    </w:p>
    <w:p w:rsidR="00AE2949" w:rsidRPr="009D0BCB" w:rsidRDefault="00AE2949" w:rsidP="00AE2949">
      <w:pPr>
        <w:rPr>
          <w:sz w:val="20"/>
          <w:szCs w:val="20"/>
        </w:rPr>
      </w:pPr>
    </w:p>
    <w:p w:rsidR="00AE2949" w:rsidRPr="009D0BCB" w:rsidRDefault="00AE2949" w:rsidP="00AE2949">
      <w:pPr>
        <w:rPr>
          <w:sz w:val="20"/>
          <w:szCs w:val="20"/>
        </w:rPr>
      </w:pPr>
    </w:p>
    <w:p w:rsidR="00AE2949" w:rsidRPr="00BB06E4" w:rsidRDefault="003C0E05" w:rsidP="00AE2949">
      <w:pPr>
        <w:jc w:val="center"/>
        <w:rPr>
          <w:b/>
          <w:sz w:val="20"/>
          <w:szCs w:val="20"/>
        </w:rPr>
      </w:pPr>
      <w:r>
        <w:rPr>
          <w:b/>
          <w:noProof/>
          <w:sz w:val="20"/>
          <w:szCs w:val="20"/>
          <w:lang w:eastAsia="ru-RU"/>
        </w:rPr>
        <w:lastRenderedPageBreak/>
        <w:object w:dxaOrig="1440" w:dyaOrig="1440">
          <v:shape id="_x0000_s1074" type="#_x0000_t75" style="position:absolute;left:0;text-align:left;margin-left:215.75pt;margin-top:4.45pt;width:36.45pt;height:43.3pt;z-index:251673600;visibility:visible;mso-wrap-edited:f" fillcolor="window">
            <v:imagedata r:id="rId9" o:title=""/>
            <w10:wrap type="square"/>
          </v:shape>
          <o:OLEObject Type="Embed" ProgID="Word.Picture.8" ShapeID="_x0000_s1074" DrawAspect="Content" ObjectID="_1789972094" r:id="rId27"/>
        </w:object>
      </w:r>
    </w:p>
    <w:p w:rsidR="00AE2949" w:rsidRPr="00BB06E4" w:rsidRDefault="00AE2949" w:rsidP="00AE2949">
      <w:pPr>
        <w:jc w:val="center"/>
        <w:rPr>
          <w:b/>
          <w:sz w:val="20"/>
          <w:szCs w:val="20"/>
        </w:rPr>
      </w:pPr>
    </w:p>
    <w:p w:rsidR="00AE2949" w:rsidRPr="00BB06E4" w:rsidRDefault="00AE2949" w:rsidP="00AE2949">
      <w:pPr>
        <w:jc w:val="center"/>
        <w:rPr>
          <w:b/>
          <w:sz w:val="20"/>
          <w:szCs w:val="20"/>
        </w:rPr>
      </w:pPr>
    </w:p>
    <w:p w:rsidR="00AE2949" w:rsidRPr="00BB06E4" w:rsidRDefault="00AE2949" w:rsidP="00AE2949">
      <w:pPr>
        <w:jc w:val="center"/>
        <w:rPr>
          <w:b/>
          <w:sz w:val="20"/>
          <w:szCs w:val="20"/>
        </w:rPr>
      </w:pPr>
    </w:p>
    <w:p w:rsidR="00AE2949" w:rsidRDefault="00AE2949" w:rsidP="00AE2949">
      <w:pPr>
        <w:jc w:val="center"/>
        <w:rPr>
          <w:b/>
          <w:sz w:val="20"/>
          <w:szCs w:val="20"/>
        </w:rPr>
      </w:pPr>
    </w:p>
    <w:p w:rsidR="00AE2949" w:rsidRPr="00BB06E4" w:rsidRDefault="00AE2949" w:rsidP="00AE2949">
      <w:pPr>
        <w:jc w:val="center"/>
        <w:rPr>
          <w:sz w:val="20"/>
          <w:szCs w:val="20"/>
        </w:rPr>
      </w:pPr>
      <w:r w:rsidRPr="00BB06E4">
        <w:rPr>
          <w:b/>
          <w:sz w:val="20"/>
          <w:szCs w:val="20"/>
        </w:rPr>
        <w:t>Российская Федерация</w:t>
      </w:r>
    </w:p>
    <w:p w:rsidR="00AE2949" w:rsidRPr="00BB06E4" w:rsidRDefault="00AE2949" w:rsidP="00AE2949">
      <w:pPr>
        <w:jc w:val="center"/>
        <w:rPr>
          <w:b/>
          <w:sz w:val="20"/>
          <w:szCs w:val="20"/>
        </w:rPr>
      </w:pPr>
      <w:r w:rsidRPr="00BB06E4">
        <w:rPr>
          <w:b/>
          <w:sz w:val="20"/>
          <w:szCs w:val="20"/>
        </w:rPr>
        <w:t>Новгородская область Новгородский район</w:t>
      </w:r>
    </w:p>
    <w:p w:rsidR="00AE2949" w:rsidRPr="00BB06E4" w:rsidRDefault="00AE2949" w:rsidP="00AE2949">
      <w:pPr>
        <w:jc w:val="center"/>
        <w:rPr>
          <w:b/>
          <w:sz w:val="20"/>
          <w:szCs w:val="20"/>
        </w:rPr>
      </w:pPr>
      <w:r w:rsidRPr="00BB06E4">
        <w:rPr>
          <w:b/>
          <w:sz w:val="20"/>
          <w:szCs w:val="20"/>
        </w:rPr>
        <w:t>Администрация Тёсово-Нетыльского сельского поселения</w:t>
      </w:r>
    </w:p>
    <w:p w:rsidR="00AE2949" w:rsidRPr="00BB06E4" w:rsidRDefault="00AE2949" w:rsidP="00AE2949">
      <w:pPr>
        <w:jc w:val="center"/>
        <w:rPr>
          <w:b/>
          <w:sz w:val="20"/>
          <w:szCs w:val="20"/>
        </w:rPr>
      </w:pPr>
    </w:p>
    <w:p w:rsidR="00AE2949" w:rsidRPr="00BB06E4" w:rsidRDefault="00AE2949" w:rsidP="00AE2949">
      <w:pPr>
        <w:jc w:val="center"/>
        <w:rPr>
          <w:b/>
          <w:sz w:val="20"/>
          <w:szCs w:val="20"/>
        </w:rPr>
      </w:pPr>
      <w:r w:rsidRPr="00BB06E4">
        <w:rPr>
          <w:b/>
          <w:sz w:val="20"/>
          <w:szCs w:val="20"/>
        </w:rPr>
        <w:t>ПОСТАНОВЛЕНИЕ</w:t>
      </w:r>
    </w:p>
    <w:p w:rsidR="00AE2949" w:rsidRPr="00BB06E4" w:rsidRDefault="00AE2949" w:rsidP="00AE2949">
      <w:pPr>
        <w:rPr>
          <w:sz w:val="20"/>
          <w:szCs w:val="20"/>
        </w:rPr>
      </w:pPr>
    </w:p>
    <w:p w:rsidR="00AE2949" w:rsidRPr="00BB06E4" w:rsidRDefault="00AE2949" w:rsidP="00AE2949">
      <w:pPr>
        <w:rPr>
          <w:sz w:val="20"/>
          <w:szCs w:val="20"/>
        </w:rPr>
      </w:pPr>
      <w:proofErr w:type="gramStart"/>
      <w:r w:rsidRPr="00BB06E4">
        <w:rPr>
          <w:sz w:val="20"/>
          <w:szCs w:val="20"/>
        </w:rPr>
        <w:t>от</w:t>
      </w:r>
      <w:proofErr w:type="gramEnd"/>
      <w:r w:rsidRPr="00BB06E4">
        <w:rPr>
          <w:sz w:val="20"/>
          <w:szCs w:val="20"/>
        </w:rPr>
        <w:t xml:space="preserve"> 16.09.2024      № 55</w:t>
      </w:r>
    </w:p>
    <w:p w:rsidR="00AE2949" w:rsidRPr="00BB06E4" w:rsidRDefault="00AE2949" w:rsidP="00AE2949">
      <w:pPr>
        <w:rPr>
          <w:sz w:val="20"/>
          <w:szCs w:val="20"/>
        </w:rPr>
      </w:pPr>
      <w:r w:rsidRPr="00BB06E4">
        <w:rPr>
          <w:sz w:val="20"/>
          <w:szCs w:val="20"/>
        </w:rPr>
        <w:t xml:space="preserve">п. </w:t>
      </w:r>
      <w:proofErr w:type="spellStart"/>
      <w:r w:rsidRPr="00BB06E4">
        <w:rPr>
          <w:sz w:val="20"/>
          <w:szCs w:val="20"/>
        </w:rPr>
        <w:t>Тёсово-Нетыльский</w:t>
      </w:r>
      <w:proofErr w:type="spellEnd"/>
    </w:p>
    <w:p w:rsidR="00AE2949" w:rsidRPr="00BB06E4" w:rsidRDefault="00AE2949" w:rsidP="00AE2949">
      <w:pPr>
        <w:rPr>
          <w:sz w:val="20"/>
          <w:szCs w:val="20"/>
        </w:rPr>
      </w:pPr>
    </w:p>
    <w:p w:rsidR="00AE2949" w:rsidRPr="00BB06E4" w:rsidRDefault="00AE2949" w:rsidP="00AE2949">
      <w:pPr>
        <w:rPr>
          <w:b/>
          <w:sz w:val="20"/>
          <w:szCs w:val="20"/>
        </w:rPr>
      </w:pPr>
      <w:r w:rsidRPr="00BB06E4">
        <w:rPr>
          <w:b/>
          <w:sz w:val="20"/>
          <w:szCs w:val="20"/>
        </w:rPr>
        <w:t>О    внесении     изменений    в</w:t>
      </w:r>
    </w:p>
    <w:p w:rsidR="00AE2949" w:rsidRPr="00BB06E4" w:rsidRDefault="00AE2949" w:rsidP="00AE2949">
      <w:pPr>
        <w:rPr>
          <w:b/>
          <w:sz w:val="20"/>
          <w:szCs w:val="20"/>
        </w:rPr>
      </w:pPr>
      <w:proofErr w:type="gramStart"/>
      <w:r w:rsidRPr="00BB06E4">
        <w:rPr>
          <w:b/>
          <w:sz w:val="20"/>
          <w:szCs w:val="20"/>
        </w:rPr>
        <w:t>постановление</w:t>
      </w:r>
      <w:proofErr w:type="gramEnd"/>
      <w:r w:rsidRPr="00BB06E4">
        <w:rPr>
          <w:b/>
          <w:sz w:val="20"/>
          <w:szCs w:val="20"/>
        </w:rPr>
        <w:t xml:space="preserve"> Администрации </w:t>
      </w:r>
    </w:p>
    <w:p w:rsidR="00AE2949" w:rsidRPr="00BB06E4" w:rsidRDefault="00AE2949" w:rsidP="00AE2949">
      <w:pPr>
        <w:rPr>
          <w:b/>
          <w:sz w:val="20"/>
          <w:szCs w:val="20"/>
        </w:rPr>
      </w:pPr>
      <w:proofErr w:type="gramStart"/>
      <w:r w:rsidRPr="00BB06E4">
        <w:rPr>
          <w:b/>
          <w:sz w:val="20"/>
          <w:szCs w:val="20"/>
        </w:rPr>
        <w:t>от</w:t>
      </w:r>
      <w:proofErr w:type="gramEnd"/>
      <w:r w:rsidRPr="00BB06E4">
        <w:rPr>
          <w:b/>
          <w:sz w:val="20"/>
          <w:szCs w:val="20"/>
        </w:rPr>
        <w:t xml:space="preserve"> 18.09.2019 № 100</w:t>
      </w:r>
    </w:p>
    <w:p w:rsidR="00AE2949" w:rsidRPr="00BB06E4" w:rsidRDefault="00AE2949" w:rsidP="00AE2949">
      <w:pPr>
        <w:rPr>
          <w:sz w:val="20"/>
          <w:szCs w:val="20"/>
        </w:rPr>
      </w:pPr>
    </w:p>
    <w:p w:rsidR="00AE2949" w:rsidRPr="00BB06E4" w:rsidRDefault="00AE2949" w:rsidP="00AE2949">
      <w:pPr>
        <w:ind w:firstLine="709"/>
        <w:jc w:val="both"/>
        <w:rPr>
          <w:sz w:val="20"/>
          <w:szCs w:val="20"/>
        </w:rPr>
      </w:pPr>
      <w:r w:rsidRPr="00BB06E4">
        <w:rPr>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BB06E4">
          <w:rPr>
            <w:sz w:val="20"/>
            <w:szCs w:val="20"/>
          </w:rPr>
          <w:t>2003 года</w:t>
        </w:r>
      </w:smartTag>
      <w:r w:rsidRPr="00BB06E4">
        <w:rPr>
          <w:sz w:val="20"/>
          <w:szCs w:val="20"/>
        </w:rPr>
        <w:t xml:space="preserve"> № 131-ФЗ «Об общих принципах организации местного самоуправления в Российской Федерации», Уставом Тёсово-Нетыльского сельского поселения</w:t>
      </w:r>
    </w:p>
    <w:p w:rsidR="00AE2949" w:rsidRPr="00BB06E4" w:rsidRDefault="00AE2949" w:rsidP="00AE2949">
      <w:pPr>
        <w:ind w:firstLine="709"/>
        <w:jc w:val="both"/>
        <w:rPr>
          <w:sz w:val="20"/>
          <w:szCs w:val="20"/>
        </w:rPr>
      </w:pPr>
    </w:p>
    <w:p w:rsidR="00AE2949" w:rsidRPr="00BB06E4" w:rsidRDefault="00AE2949" w:rsidP="00AE2949">
      <w:pPr>
        <w:ind w:firstLine="709"/>
        <w:jc w:val="both"/>
        <w:rPr>
          <w:sz w:val="20"/>
          <w:szCs w:val="20"/>
        </w:rPr>
      </w:pPr>
      <w:r w:rsidRPr="00BB06E4">
        <w:rPr>
          <w:b/>
          <w:sz w:val="20"/>
          <w:szCs w:val="20"/>
        </w:rPr>
        <w:t>ПОСТАНОВЛЯЮ</w:t>
      </w:r>
      <w:r w:rsidRPr="00BB06E4">
        <w:rPr>
          <w:sz w:val="20"/>
          <w:szCs w:val="20"/>
        </w:rPr>
        <w:t>:</w:t>
      </w:r>
    </w:p>
    <w:p w:rsidR="00AE2949" w:rsidRPr="00BB06E4" w:rsidRDefault="00AE2949" w:rsidP="00AE2949">
      <w:pPr>
        <w:jc w:val="both"/>
        <w:rPr>
          <w:sz w:val="20"/>
          <w:szCs w:val="20"/>
        </w:rPr>
      </w:pPr>
      <w:r w:rsidRPr="00BB06E4">
        <w:rPr>
          <w:sz w:val="20"/>
          <w:szCs w:val="20"/>
        </w:rPr>
        <w:tab/>
        <w:t>1.Внести изменение в состав комиссии по выделению средств из резервного фонда Администрации Тёсово-Нетыльского сельского поселения, утверждённой постановлением Администрации Тёсово-Нетыльского сельского поселения от 18.09.2019 № 100 «Об утверждении Порядка расходования средств резервного фонда Администрации Тёсово-Нетыльского сельского поселения»:</w:t>
      </w:r>
    </w:p>
    <w:p w:rsidR="00AE2949" w:rsidRPr="00BB06E4" w:rsidRDefault="00AE2949" w:rsidP="00AE2949">
      <w:pPr>
        <w:ind w:firstLine="709"/>
        <w:jc w:val="both"/>
        <w:rPr>
          <w:sz w:val="20"/>
          <w:szCs w:val="20"/>
        </w:rPr>
      </w:pPr>
      <w:r w:rsidRPr="00BB06E4">
        <w:rPr>
          <w:sz w:val="20"/>
          <w:szCs w:val="20"/>
        </w:rPr>
        <w:t xml:space="preserve"> Состав комиссии  по выделению средств из резервного фонда Администрации Тёсово-Нетыльского сельского поселения изложить в следующей редакции: </w:t>
      </w:r>
    </w:p>
    <w:p w:rsidR="00AE2949" w:rsidRPr="00BB06E4" w:rsidRDefault="00AE2949" w:rsidP="00AE2949">
      <w:pPr>
        <w:pStyle w:val="ConsPlusNormal"/>
        <w:jc w:val="center"/>
        <w:rPr>
          <w:rFonts w:ascii="Times New Roman" w:hAnsi="Times New Roman" w:cs="Times New Roman"/>
        </w:rPr>
      </w:pPr>
    </w:p>
    <w:tbl>
      <w:tblPr>
        <w:tblW w:w="0" w:type="auto"/>
        <w:jc w:val="center"/>
        <w:tblLook w:val="04A0" w:firstRow="1" w:lastRow="0" w:firstColumn="1" w:lastColumn="0" w:noHBand="0" w:noVBand="1"/>
      </w:tblPr>
      <w:tblGrid>
        <w:gridCol w:w="658"/>
        <w:gridCol w:w="2394"/>
        <w:gridCol w:w="6302"/>
      </w:tblGrid>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Мякина О.А.</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Глава Тёсово-Нетыльского сельского поселения, председатель комиссии</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proofErr w:type="spellStart"/>
            <w:r w:rsidRPr="00BB06E4">
              <w:rPr>
                <w:rFonts w:ascii="Times New Roman" w:hAnsi="Times New Roman" w:cs="Times New Roman"/>
              </w:rPr>
              <w:t>Худобина</w:t>
            </w:r>
            <w:proofErr w:type="spellEnd"/>
            <w:r w:rsidRPr="00BB06E4">
              <w:rPr>
                <w:rFonts w:ascii="Times New Roman" w:hAnsi="Times New Roman" w:cs="Times New Roman"/>
              </w:rPr>
              <w:t xml:space="preserve"> С.В</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bCs/>
                <w:color w:val="000000"/>
              </w:rPr>
              <w:t xml:space="preserve">- председатель Совета депутатов </w:t>
            </w:r>
            <w:r w:rsidRPr="00BB06E4">
              <w:rPr>
                <w:rFonts w:ascii="Times New Roman" w:hAnsi="Times New Roman" w:cs="Times New Roman"/>
              </w:rPr>
              <w:t>Тёсово-Нетыльского</w:t>
            </w:r>
            <w:r w:rsidRPr="00BB06E4">
              <w:rPr>
                <w:rFonts w:ascii="Times New Roman" w:hAnsi="Times New Roman" w:cs="Times New Roman"/>
                <w:bCs/>
                <w:color w:val="000000"/>
              </w:rPr>
              <w:t xml:space="preserve"> сельского поселения</w:t>
            </w:r>
            <w:r w:rsidRPr="00BB06E4">
              <w:rPr>
                <w:rFonts w:ascii="Times New Roman" w:hAnsi="Times New Roman" w:cs="Times New Roman"/>
              </w:rPr>
              <w:t>, заместитель председателя комиссии</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proofErr w:type="spellStart"/>
            <w:r w:rsidRPr="00BB06E4">
              <w:rPr>
                <w:rFonts w:ascii="Times New Roman" w:hAnsi="Times New Roman" w:cs="Times New Roman"/>
              </w:rPr>
              <w:t>Шумайлова</w:t>
            </w:r>
            <w:proofErr w:type="spellEnd"/>
            <w:r w:rsidRPr="00BB06E4">
              <w:rPr>
                <w:rFonts w:ascii="Times New Roman" w:hAnsi="Times New Roman" w:cs="Times New Roman"/>
              </w:rPr>
              <w:t xml:space="preserve"> Л.Г.</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ведущий служащий Администрации Тёсово-Нетыльского сельского поселения, секретарь комиссии</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lang w:val="en-US"/>
              </w:rPr>
            </w:pPr>
            <w:r w:rsidRPr="00BB06E4">
              <w:rPr>
                <w:rFonts w:ascii="Times New Roman" w:hAnsi="Times New Roman" w:cs="Times New Roman"/>
              </w:rPr>
              <w:t>Члены комиссии</w:t>
            </w:r>
            <w:r w:rsidRPr="00BB06E4">
              <w:rPr>
                <w:rFonts w:ascii="Times New Roman" w:hAnsi="Times New Roman" w:cs="Times New Roman"/>
                <w:lang w:val="en-US"/>
              </w:rPr>
              <w:t>:</w:t>
            </w:r>
          </w:p>
        </w:tc>
        <w:tc>
          <w:tcPr>
            <w:tcW w:w="6485" w:type="dxa"/>
          </w:tcPr>
          <w:p w:rsidR="00AE2949" w:rsidRPr="00BB06E4" w:rsidRDefault="00AE2949" w:rsidP="00472EFB">
            <w:pPr>
              <w:pStyle w:val="ConsPlusNormal"/>
              <w:spacing w:line="276" w:lineRule="auto"/>
              <w:jc w:val="both"/>
              <w:rPr>
                <w:rFonts w:ascii="Times New Roman" w:hAnsi="Times New Roman" w:cs="Times New Roman"/>
              </w:rPr>
            </w:pP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Киселёва Ю.М.</w:t>
            </w:r>
          </w:p>
        </w:tc>
        <w:tc>
          <w:tcPr>
            <w:tcW w:w="6485" w:type="dxa"/>
            <w:hideMark/>
          </w:tcPr>
          <w:p w:rsidR="00AE2949" w:rsidRPr="00BB06E4" w:rsidRDefault="00AE2949" w:rsidP="00472EFB">
            <w:pPr>
              <w:spacing w:line="276" w:lineRule="auto"/>
              <w:jc w:val="both"/>
              <w:rPr>
                <w:sz w:val="20"/>
                <w:szCs w:val="20"/>
              </w:rPr>
            </w:pPr>
            <w:r w:rsidRPr="00BB06E4">
              <w:rPr>
                <w:sz w:val="20"/>
                <w:szCs w:val="20"/>
              </w:rPr>
              <w:t>- ведущий служащий Администрации Тёсово-Нетыльского сельского поселения</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Дубровина Л.В..</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главный специалист Администрации Тёсово-Нетыльского сельского поселения</w:t>
            </w:r>
          </w:p>
        </w:tc>
      </w:tr>
      <w:tr w:rsidR="00AE2949" w:rsidRPr="00BB06E4" w:rsidTr="00472EFB">
        <w:trPr>
          <w:jc w:val="center"/>
        </w:trPr>
        <w:tc>
          <w:tcPr>
            <w:tcW w:w="675" w:type="dxa"/>
          </w:tcPr>
          <w:p w:rsidR="00AE2949" w:rsidRPr="00BB06E4" w:rsidRDefault="00AE2949" w:rsidP="00472EFB">
            <w:pPr>
              <w:pStyle w:val="ConsPlusNormal"/>
              <w:spacing w:line="276" w:lineRule="auto"/>
              <w:jc w:val="center"/>
              <w:rPr>
                <w:rFonts w:ascii="Times New Roman" w:hAnsi="Times New Roman" w:cs="Times New Roman"/>
              </w:rPr>
            </w:pPr>
          </w:p>
        </w:tc>
        <w:tc>
          <w:tcPr>
            <w:tcW w:w="2410" w:type="dxa"/>
            <w:hideMark/>
          </w:tcPr>
          <w:p w:rsidR="00AE2949" w:rsidRPr="00BB06E4" w:rsidRDefault="00AE2949" w:rsidP="00472EFB">
            <w:pPr>
              <w:pStyle w:val="ConsPlusNormal"/>
              <w:spacing w:line="276" w:lineRule="auto"/>
              <w:rPr>
                <w:rFonts w:ascii="Times New Roman" w:hAnsi="Times New Roman" w:cs="Times New Roman"/>
              </w:rPr>
            </w:pPr>
            <w:r w:rsidRPr="00BB06E4">
              <w:rPr>
                <w:rFonts w:ascii="Times New Roman" w:hAnsi="Times New Roman" w:cs="Times New Roman"/>
              </w:rPr>
              <w:t>Прокопенко М.В.</w:t>
            </w:r>
          </w:p>
          <w:p w:rsidR="00AE2949" w:rsidRPr="00BB06E4" w:rsidRDefault="00AE2949" w:rsidP="00472EFB">
            <w:pPr>
              <w:pStyle w:val="ConsPlusNormal"/>
              <w:spacing w:line="276" w:lineRule="auto"/>
              <w:rPr>
                <w:rFonts w:ascii="Times New Roman" w:hAnsi="Times New Roman" w:cs="Times New Roman"/>
              </w:rPr>
            </w:pPr>
          </w:p>
          <w:p w:rsidR="00AE2949" w:rsidRPr="00BB06E4" w:rsidRDefault="00AE2949" w:rsidP="00472EFB">
            <w:pPr>
              <w:pStyle w:val="ConsPlusNormal"/>
              <w:spacing w:line="276" w:lineRule="auto"/>
              <w:rPr>
                <w:rFonts w:ascii="Times New Roman" w:hAnsi="Times New Roman" w:cs="Times New Roman"/>
              </w:rPr>
            </w:pPr>
            <w:proofErr w:type="spellStart"/>
            <w:r w:rsidRPr="00BB06E4">
              <w:rPr>
                <w:rFonts w:ascii="Times New Roman" w:hAnsi="Times New Roman" w:cs="Times New Roman"/>
              </w:rPr>
              <w:t>Зеленов</w:t>
            </w:r>
            <w:proofErr w:type="spellEnd"/>
            <w:r w:rsidRPr="00BB06E4">
              <w:rPr>
                <w:rFonts w:ascii="Times New Roman" w:hAnsi="Times New Roman" w:cs="Times New Roman"/>
              </w:rPr>
              <w:t xml:space="preserve"> В.Н.</w:t>
            </w:r>
          </w:p>
        </w:tc>
        <w:tc>
          <w:tcPr>
            <w:tcW w:w="6485" w:type="dxa"/>
            <w:hideMark/>
          </w:tcPr>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служащий 1 категории Администрации Тёсово-Нетыльского  сельского поселения</w:t>
            </w:r>
          </w:p>
          <w:p w:rsidR="00AE2949" w:rsidRPr="00BB06E4" w:rsidRDefault="00AE2949" w:rsidP="00472EFB">
            <w:pPr>
              <w:pStyle w:val="ConsPlusNormal"/>
              <w:spacing w:line="276" w:lineRule="auto"/>
              <w:jc w:val="both"/>
              <w:rPr>
                <w:rFonts w:ascii="Times New Roman" w:hAnsi="Times New Roman" w:cs="Times New Roman"/>
              </w:rPr>
            </w:pPr>
            <w:r w:rsidRPr="00BB06E4">
              <w:rPr>
                <w:rFonts w:ascii="Times New Roman" w:hAnsi="Times New Roman" w:cs="Times New Roman"/>
              </w:rPr>
              <w:t>- депутат Совета депутатов Тёсово-Нетыльского сельского поселения</w:t>
            </w:r>
          </w:p>
        </w:tc>
      </w:tr>
    </w:tbl>
    <w:p w:rsidR="00AE2949" w:rsidRPr="00BB06E4" w:rsidRDefault="00AE2949" w:rsidP="00AE2949">
      <w:pPr>
        <w:ind w:firstLine="709"/>
        <w:jc w:val="both"/>
        <w:rPr>
          <w:sz w:val="20"/>
          <w:szCs w:val="20"/>
        </w:rPr>
      </w:pPr>
      <w:r w:rsidRPr="00BB06E4">
        <w:rPr>
          <w:sz w:val="20"/>
          <w:szCs w:val="20"/>
        </w:rPr>
        <w:t>2.</w:t>
      </w:r>
      <w:r w:rsidRPr="00BB06E4">
        <w:rPr>
          <w:rFonts w:ascii="Times New Roman CYR" w:hAnsi="Times New Roman CYR" w:cs="Times New Roman CYR"/>
          <w:sz w:val="20"/>
          <w:szCs w:val="20"/>
        </w:rPr>
        <w:t xml:space="preserve">Опубликовать настоящее постановление в </w:t>
      </w:r>
      <w:r w:rsidRPr="00BB06E4">
        <w:rPr>
          <w:sz w:val="20"/>
          <w:szCs w:val="20"/>
        </w:rPr>
        <w:t>газете «</w:t>
      </w:r>
      <w:proofErr w:type="spellStart"/>
      <w:r w:rsidRPr="00BB06E4">
        <w:rPr>
          <w:sz w:val="20"/>
          <w:szCs w:val="20"/>
        </w:rPr>
        <w:t>Тёсово-Нетыльский</w:t>
      </w:r>
      <w:proofErr w:type="spellEnd"/>
      <w:r w:rsidRPr="00BB06E4">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r w:rsidRPr="00BB06E4">
        <w:rPr>
          <w:rFonts w:ascii="Montserrat" w:hAnsi="Montserrat"/>
          <w:bCs/>
          <w:sz w:val="20"/>
          <w:szCs w:val="20"/>
          <w:shd w:val="clear" w:color="auto" w:fill="FFFFFF"/>
        </w:rPr>
        <w:t>https://tesovonetylskoe-r49.gosweb.gosuslugi.ru.</w:t>
      </w:r>
    </w:p>
    <w:p w:rsidR="00AE2949" w:rsidRPr="00BB06E4" w:rsidRDefault="00AE2949" w:rsidP="00AE2949">
      <w:pPr>
        <w:ind w:firstLine="709"/>
        <w:jc w:val="both"/>
        <w:rPr>
          <w:sz w:val="20"/>
          <w:szCs w:val="20"/>
        </w:rPr>
      </w:pPr>
    </w:p>
    <w:p w:rsidR="00AE2949" w:rsidRPr="00BB06E4" w:rsidRDefault="00AE2949" w:rsidP="00AE2949">
      <w:pPr>
        <w:ind w:firstLine="709"/>
        <w:jc w:val="both"/>
        <w:rPr>
          <w:bCs/>
          <w:sz w:val="20"/>
          <w:szCs w:val="20"/>
        </w:rPr>
      </w:pPr>
    </w:p>
    <w:p w:rsidR="00AE2949" w:rsidRPr="00BB06E4" w:rsidRDefault="00AE2949" w:rsidP="00AE2949">
      <w:pPr>
        <w:rPr>
          <w:b/>
          <w:sz w:val="20"/>
          <w:szCs w:val="20"/>
        </w:rPr>
      </w:pPr>
      <w:r w:rsidRPr="00BB06E4">
        <w:rPr>
          <w:b/>
          <w:sz w:val="20"/>
          <w:szCs w:val="20"/>
        </w:rPr>
        <w:t xml:space="preserve">Глава сельского поселения                                                           </w:t>
      </w:r>
      <w:proofErr w:type="spellStart"/>
      <w:r w:rsidRPr="00BB06E4">
        <w:rPr>
          <w:b/>
          <w:sz w:val="20"/>
          <w:szCs w:val="20"/>
        </w:rPr>
        <w:t>О.А.Мякина</w:t>
      </w:r>
      <w:proofErr w:type="spellEnd"/>
    </w:p>
    <w:p w:rsidR="00AE2949" w:rsidRPr="00BB06E4" w:rsidRDefault="00AE2949" w:rsidP="00AE2949">
      <w:pPr>
        <w:ind w:firstLine="709"/>
        <w:jc w:val="both"/>
        <w:rPr>
          <w:b/>
          <w:sz w:val="20"/>
          <w:szCs w:val="20"/>
        </w:rPr>
      </w:pPr>
    </w:p>
    <w:p w:rsidR="00AE2949" w:rsidRPr="00BB06E4" w:rsidRDefault="00AE2949" w:rsidP="00AE2949">
      <w:pPr>
        <w:rPr>
          <w:sz w:val="20"/>
          <w:szCs w:val="20"/>
        </w:rPr>
      </w:pPr>
    </w:p>
    <w:p w:rsidR="00AE2949" w:rsidRPr="00157181" w:rsidRDefault="003C0E05" w:rsidP="00AE2949">
      <w:pPr>
        <w:jc w:val="center"/>
        <w:rPr>
          <w:b/>
          <w:sz w:val="20"/>
          <w:szCs w:val="20"/>
        </w:rPr>
      </w:pPr>
      <w:r>
        <w:rPr>
          <w:b/>
          <w:noProof/>
          <w:sz w:val="20"/>
          <w:szCs w:val="20"/>
          <w:lang w:eastAsia="ru-RU"/>
        </w:rPr>
        <w:object w:dxaOrig="1440" w:dyaOrig="1440">
          <v:shape id="_x0000_s1075" type="#_x0000_t75" style="position:absolute;left:0;text-align:left;margin-left:215.75pt;margin-top:4.45pt;width:36.45pt;height:43.3pt;z-index:251675648;visibility:visible;mso-wrap-edited:f" fillcolor="window">
            <v:imagedata r:id="rId9" o:title=""/>
            <w10:wrap type="square"/>
          </v:shape>
          <o:OLEObject Type="Embed" ProgID="Word.Picture.8" ShapeID="_x0000_s1075" DrawAspect="Content" ObjectID="_1789972095" r:id="rId28"/>
        </w:object>
      </w:r>
    </w:p>
    <w:p w:rsidR="00AE2949" w:rsidRPr="00157181" w:rsidRDefault="00AE2949" w:rsidP="00AE2949">
      <w:pPr>
        <w:jc w:val="center"/>
        <w:rPr>
          <w:b/>
          <w:sz w:val="20"/>
          <w:szCs w:val="20"/>
        </w:rPr>
      </w:pPr>
    </w:p>
    <w:p w:rsidR="00AE2949" w:rsidRPr="00157181" w:rsidRDefault="00AE2949" w:rsidP="00AE2949">
      <w:pPr>
        <w:jc w:val="center"/>
        <w:rPr>
          <w:b/>
          <w:sz w:val="20"/>
          <w:szCs w:val="20"/>
        </w:rPr>
      </w:pPr>
    </w:p>
    <w:p w:rsidR="00AE2949" w:rsidRDefault="00AE2949" w:rsidP="00AE2949">
      <w:pPr>
        <w:jc w:val="center"/>
        <w:rPr>
          <w:b/>
          <w:sz w:val="20"/>
          <w:szCs w:val="20"/>
        </w:rPr>
      </w:pPr>
    </w:p>
    <w:p w:rsidR="00AE2949" w:rsidRPr="00157181" w:rsidRDefault="00AE2949" w:rsidP="00AE2949">
      <w:pPr>
        <w:jc w:val="center"/>
        <w:rPr>
          <w:b/>
          <w:sz w:val="20"/>
          <w:szCs w:val="20"/>
        </w:rPr>
      </w:pPr>
    </w:p>
    <w:p w:rsidR="00AE2949" w:rsidRPr="00157181" w:rsidRDefault="00AE2949" w:rsidP="00AE2949">
      <w:pPr>
        <w:jc w:val="center"/>
        <w:rPr>
          <w:sz w:val="20"/>
          <w:szCs w:val="20"/>
        </w:rPr>
      </w:pPr>
      <w:r w:rsidRPr="00157181">
        <w:rPr>
          <w:b/>
          <w:sz w:val="20"/>
          <w:szCs w:val="20"/>
        </w:rPr>
        <w:t>Российская Федерация</w:t>
      </w:r>
    </w:p>
    <w:p w:rsidR="00AE2949" w:rsidRPr="00157181" w:rsidRDefault="00AE2949" w:rsidP="00AE2949">
      <w:pPr>
        <w:jc w:val="center"/>
        <w:rPr>
          <w:b/>
          <w:sz w:val="20"/>
          <w:szCs w:val="20"/>
        </w:rPr>
      </w:pPr>
      <w:r w:rsidRPr="00157181">
        <w:rPr>
          <w:b/>
          <w:sz w:val="20"/>
          <w:szCs w:val="20"/>
        </w:rPr>
        <w:t>Новгородская область Новгородский район</w:t>
      </w:r>
    </w:p>
    <w:p w:rsidR="00AE2949" w:rsidRPr="00157181" w:rsidRDefault="00AE2949" w:rsidP="00AE2949">
      <w:pPr>
        <w:jc w:val="center"/>
        <w:rPr>
          <w:b/>
          <w:sz w:val="20"/>
          <w:szCs w:val="20"/>
        </w:rPr>
      </w:pPr>
      <w:r w:rsidRPr="00157181">
        <w:rPr>
          <w:b/>
          <w:sz w:val="20"/>
          <w:szCs w:val="20"/>
        </w:rPr>
        <w:t>Администрация Тёсово-Нетыльского сельского поселения</w:t>
      </w:r>
    </w:p>
    <w:p w:rsidR="00AE2949" w:rsidRPr="00157181" w:rsidRDefault="00AE2949" w:rsidP="00AE2949">
      <w:pPr>
        <w:jc w:val="center"/>
        <w:rPr>
          <w:b/>
          <w:sz w:val="20"/>
          <w:szCs w:val="20"/>
        </w:rPr>
      </w:pPr>
    </w:p>
    <w:p w:rsidR="00AE2949" w:rsidRPr="00157181" w:rsidRDefault="00AE2949" w:rsidP="00AE2949">
      <w:pPr>
        <w:jc w:val="center"/>
        <w:rPr>
          <w:b/>
          <w:sz w:val="20"/>
          <w:szCs w:val="20"/>
        </w:rPr>
      </w:pPr>
      <w:r w:rsidRPr="00157181">
        <w:rPr>
          <w:b/>
          <w:sz w:val="20"/>
          <w:szCs w:val="20"/>
        </w:rPr>
        <w:t>ПОСТАНОВЛЕНИЕ</w:t>
      </w:r>
    </w:p>
    <w:p w:rsidR="00AE2949" w:rsidRPr="00157181" w:rsidRDefault="00AE2949" w:rsidP="00AE2949">
      <w:pPr>
        <w:rPr>
          <w:sz w:val="20"/>
          <w:szCs w:val="20"/>
        </w:rPr>
      </w:pPr>
    </w:p>
    <w:p w:rsidR="00AE2949" w:rsidRPr="00157181" w:rsidRDefault="00AE2949" w:rsidP="00AE2949">
      <w:pPr>
        <w:rPr>
          <w:sz w:val="20"/>
          <w:szCs w:val="20"/>
        </w:rPr>
      </w:pPr>
      <w:r w:rsidRPr="00157181">
        <w:rPr>
          <w:sz w:val="20"/>
          <w:szCs w:val="20"/>
        </w:rPr>
        <w:t>от 16.09.2024      № 56</w:t>
      </w:r>
    </w:p>
    <w:p w:rsidR="00AE2949" w:rsidRPr="00157181" w:rsidRDefault="00AE2949" w:rsidP="00AE2949">
      <w:pPr>
        <w:rPr>
          <w:sz w:val="20"/>
          <w:szCs w:val="20"/>
        </w:rPr>
      </w:pPr>
      <w:r w:rsidRPr="00157181">
        <w:rPr>
          <w:sz w:val="20"/>
          <w:szCs w:val="20"/>
        </w:rPr>
        <w:t xml:space="preserve">п. </w:t>
      </w:r>
      <w:proofErr w:type="spellStart"/>
      <w:r w:rsidRPr="00157181">
        <w:rPr>
          <w:sz w:val="20"/>
          <w:szCs w:val="20"/>
        </w:rPr>
        <w:t>Тёсово-Нетыльский</w:t>
      </w:r>
      <w:proofErr w:type="spellEnd"/>
    </w:p>
    <w:p w:rsidR="00AE2949" w:rsidRPr="00157181" w:rsidRDefault="00AE2949" w:rsidP="00AE2949">
      <w:pPr>
        <w:rPr>
          <w:sz w:val="20"/>
          <w:szCs w:val="20"/>
        </w:rPr>
      </w:pPr>
    </w:p>
    <w:p w:rsidR="00AE2949" w:rsidRPr="00157181" w:rsidRDefault="00AE2949" w:rsidP="00AE2949">
      <w:pPr>
        <w:rPr>
          <w:b/>
          <w:sz w:val="20"/>
          <w:szCs w:val="20"/>
        </w:rPr>
      </w:pPr>
      <w:r w:rsidRPr="00157181">
        <w:rPr>
          <w:b/>
          <w:sz w:val="20"/>
          <w:szCs w:val="20"/>
        </w:rPr>
        <w:t>О    внесении     изменений    в</w:t>
      </w:r>
    </w:p>
    <w:p w:rsidR="00AE2949" w:rsidRPr="00157181" w:rsidRDefault="00AE2949" w:rsidP="00AE2949">
      <w:pPr>
        <w:rPr>
          <w:b/>
          <w:sz w:val="20"/>
          <w:szCs w:val="20"/>
        </w:rPr>
      </w:pPr>
      <w:r w:rsidRPr="00157181">
        <w:rPr>
          <w:b/>
          <w:sz w:val="20"/>
          <w:szCs w:val="20"/>
        </w:rPr>
        <w:t>постановление  от 25.06.2020 № 54</w:t>
      </w:r>
    </w:p>
    <w:p w:rsidR="00AE2949" w:rsidRPr="00157181" w:rsidRDefault="00AE2949" w:rsidP="00AE2949">
      <w:pPr>
        <w:rPr>
          <w:b/>
          <w:sz w:val="20"/>
          <w:szCs w:val="20"/>
        </w:rPr>
      </w:pPr>
      <w:r w:rsidRPr="00157181">
        <w:rPr>
          <w:b/>
          <w:sz w:val="20"/>
          <w:szCs w:val="20"/>
        </w:rPr>
        <w:t xml:space="preserve"> «Об    утверждении    реестра </w:t>
      </w:r>
    </w:p>
    <w:p w:rsidR="00AE2949" w:rsidRPr="00157181" w:rsidRDefault="00AE2949" w:rsidP="00AE2949">
      <w:pPr>
        <w:rPr>
          <w:b/>
          <w:sz w:val="20"/>
          <w:szCs w:val="20"/>
        </w:rPr>
      </w:pPr>
      <w:r w:rsidRPr="00157181">
        <w:rPr>
          <w:b/>
          <w:sz w:val="20"/>
          <w:szCs w:val="20"/>
        </w:rPr>
        <w:t>противопожарных водоёмов»</w:t>
      </w:r>
    </w:p>
    <w:p w:rsidR="00AE2949" w:rsidRPr="00157181" w:rsidRDefault="00AE2949" w:rsidP="00AE2949">
      <w:pPr>
        <w:rPr>
          <w:sz w:val="20"/>
          <w:szCs w:val="20"/>
        </w:rPr>
      </w:pPr>
    </w:p>
    <w:p w:rsidR="00AE2949" w:rsidRPr="00157181" w:rsidRDefault="00AE2949" w:rsidP="00AE2949">
      <w:pPr>
        <w:ind w:firstLine="709"/>
        <w:jc w:val="both"/>
        <w:rPr>
          <w:sz w:val="20"/>
          <w:szCs w:val="20"/>
        </w:rPr>
      </w:pPr>
      <w:r w:rsidRPr="00157181">
        <w:rPr>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157181">
          <w:rPr>
            <w:sz w:val="20"/>
            <w:szCs w:val="20"/>
          </w:rPr>
          <w:t>2003 года</w:t>
        </w:r>
      </w:smartTag>
      <w:r w:rsidRPr="00157181">
        <w:rPr>
          <w:sz w:val="20"/>
          <w:szCs w:val="20"/>
        </w:rPr>
        <w:t xml:space="preserve"> № 131-ФЗ «Об общих принципах организации местного самоуправления в Российской Федерации» в целях создания условий для забора в любое время года воды из источников наружного водоснабжения на территории Тёсово-Нетыльского сельского поселения и по результатам проведённой инвентаризации </w:t>
      </w:r>
    </w:p>
    <w:p w:rsidR="00AE2949" w:rsidRPr="00157181" w:rsidRDefault="00AE2949" w:rsidP="00AE2949">
      <w:pPr>
        <w:ind w:firstLine="709"/>
        <w:jc w:val="both"/>
        <w:rPr>
          <w:sz w:val="20"/>
          <w:szCs w:val="20"/>
        </w:rPr>
      </w:pPr>
    </w:p>
    <w:p w:rsidR="00AE2949" w:rsidRPr="00157181" w:rsidRDefault="00AE2949" w:rsidP="00AE2949">
      <w:pPr>
        <w:ind w:firstLine="709"/>
        <w:jc w:val="both"/>
        <w:rPr>
          <w:sz w:val="20"/>
          <w:szCs w:val="20"/>
        </w:rPr>
      </w:pPr>
      <w:r w:rsidRPr="00157181">
        <w:rPr>
          <w:b/>
          <w:sz w:val="20"/>
          <w:szCs w:val="20"/>
        </w:rPr>
        <w:t>ПОСТАНОВЛЯЮ</w:t>
      </w:r>
      <w:r w:rsidRPr="00157181">
        <w:rPr>
          <w:sz w:val="20"/>
          <w:szCs w:val="20"/>
        </w:rPr>
        <w:t>:</w:t>
      </w:r>
    </w:p>
    <w:p w:rsidR="00AE2949" w:rsidRPr="00157181" w:rsidRDefault="00AE2949" w:rsidP="00AE2949">
      <w:pPr>
        <w:ind w:firstLine="709"/>
        <w:jc w:val="both"/>
        <w:rPr>
          <w:sz w:val="20"/>
          <w:szCs w:val="20"/>
        </w:rPr>
      </w:pPr>
      <w:r w:rsidRPr="00157181">
        <w:rPr>
          <w:sz w:val="20"/>
          <w:szCs w:val="20"/>
        </w:rPr>
        <w:t>1. В постановление администрации Тёсово-Нетыльского сельского поселения от 25.06.2024 № 54 «Об утверждении реестра противопожарных водоёмов» внести следующее изменение:</w:t>
      </w:r>
    </w:p>
    <w:p w:rsidR="00AE2949" w:rsidRPr="00157181" w:rsidRDefault="00AE2949" w:rsidP="00AE2949">
      <w:pPr>
        <w:ind w:firstLine="709"/>
        <w:jc w:val="both"/>
        <w:rPr>
          <w:sz w:val="20"/>
          <w:szCs w:val="20"/>
        </w:rPr>
      </w:pPr>
      <w:r w:rsidRPr="00157181">
        <w:rPr>
          <w:sz w:val="20"/>
          <w:szCs w:val="20"/>
        </w:rPr>
        <w:t>1.1. «Приложение 1 изложить в следующей редакции».</w:t>
      </w:r>
    </w:p>
    <w:p w:rsidR="00AE2949" w:rsidRPr="00157181" w:rsidRDefault="00AE2949" w:rsidP="00AE2949">
      <w:pPr>
        <w:ind w:firstLine="709"/>
        <w:jc w:val="both"/>
        <w:rPr>
          <w:sz w:val="20"/>
          <w:szCs w:val="20"/>
        </w:rPr>
      </w:pPr>
      <w:r w:rsidRPr="00157181">
        <w:rPr>
          <w:sz w:val="20"/>
          <w:szCs w:val="20"/>
        </w:rPr>
        <w:t>2.</w:t>
      </w:r>
      <w:r w:rsidRPr="00157181">
        <w:rPr>
          <w:rFonts w:ascii="Times New Roman CYR" w:hAnsi="Times New Roman CYR" w:cs="Times New Roman CYR"/>
          <w:sz w:val="20"/>
          <w:szCs w:val="20"/>
        </w:rPr>
        <w:t xml:space="preserve">Опубликовать настоящее постановление в </w:t>
      </w:r>
      <w:r w:rsidRPr="00157181">
        <w:rPr>
          <w:sz w:val="20"/>
          <w:szCs w:val="20"/>
        </w:rPr>
        <w:t>газете «</w:t>
      </w:r>
      <w:proofErr w:type="spellStart"/>
      <w:r w:rsidRPr="00157181">
        <w:rPr>
          <w:sz w:val="20"/>
          <w:szCs w:val="20"/>
        </w:rPr>
        <w:t>Тёсово-Нетыльский</w:t>
      </w:r>
      <w:proofErr w:type="spellEnd"/>
      <w:r w:rsidRPr="00157181">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r w:rsidRPr="00157181">
        <w:rPr>
          <w:rFonts w:ascii="Montserrat" w:hAnsi="Montserrat"/>
          <w:bCs/>
          <w:sz w:val="20"/>
          <w:szCs w:val="20"/>
          <w:shd w:val="clear" w:color="auto" w:fill="FFFFFF"/>
        </w:rPr>
        <w:t>https://tesovonetylskoe-r49.gosweb.gosuslugi.ru.</w:t>
      </w:r>
    </w:p>
    <w:p w:rsidR="00AE2949" w:rsidRPr="00157181" w:rsidRDefault="00AE2949" w:rsidP="00AE2949">
      <w:pPr>
        <w:ind w:firstLine="709"/>
        <w:jc w:val="both"/>
        <w:rPr>
          <w:sz w:val="20"/>
          <w:szCs w:val="20"/>
        </w:rPr>
      </w:pPr>
    </w:p>
    <w:p w:rsidR="00AE2949" w:rsidRPr="00157181" w:rsidRDefault="00AE2949" w:rsidP="00AE2949">
      <w:pPr>
        <w:ind w:firstLine="709"/>
        <w:jc w:val="both"/>
        <w:rPr>
          <w:bCs/>
          <w:sz w:val="20"/>
          <w:szCs w:val="20"/>
        </w:rPr>
      </w:pPr>
    </w:p>
    <w:p w:rsidR="00AE2949" w:rsidRPr="00157181" w:rsidRDefault="00AE2949" w:rsidP="00AE2949">
      <w:pPr>
        <w:rPr>
          <w:b/>
          <w:sz w:val="20"/>
          <w:szCs w:val="20"/>
        </w:rPr>
      </w:pPr>
      <w:r w:rsidRPr="00157181">
        <w:rPr>
          <w:b/>
          <w:sz w:val="20"/>
          <w:szCs w:val="20"/>
        </w:rPr>
        <w:t xml:space="preserve">Глава сельского поселения                                                           </w:t>
      </w:r>
      <w:proofErr w:type="spellStart"/>
      <w:r w:rsidRPr="00157181">
        <w:rPr>
          <w:b/>
          <w:sz w:val="20"/>
          <w:szCs w:val="20"/>
        </w:rPr>
        <w:t>О.А.Мякина</w:t>
      </w:r>
      <w:proofErr w:type="spellEnd"/>
    </w:p>
    <w:p w:rsidR="00AE2949" w:rsidRPr="00157181" w:rsidRDefault="00AE2949" w:rsidP="00AE2949">
      <w:pPr>
        <w:rPr>
          <w:b/>
          <w:sz w:val="20"/>
          <w:szCs w:val="20"/>
        </w:rPr>
      </w:pPr>
    </w:p>
    <w:p w:rsidR="00AE2949" w:rsidRPr="00157181" w:rsidRDefault="00AE2949" w:rsidP="00AE2949">
      <w:pPr>
        <w:rPr>
          <w:b/>
          <w:sz w:val="20"/>
          <w:szCs w:val="20"/>
        </w:rPr>
      </w:pPr>
    </w:p>
    <w:p w:rsidR="00AE2949" w:rsidRPr="00157181" w:rsidRDefault="00AE2949" w:rsidP="00AE2949">
      <w:pPr>
        <w:ind w:firstLine="709"/>
        <w:jc w:val="both"/>
        <w:rPr>
          <w:sz w:val="20"/>
          <w:szCs w:val="20"/>
          <w:lang w:eastAsia="ru-RU"/>
        </w:rPr>
      </w:pPr>
    </w:p>
    <w:p w:rsidR="00AE2949" w:rsidRPr="00157181" w:rsidRDefault="00AE2949" w:rsidP="00AE2949">
      <w:pPr>
        <w:ind w:firstLine="709"/>
        <w:jc w:val="both"/>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p>
    <w:p w:rsidR="00AE2949" w:rsidRPr="00157181" w:rsidRDefault="00AE2949" w:rsidP="00AE2949">
      <w:pPr>
        <w:rPr>
          <w:sz w:val="20"/>
          <w:szCs w:val="20"/>
          <w:lang w:eastAsia="ru-RU"/>
        </w:rPr>
      </w:pPr>
      <w:r w:rsidRPr="00157181">
        <w:rPr>
          <w:sz w:val="20"/>
          <w:szCs w:val="20"/>
          <w:lang w:eastAsia="ru-RU"/>
        </w:rPr>
        <w:t xml:space="preserve">                                                                                                                       Приложение 1</w:t>
      </w:r>
    </w:p>
    <w:p w:rsidR="00AE2949" w:rsidRPr="00157181" w:rsidRDefault="00AE2949" w:rsidP="00AE2949">
      <w:pPr>
        <w:jc w:val="center"/>
        <w:rPr>
          <w:sz w:val="20"/>
          <w:szCs w:val="20"/>
          <w:lang w:eastAsia="ru-RU"/>
        </w:rPr>
      </w:pPr>
      <w:r w:rsidRPr="00157181">
        <w:rPr>
          <w:sz w:val="20"/>
          <w:szCs w:val="20"/>
          <w:lang w:eastAsia="ru-RU"/>
        </w:rPr>
        <w:t xml:space="preserve">                                                                                                       УТВЕРЖДЁН</w:t>
      </w:r>
    </w:p>
    <w:p w:rsidR="00AE2949" w:rsidRPr="00157181" w:rsidRDefault="00AE2949" w:rsidP="00AE2949">
      <w:pPr>
        <w:jc w:val="right"/>
        <w:rPr>
          <w:sz w:val="20"/>
          <w:szCs w:val="20"/>
          <w:lang w:eastAsia="ru-RU"/>
        </w:rPr>
      </w:pPr>
      <w:r w:rsidRPr="00157181">
        <w:rPr>
          <w:sz w:val="20"/>
          <w:szCs w:val="20"/>
          <w:lang w:eastAsia="ru-RU"/>
        </w:rPr>
        <w:t xml:space="preserve"> постановлением администрации</w:t>
      </w:r>
    </w:p>
    <w:p w:rsidR="00AE2949" w:rsidRPr="00157181" w:rsidRDefault="00AE2949" w:rsidP="00AE2949">
      <w:pPr>
        <w:jc w:val="center"/>
        <w:rPr>
          <w:sz w:val="20"/>
          <w:szCs w:val="20"/>
          <w:lang w:eastAsia="ru-RU"/>
        </w:rPr>
      </w:pPr>
      <w:r w:rsidRPr="00157181">
        <w:rPr>
          <w:sz w:val="20"/>
          <w:szCs w:val="20"/>
          <w:lang w:eastAsia="ru-RU"/>
        </w:rPr>
        <w:t xml:space="preserve">                                                                                                      Тёсово-Нетыльского</w:t>
      </w:r>
    </w:p>
    <w:p w:rsidR="00AE2949" w:rsidRPr="00157181" w:rsidRDefault="00AE2949" w:rsidP="00AE2949">
      <w:pPr>
        <w:jc w:val="center"/>
        <w:rPr>
          <w:sz w:val="20"/>
          <w:szCs w:val="20"/>
          <w:lang w:eastAsia="ru-RU"/>
        </w:rPr>
      </w:pPr>
      <w:r w:rsidRPr="00157181">
        <w:rPr>
          <w:sz w:val="20"/>
          <w:szCs w:val="20"/>
          <w:lang w:eastAsia="ru-RU"/>
        </w:rPr>
        <w:t xml:space="preserve">                                                                                                     сельского поселения</w:t>
      </w:r>
    </w:p>
    <w:p w:rsidR="00AE2949" w:rsidRPr="00157181" w:rsidRDefault="00AE2949" w:rsidP="00AE2949">
      <w:pPr>
        <w:jc w:val="center"/>
        <w:rPr>
          <w:sz w:val="20"/>
          <w:szCs w:val="20"/>
          <w:lang w:eastAsia="ru-RU"/>
        </w:rPr>
      </w:pPr>
      <w:r w:rsidRPr="00157181">
        <w:rPr>
          <w:sz w:val="20"/>
          <w:szCs w:val="20"/>
          <w:lang w:eastAsia="ru-RU"/>
        </w:rPr>
        <w:t xml:space="preserve">                                                                                                      от 25.06.2020 № 54</w:t>
      </w:r>
    </w:p>
    <w:p w:rsidR="00AE2949" w:rsidRPr="00157181" w:rsidRDefault="00AE2949" w:rsidP="00AE2949">
      <w:pPr>
        <w:spacing w:before="100" w:beforeAutospacing="1" w:after="100" w:afterAutospacing="1"/>
        <w:rPr>
          <w:sz w:val="20"/>
          <w:szCs w:val="20"/>
          <w:lang w:eastAsia="ru-RU"/>
        </w:rPr>
      </w:pPr>
      <w:r w:rsidRPr="00157181">
        <w:rPr>
          <w:sz w:val="20"/>
          <w:szCs w:val="20"/>
          <w:lang w:eastAsia="ru-RU"/>
        </w:rPr>
        <w:t> </w:t>
      </w:r>
    </w:p>
    <w:p w:rsidR="00AE2949" w:rsidRPr="00157181" w:rsidRDefault="00AE2949" w:rsidP="00AE2949">
      <w:pPr>
        <w:jc w:val="center"/>
        <w:rPr>
          <w:b/>
          <w:bCs/>
          <w:sz w:val="20"/>
          <w:szCs w:val="20"/>
          <w:lang w:eastAsia="ru-RU"/>
        </w:rPr>
      </w:pPr>
      <w:r w:rsidRPr="00157181">
        <w:rPr>
          <w:b/>
          <w:bCs/>
          <w:sz w:val="20"/>
          <w:szCs w:val="20"/>
          <w:lang w:eastAsia="ru-RU"/>
        </w:rPr>
        <w:t>РЕЕСТР</w:t>
      </w:r>
    </w:p>
    <w:p w:rsidR="00AE2949" w:rsidRPr="00157181" w:rsidRDefault="00AE2949" w:rsidP="00AE2949">
      <w:pPr>
        <w:jc w:val="center"/>
        <w:rPr>
          <w:b/>
          <w:bCs/>
          <w:sz w:val="20"/>
          <w:szCs w:val="20"/>
          <w:lang w:eastAsia="ru-RU"/>
        </w:rPr>
      </w:pPr>
      <w:r w:rsidRPr="00157181">
        <w:rPr>
          <w:b/>
          <w:bCs/>
          <w:sz w:val="20"/>
          <w:szCs w:val="20"/>
          <w:lang w:eastAsia="ru-RU"/>
        </w:rPr>
        <w:t xml:space="preserve">противопожарных водоёмов, расположенных на территории </w:t>
      </w:r>
    </w:p>
    <w:p w:rsidR="00AE2949" w:rsidRPr="00157181" w:rsidRDefault="00AE2949" w:rsidP="00AE2949">
      <w:pPr>
        <w:jc w:val="center"/>
        <w:rPr>
          <w:b/>
          <w:bCs/>
          <w:sz w:val="20"/>
          <w:szCs w:val="20"/>
          <w:lang w:eastAsia="ru-RU"/>
        </w:rPr>
      </w:pPr>
      <w:r w:rsidRPr="00157181">
        <w:rPr>
          <w:b/>
          <w:bCs/>
          <w:sz w:val="20"/>
          <w:szCs w:val="20"/>
          <w:lang w:eastAsia="ru-RU"/>
        </w:rPr>
        <w:t>Тёсово-Нетыльского сельского поселения</w:t>
      </w:r>
    </w:p>
    <w:p w:rsidR="00AE2949" w:rsidRPr="00157181" w:rsidRDefault="00AE2949" w:rsidP="00AE2949">
      <w:pPr>
        <w:jc w:val="center"/>
        <w:rPr>
          <w:b/>
          <w:bCs/>
          <w:sz w:val="20"/>
          <w:szCs w:val="20"/>
          <w:lang w:eastAsia="ru-RU"/>
        </w:rPr>
      </w:pPr>
      <w:r w:rsidRPr="00157181">
        <w:rPr>
          <w:b/>
          <w:bCs/>
          <w:sz w:val="20"/>
          <w:szCs w:val="20"/>
          <w:lang w:eastAsia="ru-RU"/>
        </w:rPr>
        <w:t> </w:t>
      </w:r>
    </w:p>
    <w:tbl>
      <w:tblPr>
        <w:tblStyle w:val="a4"/>
        <w:tblW w:w="10065" w:type="dxa"/>
        <w:tblInd w:w="-318" w:type="dxa"/>
        <w:tblLayout w:type="fixed"/>
        <w:tblLook w:val="04A0" w:firstRow="1" w:lastRow="0" w:firstColumn="1" w:lastColumn="0" w:noHBand="0" w:noVBand="1"/>
      </w:tblPr>
      <w:tblGrid>
        <w:gridCol w:w="568"/>
        <w:gridCol w:w="1985"/>
        <w:gridCol w:w="2835"/>
        <w:gridCol w:w="4677"/>
      </w:tblGrid>
      <w:tr w:rsidR="00AE2949" w:rsidRPr="00157181" w:rsidTr="00472EFB">
        <w:tc>
          <w:tcPr>
            <w:tcW w:w="568"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w:t>
            </w:r>
          </w:p>
          <w:p w:rsidR="00AE2949" w:rsidRPr="00157181" w:rsidRDefault="00AE2949" w:rsidP="00472EFB">
            <w:pPr>
              <w:jc w:val="center"/>
              <w:rPr>
                <w:b/>
                <w:bCs/>
                <w:sz w:val="20"/>
                <w:szCs w:val="20"/>
                <w:lang w:eastAsia="ru-RU"/>
              </w:rPr>
            </w:pPr>
            <w:r w:rsidRPr="00157181">
              <w:rPr>
                <w:b/>
                <w:bCs/>
                <w:sz w:val="20"/>
                <w:szCs w:val="20"/>
                <w:lang w:eastAsia="ru-RU"/>
              </w:rPr>
              <w:t>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Наименование объекта</w:t>
            </w:r>
          </w:p>
        </w:tc>
        <w:tc>
          <w:tcPr>
            <w:tcW w:w="7512" w:type="dxa"/>
            <w:gridSpan w:val="2"/>
            <w:tcBorders>
              <w:top w:val="single" w:sz="4" w:space="0" w:color="auto"/>
              <w:left w:val="single" w:sz="4" w:space="0" w:color="auto"/>
              <w:bottom w:val="single" w:sz="4" w:space="0" w:color="auto"/>
              <w:right w:val="single" w:sz="4" w:space="0" w:color="auto"/>
            </w:tcBorders>
          </w:tcPr>
          <w:p w:rsidR="00AE2949" w:rsidRPr="00157181" w:rsidRDefault="00AE2949" w:rsidP="00472EFB">
            <w:pPr>
              <w:jc w:val="center"/>
              <w:rPr>
                <w:b/>
                <w:bCs/>
                <w:sz w:val="20"/>
                <w:szCs w:val="20"/>
                <w:lang w:eastAsia="ru-RU"/>
              </w:rPr>
            </w:pPr>
            <w:r w:rsidRPr="00157181">
              <w:rPr>
                <w:b/>
                <w:bCs/>
                <w:sz w:val="20"/>
                <w:szCs w:val="20"/>
                <w:lang w:eastAsia="ru-RU"/>
              </w:rPr>
              <w:t>Место расположения объекта</w:t>
            </w:r>
          </w:p>
          <w:p w:rsidR="00AE2949" w:rsidRPr="00157181" w:rsidRDefault="00AE2949" w:rsidP="00472EFB">
            <w:pPr>
              <w:jc w:val="center"/>
              <w:rPr>
                <w:sz w:val="20"/>
                <w:szCs w:val="20"/>
                <w:lang w:eastAsia="ru-RU"/>
              </w:rPr>
            </w:pPr>
          </w:p>
        </w:tc>
      </w:tr>
      <w:tr w:rsidR="00AE2949" w:rsidRPr="00157181" w:rsidTr="00472EFB">
        <w:tc>
          <w:tcPr>
            <w:tcW w:w="568"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Населённый пункт</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улица, дом</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 xml:space="preserve">п.  </w:t>
            </w:r>
            <w:proofErr w:type="spellStart"/>
            <w:r w:rsidRPr="00157181">
              <w:rPr>
                <w:b/>
                <w:bCs/>
                <w:sz w:val="20"/>
                <w:szCs w:val="20"/>
                <w:lang w:eastAsia="ru-RU"/>
              </w:rPr>
              <w:t>Тёсово-Нетыльский</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Электросеть (старый ГСМ)</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 xml:space="preserve">пер. Фрезерный (напротив д. № 21) </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Советская, за д. № 76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Советская, д. № 11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 xml:space="preserve">ул. </w:t>
            </w:r>
            <w:proofErr w:type="spellStart"/>
            <w:r w:rsidRPr="00157181">
              <w:rPr>
                <w:bCs/>
                <w:sz w:val="20"/>
                <w:szCs w:val="20"/>
                <w:lang w:eastAsia="ru-RU"/>
              </w:rPr>
              <w:t>Тёсовская</w:t>
            </w:r>
            <w:proofErr w:type="spellEnd"/>
            <w:r w:rsidRPr="00157181">
              <w:rPr>
                <w:bCs/>
                <w:sz w:val="20"/>
                <w:szCs w:val="20"/>
                <w:lang w:eastAsia="ru-RU"/>
              </w:rPr>
              <w:t>, д. № 1 (газ. участок)</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Советская, д. № 26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2-Линия у д. № 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Банковская, д. № 27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2-Линия, д. № 76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Пионерская, д. № 74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 xml:space="preserve">ул. Возрождения (у конторы </w:t>
            </w:r>
            <w:proofErr w:type="spellStart"/>
            <w:r w:rsidRPr="00157181">
              <w:rPr>
                <w:bCs/>
                <w:sz w:val="20"/>
                <w:szCs w:val="20"/>
                <w:lang w:eastAsia="ru-RU"/>
              </w:rPr>
              <w:t>ОРСа</w:t>
            </w:r>
            <w:proofErr w:type="spellEnd"/>
            <w:r w:rsidRPr="00157181">
              <w:rPr>
                <w:bCs/>
                <w:sz w:val="20"/>
                <w:szCs w:val="20"/>
                <w:lang w:eastAsia="ru-RU"/>
              </w:rPr>
              <w:t>)</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Железнодорожная, д. № 16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Железнодорожная, д. № 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Комсомольская, д. № 12</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Красноармейская, за д. № 18</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Красноармейская, д. № 79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lastRenderedPageBreak/>
              <w:t>17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Октябрьская, д. № 60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пер. Лесной, напротив д. № 6</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Совхозная у д. № 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Братская у д. № 20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пер. Партизанский, д. № 10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 пилорамы</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23</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 xml:space="preserve">д. </w:t>
            </w:r>
            <w:proofErr w:type="spellStart"/>
            <w:r w:rsidRPr="00157181">
              <w:rPr>
                <w:b/>
                <w:bCs/>
                <w:sz w:val="20"/>
                <w:szCs w:val="20"/>
                <w:lang w:eastAsia="ru-RU"/>
              </w:rPr>
              <w:t>Финёв</w:t>
            </w:r>
            <w:proofErr w:type="spellEnd"/>
            <w:r w:rsidRPr="00157181">
              <w:rPr>
                <w:b/>
                <w:bCs/>
                <w:sz w:val="20"/>
                <w:szCs w:val="20"/>
                <w:lang w:eastAsia="ru-RU"/>
              </w:rPr>
              <w:t xml:space="preserve"> Луг</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 д. № 59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Владимирская, д. № 30</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Мелиоративная, д. № 11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Мелиоративная, д. № 19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Мелиоративная, д. № 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Новая, д. № 32</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Владимирская, д. 21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30</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 xml:space="preserve">д. </w:t>
            </w:r>
            <w:proofErr w:type="spellStart"/>
            <w:r w:rsidRPr="00157181">
              <w:rPr>
                <w:b/>
                <w:bCs/>
                <w:sz w:val="20"/>
                <w:szCs w:val="20"/>
                <w:lang w:eastAsia="ru-RU"/>
              </w:rPr>
              <w:t>Пятилипы</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 xml:space="preserve">у поворота на д. </w:t>
            </w:r>
            <w:proofErr w:type="spellStart"/>
            <w:r w:rsidRPr="00157181">
              <w:rPr>
                <w:bCs/>
                <w:sz w:val="20"/>
                <w:szCs w:val="20"/>
                <w:lang w:eastAsia="ru-RU"/>
              </w:rPr>
              <w:t>Гузи</w:t>
            </w:r>
            <w:proofErr w:type="spellEnd"/>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proofErr w:type="spellStart"/>
            <w:r w:rsidRPr="00157181">
              <w:rPr>
                <w:b/>
                <w:bCs/>
                <w:sz w:val="20"/>
                <w:szCs w:val="20"/>
                <w:lang w:eastAsia="ru-RU"/>
              </w:rPr>
              <w:t>п.Кересть</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Новая, д. № 17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Новая, д. № 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Рабочая, д. № 7</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 бывшего ДК</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p w:rsidR="00AE2949" w:rsidRPr="00157181" w:rsidRDefault="00AE2949" w:rsidP="00472EFB">
            <w:pPr>
              <w:jc w:val="center"/>
              <w:rPr>
                <w:b/>
                <w:bCs/>
                <w:sz w:val="20"/>
                <w:szCs w:val="20"/>
                <w:lang w:eastAsia="ru-RU"/>
              </w:rPr>
            </w:pPr>
            <w:r w:rsidRPr="00157181">
              <w:rPr>
                <w:b/>
                <w:bCs/>
                <w:sz w:val="20"/>
                <w:szCs w:val="20"/>
                <w:lang w:eastAsia="ru-RU"/>
              </w:rPr>
              <w:t>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д. Село-Гора</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возле многоквартирного жилого дома № 1</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 xml:space="preserve">за деревней в сторону д. </w:t>
            </w:r>
            <w:proofErr w:type="spellStart"/>
            <w:r w:rsidRPr="00157181">
              <w:rPr>
                <w:bCs/>
                <w:sz w:val="20"/>
                <w:szCs w:val="20"/>
                <w:lang w:eastAsia="ru-RU"/>
              </w:rPr>
              <w:t>Раптица</w:t>
            </w:r>
            <w:proofErr w:type="spellEnd"/>
          </w:p>
        </w:tc>
      </w:tr>
      <w:tr w:rsidR="00AE2949" w:rsidRPr="00157181" w:rsidTr="00472EFB">
        <w:trPr>
          <w:trHeight w:val="311"/>
        </w:trPr>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37</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д. Долгово</w:t>
            </w:r>
          </w:p>
        </w:tc>
        <w:tc>
          <w:tcPr>
            <w:tcW w:w="4677" w:type="dxa"/>
            <w:tcBorders>
              <w:top w:val="single" w:sz="4" w:space="0" w:color="auto"/>
              <w:left w:val="single" w:sz="4" w:space="0" w:color="auto"/>
              <w:bottom w:val="single" w:sz="4" w:space="0" w:color="auto"/>
              <w:right w:val="single" w:sz="4" w:space="0" w:color="auto"/>
            </w:tcBorders>
          </w:tcPr>
          <w:p w:rsidR="00AE2949" w:rsidRPr="00157181" w:rsidRDefault="00AE2949" w:rsidP="00472EFB">
            <w:pPr>
              <w:rPr>
                <w:bCs/>
                <w:sz w:val="20"/>
                <w:szCs w:val="20"/>
                <w:lang w:eastAsia="ru-RU"/>
              </w:rPr>
            </w:pPr>
            <w:r w:rsidRPr="00157181">
              <w:rPr>
                <w:bCs/>
                <w:sz w:val="20"/>
                <w:szCs w:val="20"/>
                <w:lang w:eastAsia="ru-RU"/>
              </w:rPr>
              <w:t>в 150 м от д. № 1</w:t>
            </w:r>
          </w:p>
          <w:p w:rsidR="00AE2949" w:rsidRPr="00157181" w:rsidRDefault="00AE2949" w:rsidP="00472EFB">
            <w:pPr>
              <w:rPr>
                <w:bCs/>
                <w:sz w:val="20"/>
                <w:szCs w:val="20"/>
                <w:lang w:eastAsia="ru-RU"/>
              </w:rPr>
            </w:pPr>
          </w:p>
          <w:p w:rsidR="00AE2949" w:rsidRPr="00157181" w:rsidRDefault="00AE2949" w:rsidP="00472EFB">
            <w:pPr>
              <w:rPr>
                <w:bCs/>
                <w:sz w:val="20"/>
                <w:szCs w:val="20"/>
                <w:lang w:eastAsia="ru-RU"/>
              </w:rPr>
            </w:pPr>
          </w:p>
          <w:p w:rsidR="00AE2949" w:rsidRPr="00157181" w:rsidRDefault="00AE2949" w:rsidP="00472EFB">
            <w:pPr>
              <w:rPr>
                <w:bCs/>
                <w:sz w:val="20"/>
                <w:szCs w:val="20"/>
                <w:lang w:eastAsia="ru-RU"/>
              </w:rPr>
            </w:pP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w:t>
            </w: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38</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
                <w:bCs/>
                <w:sz w:val="20"/>
                <w:szCs w:val="20"/>
                <w:lang w:eastAsia="ru-RU"/>
              </w:rPr>
            </w:pPr>
            <w:r w:rsidRPr="00157181">
              <w:rPr>
                <w:b/>
                <w:bCs/>
                <w:sz w:val="20"/>
                <w:szCs w:val="20"/>
                <w:lang w:eastAsia="ru-RU"/>
              </w:rPr>
              <w:t>Пожарный водоём</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
                <w:bCs/>
                <w:sz w:val="20"/>
                <w:szCs w:val="20"/>
                <w:lang w:eastAsia="ru-RU"/>
              </w:rPr>
            </w:pPr>
            <w:r w:rsidRPr="00157181">
              <w:rPr>
                <w:b/>
                <w:bCs/>
                <w:sz w:val="20"/>
                <w:szCs w:val="20"/>
                <w:lang w:eastAsia="ru-RU"/>
              </w:rPr>
              <w:t xml:space="preserve">пос. </w:t>
            </w:r>
            <w:proofErr w:type="spellStart"/>
            <w:r w:rsidRPr="00157181">
              <w:rPr>
                <w:b/>
                <w:bCs/>
                <w:sz w:val="20"/>
                <w:szCs w:val="20"/>
                <w:lang w:eastAsia="ru-RU"/>
              </w:rPr>
              <w:t>Тесовский</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Центральная, д. № 4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39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Центральная, д. № 8 в 100 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Торфяников, д. № 17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Механическая, за д. № 4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Пионерская, д. № 22 а 100м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Овражная, д. № 8 у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Лесная, д. № 2</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Лесная, д. № 19</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46</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Фрезерная,  за д. № 15, 200м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Театральная, д. № 1, 300 м от дороги</w:t>
            </w:r>
          </w:p>
        </w:tc>
      </w:tr>
      <w:tr w:rsidR="00AE2949" w:rsidRPr="00157181" w:rsidTr="00472EFB">
        <w:tc>
          <w:tcPr>
            <w:tcW w:w="568"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jc w:val="center"/>
              <w:rPr>
                <w:bCs/>
                <w:sz w:val="20"/>
                <w:szCs w:val="20"/>
                <w:lang w:eastAsia="ru-RU"/>
              </w:rPr>
            </w:pPr>
            <w:r w:rsidRPr="00157181">
              <w:rPr>
                <w:bCs/>
                <w:sz w:val="20"/>
                <w:szCs w:val="20"/>
                <w:lang w:eastAsia="ru-RU"/>
              </w:rPr>
              <w:t>48</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AE2949" w:rsidRPr="00157181" w:rsidRDefault="00AE2949" w:rsidP="00472EFB">
            <w:pPr>
              <w:rPr>
                <w:b/>
                <w:bCs/>
                <w:sz w:val="20"/>
                <w:szCs w:val="20"/>
                <w:lang w:eastAsia="ru-RU"/>
              </w:rPr>
            </w:pPr>
          </w:p>
        </w:tc>
        <w:tc>
          <w:tcPr>
            <w:tcW w:w="4677" w:type="dxa"/>
            <w:tcBorders>
              <w:top w:val="single" w:sz="4" w:space="0" w:color="auto"/>
              <w:left w:val="single" w:sz="4" w:space="0" w:color="auto"/>
              <w:bottom w:val="single" w:sz="4" w:space="0" w:color="auto"/>
              <w:right w:val="single" w:sz="4" w:space="0" w:color="auto"/>
            </w:tcBorders>
            <w:hideMark/>
          </w:tcPr>
          <w:p w:rsidR="00AE2949" w:rsidRPr="00157181" w:rsidRDefault="00AE2949" w:rsidP="00472EFB">
            <w:pPr>
              <w:rPr>
                <w:bCs/>
                <w:sz w:val="20"/>
                <w:szCs w:val="20"/>
                <w:lang w:eastAsia="ru-RU"/>
              </w:rPr>
            </w:pPr>
            <w:r w:rsidRPr="00157181">
              <w:rPr>
                <w:bCs/>
                <w:sz w:val="20"/>
                <w:szCs w:val="20"/>
                <w:lang w:eastAsia="ru-RU"/>
              </w:rPr>
              <w:t>ул. Центральная, д. № 14 в 100 м от дороги</w:t>
            </w:r>
          </w:p>
        </w:tc>
      </w:tr>
    </w:tbl>
    <w:p w:rsidR="00AE2949" w:rsidRPr="00157181" w:rsidRDefault="00AE2949" w:rsidP="00AE2949">
      <w:pPr>
        <w:jc w:val="center"/>
        <w:rPr>
          <w:b/>
          <w:bCs/>
          <w:sz w:val="20"/>
          <w:szCs w:val="20"/>
          <w:lang w:eastAsia="ru-RU"/>
        </w:rPr>
      </w:pPr>
    </w:p>
    <w:p w:rsidR="00AE2949" w:rsidRPr="00157181" w:rsidRDefault="00AE2949" w:rsidP="00AE2949">
      <w:pPr>
        <w:tabs>
          <w:tab w:val="left" w:pos="6083"/>
        </w:tabs>
        <w:spacing w:before="100" w:beforeAutospacing="1" w:after="100" w:afterAutospacing="1"/>
        <w:rPr>
          <w:sz w:val="20"/>
          <w:szCs w:val="20"/>
          <w:lang w:eastAsia="ru-RU"/>
        </w:rPr>
      </w:pPr>
      <w:r w:rsidRPr="00157181">
        <w:rPr>
          <w:b/>
          <w:bCs/>
          <w:sz w:val="20"/>
          <w:szCs w:val="20"/>
          <w:lang w:eastAsia="ru-RU"/>
        </w:rPr>
        <w:tab/>
      </w:r>
    </w:p>
    <w:p w:rsidR="00AE2949" w:rsidRPr="004848D0" w:rsidRDefault="00AE2949" w:rsidP="00AE2949">
      <w:pPr>
        <w:tabs>
          <w:tab w:val="left" w:pos="7575"/>
        </w:tabs>
        <w:rPr>
          <w:b/>
          <w:sz w:val="20"/>
          <w:szCs w:val="20"/>
        </w:rPr>
      </w:pPr>
      <w:r w:rsidRPr="00157181">
        <w:rPr>
          <w:sz w:val="20"/>
          <w:szCs w:val="20"/>
          <w:lang w:eastAsia="ru-RU"/>
        </w:rPr>
        <w:t> </w:t>
      </w:r>
    </w:p>
    <w:p w:rsidR="00AE2949" w:rsidRPr="004848D0" w:rsidRDefault="003C0E05" w:rsidP="00AE2949">
      <w:pPr>
        <w:tabs>
          <w:tab w:val="left" w:pos="7575"/>
        </w:tabs>
        <w:rPr>
          <w:b/>
          <w:i/>
          <w:sz w:val="20"/>
          <w:szCs w:val="20"/>
        </w:rPr>
      </w:pPr>
      <w:r>
        <w:rPr>
          <w:b/>
          <w:i/>
          <w:noProof/>
          <w:sz w:val="20"/>
          <w:szCs w:val="20"/>
        </w:rPr>
        <w:object w:dxaOrig="1440" w:dyaOrig="1440">
          <v:shape id="_x0000_s1076" type="#_x0000_t75" style="position:absolute;margin-left:217.5pt;margin-top:-15.7pt;width:36.45pt;height:43.3pt;z-index:251677696;visibility:visible;mso-wrap-edited:f" fillcolor="window">
            <v:imagedata r:id="rId9" o:title=""/>
            <w10:wrap type="square"/>
          </v:shape>
          <o:OLEObject Type="Embed" ProgID="Word.Picture.8" ShapeID="_x0000_s1076" DrawAspect="Content" ObjectID="_1789972096" r:id="rId29"/>
        </w:object>
      </w:r>
    </w:p>
    <w:p w:rsidR="00AE2949" w:rsidRPr="004848D0" w:rsidRDefault="00AE2949" w:rsidP="00AE2949">
      <w:pPr>
        <w:jc w:val="center"/>
        <w:rPr>
          <w:b/>
          <w:sz w:val="20"/>
          <w:szCs w:val="20"/>
        </w:rPr>
      </w:pPr>
    </w:p>
    <w:p w:rsidR="00AE2949" w:rsidRPr="004848D0" w:rsidRDefault="00AE2949" w:rsidP="00AE2949">
      <w:pPr>
        <w:jc w:val="center"/>
        <w:rPr>
          <w:b/>
          <w:sz w:val="20"/>
          <w:szCs w:val="20"/>
        </w:rPr>
      </w:pPr>
      <w:r w:rsidRPr="004848D0">
        <w:rPr>
          <w:b/>
          <w:sz w:val="20"/>
          <w:szCs w:val="20"/>
        </w:rPr>
        <w:t>РОССИЙСКАЯ ФЕДЕРАЦИЯ</w:t>
      </w:r>
    </w:p>
    <w:p w:rsidR="00AE2949" w:rsidRPr="004848D0" w:rsidRDefault="00AE2949" w:rsidP="00AE2949">
      <w:pPr>
        <w:jc w:val="center"/>
        <w:rPr>
          <w:b/>
          <w:sz w:val="20"/>
          <w:szCs w:val="20"/>
        </w:rPr>
      </w:pPr>
      <w:r w:rsidRPr="004848D0">
        <w:rPr>
          <w:b/>
          <w:sz w:val="20"/>
          <w:szCs w:val="20"/>
        </w:rPr>
        <w:t>Новгородская область Новгородский район</w:t>
      </w:r>
    </w:p>
    <w:p w:rsidR="00AE2949" w:rsidRPr="004848D0" w:rsidRDefault="00AE2949" w:rsidP="00AE2949">
      <w:pPr>
        <w:jc w:val="center"/>
        <w:rPr>
          <w:b/>
          <w:sz w:val="20"/>
          <w:szCs w:val="20"/>
        </w:rPr>
      </w:pPr>
      <w:r w:rsidRPr="004848D0">
        <w:rPr>
          <w:b/>
          <w:sz w:val="20"/>
          <w:szCs w:val="20"/>
        </w:rPr>
        <w:t>Администрация Тёсово-Нетыльского сельского поселения</w:t>
      </w:r>
    </w:p>
    <w:p w:rsidR="00AE2949" w:rsidRPr="004848D0" w:rsidRDefault="00AE2949" w:rsidP="00AE2949">
      <w:pPr>
        <w:rPr>
          <w:b/>
          <w:sz w:val="20"/>
          <w:szCs w:val="20"/>
        </w:rPr>
      </w:pPr>
    </w:p>
    <w:p w:rsidR="00AE2949" w:rsidRPr="004848D0" w:rsidRDefault="00AE2949" w:rsidP="00AE2949">
      <w:pPr>
        <w:autoSpaceDE w:val="0"/>
        <w:jc w:val="center"/>
        <w:rPr>
          <w:b/>
          <w:sz w:val="20"/>
          <w:szCs w:val="20"/>
        </w:rPr>
      </w:pPr>
      <w:r w:rsidRPr="004848D0">
        <w:rPr>
          <w:b/>
          <w:sz w:val="20"/>
          <w:szCs w:val="20"/>
        </w:rPr>
        <w:t>ПОСТАНОВЛЕНИЕ</w:t>
      </w:r>
    </w:p>
    <w:p w:rsidR="00AE2949" w:rsidRPr="004848D0" w:rsidRDefault="00AE2949" w:rsidP="00AE2949">
      <w:pPr>
        <w:autoSpaceDE w:val="0"/>
        <w:rPr>
          <w:sz w:val="20"/>
          <w:szCs w:val="20"/>
        </w:rPr>
      </w:pPr>
    </w:p>
    <w:p w:rsidR="00AE2949" w:rsidRPr="004848D0" w:rsidRDefault="00AE2949" w:rsidP="00AE2949">
      <w:pPr>
        <w:jc w:val="both"/>
        <w:rPr>
          <w:sz w:val="20"/>
          <w:szCs w:val="20"/>
        </w:rPr>
      </w:pPr>
      <w:r w:rsidRPr="004848D0">
        <w:rPr>
          <w:sz w:val="20"/>
          <w:szCs w:val="20"/>
        </w:rPr>
        <w:t>от 16.09.2024     № 57</w:t>
      </w:r>
    </w:p>
    <w:p w:rsidR="00AE2949" w:rsidRPr="004848D0" w:rsidRDefault="00AE2949" w:rsidP="00AE2949">
      <w:pPr>
        <w:jc w:val="both"/>
        <w:rPr>
          <w:sz w:val="20"/>
          <w:szCs w:val="20"/>
        </w:rPr>
      </w:pPr>
      <w:r w:rsidRPr="004848D0">
        <w:rPr>
          <w:sz w:val="20"/>
          <w:szCs w:val="20"/>
        </w:rPr>
        <w:t xml:space="preserve">п. </w:t>
      </w:r>
      <w:proofErr w:type="spellStart"/>
      <w:r w:rsidRPr="004848D0">
        <w:rPr>
          <w:sz w:val="20"/>
          <w:szCs w:val="20"/>
        </w:rPr>
        <w:t>Тёсово-Нетыльский</w:t>
      </w:r>
      <w:proofErr w:type="spellEnd"/>
    </w:p>
    <w:p w:rsidR="00AE2949" w:rsidRPr="004848D0" w:rsidRDefault="00AE2949" w:rsidP="00AE2949">
      <w:pPr>
        <w:jc w:val="both"/>
        <w:rPr>
          <w:sz w:val="20"/>
          <w:szCs w:val="20"/>
        </w:rPr>
      </w:pPr>
    </w:p>
    <w:p w:rsidR="00AE2949" w:rsidRPr="004848D0" w:rsidRDefault="00AE2949" w:rsidP="00AE2949">
      <w:pPr>
        <w:shd w:val="clear" w:color="auto" w:fill="FFFFFF"/>
        <w:ind w:right="-2"/>
        <w:jc w:val="both"/>
        <w:rPr>
          <w:b/>
          <w:bCs/>
          <w:color w:val="000000"/>
          <w:sz w:val="20"/>
          <w:szCs w:val="20"/>
          <w:lang w:bidi="hi-IN"/>
        </w:rPr>
      </w:pPr>
      <w:r w:rsidRPr="004848D0">
        <w:rPr>
          <w:b/>
          <w:bCs/>
          <w:color w:val="000000"/>
          <w:sz w:val="20"/>
          <w:szCs w:val="20"/>
          <w:lang w:bidi="hi-IN"/>
        </w:rPr>
        <w:t xml:space="preserve">Об установлении мер правовой и социальной защиты </w:t>
      </w:r>
    </w:p>
    <w:p w:rsidR="00AE2949" w:rsidRPr="004848D0" w:rsidRDefault="00AE2949" w:rsidP="00AE2949">
      <w:pPr>
        <w:shd w:val="clear" w:color="auto" w:fill="FFFFFF"/>
        <w:ind w:right="-2"/>
        <w:jc w:val="both"/>
        <w:rPr>
          <w:b/>
          <w:bCs/>
          <w:color w:val="000000"/>
          <w:sz w:val="20"/>
          <w:szCs w:val="20"/>
          <w:lang w:bidi="hi-IN"/>
        </w:rPr>
      </w:pPr>
      <w:r w:rsidRPr="004848D0">
        <w:rPr>
          <w:b/>
          <w:bCs/>
          <w:color w:val="000000"/>
          <w:sz w:val="20"/>
          <w:szCs w:val="20"/>
          <w:lang w:bidi="hi-IN"/>
        </w:rPr>
        <w:t xml:space="preserve">добровольных пожарных, работников добровольной </w:t>
      </w:r>
    </w:p>
    <w:p w:rsidR="00AE2949" w:rsidRPr="004848D0" w:rsidRDefault="00AE2949" w:rsidP="00AE2949">
      <w:pPr>
        <w:shd w:val="clear" w:color="auto" w:fill="FFFFFF"/>
        <w:ind w:right="-2"/>
        <w:jc w:val="both"/>
        <w:rPr>
          <w:b/>
          <w:bCs/>
          <w:color w:val="000000"/>
          <w:sz w:val="20"/>
          <w:szCs w:val="20"/>
          <w:lang w:eastAsia="zh-CN" w:bidi="hi-IN"/>
        </w:rPr>
      </w:pPr>
      <w:r w:rsidRPr="004848D0">
        <w:rPr>
          <w:b/>
          <w:bCs/>
          <w:color w:val="000000"/>
          <w:sz w:val="20"/>
          <w:szCs w:val="20"/>
          <w:lang w:bidi="hi-IN"/>
        </w:rPr>
        <w:t>пожарной охраны и членов их семей</w:t>
      </w:r>
    </w:p>
    <w:p w:rsidR="00AE2949" w:rsidRPr="004848D0" w:rsidRDefault="00AE2949" w:rsidP="00AE2949">
      <w:pPr>
        <w:ind w:right="-22" w:firstLine="567"/>
        <w:jc w:val="both"/>
        <w:rPr>
          <w:rFonts w:eastAsia="Academy"/>
          <w:color w:val="000000"/>
          <w:sz w:val="20"/>
          <w:szCs w:val="20"/>
          <w:lang w:eastAsia="zh-CN"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В соответствии с Федеральными законами от 06.05.2011 № 100-ФЗ «О добровольной пожарной охране», от 21.12.1994 № 69-ФЗ «О пожарной безопасности»</w:t>
      </w:r>
      <w:r w:rsidRPr="004848D0">
        <w:rPr>
          <w:color w:val="000000"/>
          <w:sz w:val="20"/>
          <w:szCs w:val="20"/>
          <w:lang w:eastAsia="zh-CN" w:bidi="hi-IN"/>
        </w:rPr>
        <w:t>, от 06.10.2003       № 131-ФЗ «Об общих принципах организации местного самоуправления в Российской Федерации», с целью установления системы мер правовой и социальной защиты добровольных пожарных и членов их семей</w:t>
      </w:r>
      <w:r w:rsidRPr="004848D0">
        <w:rPr>
          <w:color w:val="000000"/>
          <w:sz w:val="20"/>
          <w:szCs w:val="20"/>
          <w:lang w:bidi="hi-IN"/>
        </w:rPr>
        <w:t xml:space="preserve"> на территории Тёсово-Нетыльского сельского поселения,</w:t>
      </w:r>
    </w:p>
    <w:p w:rsidR="00AE2949" w:rsidRPr="004848D0" w:rsidRDefault="00AE2949" w:rsidP="00AE2949">
      <w:pPr>
        <w:autoSpaceDE w:val="0"/>
        <w:autoSpaceDN w:val="0"/>
        <w:adjustRightInd w:val="0"/>
        <w:ind w:firstLine="567"/>
        <w:jc w:val="both"/>
        <w:rPr>
          <w:sz w:val="20"/>
          <w:szCs w:val="20"/>
        </w:rPr>
      </w:pPr>
      <w:r w:rsidRPr="004848D0">
        <w:rPr>
          <w:sz w:val="20"/>
          <w:szCs w:val="20"/>
        </w:rPr>
        <w:t>Администрация Тёсово-Нетыльского сельского поселения</w:t>
      </w:r>
    </w:p>
    <w:p w:rsidR="00AE2949" w:rsidRPr="004848D0" w:rsidRDefault="00AE2949" w:rsidP="00AE2949">
      <w:pPr>
        <w:pStyle w:val="ConsPlusNormal"/>
        <w:widowControl/>
        <w:ind w:firstLine="567"/>
        <w:jc w:val="both"/>
        <w:rPr>
          <w:rFonts w:ascii="Times New Roman" w:hAnsi="Times New Roman" w:cs="Times New Roman"/>
        </w:rPr>
      </w:pPr>
    </w:p>
    <w:p w:rsidR="00AE2949" w:rsidRPr="004848D0" w:rsidRDefault="00AE2949" w:rsidP="00AE2949">
      <w:pPr>
        <w:pStyle w:val="ConsPlusNormal"/>
        <w:widowControl/>
        <w:ind w:firstLine="567"/>
        <w:jc w:val="both"/>
        <w:rPr>
          <w:rFonts w:ascii="Times New Roman" w:hAnsi="Times New Roman" w:cs="Times New Roman"/>
          <w:b/>
        </w:rPr>
      </w:pPr>
      <w:r w:rsidRPr="004848D0">
        <w:rPr>
          <w:rFonts w:ascii="Times New Roman" w:hAnsi="Times New Roman" w:cs="Times New Roman"/>
          <w:b/>
        </w:rPr>
        <w:t>ПОСТАНОВЛЯЕТ:</w:t>
      </w:r>
    </w:p>
    <w:p w:rsidR="00AE2949" w:rsidRPr="004848D0" w:rsidRDefault="00AE2949" w:rsidP="00AE2949">
      <w:pPr>
        <w:ind w:firstLine="567"/>
        <w:jc w:val="both"/>
        <w:rPr>
          <w:sz w:val="20"/>
          <w:szCs w:val="20"/>
        </w:rPr>
      </w:pPr>
    </w:p>
    <w:p w:rsidR="00AE2949" w:rsidRPr="004848D0" w:rsidRDefault="00AE2949" w:rsidP="00AE2949">
      <w:pPr>
        <w:shd w:val="clear" w:color="auto" w:fill="FFFFFF"/>
        <w:ind w:firstLine="567"/>
        <w:jc w:val="both"/>
        <w:textAlignment w:val="baseline"/>
        <w:rPr>
          <w:bCs/>
          <w:color w:val="000000"/>
          <w:sz w:val="20"/>
          <w:szCs w:val="20"/>
          <w:lang w:bidi="hi-IN"/>
        </w:rPr>
      </w:pPr>
      <w:r w:rsidRPr="004848D0">
        <w:rPr>
          <w:color w:val="000000"/>
          <w:sz w:val="20"/>
          <w:szCs w:val="20"/>
          <w:lang w:eastAsia="zh-CN" w:bidi="hi-IN"/>
        </w:rPr>
        <w:lastRenderedPageBreak/>
        <w:t>1.</w:t>
      </w:r>
      <w:r w:rsidRPr="004848D0">
        <w:rPr>
          <w:color w:val="666666"/>
          <w:sz w:val="20"/>
          <w:szCs w:val="20"/>
          <w:lang w:bidi="hi-IN"/>
        </w:rPr>
        <w:t xml:space="preserve"> </w:t>
      </w:r>
      <w:r w:rsidRPr="004848D0">
        <w:rPr>
          <w:color w:val="000000"/>
          <w:sz w:val="20"/>
          <w:szCs w:val="20"/>
          <w:lang w:bidi="hi-IN"/>
        </w:rPr>
        <w:t>Утвердить Положение о мерах правовой и социальной защиты добровольных пожарных, работников добровольной пожарной охраны и членов их семей на территории Тёсово-Нетыльского сельского поселения согласно Приложению 1 к настоящему постановлению.</w:t>
      </w:r>
    </w:p>
    <w:p w:rsidR="00AE2949" w:rsidRPr="004848D0" w:rsidRDefault="00AE2949" w:rsidP="00AE2949">
      <w:pPr>
        <w:ind w:firstLine="567"/>
        <w:jc w:val="both"/>
        <w:rPr>
          <w:color w:val="000000"/>
          <w:sz w:val="20"/>
          <w:szCs w:val="20"/>
          <w:lang w:bidi="hi-IN"/>
        </w:rPr>
      </w:pPr>
      <w:r w:rsidRPr="004848D0">
        <w:rPr>
          <w:bCs/>
          <w:color w:val="000000"/>
          <w:sz w:val="20"/>
          <w:szCs w:val="20"/>
          <w:lang w:bidi="hi-IN"/>
        </w:rPr>
        <w:t>2. Настоящее постановление вступает в силу с момента официального опубликования.</w:t>
      </w:r>
    </w:p>
    <w:p w:rsidR="00AE2949" w:rsidRPr="004848D0" w:rsidRDefault="00AE2949" w:rsidP="00AE2949">
      <w:pPr>
        <w:jc w:val="both"/>
        <w:rPr>
          <w:sz w:val="20"/>
          <w:szCs w:val="20"/>
        </w:rPr>
      </w:pPr>
      <w:r w:rsidRPr="004848D0">
        <w:rPr>
          <w:sz w:val="20"/>
          <w:szCs w:val="20"/>
        </w:rPr>
        <w:t xml:space="preserve">         3. Опубликовать настоящее постановление в газете «</w:t>
      </w:r>
      <w:proofErr w:type="spellStart"/>
      <w:r w:rsidRPr="004848D0">
        <w:rPr>
          <w:sz w:val="20"/>
          <w:szCs w:val="20"/>
        </w:rPr>
        <w:t>Тёсово-Нетыльский</w:t>
      </w:r>
      <w:proofErr w:type="spellEnd"/>
      <w:r w:rsidRPr="004848D0">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4848D0">
        <w:rPr>
          <w:rFonts w:ascii="Montserrat" w:hAnsi="Montserrat"/>
          <w:bCs/>
          <w:sz w:val="20"/>
          <w:szCs w:val="20"/>
          <w:shd w:val="clear" w:color="auto" w:fill="FFFFFF"/>
        </w:rPr>
        <w:t>https://tesovonetylskoe-r49.gosweb.gosuslugi.ru.</w:t>
      </w:r>
    </w:p>
    <w:p w:rsidR="00AE2949" w:rsidRPr="004848D0" w:rsidRDefault="00AE2949" w:rsidP="00AE2949">
      <w:pPr>
        <w:tabs>
          <w:tab w:val="left" w:pos="540"/>
          <w:tab w:val="left" w:pos="870"/>
        </w:tabs>
        <w:rPr>
          <w:b/>
          <w:sz w:val="20"/>
          <w:szCs w:val="20"/>
        </w:rPr>
      </w:pPr>
    </w:p>
    <w:p w:rsidR="00AE2949" w:rsidRPr="004848D0" w:rsidRDefault="00AE2949" w:rsidP="00AE2949">
      <w:pPr>
        <w:tabs>
          <w:tab w:val="left" w:pos="540"/>
          <w:tab w:val="left" w:pos="870"/>
        </w:tabs>
        <w:rPr>
          <w:b/>
          <w:sz w:val="20"/>
          <w:szCs w:val="20"/>
        </w:rPr>
      </w:pPr>
      <w:r w:rsidRPr="004848D0">
        <w:rPr>
          <w:b/>
          <w:sz w:val="20"/>
          <w:szCs w:val="20"/>
        </w:rPr>
        <w:t xml:space="preserve"> </w:t>
      </w:r>
    </w:p>
    <w:p w:rsidR="00AE2949" w:rsidRPr="004848D0" w:rsidRDefault="00AE2949" w:rsidP="00AE2949">
      <w:pPr>
        <w:tabs>
          <w:tab w:val="left" w:pos="540"/>
          <w:tab w:val="left" w:pos="870"/>
        </w:tabs>
        <w:rPr>
          <w:b/>
          <w:sz w:val="20"/>
          <w:szCs w:val="20"/>
        </w:rPr>
      </w:pPr>
    </w:p>
    <w:p w:rsidR="00AE2949" w:rsidRPr="004848D0" w:rsidRDefault="00AE2949" w:rsidP="00AE2949">
      <w:pPr>
        <w:tabs>
          <w:tab w:val="left" w:pos="540"/>
          <w:tab w:val="left" w:pos="870"/>
        </w:tabs>
        <w:rPr>
          <w:b/>
          <w:sz w:val="20"/>
          <w:szCs w:val="20"/>
        </w:rPr>
      </w:pPr>
    </w:p>
    <w:p w:rsidR="00AE2949" w:rsidRPr="004848D0" w:rsidRDefault="00AE2949" w:rsidP="00AE2949">
      <w:pPr>
        <w:tabs>
          <w:tab w:val="left" w:pos="540"/>
          <w:tab w:val="left" w:pos="870"/>
        </w:tabs>
        <w:rPr>
          <w:b/>
          <w:sz w:val="20"/>
          <w:szCs w:val="20"/>
        </w:rPr>
      </w:pPr>
      <w:r w:rsidRPr="004848D0">
        <w:rPr>
          <w:b/>
          <w:sz w:val="20"/>
          <w:szCs w:val="20"/>
        </w:rPr>
        <w:t xml:space="preserve">Глава сельского поселения                                                                       </w:t>
      </w:r>
      <w:proofErr w:type="spellStart"/>
      <w:r w:rsidRPr="004848D0">
        <w:rPr>
          <w:b/>
          <w:sz w:val="20"/>
          <w:szCs w:val="20"/>
        </w:rPr>
        <w:t>О.А.Мякина</w:t>
      </w:r>
      <w:proofErr w:type="spellEnd"/>
      <w:r w:rsidRPr="004848D0">
        <w:rPr>
          <w:b/>
          <w:sz w:val="20"/>
          <w:szCs w:val="20"/>
        </w:rPr>
        <w:t xml:space="preserve">                                                                 </w:t>
      </w:r>
    </w:p>
    <w:p w:rsidR="00AE2949" w:rsidRPr="004848D0" w:rsidRDefault="00AE2949" w:rsidP="00AE2949">
      <w:pPr>
        <w:ind w:right="-142"/>
        <w:rPr>
          <w:rFonts w:eastAsia="Academy"/>
          <w:color w:val="000000"/>
          <w:sz w:val="20"/>
          <w:szCs w:val="20"/>
          <w:lang w:eastAsia="zh-CN" w:bidi="hi-IN"/>
        </w:rPr>
      </w:pPr>
    </w:p>
    <w:p w:rsidR="00AE2949" w:rsidRPr="004848D0" w:rsidRDefault="00AE2949" w:rsidP="00AE2949">
      <w:pPr>
        <w:tabs>
          <w:tab w:val="left" w:pos="540"/>
          <w:tab w:val="left" w:pos="870"/>
        </w:tabs>
        <w:rPr>
          <w:rFonts w:eastAsia="Academy"/>
          <w:color w:val="000000"/>
          <w:sz w:val="20"/>
          <w:szCs w:val="20"/>
          <w:lang w:eastAsia="zh-CN" w:bidi="hi-IN"/>
        </w:rPr>
      </w:pPr>
      <w:r w:rsidRPr="004848D0">
        <w:rPr>
          <w:b/>
          <w:sz w:val="20"/>
          <w:szCs w:val="20"/>
        </w:rPr>
        <w:t xml:space="preserve">                                                          </w:t>
      </w:r>
    </w:p>
    <w:p w:rsidR="00AE2949" w:rsidRPr="004848D0" w:rsidRDefault="00AE2949" w:rsidP="00AE2949">
      <w:pPr>
        <w:ind w:right="-142"/>
        <w:rPr>
          <w:rFonts w:eastAsia="Academy"/>
          <w:color w:val="000000"/>
          <w:sz w:val="20"/>
          <w:szCs w:val="20"/>
          <w:lang w:eastAsia="zh-CN" w:bidi="hi-IN"/>
        </w:rPr>
      </w:pPr>
    </w:p>
    <w:p w:rsidR="00AE2949" w:rsidRPr="004848D0" w:rsidRDefault="00AE2949" w:rsidP="00AE2949">
      <w:pPr>
        <w:rPr>
          <w:rFonts w:eastAsia="Academy"/>
          <w:color w:val="000000"/>
          <w:sz w:val="20"/>
          <w:szCs w:val="20"/>
          <w:lang w:eastAsia="zh-CN" w:bidi="hi-IN"/>
        </w:rPr>
      </w:pPr>
    </w:p>
    <w:p w:rsidR="00AE2949" w:rsidRPr="004848D0" w:rsidRDefault="00AE2949" w:rsidP="00AE2949">
      <w:pPr>
        <w:ind w:firstLine="4395"/>
        <w:jc w:val="right"/>
        <w:rPr>
          <w:bCs/>
          <w:color w:val="000000"/>
          <w:sz w:val="20"/>
          <w:szCs w:val="20"/>
          <w:lang w:bidi="hi-IN"/>
        </w:rPr>
      </w:pPr>
    </w:p>
    <w:p w:rsidR="00AE2949" w:rsidRPr="004848D0" w:rsidRDefault="00AE2949" w:rsidP="00AE2949">
      <w:pPr>
        <w:ind w:firstLine="4395"/>
        <w:jc w:val="right"/>
        <w:rPr>
          <w:bCs/>
          <w:color w:val="000000"/>
          <w:sz w:val="20"/>
          <w:szCs w:val="20"/>
          <w:lang w:bidi="hi-IN"/>
        </w:rPr>
      </w:pPr>
    </w:p>
    <w:p w:rsidR="00AE2949" w:rsidRPr="004848D0" w:rsidRDefault="00AE2949" w:rsidP="00AE2949">
      <w:pPr>
        <w:ind w:firstLine="4395"/>
        <w:jc w:val="center"/>
        <w:rPr>
          <w:bCs/>
          <w:color w:val="000000"/>
          <w:sz w:val="20"/>
          <w:szCs w:val="20"/>
          <w:lang w:bidi="hi-IN"/>
        </w:rPr>
      </w:pPr>
      <w:r w:rsidRPr="004848D0">
        <w:rPr>
          <w:bCs/>
          <w:color w:val="000000"/>
          <w:sz w:val="20"/>
          <w:szCs w:val="20"/>
          <w:lang w:bidi="hi-IN"/>
        </w:rPr>
        <w:t xml:space="preserve">                                           Приложение 1</w:t>
      </w:r>
    </w:p>
    <w:p w:rsidR="00AE2949" w:rsidRPr="004848D0" w:rsidRDefault="00AE2949" w:rsidP="00AE2949">
      <w:pPr>
        <w:ind w:firstLine="4395"/>
        <w:jc w:val="right"/>
        <w:rPr>
          <w:sz w:val="20"/>
          <w:szCs w:val="20"/>
          <w:lang w:bidi="hi-IN"/>
        </w:rPr>
      </w:pPr>
      <w:r w:rsidRPr="004848D0">
        <w:rPr>
          <w:bCs/>
          <w:color w:val="000000"/>
          <w:sz w:val="20"/>
          <w:szCs w:val="20"/>
          <w:lang w:bidi="hi-IN"/>
        </w:rPr>
        <w:t>к постановлению Администрации</w:t>
      </w:r>
    </w:p>
    <w:p w:rsidR="00AE2949" w:rsidRPr="004848D0" w:rsidRDefault="00AE2949" w:rsidP="00AE2949">
      <w:pPr>
        <w:ind w:firstLine="4395"/>
        <w:rPr>
          <w:sz w:val="20"/>
          <w:szCs w:val="20"/>
          <w:lang w:bidi="hi-IN"/>
        </w:rPr>
      </w:pPr>
      <w:r w:rsidRPr="004848D0">
        <w:rPr>
          <w:sz w:val="20"/>
          <w:szCs w:val="20"/>
          <w:lang w:bidi="hi-IN"/>
        </w:rPr>
        <w:t xml:space="preserve">                                                    Тёсово-Нетыльского</w:t>
      </w:r>
    </w:p>
    <w:p w:rsidR="00AE2949" w:rsidRPr="004848D0" w:rsidRDefault="00AE2949" w:rsidP="00AE2949">
      <w:pPr>
        <w:ind w:firstLine="4395"/>
        <w:jc w:val="center"/>
        <w:rPr>
          <w:color w:val="000000"/>
          <w:sz w:val="20"/>
          <w:szCs w:val="20"/>
          <w:lang w:bidi="hi-IN"/>
        </w:rPr>
      </w:pPr>
      <w:r w:rsidRPr="004848D0">
        <w:rPr>
          <w:sz w:val="20"/>
          <w:szCs w:val="20"/>
          <w:lang w:bidi="hi-IN"/>
        </w:rPr>
        <w:t xml:space="preserve">                                         сельского поселения</w:t>
      </w:r>
    </w:p>
    <w:p w:rsidR="00AE2949" w:rsidRPr="004848D0" w:rsidRDefault="00AE2949" w:rsidP="00AE2949">
      <w:pPr>
        <w:ind w:firstLine="4395"/>
        <w:jc w:val="center"/>
        <w:textAlignment w:val="baseline"/>
        <w:rPr>
          <w:bCs/>
          <w:color w:val="000000"/>
          <w:sz w:val="20"/>
          <w:szCs w:val="20"/>
          <w:lang w:bidi="hi-IN"/>
        </w:rPr>
      </w:pPr>
      <w:r w:rsidRPr="004848D0">
        <w:rPr>
          <w:color w:val="000000"/>
          <w:sz w:val="20"/>
          <w:szCs w:val="20"/>
          <w:lang w:bidi="hi-IN"/>
        </w:rPr>
        <w:t xml:space="preserve">                                        от 16.09.2024 № 57</w:t>
      </w:r>
    </w:p>
    <w:p w:rsidR="00AE2949" w:rsidRPr="004848D0" w:rsidRDefault="00AE2949" w:rsidP="00AE2949">
      <w:pPr>
        <w:ind w:firstLine="709"/>
        <w:jc w:val="both"/>
        <w:textAlignment w:val="baseline"/>
        <w:rPr>
          <w:bCs/>
          <w:color w:val="000000"/>
          <w:sz w:val="20"/>
          <w:szCs w:val="20"/>
          <w:lang w:bidi="hi-IN"/>
        </w:rPr>
      </w:pPr>
    </w:p>
    <w:p w:rsidR="00AE2949" w:rsidRPr="004848D0" w:rsidRDefault="00AE2949" w:rsidP="00AE2949">
      <w:pPr>
        <w:shd w:val="clear" w:color="auto" w:fill="FFFFFF"/>
        <w:ind w:firstLine="709"/>
        <w:jc w:val="center"/>
        <w:textAlignment w:val="baseline"/>
        <w:rPr>
          <w:b/>
          <w:bCs/>
          <w:color w:val="000000"/>
          <w:sz w:val="20"/>
          <w:szCs w:val="20"/>
          <w:lang w:bidi="hi-IN"/>
        </w:rPr>
      </w:pPr>
      <w:r w:rsidRPr="004848D0">
        <w:rPr>
          <w:b/>
          <w:bCs/>
          <w:color w:val="000000"/>
          <w:sz w:val="20"/>
          <w:szCs w:val="20"/>
          <w:lang w:bidi="hi-IN"/>
        </w:rPr>
        <w:t>ПОЛОЖЕНИЕ</w:t>
      </w:r>
    </w:p>
    <w:p w:rsidR="00AE2949" w:rsidRPr="004848D0" w:rsidRDefault="00AE2949" w:rsidP="00AE2949">
      <w:pPr>
        <w:shd w:val="clear" w:color="auto" w:fill="FFFFFF"/>
        <w:ind w:firstLine="709"/>
        <w:jc w:val="center"/>
        <w:textAlignment w:val="baseline"/>
        <w:rPr>
          <w:b/>
          <w:bCs/>
          <w:color w:val="000000"/>
          <w:sz w:val="20"/>
          <w:szCs w:val="20"/>
          <w:lang w:bidi="hi-IN"/>
        </w:rPr>
      </w:pPr>
      <w:r w:rsidRPr="004848D0">
        <w:rPr>
          <w:b/>
          <w:bCs/>
          <w:color w:val="000000"/>
          <w:sz w:val="20"/>
          <w:szCs w:val="20"/>
          <w:lang w:bidi="hi-IN"/>
        </w:rPr>
        <w:t>о мерах правовой и социальной защиты добровольных пожарных, работников добровольной пожарной охраны и членов их семей на территории Тёсово-Нетыльского сельского поселения</w:t>
      </w:r>
    </w:p>
    <w:p w:rsidR="00AE2949" w:rsidRPr="004848D0" w:rsidRDefault="00AE2949" w:rsidP="00AE2949">
      <w:pPr>
        <w:shd w:val="clear" w:color="auto" w:fill="FFFFFF"/>
        <w:ind w:firstLine="709"/>
        <w:jc w:val="both"/>
        <w:textAlignment w:val="baseline"/>
        <w:rPr>
          <w:color w:val="000000"/>
          <w:sz w:val="20"/>
          <w:szCs w:val="20"/>
          <w:lang w:bidi="hi-IN"/>
        </w:rPr>
      </w:pPr>
    </w:p>
    <w:p w:rsidR="00AE2949" w:rsidRPr="004848D0" w:rsidRDefault="00AE2949" w:rsidP="00AE2949">
      <w:pPr>
        <w:shd w:val="clear" w:color="auto" w:fill="FFFFFF"/>
        <w:ind w:firstLine="709"/>
        <w:jc w:val="center"/>
        <w:textAlignment w:val="baseline"/>
        <w:rPr>
          <w:b/>
          <w:bCs/>
          <w:color w:val="000000"/>
          <w:sz w:val="20"/>
          <w:szCs w:val="20"/>
          <w:lang w:eastAsia="zh-CN" w:bidi="hi-IN"/>
        </w:rPr>
      </w:pPr>
      <w:r w:rsidRPr="004848D0">
        <w:rPr>
          <w:b/>
          <w:bCs/>
          <w:color w:val="000000"/>
          <w:sz w:val="20"/>
          <w:szCs w:val="20"/>
          <w:lang w:bidi="hi-IN"/>
        </w:rPr>
        <w:t>1. Общие положения</w:t>
      </w:r>
    </w:p>
    <w:p w:rsidR="00AE2949" w:rsidRPr="004848D0" w:rsidRDefault="00AE2949" w:rsidP="00AE2949">
      <w:pPr>
        <w:shd w:val="clear" w:color="auto" w:fill="FFFFFF"/>
        <w:ind w:firstLine="709"/>
        <w:jc w:val="center"/>
        <w:textAlignment w:val="baseline"/>
        <w:rPr>
          <w:color w:val="000000"/>
          <w:sz w:val="20"/>
          <w:szCs w:val="20"/>
          <w:lang w:eastAsia="zh-CN"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1.1. Настоящее Положение определяет порядок предоставления и перечень мер правовой и социальной защиты добровольным пожарным, работникам добровольной пожарной охраны и членам их семей на территории Тёсово-Нетыльского сельского поселения (далее – Положение).</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1.2. Право на получение мер правовой и социальной защиты имеют добровольные пожарные, работники добровольной пожарной охраны и члены их семей, зарегистрированные в реестре добровольных пожарных в соответствии с Федеральным законом от 06.05.2011 №100-ФЗ «О добровольной пожарной охране» и привлеченные Администрацией Тёсово-Нетыльского сельского поселения (далее – Администрация)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(далее – лица, имеющие право на получение мер правовой и социальной защиты).</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супруга (супруг) работника добровольной пожарной охраны или добровольного пожарного;</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дети работника добровольной пожарной охраны или добровольного пожарного, в том числе усыновленные;</w:t>
      </w:r>
    </w:p>
    <w:p w:rsidR="00AE2949" w:rsidRPr="004848D0" w:rsidRDefault="00AE2949" w:rsidP="00AE2949">
      <w:pPr>
        <w:shd w:val="clear" w:color="auto" w:fill="FFFFFF"/>
        <w:ind w:firstLine="567"/>
        <w:jc w:val="both"/>
        <w:textAlignment w:val="baseline"/>
        <w:rPr>
          <w:color w:val="000000"/>
          <w:sz w:val="20"/>
          <w:szCs w:val="20"/>
          <w:lang w:eastAsia="zh-CN" w:bidi="hi-IN"/>
        </w:rPr>
      </w:pPr>
      <w:r w:rsidRPr="004848D0">
        <w:rPr>
          <w:color w:val="000000"/>
          <w:sz w:val="20"/>
          <w:szCs w:val="20"/>
          <w:lang w:bidi="hi-IN"/>
        </w:rPr>
        <w:t>в) родители работника добровольной пожарной охраны или добровольного пожарного.</w:t>
      </w:r>
    </w:p>
    <w:p w:rsidR="00AE2949" w:rsidRPr="004848D0" w:rsidRDefault="00AE2949" w:rsidP="00AE2949">
      <w:pPr>
        <w:shd w:val="clear" w:color="auto" w:fill="FFFFFF"/>
        <w:ind w:firstLine="567"/>
        <w:jc w:val="both"/>
        <w:textAlignment w:val="baseline"/>
        <w:rPr>
          <w:color w:val="000000"/>
          <w:sz w:val="20"/>
          <w:szCs w:val="20"/>
          <w:lang w:eastAsia="zh-CN" w:bidi="hi-IN"/>
        </w:rPr>
      </w:pPr>
    </w:p>
    <w:p w:rsidR="00AE2949" w:rsidRPr="004848D0" w:rsidRDefault="00AE2949" w:rsidP="00AE2949">
      <w:pPr>
        <w:shd w:val="clear" w:color="auto" w:fill="FFFFFF"/>
        <w:ind w:left="-426" w:right="-284" w:firstLine="709"/>
        <w:jc w:val="center"/>
        <w:textAlignment w:val="baseline"/>
        <w:rPr>
          <w:b/>
          <w:bCs/>
          <w:color w:val="000000"/>
          <w:sz w:val="20"/>
          <w:szCs w:val="20"/>
          <w:lang w:eastAsia="zh-CN" w:bidi="hi-IN"/>
        </w:rPr>
      </w:pPr>
      <w:r w:rsidRPr="004848D0">
        <w:rPr>
          <w:b/>
          <w:bCs/>
          <w:color w:val="000000"/>
          <w:sz w:val="20"/>
          <w:szCs w:val="20"/>
          <w:lang w:bidi="hi-IN"/>
        </w:rPr>
        <w:t>2. Перечень мер правовой и социальной защиты</w:t>
      </w:r>
    </w:p>
    <w:p w:rsidR="00AE2949" w:rsidRPr="004848D0" w:rsidRDefault="00AE2949" w:rsidP="00AE2949">
      <w:pPr>
        <w:shd w:val="clear" w:color="auto" w:fill="FFFFFF"/>
        <w:ind w:left="-426" w:right="-284" w:firstLine="709"/>
        <w:jc w:val="both"/>
        <w:textAlignment w:val="baseline"/>
        <w:rPr>
          <w:color w:val="000000"/>
          <w:sz w:val="20"/>
          <w:szCs w:val="20"/>
          <w:lang w:eastAsia="zh-CN"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2.1. В случае возникновения правовых вопросов, связанных с привлечением Администрацией работника добровольной пожарной охраны и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добровольный пожарный, а также член семьи работника добровольной пожарной охраны и добровольного пожарного могут обратиться в орган местного самоуправления Тёсово-Нетыльского сельского поселения с заявлением об оказании мер правовой защиты, если решение указанных вопросов относится к полномочиям органа местного самоуправления.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2.2. 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Администрацией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в связи с реализацией указанных действий.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случае увечья (ранения, травмы, контузии) в размере не более 3 000 (три тысячи) рублей.</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lastRenderedPageBreak/>
        <w:t>В случае неоднократности осуществления затрат на медицинскую помощь, не предусмотренную территориальной программой государственных гарантий оказания бесплатной медицинской помощи,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Факт получения увечья (ранения, травмы, контузии) в указанный период и рекомендации по оказанию медицинской помощи, не предусмотренной территориальной программой государственных гарантий оказания бесплатной медицинской помощи, должны быть подтверждены справкой (заключением) медицинского учреждения.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Администрацией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 травмы, контузии) либо заболевания, полученных им в период привлечения органами местного самоуправления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
    <w:p w:rsidR="00AE2949" w:rsidRPr="004848D0" w:rsidRDefault="00AE2949" w:rsidP="00AE2949">
      <w:pPr>
        <w:shd w:val="clear" w:color="auto" w:fill="FFFFFF"/>
        <w:ind w:firstLine="567"/>
        <w:jc w:val="both"/>
        <w:textAlignment w:val="baseline"/>
        <w:rPr>
          <w:color w:val="000000"/>
          <w:sz w:val="20"/>
          <w:szCs w:val="20"/>
          <w:lang w:eastAsia="zh-CN" w:bidi="hi-IN"/>
        </w:rPr>
      </w:pPr>
      <w:r w:rsidRPr="004848D0">
        <w:rPr>
          <w:color w:val="000000"/>
          <w:sz w:val="20"/>
          <w:szCs w:val="20"/>
          <w:lang w:bidi="hi-IN"/>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AE2949" w:rsidRPr="004848D0" w:rsidRDefault="00AE2949" w:rsidP="00AE2949">
      <w:pPr>
        <w:shd w:val="clear" w:color="auto" w:fill="FFFFFF"/>
        <w:ind w:left="-426" w:right="-284" w:firstLine="709"/>
        <w:jc w:val="both"/>
        <w:textAlignment w:val="baseline"/>
        <w:rPr>
          <w:color w:val="000000"/>
          <w:sz w:val="20"/>
          <w:szCs w:val="20"/>
          <w:lang w:eastAsia="zh-CN" w:bidi="hi-IN"/>
        </w:rPr>
      </w:pPr>
    </w:p>
    <w:p w:rsidR="00AE2949" w:rsidRPr="004848D0" w:rsidRDefault="00AE2949" w:rsidP="00AE2949">
      <w:pPr>
        <w:shd w:val="clear" w:color="auto" w:fill="FFFFFF"/>
        <w:ind w:right="-284" w:firstLine="567"/>
        <w:jc w:val="center"/>
        <w:textAlignment w:val="baseline"/>
        <w:rPr>
          <w:b/>
          <w:bCs/>
          <w:color w:val="000000"/>
          <w:sz w:val="20"/>
          <w:szCs w:val="20"/>
          <w:lang w:bidi="hi-IN"/>
        </w:rPr>
      </w:pPr>
      <w:r w:rsidRPr="004848D0">
        <w:rPr>
          <w:b/>
          <w:bCs/>
          <w:color w:val="000000"/>
          <w:sz w:val="20"/>
          <w:szCs w:val="20"/>
          <w:lang w:bidi="hi-IN"/>
        </w:rPr>
        <w:t>3. Порядок предоставления мер правовой и социальной защиты</w:t>
      </w:r>
    </w:p>
    <w:p w:rsidR="00AE2949" w:rsidRPr="004848D0" w:rsidRDefault="00AE2949" w:rsidP="00AE2949">
      <w:pPr>
        <w:shd w:val="clear" w:color="auto" w:fill="FFFFFF"/>
        <w:ind w:left="-426" w:right="-284" w:firstLine="709"/>
        <w:jc w:val="center"/>
        <w:textAlignment w:val="baseline"/>
        <w:rPr>
          <w:color w:val="000000"/>
          <w:sz w:val="20"/>
          <w:szCs w:val="20"/>
          <w:lang w:bidi="hi-IN"/>
        </w:rPr>
      </w:pP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3.2. Обратиться с заявлением в Администрацию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3.3. В заявлении указывается: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фамилия, имя, отчество (при наличии) без сокращений в соответствии с документом, удостоверяющим личность лица, претендующего на получение мер правовой и социальной защиты;</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сведения о документе, удостоверяющем личность (вид документа, серия и номер документа, кем выдан документ, дата выдачи документа);</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в) номер реестровой записи, под которым в реестр добровольных пожарных включены сведения о добровольном пожарном;</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г) наименование меры правовой или социальной защиты, за предоставлением которой обращается заявитель в соответствии с настоящим Положением;</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д) 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е) 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федеральной почтовой связи (наименование отделения) или кредитной организации, в которую должны быть перечислены средства (наименование кредитной организации, банковский идентификационный код (БИК), номер личного счета заявителя);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ж) почтовый (электронный) адрес, на который должно быть направлено уведомление о принятом решении.</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3.4. К заявлению прилагаются следующие документы:</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копия паспорта заявителя;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в) копия справки (заключения) медицинского учреждения - при обращении за мерой социальной защиты, указанной в пункте 2.2 настоящего Положения;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г) 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д) копии платежно-расчетных документов, подтверждающих произведенные затраты на указанные в пунктах 2.2 и 2.3 настоящего Положения услуги, позволяющих определить назначение платежа.</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3.5. Заявление и приложенные документы регистрируются Администрацией в день их поступления в журнале учета входящей корреспонденции.</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Проверка полноты и правильности оформления представленных документов рассматривается Администрацией в течение 10 рабочих дней со дня регистрации заявления.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 xml:space="preserve">3.6. По результатам рассмотрения заявления и приложенных к нему документов, в течение срока, установленного п. 3.5 настоящего Положения, Администрация принимает решение о предоставлении мер </w:t>
      </w:r>
      <w:r w:rsidRPr="004848D0">
        <w:rPr>
          <w:color w:val="000000"/>
          <w:sz w:val="20"/>
          <w:szCs w:val="20"/>
          <w:lang w:bidi="hi-IN"/>
        </w:rPr>
        <w:lastRenderedPageBreak/>
        <w:t>правовой и (или) социальной защиты, либо подготавливает мотивированный отказ в предоставлении указанных мер.</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3.7.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к нему документов.</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Уведомление направляется Администрацией по указанному заявителем почтовому или электронному адресу.</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3.8. Основаниями для отказа в предоставлении мер правовой и (или) социальной защиты являются:</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а) несоответствие заявителя требованиям настоящего Положения и (или) не предоставление документов, установленных настоящим Положением;</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б) выявление несоответствий между сведениями, указанными в заявлении и сведениями, имеющимися в приложенных к заявлению документах.</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3.9. Повторная подача заявления и необходимых документов для предоставления мер правовой и (или) социальной защиты в соответствии с настоящим Положением, допускается после устранения указанных в мотивированном отказе недостатков.</w:t>
      </w:r>
    </w:p>
    <w:p w:rsidR="00AE2949" w:rsidRPr="004848D0" w:rsidRDefault="00AE2949" w:rsidP="00AE2949">
      <w:pPr>
        <w:shd w:val="clear" w:color="auto" w:fill="FFFFFF"/>
        <w:ind w:firstLine="567"/>
        <w:jc w:val="both"/>
        <w:textAlignment w:val="baseline"/>
        <w:rPr>
          <w:color w:val="000000"/>
          <w:sz w:val="20"/>
          <w:szCs w:val="20"/>
          <w:lang w:bidi="hi-IN"/>
        </w:rPr>
      </w:pPr>
      <w:r w:rsidRPr="004848D0">
        <w:rPr>
          <w:color w:val="000000"/>
          <w:sz w:val="20"/>
          <w:szCs w:val="20"/>
          <w:lang w:bidi="hi-IN"/>
        </w:rPr>
        <w:t>3.10. Перечисление денежных компенсаций в рамках предоставления мер правовой и социальной защиты, предусмотренных пунктами 2.2 и 2.3 настоящего Положения, осуществляется Администрацией не позднее 10 рабочих дней, со дня принятия решения, указанного в п. 3.5 настоящего Положения, путем перечисления денежных средств на личный счет получателя в кредитной организации или через организацию федеральной почтовой связи.</w:t>
      </w:r>
    </w:p>
    <w:p w:rsidR="00AE2949" w:rsidRPr="004848D0" w:rsidRDefault="00AE2949" w:rsidP="00AE2949">
      <w:pPr>
        <w:shd w:val="clear" w:color="auto" w:fill="FFFFFF"/>
        <w:ind w:firstLine="567"/>
        <w:jc w:val="both"/>
        <w:textAlignment w:val="baseline"/>
        <w:rPr>
          <w:color w:val="000000"/>
          <w:sz w:val="20"/>
          <w:szCs w:val="20"/>
          <w:lang w:eastAsia="zh-CN" w:bidi="hi-IN"/>
        </w:rPr>
      </w:pPr>
      <w:r w:rsidRPr="004848D0">
        <w:rPr>
          <w:color w:val="000000"/>
          <w:sz w:val="20"/>
          <w:szCs w:val="20"/>
          <w:lang w:bidi="hi-IN"/>
        </w:rPr>
        <w:t>3.11. Меры правовой и социальной защиты, предусмотренные настоящим Положением, предоставляются в пределах средств, предусмотренных в бюджете Тёсово-Нетыльского сельского поселения на текущий год.</w:t>
      </w:r>
    </w:p>
    <w:p w:rsidR="00AE2949" w:rsidRPr="00BB06E4" w:rsidRDefault="00AE2949" w:rsidP="00AE2949">
      <w:pPr>
        <w:rPr>
          <w:sz w:val="20"/>
          <w:szCs w:val="20"/>
        </w:rPr>
      </w:pPr>
    </w:p>
    <w:p w:rsidR="00AE2949" w:rsidRPr="00BB06E4"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Pr="00F30321" w:rsidRDefault="00AE2949" w:rsidP="00AE2949">
      <w:pPr>
        <w:tabs>
          <w:tab w:val="left" w:pos="7575"/>
        </w:tabs>
        <w:rPr>
          <w:b/>
          <w:sz w:val="20"/>
          <w:szCs w:val="20"/>
          <w:lang w:eastAsia="ru-RU"/>
        </w:rPr>
      </w:pPr>
    </w:p>
    <w:p w:rsidR="00AE2949" w:rsidRPr="00F30321" w:rsidRDefault="003C0E05" w:rsidP="00AE2949">
      <w:pPr>
        <w:tabs>
          <w:tab w:val="left" w:pos="7575"/>
        </w:tabs>
        <w:rPr>
          <w:b/>
          <w:i/>
          <w:sz w:val="20"/>
          <w:szCs w:val="20"/>
          <w:lang w:eastAsia="ru-RU"/>
        </w:rPr>
      </w:pPr>
      <w:r>
        <w:rPr>
          <w:b/>
          <w:i/>
          <w:noProof/>
          <w:sz w:val="20"/>
          <w:szCs w:val="20"/>
          <w:lang w:eastAsia="ru-RU"/>
        </w:rPr>
        <w:object w:dxaOrig="1440" w:dyaOrig="1440">
          <v:shape id="_x0000_s1077" type="#_x0000_t75" style="position:absolute;margin-left:217.5pt;margin-top:-15.7pt;width:36.45pt;height:43.3pt;z-index:251679744;visibility:visible;mso-wrap-edited:f" fillcolor="window">
            <v:imagedata r:id="rId9" o:title=""/>
            <w10:wrap type="square"/>
          </v:shape>
          <o:OLEObject Type="Embed" ProgID="Word.Picture.8" ShapeID="_x0000_s1077" DrawAspect="Content" ObjectID="_1789972097" r:id="rId30"/>
        </w:object>
      </w:r>
    </w:p>
    <w:p w:rsidR="00AE2949" w:rsidRPr="00F30321" w:rsidRDefault="00AE2949" w:rsidP="00AE2949">
      <w:pPr>
        <w:jc w:val="center"/>
        <w:rPr>
          <w:b/>
          <w:sz w:val="20"/>
          <w:szCs w:val="20"/>
          <w:lang w:eastAsia="ru-RU"/>
        </w:rPr>
      </w:pPr>
    </w:p>
    <w:p w:rsidR="00AE2949" w:rsidRPr="00F30321" w:rsidRDefault="00AE2949" w:rsidP="00AE2949">
      <w:pPr>
        <w:jc w:val="center"/>
        <w:rPr>
          <w:b/>
          <w:sz w:val="20"/>
          <w:szCs w:val="20"/>
          <w:lang w:eastAsia="ru-RU"/>
        </w:rPr>
      </w:pPr>
      <w:r w:rsidRPr="00F30321">
        <w:rPr>
          <w:b/>
          <w:sz w:val="20"/>
          <w:szCs w:val="20"/>
          <w:lang w:eastAsia="ru-RU"/>
        </w:rPr>
        <w:t>РОССИЙСКАЯ ФЕДЕРАЦИЯ</w:t>
      </w:r>
    </w:p>
    <w:p w:rsidR="00AE2949" w:rsidRPr="00F30321" w:rsidRDefault="00AE2949" w:rsidP="00AE2949">
      <w:pPr>
        <w:jc w:val="center"/>
        <w:rPr>
          <w:b/>
          <w:sz w:val="20"/>
          <w:szCs w:val="20"/>
          <w:lang w:eastAsia="ru-RU"/>
        </w:rPr>
      </w:pPr>
      <w:r w:rsidRPr="00F30321">
        <w:rPr>
          <w:b/>
          <w:sz w:val="20"/>
          <w:szCs w:val="20"/>
          <w:lang w:eastAsia="ru-RU"/>
        </w:rPr>
        <w:t>Новгородская область Новгородский район</w:t>
      </w:r>
    </w:p>
    <w:p w:rsidR="00AE2949" w:rsidRPr="00F30321" w:rsidRDefault="00AE2949" w:rsidP="00AE2949">
      <w:pPr>
        <w:jc w:val="center"/>
        <w:rPr>
          <w:b/>
          <w:sz w:val="20"/>
          <w:szCs w:val="20"/>
          <w:lang w:eastAsia="ru-RU"/>
        </w:rPr>
      </w:pPr>
      <w:r w:rsidRPr="00F30321">
        <w:rPr>
          <w:b/>
          <w:sz w:val="20"/>
          <w:szCs w:val="20"/>
          <w:lang w:eastAsia="ru-RU"/>
        </w:rPr>
        <w:t>Администрация Тёсово-Нетыльского сельского поселения</w:t>
      </w:r>
    </w:p>
    <w:p w:rsidR="00AE2949" w:rsidRPr="00F30321" w:rsidRDefault="00AE2949" w:rsidP="00AE2949">
      <w:pPr>
        <w:rPr>
          <w:b/>
          <w:sz w:val="20"/>
          <w:szCs w:val="20"/>
          <w:lang w:eastAsia="ru-RU"/>
        </w:rPr>
      </w:pPr>
    </w:p>
    <w:p w:rsidR="00AE2949" w:rsidRPr="00F30321" w:rsidRDefault="00AE2949" w:rsidP="00AE2949">
      <w:pPr>
        <w:autoSpaceDE w:val="0"/>
        <w:jc w:val="center"/>
        <w:rPr>
          <w:b/>
          <w:sz w:val="20"/>
          <w:szCs w:val="20"/>
          <w:lang w:eastAsia="ru-RU"/>
        </w:rPr>
      </w:pPr>
      <w:r w:rsidRPr="00F30321">
        <w:rPr>
          <w:b/>
          <w:sz w:val="20"/>
          <w:szCs w:val="20"/>
          <w:lang w:eastAsia="ru-RU"/>
        </w:rPr>
        <w:t>ПОСТАНОВЛЕНИЕ</w:t>
      </w:r>
    </w:p>
    <w:p w:rsidR="00AE2949" w:rsidRPr="00F30321" w:rsidRDefault="00AE2949" w:rsidP="00AE2949">
      <w:pPr>
        <w:autoSpaceDE w:val="0"/>
        <w:rPr>
          <w:sz w:val="20"/>
          <w:szCs w:val="20"/>
          <w:lang w:eastAsia="ru-RU"/>
        </w:rPr>
      </w:pPr>
    </w:p>
    <w:p w:rsidR="00AE2949" w:rsidRPr="00F30321" w:rsidRDefault="00AE2949" w:rsidP="00AE2949">
      <w:pPr>
        <w:rPr>
          <w:noProof/>
          <w:sz w:val="20"/>
          <w:szCs w:val="20"/>
          <w:lang w:eastAsia="ru-RU"/>
        </w:rPr>
      </w:pPr>
    </w:p>
    <w:p w:rsidR="00AE2949" w:rsidRPr="00F30321" w:rsidRDefault="00AE2949" w:rsidP="00AE2949">
      <w:pPr>
        <w:rPr>
          <w:sz w:val="20"/>
          <w:szCs w:val="20"/>
          <w:lang w:eastAsia="ru-RU"/>
        </w:rPr>
      </w:pPr>
      <w:r w:rsidRPr="00F30321">
        <w:rPr>
          <w:sz w:val="20"/>
          <w:szCs w:val="20"/>
          <w:lang w:eastAsia="ru-RU"/>
        </w:rPr>
        <w:t>от 16.09.2024 № 58</w:t>
      </w:r>
    </w:p>
    <w:p w:rsidR="00AE2949" w:rsidRPr="00F30321" w:rsidRDefault="00AE2949" w:rsidP="00AE2949">
      <w:pPr>
        <w:tabs>
          <w:tab w:val="left" w:pos="3150"/>
        </w:tabs>
        <w:ind w:right="4817"/>
        <w:jc w:val="both"/>
        <w:rPr>
          <w:sz w:val="20"/>
          <w:szCs w:val="20"/>
        </w:rPr>
      </w:pPr>
      <w:proofErr w:type="spellStart"/>
      <w:r w:rsidRPr="00F30321">
        <w:rPr>
          <w:sz w:val="20"/>
          <w:szCs w:val="20"/>
          <w:lang w:eastAsia="ru-RU"/>
        </w:rPr>
        <w:t>пос.Тёсово-Нетыльский</w:t>
      </w:r>
      <w:proofErr w:type="spellEnd"/>
    </w:p>
    <w:p w:rsidR="00AE2949" w:rsidRPr="00F30321" w:rsidRDefault="00AE2949" w:rsidP="00AE2949">
      <w:pPr>
        <w:widowControl w:val="0"/>
        <w:autoSpaceDE w:val="0"/>
        <w:autoSpaceDN w:val="0"/>
        <w:adjustRightInd w:val="0"/>
        <w:jc w:val="both"/>
        <w:rPr>
          <w:bCs/>
          <w:sz w:val="20"/>
          <w:szCs w:val="20"/>
          <w:lang w:val="sr-Cyrl-CS" w:eastAsia="sr-Cyrl-CS"/>
        </w:rPr>
      </w:pPr>
    </w:p>
    <w:p w:rsidR="00AE2949" w:rsidRPr="00F30321" w:rsidRDefault="00AE2949" w:rsidP="00AE2949">
      <w:pPr>
        <w:widowControl w:val="0"/>
        <w:autoSpaceDE w:val="0"/>
        <w:autoSpaceDN w:val="0"/>
        <w:adjustRightInd w:val="0"/>
        <w:jc w:val="both"/>
        <w:rPr>
          <w:b/>
          <w:bCs/>
          <w:sz w:val="20"/>
          <w:szCs w:val="20"/>
          <w:lang w:val="sr-Cyrl-CS" w:eastAsia="sr-Cyrl-CS"/>
        </w:rPr>
      </w:pPr>
      <w:bookmarkStart w:id="37" w:name="_Hlk72915067"/>
      <w:bookmarkStart w:id="38" w:name="_Hlk72912739"/>
      <w:r w:rsidRPr="00F30321">
        <w:rPr>
          <w:b/>
          <w:bCs/>
          <w:sz w:val="20"/>
          <w:szCs w:val="20"/>
          <w:lang w:val="sr-Cyrl-CS" w:eastAsia="sr-Cyrl-CS"/>
        </w:rPr>
        <w:t>О</w:t>
      </w:r>
      <w:r w:rsidRPr="00F30321">
        <w:rPr>
          <w:b/>
          <w:bCs/>
          <w:sz w:val="20"/>
          <w:szCs w:val="20"/>
          <w:lang w:eastAsia="sr-Cyrl-CS"/>
        </w:rPr>
        <w:t xml:space="preserve">б утверждении Порядка </w:t>
      </w:r>
      <w:r w:rsidRPr="00F30321">
        <w:rPr>
          <w:b/>
          <w:bCs/>
          <w:sz w:val="20"/>
          <w:szCs w:val="20"/>
          <w:lang w:val="sr-Cyrl-CS" w:eastAsia="sr-Cyrl-CS"/>
        </w:rPr>
        <w:t xml:space="preserve">оказания консультационной и </w:t>
      </w:r>
    </w:p>
    <w:p w:rsidR="00AE2949" w:rsidRPr="00F30321" w:rsidRDefault="00AE2949" w:rsidP="00AE2949">
      <w:pPr>
        <w:widowControl w:val="0"/>
        <w:autoSpaceDE w:val="0"/>
        <w:autoSpaceDN w:val="0"/>
        <w:adjustRightInd w:val="0"/>
        <w:jc w:val="both"/>
        <w:rPr>
          <w:b/>
          <w:bCs/>
          <w:sz w:val="20"/>
          <w:szCs w:val="20"/>
          <w:lang w:val="sr-Cyrl-CS" w:eastAsia="sr-Cyrl-CS"/>
        </w:rPr>
      </w:pPr>
      <w:r w:rsidRPr="00F30321">
        <w:rPr>
          <w:b/>
          <w:bCs/>
          <w:sz w:val="20"/>
          <w:szCs w:val="20"/>
          <w:lang w:val="sr-Cyrl-CS" w:eastAsia="sr-Cyrl-CS"/>
        </w:rPr>
        <w:t xml:space="preserve">организационной поддержки субъектам </w:t>
      </w:r>
    </w:p>
    <w:p w:rsidR="00AE2949" w:rsidRPr="00F30321" w:rsidRDefault="00AE2949" w:rsidP="00AE2949">
      <w:pPr>
        <w:widowControl w:val="0"/>
        <w:autoSpaceDE w:val="0"/>
        <w:autoSpaceDN w:val="0"/>
        <w:adjustRightInd w:val="0"/>
        <w:jc w:val="both"/>
        <w:rPr>
          <w:b/>
          <w:bCs/>
          <w:sz w:val="20"/>
          <w:szCs w:val="20"/>
          <w:lang w:val="sr-Cyrl-CS" w:eastAsia="sr-Cyrl-CS"/>
        </w:rPr>
      </w:pPr>
      <w:r w:rsidRPr="00F30321">
        <w:rPr>
          <w:b/>
          <w:bCs/>
          <w:sz w:val="20"/>
          <w:szCs w:val="20"/>
          <w:lang w:val="sr-Cyrl-CS" w:eastAsia="sr-Cyrl-CS"/>
        </w:rPr>
        <w:t>малого и среднего предпринимательства</w:t>
      </w:r>
    </w:p>
    <w:p w:rsidR="00AE2949" w:rsidRPr="00F30321" w:rsidRDefault="00AE2949" w:rsidP="00AE2949">
      <w:pPr>
        <w:widowControl w:val="0"/>
        <w:autoSpaceDE w:val="0"/>
        <w:autoSpaceDN w:val="0"/>
        <w:adjustRightInd w:val="0"/>
        <w:jc w:val="both"/>
        <w:rPr>
          <w:b/>
          <w:bCs/>
          <w:i/>
          <w:sz w:val="20"/>
          <w:szCs w:val="20"/>
          <w:lang w:eastAsia="sr-Cyrl-CS"/>
        </w:rPr>
      </w:pPr>
      <w:r w:rsidRPr="00F30321">
        <w:rPr>
          <w:b/>
          <w:bCs/>
          <w:sz w:val="20"/>
          <w:szCs w:val="20"/>
          <w:lang w:val="sr-Cyrl-CS" w:eastAsia="sr-Cyrl-CS"/>
        </w:rPr>
        <w:t xml:space="preserve"> на территории Тёсово-Нетыльского сельского поселения</w:t>
      </w:r>
    </w:p>
    <w:bookmarkEnd w:id="37"/>
    <w:p w:rsidR="00AE2949" w:rsidRPr="00F30321" w:rsidRDefault="00AE2949" w:rsidP="00AE2949">
      <w:pPr>
        <w:widowControl w:val="0"/>
        <w:autoSpaceDE w:val="0"/>
        <w:autoSpaceDN w:val="0"/>
        <w:adjustRightInd w:val="0"/>
        <w:jc w:val="both"/>
        <w:rPr>
          <w:sz w:val="20"/>
          <w:szCs w:val="20"/>
          <w:lang w:val="sr-Cyrl-CS" w:eastAsia="sr-Cyrl-CS"/>
        </w:rPr>
      </w:pPr>
    </w:p>
    <w:bookmarkEnd w:id="38"/>
    <w:p w:rsidR="00AE2949" w:rsidRPr="00F30321" w:rsidRDefault="00AE2949" w:rsidP="00AE2949">
      <w:pPr>
        <w:widowControl w:val="0"/>
        <w:autoSpaceDE w:val="0"/>
        <w:autoSpaceDN w:val="0"/>
        <w:adjustRightInd w:val="0"/>
        <w:ind w:firstLine="540"/>
        <w:jc w:val="both"/>
        <w:outlineLvl w:val="0"/>
        <w:rPr>
          <w:sz w:val="20"/>
          <w:szCs w:val="20"/>
          <w:lang w:eastAsia="sr-Cyrl-CS"/>
        </w:rPr>
      </w:pPr>
      <w:r w:rsidRPr="00F30321">
        <w:rPr>
          <w:sz w:val="20"/>
          <w:szCs w:val="20"/>
          <w:lang w:val="sr-Cyrl-CS" w:eastAsia="sr-Cyrl-CS"/>
        </w:rPr>
        <w:t>В соответствии со ст</w:t>
      </w:r>
      <w:proofErr w:type="spellStart"/>
      <w:r w:rsidRPr="00F30321">
        <w:rPr>
          <w:sz w:val="20"/>
          <w:szCs w:val="20"/>
          <w:lang w:eastAsia="sr-Cyrl-CS"/>
        </w:rPr>
        <w:t>атьей</w:t>
      </w:r>
      <w:proofErr w:type="spellEnd"/>
      <w:r w:rsidRPr="00F30321">
        <w:rPr>
          <w:sz w:val="20"/>
          <w:szCs w:val="20"/>
          <w:lang w:eastAsia="sr-Cyrl-CS"/>
        </w:rPr>
        <w:t xml:space="preserve"> </w:t>
      </w:r>
      <w:r w:rsidRPr="00F30321">
        <w:rPr>
          <w:sz w:val="20"/>
          <w:szCs w:val="20"/>
          <w:lang w:val="sr-Cyrl-CS" w:eastAsia="sr-Cyrl-CS"/>
        </w:rPr>
        <w:t>11 Федерального закона от 24.07.2007</w:t>
      </w:r>
      <w:r w:rsidRPr="00F30321">
        <w:rPr>
          <w:sz w:val="20"/>
          <w:szCs w:val="20"/>
          <w:lang w:eastAsia="sr-Cyrl-CS"/>
        </w:rPr>
        <w:t xml:space="preserve"> </w:t>
      </w:r>
      <w:r w:rsidRPr="00F30321">
        <w:rPr>
          <w:sz w:val="20"/>
          <w:szCs w:val="20"/>
          <w:lang w:val="sr-Cyrl-CS" w:eastAsia="sr-Cyrl-CS"/>
        </w:rPr>
        <w:t>№</w:t>
      </w:r>
      <w:r w:rsidRPr="00F30321">
        <w:rPr>
          <w:sz w:val="20"/>
          <w:szCs w:val="20"/>
          <w:lang w:eastAsia="sr-Cyrl-CS"/>
        </w:rPr>
        <w:t xml:space="preserve"> </w:t>
      </w:r>
      <w:r w:rsidRPr="00F30321">
        <w:rPr>
          <w:sz w:val="20"/>
          <w:szCs w:val="20"/>
          <w:lang w:val="sr-Cyrl-CS" w:eastAsia="sr-Cyrl-CS"/>
        </w:rPr>
        <w:t>209-ФЗ    «О развитии малого и среднего предпринимательства в Российской Федерации»</w:t>
      </w:r>
      <w:r w:rsidRPr="00F30321">
        <w:rPr>
          <w:sz w:val="20"/>
          <w:szCs w:val="20"/>
          <w:lang w:eastAsia="sr-Cyrl-CS"/>
        </w:rPr>
        <w:t>, Уставом Тёсово-Нетыльского сельского поселения,</w:t>
      </w:r>
    </w:p>
    <w:p w:rsidR="00AE2949" w:rsidRPr="00F30321" w:rsidRDefault="00AE2949" w:rsidP="00AE2949">
      <w:pPr>
        <w:widowControl w:val="0"/>
        <w:autoSpaceDE w:val="0"/>
        <w:autoSpaceDN w:val="0"/>
        <w:adjustRightInd w:val="0"/>
        <w:ind w:firstLine="540"/>
        <w:jc w:val="both"/>
        <w:outlineLvl w:val="0"/>
        <w:rPr>
          <w:sz w:val="20"/>
          <w:szCs w:val="20"/>
          <w:lang w:eastAsia="sr-Cyrl-CS"/>
        </w:rPr>
      </w:pPr>
      <w:r w:rsidRPr="00F30321">
        <w:rPr>
          <w:sz w:val="20"/>
          <w:szCs w:val="20"/>
          <w:lang w:eastAsia="sr-Cyrl-CS"/>
        </w:rPr>
        <w:t>Администрация Тёсово-Нетыльского сельского поселения</w:t>
      </w:r>
    </w:p>
    <w:p w:rsidR="00AE2949" w:rsidRPr="00F30321" w:rsidRDefault="00AE2949" w:rsidP="00AE2949">
      <w:pPr>
        <w:widowControl w:val="0"/>
        <w:autoSpaceDE w:val="0"/>
        <w:autoSpaceDN w:val="0"/>
        <w:adjustRightInd w:val="0"/>
        <w:ind w:firstLine="540"/>
        <w:jc w:val="both"/>
        <w:outlineLvl w:val="0"/>
        <w:rPr>
          <w:sz w:val="20"/>
          <w:szCs w:val="20"/>
          <w:lang w:eastAsia="sr-Cyrl-CS"/>
        </w:rPr>
      </w:pPr>
    </w:p>
    <w:p w:rsidR="00AE2949" w:rsidRPr="00F30321" w:rsidRDefault="00AE2949" w:rsidP="00AE2949">
      <w:pPr>
        <w:widowControl w:val="0"/>
        <w:autoSpaceDE w:val="0"/>
        <w:autoSpaceDN w:val="0"/>
        <w:adjustRightInd w:val="0"/>
        <w:ind w:firstLine="540"/>
        <w:jc w:val="both"/>
        <w:outlineLvl w:val="0"/>
        <w:rPr>
          <w:i/>
          <w:sz w:val="20"/>
          <w:szCs w:val="20"/>
          <w:lang w:eastAsia="sr-Cyrl-CS"/>
        </w:rPr>
      </w:pPr>
      <w:r w:rsidRPr="00F30321">
        <w:rPr>
          <w:b/>
          <w:sz w:val="20"/>
          <w:szCs w:val="20"/>
          <w:lang w:eastAsia="sr-Cyrl-CS"/>
        </w:rPr>
        <w:t>ПОСТАНОВЛЯЕТ:</w:t>
      </w:r>
    </w:p>
    <w:p w:rsidR="00AE2949" w:rsidRPr="00F30321" w:rsidRDefault="00AE2949" w:rsidP="00AE2949">
      <w:pPr>
        <w:widowControl w:val="0"/>
        <w:autoSpaceDE w:val="0"/>
        <w:autoSpaceDN w:val="0"/>
        <w:adjustRightInd w:val="0"/>
        <w:ind w:firstLine="540"/>
        <w:jc w:val="both"/>
        <w:outlineLvl w:val="0"/>
        <w:rPr>
          <w:sz w:val="20"/>
          <w:szCs w:val="20"/>
          <w:lang w:eastAsia="sr-Cyrl-CS"/>
        </w:rPr>
      </w:pPr>
    </w:p>
    <w:p w:rsidR="00AE2949" w:rsidRPr="00F30321" w:rsidRDefault="00AE2949" w:rsidP="00AE2949">
      <w:pPr>
        <w:widowControl w:val="0"/>
        <w:autoSpaceDE w:val="0"/>
        <w:autoSpaceDN w:val="0"/>
        <w:adjustRightInd w:val="0"/>
        <w:ind w:firstLine="540"/>
        <w:jc w:val="both"/>
        <w:rPr>
          <w:sz w:val="20"/>
          <w:szCs w:val="20"/>
          <w:lang w:val="sr-Cyrl-CS" w:eastAsia="sr-Cyrl-CS"/>
        </w:rPr>
      </w:pPr>
      <w:r w:rsidRPr="00F30321">
        <w:rPr>
          <w:sz w:val="20"/>
          <w:szCs w:val="20"/>
          <w:lang w:val="sr-Cyrl-CS" w:eastAsia="sr-Cyrl-CS"/>
        </w:rPr>
        <w:t xml:space="preserve">1. </w:t>
      </w:r>
      <w:r w:rsidRPr="00F30321">
        <w:rPr>
          <w:sz w:val="20"/>
          <w:szCs w:val="20"/>
          <w:lang w:eastAsia="sr-Cyrl-CS"/>
        </w:rPr>
        <w:t xml:space="preserve">Утвердить прилагаемый </w:t>
      </w:r>
      <w:hyperlink r:id="rId31" w:anchor="Par34#Par34" w:history="1">
        <w:r w:rsidRPr="00F30321">
          <w:rPr>
            <w:sz w:val="20"/>
            <w:szCs w:val="20"/>
            <w:lang w:val="sr-Cyrl-CS" w:eastAsia="sr-Cyrl-CS"/>
          </w:rPr>
          <w:t>Порядок</w:t>
        </w:r>
      </w:hyperlink>
      <w:r w:rsidRPr="00F30321">
        <w:rPr>
          <w:sz w:val="20"/>
          <w:szCs w:val="20"/>
          <w:lang w:val="sr-Cyrl-CS" w:eastAsia="sr-Cyrl-CS"/>
        </w:rPr>
        <w:t xml:space="preserve"> оказания консультационной и организационной поддержки субъектам малого и среднего предпринимательства на территории Тёсово-Нетыльского сельского поселения.</w:t>
      </w:r>
    </w:p>
    <w:p w:rsidR="00AE2949" w:rsidRPr="00F30321" w:rsidRDefault="00AE2949" w:rsidP="00AE2949">
      <w:pPr>
        <w:jc w:val="both"/>
        <w:rPr>
          <w:sz w:val="20"/>
          <w:szCs w:val="20"/>
          <w:lang w:eastAsia="ru-RU"/>
        </w:rPr>
      </w:pPr>
      <w:r w:rsidRPr="00F30321">
        <w:rPr>
          <w:sz w:val="20"/>
          <w:szCs w:val="20"/>
          <w:lang w:eastAsia="ru-RU"/>
        </w:rPr>
        <w:t xml:space="preserve">         2. Опубликовать настоящее постановление в газете «</w:t>
      </w:r>
      <w:proofErr w:type="spellStart"/>
      <w:r w:rsidRPr="00F30321">
        <w:rPr>
          <w:sz w:val="20"/>
          <w:szCs w:val="20"/>
          <w:lang w:eastAsia="ru-RU"/>
        </w:rPr>
        <w:t>Тёсово-Нетыльский</w:t>
      </w:r>
      <w:proofErr w:type="spellEnd"/>
      <w:r w:rsidRPr="00F30321">
        <w:rPr>
          <w:sz w:val="20"/>
          <w:szCs w:val="20"/>
          <w:lang w:eastAsia="ru-RU"/>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общего пользования «Интернет» по адресу: </w:t>
      </w:r>
      <w:r w:rsidRPr="00F30321">
        <w:rPr>
          <w:rFonts w:ascii="Montserrat" w:hAnsi="Montserrat"/>
          <w:bCs/>
          <w:sz w:val="20"/>
          <w:szCs w:val="20"/>
          <w:shd w:val="clear" w:color="auto" w:fill="FFFFFF"/>
          <w:lang w:eastAsia="ru-RU"/>
        </w:rPr>
        <w:t>https://tesovonetylskoe-r49.gosweb.gosuslugi.ru.</w:t>
      </w:r>
    </w:p>
    <w:p w:rsidR="00AE2949" w:rsidRPr="00F30321" w:rsidRDefault="00AE2949" w:rsidP="00AE2949">
      <w:pPr>
        <w:tabs>
          <w:tab w:val="left" w:pos="540"/>
          <w:tab w:val="left" w:pos="870"/>
        </w:tabs>
        <w:rPr>
          <w:b/>
          <w:sz w:val="20"/>
          <w:szCs w:val="20"/>
          <w:lang w:eastAsia="ru-RU"/>
        </w:rPr>
      </w:pPr>
    </w:p>
    <w:p w:rsidR="00AE2949" w:rsidRPr="00F30321" w:rsidRDefault="00AE2949" w:rsidP="00AE2949">
      <w:pPr>
        <w:tabs>
          <w:tab w:val="left" w:pos="540"/>
          <w:tab w:val="left" w:pos="870"/>
        </w:tabs>
        <w:rPr>
          <w:b/>
          <w:sz w:val="20"/>
          <w:szCs w:val="20"/>
          <w:lang w:eastAsia="ru-RU"/>
        </w:rPr>
      </w:pPr>
      <w:r w:rsidRPr="00F30321">
        <w:rPr>
          <w:b/>
          <w:sz w:val="20"/>
          <w:szCs w:val="20"/>
          <w:lang w:eastAsia="ru-RU"/>
        </w:rPr>
        <w:t xml:space="preserve"> </w:t>
      </w:r>
    </w:p>
    <w:p w:rsidR="00AE2949" w:rsidRPr="00F30321" w:rsidRDefault="00AE2949" w:rsidP="00AE2949">
      <w:pPr>
        <w:tabs>
          <w:tab w:val="left" w:pos="540"/>
          <w:tab w:val="left" w:pos="870"/>
        </w:tabs>
        <w:rPr>
          <w:b/>
          <w:sz w:val="20"/>
          <w:szCs w:val="20"/>
          <w:lang w:eastAsia="ru-RU"/>
        </w:rPr>
      </w:pPr>
    </w:p>
    <w:p w:rsidR="00AE2949" w:rsidRPr="00F30321" w:rsidRDefault="00AE2949" w:rsidP="00AE2949">
      <w:pPr>
        <w:tabs>
          <w:tab w:val="left" w:pos="540"/>
          <w:tab w:val="left" w:pos="870"/>
        </w:tabs>
        <w:rPr>
          <w:b/>
          <w:sz w:val="20"/>
          <w:szCs w:val="20"/>
          <w:lang w:eastAsia="ru-RU"/>
        </w:rPr>
      </w:pPr>
    </w:p>
    <w:p w:rsidR="00AE2949" w:rsidRPr="00F30321" w:rsidRDefault="00AE2949" w:rsidP="00AE2949">
      <w:pPr>
        <w:tabs>
          <w:tab w:val="left" w:pos="540"/>
          <w:tab w:val="left" w:pos="870"/>
        </w:tabs>
        <w:rPr>
          <w:b/>
          <w:sz w:val="20"/>
          <w:szCs w:val="20"/>
          <w:lang w:eastAsia="ru-RU"/>
        </w:rPr>
      </w:pPr>
      <w:r w:rsidRPr="00F30321">
        <w:rPr>
          <w:b/>
          <w:sz w:val="20"/>
          <w:szCs w:val="20"/>
          <w:lang w:eastAsia="ru-RU"/>
        </w:rPr>
        <w:t xml:space="preserve">Глава сельского поселения                                                            </w:t>
      </w:r>
      <w:proofErr w:type="spellStart"/>
      <w:r w:rsidRPr="00F30321">
        <w:rPr>
          <w:b/>
          <w:sz w:val="20"/>
          <w:szCs w:val="20"/>
          <w:lang w:eastAsia="ru-RU"/>
        </w:rPr>
        <w:t>О.А.Мякина</w:t>
      </w:r>
      <w:proofErr w:type="spellEnd"/>
      <w:r w:rsidRPr="00F30321">
        <w:rPr>
          <w:b/>
          <w:sz w:val="20"/>
          <w:szCs w:val="20"/>
          <w:lang w:eastAsia="ru-RU"/>
        </w:rPr>
        <w:t xml:space="preserve">                                                                 </w:t>
      </w:r>
    </w:p>
    <w:p w:rsidR="00AE2949" w:rsidRPr="00F30321" w:rsidRDefault="00AE2949" w:rsidP="00AE2949">
      <w:pPr>
        <w:ind w:right="-142"/>
        <w:rPr>
          <w:rFonts w:eastAsia="Academy"/>
          <w:color w:val="000000"/>
          <w:sz w:val="20"/>
          <w:szCs w:val="20"/>
          <w:lang w:eastAsia="zh-CN" w:bidi="hi-IN"/>
        </w:rPr>
      </w:pPr>
    </w:p>
    <w:p w:rsidR="00AE2949" w:rsidRPr="00F30321" w:rsidRDefault="00AE2949" w:rsidP="00AE2949">
      <w:pPr>
        <w:tabs>
          <w:tab w:val="left" w:pos="540"/>
          <w:tab w:val="left" w:pos="870"/>
        </w:tabs>
        <w:rPr>
          <w:rFonts w:eastAsia="Academy"/>
          <w:color w:val="000000"/>
          <w:sz w:val="20"/>
          <w:szCs w:val="20"/>
          <w:lang w:eastAsia="zh-CN" w:bidi="hi-IN"/>
        </w:rPr>
      </w:pPr>
      <w:r w:rsidRPr="00F30321">
        <w:rPr>
          <w:b/>
          <w:sz w:val="20"/>
          <w:szCs w:val="20"/>
          <w:lang w:eastAsia="ru-RU"/>
        </w:rPr>
        <w:t xml:space="preserve">                                                          </w:t>
      </w:r>
    </w:p>
    <w:p w:rsidR="00AE2949" w:rsidRPr="00F30321" w:rsidRDefault="00AE2949" w:rsidP="00AE2949">
      <w:pPr>
        <w:ind w:right="-142"/>
        <w:rPr>
          <w:rFonts w:eastAsia="Academy"/>
          <w:color w:val="000000"/>
          <w:sz w:val="20"/>
          <w:szCs w:val="20"/>
          <w:lang w:eastAsia="zh-CN" w:bidi="hi-IN"/>
        </w:rPr>
      </w:pPr>
    </w:p>
    <w:p w:rsidR="00AE2949" w:rsidRPr="00F30321" w:rsidRDefault="00AE2949" w:rsidP="00AE2949">
      <w:pPr>
        <w:rPr>
          <w:rFonts w:eastAsia="Academy"/>
          <w:color w:val="000000"/>
          <w:sz w:val="20"/>
          <w:szCs w:val="20"/>
          <w:lang w:eastAsia="zh-CN" w:bidi="hi-IN"/>
        </w:rPr>
      </w:pPr>
    </w:p>
    <w:p w:rsidR="00AE2949" w:rsidRPr="00F30321" w:rsidRDefault="00AE2949" w:rsidP="00AE2949">
      <w:pPr>
        <w:widowControl w:val="0"/>
        <w:autoSpaceDE w:val="0"/>
        <w:autoSpaceDN w:val="0"/>
        <w:adjustRightInd w:val="0"/>
        <w:ind w:firstLine="540"/>
        <w:jc w:val="both"/>
        <w:rPr>
          <w:sz w:val="20"/>
          <w:szCs w:val="20"/>
          <w:lang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jc w:val="right"/>
        <w:outlineLvl w:val="0"/>
        <w:rPr>
          <w:sz w:val="20"/>
          <w:szCs w:val="20"/>
          <w:lang w:val="sr-Cyrl-CS" w:eastAsia="sr-Cyrl-CS"/>
        </w:rPr>
      </w:pPr>
    </w:p>
    <w:p w:rsidR="00AE2949" w:rsidRPr="00F30321" w:rsidRDefault="00AE2949" w:rsidP="00AE2949">
      <w:pPr>
        <w:widowControl w:val="0"/>
        <w:autoSpaceDE w:val="0"/>
        <w:autoSpaceDN w:val="0"/>
        <w:adjustRightInd w:val="0"/>
        <w:ind w:firstLine="5954"/>
        <w:jc w:val="center"/>
        <w:outlineLvl w:val="0"/>
        <w:rPr>
          <w:sz w:val="20"/>
          <w:szCs w:val="20"/>
          <w:lang w:eastAsia="sr-Cyrl-CS"/>
        </w:rPr>
      </w:pPr>
    </w:p>
    <w:p w:rsidR="00AE2949" w:rsidRPr="00F30321" w:rsidRDefault="00AE2949" w:rsidP="00AE2949">
      <w:pPr>
        <w:widowControl w:val="0"/>
        <w:autoSpaceDE w:val="0"/>
        <w:autoSpaceDN w:val="0"/>
        <w:adjustRightInd w:val="0"/>
        <w:ind w:firstLine="5954"/>
        <w:jc w:val="right"/>
        <w:outlineLvl w:val="0"/>
        <w:rPr>
          <w:sz w:val="20"/>
          <w:szCs w:val="20"/>
          <w:lang w:eastAsia="sr-Cyrl-CS"/>
        </w:rPr>
      </w:pPr>
      <w:r w:rsidRPr="00F30321">
        <w:rPr>
          <w:sz w:val="20"/>
          <w:szCs w:val="20"/>
          <w:lang w:eastAsia="sr-Cyrl-CS"/>
        </w:rPr>
        <w:t>Утвержден</w:t>
      </w:r>
    </w:p>
    <w:p w:rsidR="00AE2949" w:rsidRPr="00F30321" w:rsidRDefault="00AE2949" w:rsidP="00AE2949">
      <w:pPr>
        <w:widowControl w:val="0"/>
        <w:autoSpaceDE w:val="0"/>
        <w:autoSpaceDN w:val="0"/>
        <w:adjustRightInd w:val="0"/>
        <w:ind w:firstLine="5954"/>
        <w:jc w:val="right"/>
        <w:outlineLvl w:val="0"/>
        <w:rPr>
          <w:sz w:val="20"/>
          <w:szCs w:val="20"/>
          <w:lang w:eastAsia="sr-Cyrl-CS"/>
        </w:rPr>
      </w:pPr>
      <w:r w:rsidRPr="00F30321">
        <w:rPr>
          <w:sz w:val="20"/>
          <w:szCs w:val="20"/>
          <w:lang w:eastAsia="sr-Cyrl-CS"/>
        </w:rPr>
        <w:t>постановлением Администрации</w:t>
      </w:r>
    </w:p>
    <w:p w:rsidR="00AE2949" w:rsidRPr="00F30321" w:rsidRDefault="00AE2949" w:rsidP="00AE2949">
      <w:pPr>
        <w:widowControl w:val="0"/>
        <w:autoSpaceDE w:val="0"/>
        <w:autoSpaceDN w:val="0"/>
        <w:adjustRightInd w:val="0"/>
        <w:ind w:firstLine="5954"/>
        <w:jc w:val="right"/>
        <w:outlineLvl w:val="0"/>
        <w:rPr>
          <w:sz w:val="20"/>
          <w:szCs w:val="20"/>
          <w:lang w:eastAsia="sr-Cyrl-CS"/>
        </w:rPr>
      </w:pPr>
      <w:r w:rsidRPr="00F30321">
        <w:rPr>
          <w:sz w:val="20"/>
          <w:szCs w:val="20"/>
          <w:lang w:eastAsia="sr-Cyrl-CS"/>
        </w:rPr>
        <w:t>Тёсово-Нетыльского сельского поселения</w:t>
      </w:r>
    </w:p>
    <w:p w:rsidR="00AE2949" w:rsidRPr="00F30321" w:rsidRDefault="00AE2949" w:rsidP="00AE2949">
      <w:pPr>
        <w:widowControl w:val="0"/>
        <w:autoSpaceDE w:val="0"/>
        <w:autoSpaceDN w:val="0"/>
        <w:adjustRightInd w:val="0"/>
        <w:ind w:firstLine="5954"/>
        <w:jc w:val="right"/>
        <w:rPr>
          <w:sz w:val="20"/>
          <w:szCs w:val="20"/>
          <w:lang w:eastAsia="sr-Cyrl-CS"/>
        </w:rPr>
      </w:pPr>
      <w:r w:rsidRPr="00F30321">
        <w:rPr>
          <w:sz w:val="20"/>
          <w:szCs w:val="20"/>
          <w:lang w:eastAsia="sr-Cyrl-CS"/>
        </w:rPr>
        <w:t>от 16.09.2024 г. № 58</w:t>
      </w:r>
    </w:p>
    <w:p w:rsidR="00AE2949" w:rsidRPr="00F30321" w:rsidRDefault="00AE2949" w:rsidP="00AE2949">
      <w:pPr>
        <w:widowControl w:val="0"/>
        <w:autoSpaceDE w:val="0"/>
        <w:autoSpaceDN w:val="0"/>
        <w:adjustRightInd w:val="0"/>
        <w:ind w:firstLine="5954"/>
        <w:jc w:val="right"/>
        <w:rPr>
          <w:sz w:val="20"/>
          <w:szCs w:val="20"/>
          <w:lang w:val="sr-Cyrl-CS" w:eastAsia="sr-Cyrl-CS"/>
        </w:rPr>
      </w:pPr>
    </w:p>
    <w:p w:rsidR="00AE2949" w:rsidRPr="00F30321" w:rsidRDefault="00AE2949" w:rsidP="00AE2949">
      <w:pPr>
        <w:widowControl w:val="0"/>
        <w:autoSpaceDE w:val="0"/>
        <w:autoSpaceDN w:val="0"/>
        <w:adjustRightInd w:val="0"/>
        <w:jc w:val="center"/>
        <w:rPr>
          <w:b/>
          <w:bCs/>
          <w:sz w:val="20"/>
          <w:szCs w:val="20"/>
          <w:lang w:val="sr-Cyrl-CS" w:eastAsia="sr-Cyrl-CS"/>
        </w:rPr>
      </w:pPr>
      <w:bookmarkStart w:id="39" w:name="Par34"/>
      <w:bookmarkEnd w:id="39"/>
      <w:r w:rsidRPr="00F30321">
        <w:rPr>
          <w:b/>
          <w:bCs/>
          <w:sz w:val="20"/>
          <w:szCs w:val="20"/>
          <w:lang w:val="sr-Cyrl-CS" w:eastAsia="sr-Cyrl-CS"/>
        </w:rPr>
        <w:t>ПОРЯДОК</w:t>
      </w:r>
    </w:p>
    <w:p w:rsidR="00AE2949" w:rsidRPr="00F30321" w:rsidRDefault="00AE2949" w:rsidP="00AE2949">
      <w:pPr>
        <w:widowControl w:val="0"/>
        <w:autoSpaceDE w:val="0"/>
        <w:autoSpaceDN w:val="0"/>
        <w:adjustRightInd w:val="0"/>
        <w:jc w:val="center"/>
        <w:rPr>
          <w:b/>
          <w:bCs/>
          <w:sz w:val="20"/>
          <w:szCs w:val="20"/>
          <w:lang w:val="sr-Cyrl-CS" w:eastAsia="sr-Cyrl-CS"/>
        </w:rPr>
      </w:pPr>
      <w:r w:rsidRPr="00F30321">
        <w:rPr>
          <w:b/>
          <w:bCs/>
          <w:sz w:val="20"/>
          <w:szCs w:val="20"/>
          <w:lang w:val="sr-Cyrl-CS" w:eastAsia="sr-Cyrl-CS"/>
        </w:rPr>
        <w:t>ОКАЗАНИЯ КОНСУЛЬТАЦИОННОЙ И ОРГАНИЗАЦИОННОЙ ПОДДЕРЖКИ</w:t>
      </w:r>
      <w:r w:rsidRPr="00F30321">
        <w:rPr>
          <w:b/>
          <w:bCs/>
          <w:sz w:val="20"/>
          <w:szCs w:val="20"/>
          <w:lang w:eastAsia="sr-Cyrl-CS"/>
        </w:rPr>
        <w:t xml:space="preserve"> </w:t>
      </w:r>
      <w:r w:rsidRPr="00F30321">
        <w:rPr>
          <w:b/>
          <w:bCs/>
          <w:sz w:val="20"/>
          <w:szCs w:val="20"/>
          <w:lang w:val="sr-Cyrl-CS" w:eastAsia="sr-Cyrl-CS"/>
        </w:rPr>
        <w:t>СУБЪЕКТАМ МАЛОГО И СРЕДНЕГО ПРЕДПРИНИМАТЕЛЬСТВА НА ТЕРРИТОРИИ</w:t>
      </w:r>
    </w:p>
    <w:p w:rsidR="00AE2949" w:rsidRPr="00F30321" w:rsidRDefault="00AE2949" w:rsidP="00AE2949">
      <w:pPr>
        <w:widowControl w:val="0"/>
        <w:autoSpaceDE w:val="0"/>
        <w:autoSpaceDN w:val="0"/>
        <w:adjustRightInd w:val="0"/>
        <w:jc w:val="center"/>
        <w:rPr>
          <w:sz w:val="20"/>
          <w:szCs w:val="20"/>
          <w:lang w:val="sr-Cyrl-CS" w:eastAsia="sr-Cyrl-CS"/>
        </w:rPr>
      </w:pPr>
      <w:r w:rsidRPr="00F30321">
        <w:rPr>
          <w:b/>
          <w:bCs/>
          <w:sz w:val="20"/>
          <w:szCs w:val="20"/>
          <w:lang w:val="sr-Cyrl-CS" w:eastAsia="sr-Cyrl-CS"/>
        </w:rPr>
        <w:t>ТЁСОВО-НЕТЫЛЬСКОГО СЕЛЬСКОГО ПОСЕЛЕНИЯ</w:t>
      </w:r>
    </w:p>
    <w:p w:rsidR="00AE2949" w:rsidRPr="00F30321" w:rsidRDefault="00AE2949" w:rsidP="00AE2949">
      <w:pPr>
        <w:widowControl w:val="0"/>
        <w:autoSpaceDE w:val="0"/>
        <w:autoSpaceDN w:val="0"/>
        <w:adjustRightInd w:val="0"/>
        <w:jc w:val="both"/>
        <w:rPr>
          <w:sz w:val="20"/>
          <w:szCs w:val="20"/>
          <w:lang w:val="sr-Cyrl-CS" w:eastAsia="sr-Cyrl-CS"/>
        </w:rPr>
      </w:pPr>
    </w:p>
    <w:p w:rsidR="00AE2949" w:rsidRPr="00F30321" w:rsidRDefault="00AE2949" w:rsidP="00AE2949">
      <w:pPr>
        <w:widowControl w:val="0"/>
        <w:autoSpaceDE w:val="0"/>
        <w:autoSpaceDN w:val="0"/>
        <w:adjustRightInd w:val="0"/>
        <w:jc w:val="center"/>
        <w:outlineLvl w:val="1"/>
        <w:rPr>
          <w:b/>
          <w:sz w:val="20"/>
          <w:szCs w:val="20"/>
          <w:lang w:val="sr-Cyrl-CS" w:eastAsia="sr-Cyrl-CS"/>
        </w:rPr>
      </w:pPr>
      <w:r w:rsidRPr="00F30321">
        <w:rPr>
          <w:b/>
          <w:sz w:val="20"/>
          <w:szCs w:val="20"/>
          <w:lang w:val="sr-Cyrl-CS" w:eastAsia="sr-Cyrl-CS"/>
        </w:rPr>
        <w:t>1. Общие положения</w:t>
      </w:r>
    </w:p>
    <w:p w:rsidR="00AE2949" w:rsidRPr="00F30321" w:rsidRDefault="00AE2949" w:rsidP="00AE2949">
      <w:pPr>
        <w:widowControl w:val="0"/>
        <w:autoSpaceDE w:val="0"/>
        <w:autoSpaceDN w:val="0"/>
        <w:adjustRightInd w:val="0"/>
        <w:jc w:val="center"/>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1.1. Настоящий порядок оказания консультационной и организационной поддержки субъектам малого и среднего предпринимательства на территории Тёсово-Нетыльского сельского поселения(далее - Порядок) разработан в целях содействия развитию малого предпринимательства в муниципально</w:t>
      </w:r>
      <w:r w:rsidRPr="00F30321">
        <w:rPr>
          <w:sz w:val="20"/>
          <w:szCs w:val="20"/>
          <w:lang w:eastAsia="sr-Cyrl-CS"/>
        </w:rPr>
        <w:t>м</w:t>
      </w:r>
      <w:r w:rsidRPr="00F30321">
        <w:rPr>
          <w:sz w:val="20"/>
          <w:szCs w:val="20"/>
          <w:lang w:val="sr-Cyrl-CS" w:eastAsia="sr-Cyrl-CS"/>
        </w:rPr>
        <w:t xml:space="preserve"> образовани</w:t>
      </w:r>
      <w:r w:rsidRPr="00F30321">
        <w:rPr>
          <w:sz w:val="20"/>
          <w:szCs w:val="20"/>
          <w:lang w:eastAsia="sr-Cyrl-CS"/>
        </w:rPr>
        <w:t>и</w:t>
      </w:r>
      <w:r w:rsidRPr="00F30321">
        <w:rPr>
          <w:sz w:val="20"/>
          <w:szCs w:val="20"/>
          <w:lang w:val="sr-Cyrl-CS" w:eastAsia="sr-Cyrl-CS"/>
        </w:rPr>
        <w:t xml:space="preserve"> Ракомское сельское поселение, повышения его деловой активности, конкуренции на рынке потребительских товаров и услуг, росту занятости и доходов населения и определяет </w:t>
      </w:r>
      <w:bookmarkStart w:id="40" w:name="_Hlk72917228"/>
      <w:r w:rsidRPr="00F30321">
        <w:rPr>
          <w:sz w:val="20"/>
          <w:szCs w:val="20"/>
          <w:lang w:val="sr-Cyrl-CS" w:eastAsia="sr-Cyrl-CS"/>
        </w:rPr>
        <w:t xml:space="preserve">виды, условия и механизм получения субъектами малого и среднего предпринимательства консультационной и организационной поддержки, оказываемой </w:t>
      </w:r>
      <w:bookmarkEnd w:id="40"/>
      <w:r w:rsidRPr="00F30321">
        <w:rPr>
          <w:sz w:val="20"/>
          <w:szCs w:val="20"/>
          <w:lang w:eastAsia="sr-Cyrl-CS"/>
        </w:rPr>
        <w:t>Администрацией Тёсово-Нетыльского сельского поселения.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eastAsia="sr-Cyrl-CS"/>
        </w:rPr>
        <w:t xml:space="preserve">1.2. </w:t>
      </w:r>
      <w:r w:rsidRPr="00F30321">
        <w:rPr>
          <w:sz w:val="20"/>
          <w:szCs w:val="20"/>
          <w:lang w:val="sr-Cyrl-CS" w:eastAsia="sr-Cyrl-CS"/>
        </w:rPr>
        <w:t>Консультационная, информационная и организационная поддержка оказывается субъектам малого и среднего предпринимательства, зарегистрированным в качестве юридических лиц или индивидуальных предпринимателей и осуществляющим хозяйственную деятельность на территории Тёсово-Нетыльского сельского поселения.</w:t>
      </w:r>
    </w:p>
    <w:p w:rsidR="00AE2949" w:rsidRPr="00F30321" w:rsidRDefault="00AE2949" w:rsidP="00AE2949">
      <w:pPr>
        <w:widowControl w:val="0"/>
        <w:autoSpaceDE w:val="0"/>
        <w:autoSpaceDN w:val="0"/>
        <w:adjustRightInd w:val="0"/>
        <w:ind w:firstLine="567"/>
        <w:jc w:val="both"/>
        <w:rPr>
          <w:sz w:val="20"/>
          <w:szCs w:val="20"/>
          <w:lang w:eastAsia="sr-Cyrl-CS"/>
        </w:rPr>
      </w:pPr>
      <w:r w:rsidRPr="00F30321">
        <w:rPr>
          <w:sz w:val="20"/>
          <w:szCs w:val="20"/>
          <w:lang w:eastAsia="sr-Cyrl-CS"/>
        </w:rPr>
        <w:t xml:space="preserve">1.3. </w:t>
      </w:r>
      <w:r w:rsidRPr="00F30321">
        <w:rPr>
          <w:sz w:val="20"/>
          <w:szCs w:val="20"/>
          <w:lang w:val="sr-Cyrl-CS" w:eastAsia="sr-Cyrl-CS"/>
        </w:rPr>
        <w:t xml:space="preserve">Понятие </w:t>
      </w:r>
      <w:r w:rsidRPr="00F30321">
        <w:rPr>
          <w:sz w:val="20"/>
          <w:szCs w:val="20"/>
          <w:lang w:eastAsia="sr-Cyrl-CS"/>
        </w:rPr>
        <w:t>«</w:t>
      </w:r>
      <w:r w:rsidRPr="00F30321">
        <w:rPr>
          <w:sz w:val="20"/>
          <w:szCs w:val="20"/>
          <w:lang w:val="sr-Cyrl-CS" w:eastAsia="sr-Cyrl-CS"/>
        </w:rPr>
        <w:t>субъекты малого и среднего предпринимательства» используется в рамках настоящего Порядка в значении, определенном Федеральным законом от 24.07.2007 № 209-ФЗ «О развитии малого и среднего предпринимательства в Российской Федерации»</w:t>
      </w:r>
      <w:r w:rsidRPr="00F30321">
        <w:rPr>
          <w:sz w:val="20"/>
          <w:szCs w:val="20"/>
          <w:lang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w:t>
      </w:r>
      <w:r w:rsidRPr="00F30321">
        <w:rPr>
          <w:sz w:val="20"/>
          <w:szCs w:val="20"/>
          <w:lang w:eastAsia="sr-Cyrl-CS"/>
        </w:rPr>
        <w:t>4</w:t>
      </w:r>
      <w:r w:rsidRPr="00F30321">
        <w:rPr>
          <w:sz w:val="20"/>
          <w:szCs w:val="20"/>
          <w:lang w:val="sr-Cyrl-CS" w:eastAsia="sr-Cyrl-CS"/>
        </w:rPr>
        <w:t xml:space="preserve">. Администрация Тёсово-Нетыльского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 определенными </w:t>
      </w:r>
      <w:r w:rsidR="003C0E05">
        <w:fldChar w:fldCharType="begin"/>
      </w:r>
      <w:r w:rsidR="003C0E05">
        <w:instrText xml:space="preserve"> HYPERLINK "consult</w:instrText>
      </w:r>
      <w:r w:rsidR="003C0E05">
        <w:instrText xml:space="preserve">antplus://offline/ref=89DBD5136407625E9DA1FE287D69FFF6BCC9618FF6860F25FD6D8A6137CB3BC352062C8D7D590D09C9BAFC6D56i0KFX" </w:instrText>
      </w:r>
      <w:r w:rsidR="003C0E05">
        <w:fldChar w:fldCharType="separate"/>
      </w:r>
      <w:r w:rsidRPr="00F30321">
        <w:rPr>
          <w:sz w:val="20"/>
          <w:szCs w:val="20"/>
          <w:lang w:val="sr-Cyrl-CS" w:eastAsia="sr-Cyrl-CS"/>
        </w:rPr>
        <w:t>Уставом</w:t>
      </w:r>
      <w:r w:rsidR="003C0E05">
        <w:rPr>
          <w:sz w:val="20"/>
          <w:szCs w:val="20"/>
          <w:lang w:val="sr-Cyrl-CS" w:eastAsia="sr-Cyrl-CS"/>
        </w:rPr>
        <w:fldChar w:fldCharType="end"/>
      </w:r>
      <w:r w:rsidRPr="00F30321">
        <w:rPr>
          <w:sz w:val="20"/>
          <w:szCs w:val="20"/>
          <w:lang w:val="sr-Cyrl-CS" w:eastAsia="sr-Cyrl-CS"/>
        </w:rPr>
        <w:t xml:space="preserve"> Тёсово-Нетыльского сельского поселения, на безвозмездной основе.</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w:t>
      </w:r>
      <w:r w:rsidRPr="00F30321">
        <w:rPr>
          <w:sz w:val="20"/>
          <w:szCs w:val="20"/>
          <w:lang w:eastAsia="sr-Cyrl-CS"/>
        </w:rPr>
        <w:t>5</w:t>
      </w:r>
      <w:r w:rsidRPr="00F30321">
        <w:rPr>
          <w:sz w:val="20"/>
          <w:szCs w:val="20"/>
          <w:lang w:val="sr-Cyrl-CS" w:eastAsia="sr-Cyrl-CS"/>
        </w:rPr>
        <w:t xml:space="preserve">. Отраслевым (функциональным) органом, осуществляющим координационную деятельность, связанную с выполнением положений настоящего Порядка, является </w:t>
      </w:r>
      <w:r w:rsidRPr="00F30321">
        <w:rPr>
          <w:sz w:val="20"/>
          <w:szCs w:val="20"/>
          <w:lang w:eastAsia="sr-Cyrl-CS"/>
        </w:rPr>
        <w:t>А</w:t>
      </w:r>
      <w:r w:rsidRPr="00F30321">
        <w:rPr>
          <w:sz w:val="20"/>
          <w:szCs w:val="20"/>
          <w:lang w:val="sr-Cyrl-CS" w:eastAsia="sr-Cyrl-CS"/>
        </w:rPr>
        <w:t>дминистрация Тёсово-Нетыльского сельского поселения (далее по тексту - Администрация).</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center"/>
        <w:outlineLvl w:val="1"/>
        <w:rPr>
          <w:b/>
          <w:sz w:val="20"/>
          <w:szCs w:val="20"/>
          <w:lang w:val="sr-Cyrl-CS" w:eastAsia="sr-Cyrl-CS"/>
        </w:rPr>
      </w:pPr>
      <w:r w:rsidRPr="00F30321">
        <w:rPr>
          <w:b/>
          <w:sz w:val="20"/>
          <w:szCs w:val="20"/>
          <w:lang w:val="sr-Cyrl-CS" w:eastAsia="sr-Cyrl-CS"/>
        </w:rPr>
        <w:t>2. Виды консультационной и организационной</w:t>
      </w:r>
    </w:p>
    <w:p w:rsidR="00AE2949" w:rsidRPr="00F30321" w:rsidRDefault="00AE2949" w:rsidP="00AE2949">
      <w:pPr>
        <w:widowControl w:val="0"/>
        <w:autoSpaceDE w:val="0"/>
        <w:autoSpaceDN w:val="0"/>
        <w:adjustRightInd w:val="0"/>
        <w:ind w:firstLine="567"/>
        <w:jc w:val="center"/>
        <w:rPr>
          <w:b/>
          <w:sz w:val="20"/>
          <w:szCs w:val="20"/>
          <w:lang w:val="sr-Cyrl-CS" w:eastAsia="sr-Cyrl-CS"/>
        </w:rPr>
      </w:pPr>
      <w:r w:rsidRPr="00F30321">
        <w:rPr>
          <w:b/>
          <w:sz w:val="20"/>
          <w:szCs w:val="20"/>
          <w:lang w:val="sr-Cyrl-CS" w:eastAsia="sr-Cyrl-CS"/>
        </w:rPr>
        <w:t>поддержки субъектам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2.1. Консультационная поддержка субъектам малого и среднего предпринимательства оказывается Администрацией в виде предоставления следующих услуг:</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 консультирование по вопросам:</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соблюдения трудового законодательства;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лицензирования отдельных видов деятельности;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налогообложения;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ценообразования;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порядка организации торговли и бытового обслуживания;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аренды муниципального имущества и земельных участков;</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участия в конкурсах на размещение муниципального заказа;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условий проведения конкурсов инвестиционных проектов для оказания бюджетной поддержки;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создания ассоциаций (союзов) субъектов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2) обеспечение субъектов малого и среднего предпринимательства доступной адресной информацией о структурах, контролирующих их деятельность, оказывающих различные услуги в ведении бизнеса, занимающихся поддержкой развития малого бизнеса;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3) 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4) организация доступа субъектов малого и среднего предпринимательства к участию в конкурсах на размещение муниципального заказа;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5) предоставление информации о проводимых выставках, ярмарках, семинарах;</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6) организация работы на официальном сайте администрации Тёсово-Нетыльского сельского поселения</w:t>
      </w:r>
      <w:r w:rsidRPr="00F30321">
        <w:rPr>
          <w:sz w:val="20"/>
          <w:szCs w:val="20"/>
          <w:lang w:eastAsia="ru-RU"/>
        </w:rPr>
        <w:t>в информационно-телекоммуникационной сети «Интернет»</w:t>
      </w:r>
      <w:r w:rsidRPr="00F30321">
        <w:rPr>
          <w:sz w:val="20"/>
          <w:szCs w:val="20"/>
          <w:lang w:val="sr-Cyrl-CS" w:eastAsia="sr-Cyrl-CS"/>
        </w:rPr>
        <w:t xml:space="preserve"> с обязательной публикацией следующей информации: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муниципальных правовых актов, регулирующих деятельность субъектов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lastRenderedPageBreak/>
        <w:t xml:space="preserve"> - форм типовых документов о регистрации субъектов 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типовых договоров (по видам договоров);</w:t>
      </w:r>
    </w:p>
    <w:p w:rsidR="00AE2949" w:rsidRPr="00F30321" w:rsidRDefault="00AE2949" w:rsidP="00AE2949">
      <w:pPr>
        <w:pStyle w:val="afffb"/>
        <w:shd w:val="clear" w:color="auto" w:fill="FFFFFF"/>
        <w:spacing w:before="0" w:beforeAutospacing="0" w:after="0" w:afterAutospacing="0"/>
        <w:ind w:firstLine="567"/>
        <w:jc w:val="both"/>
        <w:rPr>
          <w:color w:val="000000"/>
          <w:sz w:val="20"/>
          <w:szCs w:val="20"/>
        </w:rPr>
      </w:pPr>
      <w:r w:rsidRPr="00F30321">
        <w:rPr>
          <w:color w:val="000000"/>
          <w:sz w:val="20"/>
          <w:szCs w:val="20"/>
        </w:rPr>
        <w:t>7)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E2949" w:rsidRPr="00F30321" w:rsidRDefault="00AE2949" w:rsidP="00AE2949">
      <w:pPr>
        <w:pStyle w:val="afffb"/>
        <w:shd w:val="clear" w:color="auto" w:fill="FFFFFF"/>
        <w:spacing w:before="0" w:beforeAutospacing="0" w:after="0" w:afterAutospacing="0"/>
        <w:ind w:firstLine="567"/>
        <w:jc w:val="both"/>
        <w:rPr>
          <w:sz w:val="20"/>
          <w:szCs w:val="20"/>
        </w:rPr>
      </w:pPr>
      <w:r w:rsidRPr="00F30321">
        <w:rPr>
          <w:color w:val="000000"/>
          <w:sz w:val="20"/>
          <w:szCs w:val="20"/>
        </w:rPr>
        <w:t>8</w:t>
      </w:r>
      <w:r w:rsidRPr="00F30321">
        <w:rPr>
          <w:sz w:val="20"/>
          <w:szCs w:val="20"/>
        </w:rPr>
        <w:t>)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E2949" w:rsidRPr="00F30321" w:rsidRDefault="00AE2949" w:rsidP="00AE2949">
      <w:pPr>
        <w:widowControl w:val="0"/>
        <w:autoSpaceDE w:val="0"/>
        <w:autoSpaceDN w:val="0"/>
        <w:adjustRightInd w:val="0"/>
        <w:ind w:firstLine="567"/>
        <w:jc w:val="both"/>
        <w:rPr>
          <w:sz w:val="20"/>
          <w:szCs w:val="20"/>
          <w:lang w:val="sr-Cyrl-CS" w:eastAsia="sr-Cyrl-CS"/>
        </w:rPr>
      </w:pPr>
      <w:bookmarkStart w:id="41" w:name="Par102"/>
      <w:bookmarkEnd w:id="41"/>
      <w:r w:rsidRPr="00F30321">
        <w:rPr>
          <w:sz w:val="20"/>
          <w:szCs w:val="20"/>
          <w:lang w:val="sr-Cyrl-CS" w:eastAsia="sr-Cyrl-CS"/>
        </w:rPr>
        <w:t>2.2. Организационная поддержка субъектов малого и среднего предпринимательства оказывается Администрацией в виде:</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1) помощи в проведении мероприятий рекламно-выставочного характера;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2) проведения выставок, ярмарок, конкурсов среди субъектов малого и среднего предпринимательства, содействия в участии предпринимателей </w:t>
      </w:r>
      <w:proofErr w:type="spellStart"/>
      <w:r w:rsidRPr="00F30321">
        <w:rPr>
          <w:sz w:val="20"/>
          <w:szCs w:val="20"/>
          <w:lang w:eastAsia="sr-Cyrl-CS"/>
        </w:rPr>
        <w:t>Ракомского</w:t>
      </w:r>
      <w:proofErr w:type="spellEnd"/>
      <w:r w:rsidRPr="00F30321">
        <w:rPr>
          <w:sz w:val="20"/>
          <w:szCs w:val="20"/>
          <w:lang w:eastAsia="sr-Cyrl-CS"/>
        </w:rPr>
        <w:t xml:space="preserve"> сельского поселения </w:t>
      </w:r>
      <w:r w:rsidRPr="00F30321">
        <w:rPr>
          <w:sz w:val="20"/>
          <w:szCs w:val="20"/>
          <w:lang w:val="sr-Cyrl-CS" w:eastAsia="sr-Cyrl-CS"/>
        </w:rPr>
        <w:t>в региональных и федеральных мероприятиях рекламно-выставочного характера;</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3) помощи субъектам инфраструктуры малого</w:t>
      </w:r>
      <w:r w:rsidRPr="00F30321">
        <w:rPr>
          <w:sz w:val="20"/>
          <w:szCs w:val="20"/>
          <w:lang w:eastAsia="sr-Cyrl-CS"/>
        </w:rPr>
        <w:t xml:space="preserve"> и среднего</w:t>
      </w:r>
      <w:r w:rsidRPr="00F30321">
        <w:rPr>
          <w:sz w:val="20"/>
          <w:szCs w:val="20"/>
          <w:lang w:val="sr-Cyrl-CS" w:eastAsia="sr-Cyrl-CS"/>
        </w:rPr>
        <w:t xml:space="preserve"> бизнеса в организации и проведении конференций, семинаров, круглых столов;</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 сотрудничества со </w:t>
      </w:r>
      <w:r w:rsidRPr="00F30321">
        <w:rPr>
          <w:sz w:val="20"/>
          <w:szCs w:val="20"/>
          <w:lang w:eastAsia="sr-Cyrl-CS"/>
        </w:rPr>
        <w:t>средствами массовой информации</w:t>
      </w:r>
      <w:r w:rsidRPr="00F30321">
        <w:rPr>
          <w:sz w:val="20"/>
          <w:szCs w:val="20"/>
          <w:lang w:val="sr-Cyrl-CS" w:eastAsia="sr-Cyrl-CS"/>
        </w:rPr>
        <w:t>, публикаций статей в поддержку развития малого и среднего предпринимательства и формирования положительного имиджа предпринимателя Тёсово-Нетыльского сельского поселения;</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5) сотрудничества с организациями инфраструктуры поддержки малого и среднего предпринимательства на территории Тёсово-Нетыльского сельского поселения с целью эффективного решения вопросов развития малого предпринимательства и оказания необходимых для ведения бизнеса услуг;</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6) помощи в издании методической и справочной литературы по вопросам малого и среднего предпринимательства.</w:t>
      </w:r>
    </w:p>
    <w:p w:rsidR="00AE2949" w:rsidRPr="00F30321" w:rsidRDefault="00AE2949" w:rsidP="00AE2949">
      <w:pPr>
        <w:shd w:val="clear" w:color="auto" w:fill="FFFFFF"/>
        <w:ind w:firstLine="567"/>
        <w:jc w:val="both"/>
        <w:outlineLvl w:val="1"/>
        <w:rPr>
          <w:color w:val="000000"/>
          <w:kern w:val="36"/>
          <w:sz w:val="20"/>
          <w:szCs w:val="20"/>
        </w:rPr>
      </w:pPr>
      <w:r w:rsidRPr="00F30321">
        <w:rPr>
          <w:color w:val="000000"/>
          <w:kern w:val="36"/>
          <w:sz w:val="20"/>
          <w:szCs w:val="20"/>
        </w:rPr>
        <w:t>2.3. Информационная поддержка субъектов малого и среднего предпринимательства:</w:t>
      </w:r>
    </w:p>
    <w:p w:rsidR="00AE2949" w:rsidRPr="00F30321" w:rsidRDefault="00AE2949" w:rsidP="00AE2949">
      <w:pPr>
        <w:ind w:firstLine="567"/>
        <w:jc w:val="both"/>
        <w:rPr>
          <w:color w:val="000000"/>
          <w:sz w:val="20"/>
          <w:szCs w:val="20"/>
        </w:rPr>
      </w:pPr>
      <w:r w:rsidRPr="00F30321">
        <w:rPr>
          <w:color w:val="000000"/>
          <w:sz w:val="20"/>
          <w:szCs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том числе в </w:t>
      </w:r>
      <w:r w:rsidRPr="00F30321">
        <w:rPr>
          <w:color w:val="000000"/>
          <w:sz w:val="20"/>
          <w:szCs w:val="20"/>
          <w:shd w:val="clear" w:color="auto" w:fill="FFFFFF"/>
        </w:rPr>
        <w:t xml:space="preserve">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об объявленных конкурсах на оказание финансовой поддержки </w:t>
      </w:r>
      <w:r w:rsidRPr="00F30321">
        <w:rPr>
          <w:color w:val="000000"/>
          <w:sz w:val="20"/>
          <w:szCs w:val="20"/>
        </w:rPr>
        <w:t>субъектам малого и среднего предпринимательства м организациям, образующим инфраструктуру поддержки субъектов малого и среднего предпринимательства;</w:t>
      </w:r>
    </w:p>
    <w:p w:rsidR="00AE2949" w:rsidRPr="00F30321" w:rsidRDefault="00AE2949" w:rsidP="00AE2949">
      <w:pPr>
        <w:ind w:firstLine="567"/>
        <w:jc w:val="both"/>
        <w:rPr>
          <w:sz w:val="20"/>
          <w:szCs w:val="20"/>
        </w:rPr>
      </w:pPr>
      <w:r w:rsidRPr="00F30321">
        <w:rPr>
          <w:color w:val="000000"/>
          <w:sz w:val="20"/>
          <w:szCs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указанной в части 2 статьи 19 </w:t>
      </w:r>
      <w:r w:rsidRPr="00F30321">
        <w:rPr>
          <w:bCs/>
          <w:sz w:val="20"/>
          <w:szCs w:val="20"/>
        </w:rPr>
        <w:t xml:space="preserve">Федерального </w:t>
      </w:r>
      <w:hyperlink r:id="rId32" w:history="1">
        <w:r w:rsidRPr="00F30321">
          <w:rPr>
            <w:bCs/>
            <w:sz w:val="20"/>
            <w:szCs w:val="20"/>
          </w:rPr>
          <w:t>закона</w:t>
        </w:r>
      </w:hyperlink>
      <w:r w:rsidRPr="00F30321">
        <w:rPr>
          <w:bCs/>
          <w:sz w:val="20"/>
          <w:szCs w:val="20"/>
        </w:rPr>
        <w:t xml:space="preserve"> от 24.07.2007 № 209-ФЗ «О развитии малого и среднего предпринимательства </w:t>
      </w:r>
      <w:r w:rsidRPr="00F30321">
        <w:rPr>
          <w:sz w:val="20"/>
          <w:szCs w:val="20"/>
        </w:rPr>
        <w:t>в Российской Федерации» (далее - № 209-ФЗ).</w:t>
      </w:r>
    </w:p>
    <w:p w:rsidR="00AE2949" w:rsidRPr="00F30321" w:rsidRDefault="00AE2949" w:rsidP="00AE2949">
      <w:pPr>
        <w:ind w:firstLine="567"/>
        <w:jc w:val="both"/>
        <w:rPr>
          <w:color w:val="000000"/>
          <w:sz w:val="20"/>
          <w:szCs w:val="20"/>
        </w:rPr>
      </w:pPr>
      <w:r w:rsidRPr="00F30321">
        <w:rPr>
          <w:color w:val="000000"/>
          <w:sz w:val="20"/>
          <w:szCs w:val="20"/>
        </w:rPr>
        <w:t xml:space="preserve">3) информация, указанная в </w:t>
      </w:r>
      <w:hyperlink r:id="rId33" w:anchor="dst100170" w:history="1">
        <w:r w:rsidRPr="00F30321">
          <w:rPr>
            <w:color w:val="000000"/>
            <w:sz w:val="20"/>
            <w:szCs w:val="20"/>
          </w:rPr>
          <w:t>части 2</w:t>
        </w:r>
      </w:hyperlink>
      <w:r w:rsidRPr="00F30321">
        <w:rPr>
          <w:color w:val="000000"/>
          <w:sz w:val="20"/>
          <w:szCs w:val="20"/>
        </w:rPr>
        <w:t xml:space="preserve"> ст. 19 № 209-ФЗ, является общедоступной и размещается в сети «Интернет» на официальном сайте Администрации Тёсово-Нетыльского сельского поселения в пределах её компетенции, и (или) созданных Администрацией официальных сайтах информационной поддержки субъектов малого и среднего предпринимательства в сети «Интернет»;</w:t>
      </w:r>
    </w:p>
    <w:p w:rsidR="00AE2949" w:rsidRPr="00F30321" w:rsidRDefault="00AE2949" w:rsidP="00AE2949">
      <w:pPr>
        <w:ind w:firstLine="567"/>
        <w:jc w:val="both"/>
        <w:rPr>
          <w:sz w:val="20"/>
          <w:szCs w:val="20"/>
          <w:lang w:eastAsia="sr-Cyrl-CS"/>
        </w:rPr>
      </w:pPr>
      <w:r w:rsidRPr="00F30321">
        <w:rPr>
          <w:color w:val="000000"/>
          <w:sz w:val="20"/>
          <w:szCs w:val="20"/>
        </w:rPr>
        <w:t xml:space="preserve">4) оказание информационной поддержки физическим лицам, применяющим специальный налоговый режим, осуществляется посредством размещения в соответствии с </w:t>
      </w:r>
      <w:hyperlink r:id="rId34" w:anchor="dst24" w:history="1">
        <w:r w:rsidRPr="00F30321">
          <w:rPr>
            <w:color w:val="000000"/>
            <w:sz w:val="20"/>
            <w:szCs w:val="20"/>
          </w:rPr>
          <w:t>частью 3</w:t>
        </w:r>
      </w:hyperlink>
      <w:r w:rsidRPr="00F30321">
        <w:rPr>
          <w:color w:val="000000"/>
          <w:sz w:val="20"/>
          <w:szCs w:val="20"/>
        </w:rPr>
        <w:t xml:space="preserve"> ст. 19 № 209-ФЗ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r:id="rId35" w:anchor="dst100275" w:history="1">
        <w:r w:rsidRPr="00F30321">
          <w:rPr>
            <w:color w:val="000000"/>
            <w:sz w:val="20"/>
            <w:szCs w:val="20"/>
          </w:rPr>
          <w:t>пунктах 1</w:t>
        </w:r>
      </w:hyperlink>
      <w:r w:rsidRPr="00F30321">
        <w:rPr>
          <w:color w:val="000000"/>
          <w:sz w:val="20"/>
          <w:szCs w:val="20"/>
        </w:rPr>
        <w:t xml:space="preserve">, </w:t>
      </w:r>
      <w:hyperlink r:id="rId36" w:anchor="dst20" w:history="1">
        <w:r w:rsidRPr="00F30321">
          <w:rPr>
            <w:color w:val="000000"/>
            <w:sz w:val="20"/>
            <w:szCs w:val="20"/>
          </w:rPr>
          <w:t>6</w:t>
        </w:r>
      </w:hyperlink>
      <w:r w:rsidRPr="00F30321">
        <w:rPr>
          <w:color w:val="000000"/>
          <w:sz w:val="20"/>
          <w:szCs w:val="20"/>
        </w:rPr>
        <w:t xml:space="preserve"> и </w:t>
      </w:r>
      <w:hyperlink r:id="rId37" w:anchor="dst21" w:history="1">
        <w:r w:rsidRPr="00F30321">
          <w:rPr>
            <w:color w:val="000000"/>
            <w:sz w:val="20"/>
            <w:szCs w:val="20"/>
          </w:rPr>
          <w:t>7 части 2</w:t>
        </w:r>
      </w:hyperlink>
      <w:r w:rsidRPr="00F30321">
        <w:rPr>
          <w:color w:val="000000"/>
          <w:sz w:val="20"/>
          <w:szCs w:val="20"/>
        </w:rPr>
        <w:t xml:space="preserve"> ст. 19 № 209-ФЗ.»</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center"/>
        <w:outlineLvl w:val="1"/>
        <w:rPr>
          <w:b/>
          <w:sz w:val="20"/>
          <w:szCs w:val="20"/>
          <w:lang w:val="sr-Cyrl-CS" w:eastAsia="sr-Cyrl-CS"/>
        </w:rPr>
      </w:pPr>
      <w:r w:rsidRPr="00F30321">
        <w:rPr>
          <w:b/>
          <w:sz w:val="20"/>
          <w:szCs w:val="20"/>
          <w:lang w:val="sr-Cyrl-CS" w:eastAsia="sr-Cyrl-CS"/>
        </w:rPr>
        <w:t xml:space="preserve">3. Механизм </w:t>
      </w:r>
      <w:r w:rsidRPr="00F30321">
        <w:rPr>
          <w:b/>
          <w:sz w:val="20"/>
          <w:szCs w:val="20"/>
          <w:lang w:eastAsia="sr-Cyrl-CS"/>
        </w:rPr>
        <w:t xml:space="preserve">получения </w:t>
      </w:r>
      <w:r w:rsidRPr="00F30321">
        <w:rPr>
          <w:b/>
          <w:sz w:val="20"/>
          <w:szCs w:val="20"/>
          <w:lang w:val="sr-Cyrl-CS" w:eastAsia="sr-Cyrl-CS"/>
        </w:rPr>
        <w:t>субъектам</w:t>
      </w:r>
      <w:r w:rsidRPr="00F30321">
        <w:rPr>
          <w:b/>
          <w:sz w:val="20"/>
          <w:szCs w:val="20"/>
          <w:lang w:eastAsia="sr-Cyrl-CS"/>
        </w:rPr>
        <w:t>и</w:t>
      </w:r>
      <w:r w:rsidRPr="00F30321">
        <w:rPr>
          <w:b/>
          <w:sz w:val="20"/>
          <w:szCs w:val="20"/>
          <w:lang w:val="sr-Cyrl-CS" w:eastAsia="sr-Cyrl-CS"/>
        </w:rPr>
        <w:t xml:space="preserve"> малого и среднего </w:t>
      </w:r>
    </w:p>
    <w:p w:rsidR="00AE2949" w:rsidRPr="00F30321" w:rsidRDefault="00AE2949" w:rsidP="00AE2949">
      <w:pPr>
        <w:widowControl w:val="0"/>
        <w:autoSpaceDE w:val="0"/>
        <w:autoSpaceDN w:val="0"/>
        <w:adjustRightInd w:val="0"/>
        <w:ind w:firstLine="567"/>
        <w:jc w:val="center"/>
        <w:outlineLvl w:val="1"/>
        <w:rPr>
          <w:b/>
          <w:sz w:val="20"/>
          <w:szCs w:val="20"/>
          <w:lang w:val="sr-Cyrl-CS" w:eastAsia="sr-Cyrl-CS"/>
        </w:rPr>
      </w:pPr>
      <w:r w:rsidRPr="00F30321">
        <w:rPr>
          <w:b/>
          <w:sz w:val="20"/>
          <w:szCs w:val="20"/>
          <w:lang w:val="sr-Cyrl-CS" w:eastAsia="sr-Cyrl-CS"/>
        </w:rPr>
        <w:t>предпринимательства консультационной и организационной</w:t>
      </w:r>
      <w:r w:rsidRPr="00F30321">
        <w:rPr>
          <w:b/>
          <w:sz w:val="20"/>
          <w:szCs w:val="20"/>
          <w:lang w:eastAsia="sr-Cyrl-CS"/>
        </w:rPr>
        <w:t xml:space="preserve"> </w:t>
      </w:r>
      <w:r w:rsidRPr="00F30321">
        <w:rPr>
          <w:b/>
          <w:sz w:val="20"/>
          <w:szCs w:val="20"/>
          <w:lang w:val="sr-Cyrl-CS" w:eastAsia="sr-Cyrl-CS"/>
        </w:rPr>
        <w:t xml:space="preserve">поддержки </w:t>
      </w:r>
    </w:p>
    <w:p w:rsidR="00AE2949" w:rsidRPr="00F30321" w:rsidRDefault="00AE2949" w:rsidP="00AE2949">
      <w:pPr>
        <w:widowControl w:val="0"/>
        <w:autoSpaceDE w:val="0"/>
        <w:autoSpaceDN w:val="0"/>
        <w:adjustRightInd w:val="0"/>
        <w:ind w:firstLine="567"/>
        <w:jc w:val="center"/>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3.1. Консультационная поддержка субъектов малого и среднего предпринимательства оказывается Администрацией в следующих формах:</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устной форме лицам, обратившимся в Администрацию посредством телефонной связи или лично;</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письменной форме юридическим и физическим лицам по письменным запросам;</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обзорно-ознакомительной форме путем размещения информации на стенде, в информационных листках (ответы на популярные вопросы, образцы правовых и деловых документов, правила делового этикета и пр.);</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электронной форме </w:t>
      </w:r>
      <w:r w:rsidRPr="00F30321">
        <w:rPr>
          <w:sz w:val="20"/>
          <w:szCs w:val="20"/>
          <w:lang w:eastAsia="ru-RU"/>
        </w:rPr>
        <w:t xml:space="preserve">в виде </w:t>
      </w:r>
      <w:r w:rsidRPr="00F30321">
        <w:rPr>
          <w:sz w:val="20"/>
          <w:szCs w:val="20"/>
          <w:lang w:val="sr-Cyrl-CS" w:eastAsia="sr-Cyrl-CS"/>
        </w:rPr>
        <w:t>ответ</w:t>
      </w:r>
      <w:proofErr w:type="spellStart"/>
      <w:r w:rsidRPr="00F30321">
        <w:rPr>
          <w:sz w:val="20"/>
          <w:szCs w:val="20"/>
          <w:lang w:eastAsia="sr-Cyrl-CS"/>
        </w:rPr>
        <w:t>ов</w:t>
      </w:r>
      <w:proofErr w:type="spellEnd"/>
      <w:r w:rsidRPr="00F30321">
        <w:rPr>
          <w:sz w:val="20"/>
          <w:szCs w:val="20"/>
          <w:lang w:val="sr-Cyrl-CS" w:eastAsia="sr-Cyrl-CS"/>
        </w:rPr>
        <w:t xml:space="preserve"> на вопросы посредством электронной почты в режиме «вопрос-ответ», путем размещения информации на официальном сайте Администрации </w:t>
      </w:r>
      <w:r w:rsidRPr="00F30321">
        <w:rPr>
          <w:sz w:val="20"/>
          <w:szCs w:val="20"/>
          <w:lang w:eastAsia="ru-RU"/>
        </w:rPr>
        <w:t xml:space="preserve">в информационно-телекоммуникационной сети «Интернет»; </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 средствах массовой информации в виде объявлений, выступлений представителей органов местного самоуправления Тёсово-Нетыльского сельского поселения по проблемам предпринимательства</w:t>
      </w:r>
      <w:r w:rsidRPr="00F30321">
        <w:rPr>
          <w:sz w:val="20"/>
          <w:szCs w:val="20"/>
          <w:lang w:eastAsia="sr-Cyrl-CS"/>
        </w:rPr>
        <w:t>,</w:t>
      </w:r>
      <w:r w:rsidRPr="00F30321">
        <w:rPr>
          <w:sz w:val="20"/>
          <w:szCs w:val="20"/>
          <w:lang w:val="sr-Cyrl-CS" w:eastAsia="sr-Cyrl-CS"/>
        </w:rPr>
        <w:t xml:space="preserve"> участия в программах на радио и телевидении.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lastRenderedPageBreak/>
        <w:t>3.2.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3.3. Организационная поддержка субъектам малого и среднего предпринимательства оказывается Администрацией как </w:t>
      </w:r>
      <w:r w:rsidRPr="00F30321">
        <w:rPr>
          <w:sz w:val="20"/>
          <w:szCs w:val="20"/>
          <w:lang w:eastAsia="sr-Cyrl-CS"/>
        </w:rPr>
        <w:t xml:space="preserve">при </w:t>
      </w:r>
      <w:r w:rsidRPr="00F30321">
        <w:rPr>
          <w:sz w:val="20"/>
          <w:szCs w:val="20"/>
          <w:lang w:val="sr-Cyrl-CS" w:eastAsia="sr-Cyrl-CS"/>
        </w:rPr>
        <w:t>обращени</w:t>
      </w:r>
      <w:r w:rsidRPr="00F30321">
        <w:rPr>
          <w:sz w:val="20"/>
          <w:szCs w:val="20"/>
          <w:lang w:eastAsia="sr-Cyrl-CS"/>
        </w:rPr>
        <w:t>и</w:t>
      </w:r>
      <w:r w:rsidRPr="00F30321">
        <w:rPr>
          <w:sz w:val="20"/>
          <w:szCs w:val="20"/>
          <w:lang w:val="sr-Cyrl-CS" w:eastAsia="sr-Cyrl-CS"/>
        </w:rPr>
        <w:t xml:space="preserve"> субъектов малого и среднего предпринимательства в устной или письменной форме, так и по инициативе Администрации в рамках мероприятий, предусмотренных </w:t>
      </w:r>
      <w:r w:rsidR="003C0E05">
        <w:fldChar w:fldCharType="begin"/>
      </w:r>
      <w:r w:rsidR="003C0E05">
        <w:instrText xml:space="preserve"> HYPERLINK "../../../../AppData/Local/Microsoft/Windows/Temporary%20Int</w:instrText>
      </w:r>
      <w:r w:rsidR="003C0E05">
        <w:instrText xml:space="preserve">ernet%20Files/Content.IE5/AppData/Local/Temp/№%2012%20о%20поддержке%20малого%20и%20среднего%20предпринимательстваЦелинный.docx" \l "Par102#Par102" </w:instrText>
      </w:r>
      <w:r w:rsidR="003C0E05">
        <w:fldChar w:fldCharType="separate"/>
      </w:r>
      <w:r w:rsidRPr="00F30321">
        <w:rPr>
          <w:sz w:val="20"/>
          <w:szCs w:val="20"/>
          <w:lang w:eastAsia="sr-Cyrl-CS"/>
        </w:rPr>
        <w:t>пунктом 2.2</w:t>
      </w:r>
      <w:r w:rsidR="003C0E05">
        <w:rPr>
          <w:sz w:val="20"/>
          <w:szCs w:val="20"/>
          <w:lang w:eastAsia="sr-Cyrl-CS"/>
        </w:rPr>
        <w:fldChar w:fldCharType="end"/>
      </w:r>
      <w:r w:rsidRPr="00F30321">
        <w:rPr>
          <w:sz w:val="20"/>
          <w:szCs w:val="20"/>
          <w:lang w:eastAsia="sr-Cyrl-CS"/>
        </w:rPr>
        <w:t xml:space="preserve"> </w:t>
      </w:r>
      <w:r w:rsidRPr="00F30321">
        <w:rPr>
          <w:sz w:val="20"/>
          <w:szCs w:val="20"/>
          <w:lang w:val="sr-Cyrl-CS" w:eastAsia="sr-Cyrl-CS"/>
        </w:rPr>
        <w:t>настоящего Порядка.</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center"/>
        <w:outlineLvl w:val="1"/>
        <w:rPr>
          <w:b/>
          <w:bCs/>
          <w:sz w:val="20"/>
          <w:szCs w:val="20"/>
          <w:lang w:val="sr-Cyrl-CS" w:eastAsia="sr-Cyrl-CS"/>
        </w:rPr>
      </w:pPr>
      <w:r w:rsidRPr="00F30321">
        <w:rPr>
          <w:b/>
          <w:bCs/>
          <w:sz w:val="20"/>
          <w:szCs w:val="20"/>
          <w:lang w:val="sr-Cyrl-CS" w:eastAsia="sr-Cyrl-CS"/>
        </w:rPr>
        <w:t>4. Порядок обобщения и учета обращений субъектов</w:t>
      </w:r>
    </w:p>
    <w:p w:rsidR="00AE2949" w:rsidRPr="00F30321" w:rsidRDefault="00AE2949" w:rsidP="00AE2949">
      <w:pPr>
        <w:widowControl w:val="0"/>
        <w:autoSpaceDE w:val="0"/>
        <w:autoSpaceDN w:val="0"/>
        <w:adjustRightInd w:val="0"/>
        <w:ind w:firstLine="567"/>
        <w:jc w:val="center"/>
        <w:rPr>
          <w:b/>
          <w:bCs/>
          <w:sz w:val="20"/>
          <w:szCs w:val="20"/>
          <w:lang w:val="sr-Cyrl-CS" w:eastAsia="sr-Cyrl-CS"/>
        </w:rPr>
      </w:pPr>
      <w:r w:rsidRPr="00F30321">
        <w:rPr>
          <w:b/>
          <w:bCs/>
          <w:sz w:val="20"/>
          <w:szCs w:val="20"/>
          <w:lang w:val="sr-Cyrl-CS" w:eastAsia="sr-Cyrl-CS"/>
        </w:rPr>
        <w:t>малого и среднего предпринимательства</w:t>
      </w:r>
    </w:p>
    <w:p w:rsidR="00AE2949" w:rsidRPr="00F30321" w:rsidRDefault="00AE2949" w:rsidP="00AE2949">
      <w:pPr>
        <w:widowControl w:val="0"/>
        <w:autoSpaceDE w:val="0"/>
        <w:autoSpaceDN w:val="0"/>
        <w:adjustRightInd w:val="0"/>
        <w:ind w:firstLine="567"/>
        <w:jc w:val="both"/>
        <w:rPr>
          <w:sz w:val="20"/>
          <w:szCs w:val="20"/>
          <w:lang w:val="sr-Cyrl-CS" w:eastAsia="sr-Cyrl-CS"/>
        </w:rPr>
      </w:pP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4.1. Администрация ведет учет обращений субъектов малого и среднего предпринимательства, оказанных консультационных услуг и организационной поддержки субъектам малого </w:t>
      </w:r>
      <w:r w:rsidRPr="00F30321">
        <w:rPr>
          <w:sz w:val="20"/>
          <w:szCs w:val="20"/>
          <w:lang w:eastAsia="sr-Cyrl-CS"/>
        </w:rPr>
        <w:t xml:space="preserve">и среднего </w:t>
      </w:r>
      <w:r w:rsidRPr="00F30321">
        <w:rPr>
          <w:sz w:val="20"/>
          <w:szCs w:val="20"/>
          <w:lang w:val="sr-Cyrl-CS" w:eastAsia="sr-Cyrl-CS"/>
        </w:rPr>
        <w:t xml:space="preserve">предпринимательства по формам согласно </w:t>
      </w:r>
      <w:r w:rsidR="003C0E05">
        <w:fldChar w:fldCharType="begin"/>
      </w:r>
      <w:r w:rsidR="003C0E05">
        <w:instrText xml:space="preserve"> HYPERLINK "../.</w:instrText>
      </w:r>
      <w:r w:rsidR="003C0E05">
        <w:instrText xml:space="preserve">./../../AppData/Local/Microsoft/Windows/Temporary%20Internet%20Files/Content.IE5/AppData/Local/Temp/№%2012%20о%20поддержке%20малого%20и%20среднего%20предпринимательстваЦелинный.docx" \l "Par187#Par187" </w:instrText>
      </w:r>
      <w:r w:rsidR="003C0E05">
        <w:fldChar w:fldCharType="separate"/>
      </w:r>
      <w:r w:rsidRPr="00F30321">
        <w:rPr>
          <w:sz w:val="20"/>
          <w:szCs w:val="20"/>
          <w:lang w:val="sr-Cyrl-CS" w:eastAsia="sr-Cyrl-CS"/>
        </w:rPr>
        <w:t>Приложени</w:t>
      </w:r>
      <w:r w:rsidRPr="00F30321">
        <w:rPr>
          <w:sz w:val="20"/>
          <w:szCs w:val="20"/>
          <w:lang w:eastAsia="sr-Cyrl-CS"/>
        </w:rPr>
        <w:t xml:space="preserve">ям 1 и 2 </w:t>
      </w:r>
      <w:r w:rsidR="003C0E05">
        <w:rPr>
          <w:sz w:val="20"/>
          <w:szCs w:val="20"/>
          <w:lang w:eastAsia="sr-Cyrl-CS"/>
        </w:rPr>
        <w:fldChar w:fldCharType="end"/>
      </w:r>
      <w:r w:rsidRPr="00F30321">
        <w:rPr>
          <w:sz w:val="20"/>
          <w:szCs w:val="20"/>
          <w:lang w:val="sr-Cyrl-CS" w:eastAsia="sr-Cyrl-CS"/>
        </w:rPr>
        <w:t>к настоящему Порядку.</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4.2. С целью осуществления мониторинга работы Администрации по оказанию содействия развитию малого и среднего предпринимательства на территории </w:t>
      </w:r>
      <w:r w:rsidRPr="00F30321">
        <w:rPr>
          <w:sz w:val="20"/>
          <w:szCs w:val="20"/>
          <w:lang w:eastAsia="sr-Cyrl-CS"/>
        </w:rPr>
        <w:t>Тёсово-Нетыльского сельского поселения</w:t>
      </w:r>
      <w:r w:rsidRPr="00F30321">
        <w:rPr>
          <w:sz w:val="20"/>
          <w:szCs w:val="20"/>
          <w:lang w:val="sr-Cyrl-CS" w:eastAsia="sr-Cyrl-CS"/>
        </w:rPr>
        <w:t xml:space="preserve"> Администрация ежеквартально не позднее 20 числа месяца, следующего за отчетным кварталом, готовит сводную аналитическую справку,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w:t>
      </w:r>
      <w:r w:rsidRPr="00F30321">
        <w:rPr>
          <w:sz w:val="20"/>
          <w:szCs w:val="20"/>
          <w:lang w:eastAsia="sr-Cyrl-CS"/>
        </w:rPr>
        <w:t xml:space="preserve"> (далее – сводная аналитическая справка)</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4.3. Сводная </w:t>
      </w:r>
      <w:r w:rsidRPr="00F30321">
        <w:rPr>
          <w:sz w:val="20"/>
          <w:szCs w:val="20"/>
          <w:lang w:eastAsia="sr-Cyrl-CS"/>
        </w:rPr>
        <w:t xml:space="preserve">аналитическая справка </w:t>
      </w:r>
      <w:r w:rsidRPr="00F30321">
        <w:rPr>
          <w:sz w:val="20"/>
          <w:szCs w:val="20"/>
          <w:lang w:val="sr-Cyrl-CS" w:eastAsia="sr-Cyrl-CS"/>
        </w:rPr>
        <w:t xml:space="preserve">используется </w:t>
      </w:r>
      <w:r w:rsidRPr="00F30321">
        <w:rPr>
          <w:sz w:val="20"/>
          <w:szCs w:val="20"/>
          <w:lang w:eastAsia="sr-Cyrl-CS"/>
        </w:rPr>
        <w:t>А</w:t>
      </w:r>
      <w:r w:rsidRPr="00F30321">
        <w:rPr>
          <w:sz w:val="20"/>
          <w:szCs w:val="20"/>
          <w:lang w:val="sr-Cyrl-CS" w:eastAsia="sr-Cyrl-CS"/>
        </w:rPr>
        <w:t>дминистрацией в работе с целью:</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выявления приоритетов развития малого и среднего предпринимательства на территории </w:t>
      </w:r>
      <w:r w:rsidRPr="00F30321">
        <w:rPr>
          <w:sz w:val="20"/>
          <w:szCs w:val="20"/>
          <w:lang w:eastAsia="sr-Cyrl-CS"/>
        </w:rPr>
        <w:t>Тёсово-Нетыльского сельского поселения</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дальнейшего совершенствования работы организаций инфраструктуры поддержки субъектов малого и среднего предпринимательства на территории </w:t>
      </w:r>
      <w:proofErr w:type="spellStart"/>
      <w:r w:rsidRPr="00F30321">
        <w:rPr>
          <w:sz w:val="20"/>
          <w:szCs w:val="20"/>
          <w:lang w:eastAsia="sr-Cyrl-CS"/>
        </w:rPr>
        <w:t>Ракомского</w:t>
      </w:r>
      <w:proofErr w:type="spellEnd"/>
      <w:r w:rsidRPr="00F30321">
        <w:rPr>
          <w:sz w:val="20"/>
          <w:szCs w:val="20"/>
          <w:lang w:eastAsia="sr-Cyrl-CS"/>
        </w:rPr>
        <w:t xml:space="preserve"> сельского поселения</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val="sr-Cyrl-CS" w:eastAsia="sr-Cyrl-CS"/>
        </w:rPr>
      </w:pPr>
      <w:r w:rsidRPr="00F30321">
        <w:rPr>
          <w:sz w:val="20"/>
          <w:szCs w:val="20"/>
          <w:lang w:val="sr-Cyrl-CS" w:eastAsia="sr-Cyrl-CS"/>
        </w:rPr>
        <w:t xml:space="preserve"> -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w:t>
      </w:r>
      <w:r w:rsidRPr="00F30321">
        <w:rPr>
          <w:sz w:val="20"/>
          <w:szCs w:val="20"/>
          <w:lang w:eastAsia="sr-Cyrl-CS"/>
        </w:rPr>
        <w:t xml:space="preserve"> Тёсово-Нетыльского сельского поселения</w:t>
      </w:r>
      <w:r w:rsidRPr="00F30321">
        <w:rPr>
          <w:sz w:val="20"/>
          <w:szCs w:val="20"/>
          <w:lang w:val="sr-Cyrl-CS" w:eastAsia="sr-Cyrl-CS"/>
        </w:rPr>
        <w:t>;</w:t>
      </w:r>
    </w:p>
    <w:p w:rsidR="00AE2949" w:rsidRPr="00F30321" w:rsidRDefault="00AE2949" w:rsidP="00AE2949">
      <w:pPr>
        <w:widowControl w:val="0"/>
        <w:autoSpaceDE w:val="0"/>
        <w:autoSpaceDN w:val="0"/>
        <w:adjustRightInd w:val="0"/>
        <w:ind w:firstLine="567"/>
        <w:jc w:val="both"/>
        <w:rPr>
          <w:sz w:val="20"/>
          <w:szCs w:val="20"/>
          <w:lang w:eastAsia="ru-RU"/>
        </w:rPr>
        <w:sectPr w:rsidR="00AE2949" w:rsidRPr="00F30321" w:rsidSect="00AD6292">
          <w:pgSz w:w="11905" w:h="16838"/>
          <w:pgMar w:top="568" w:right="850" w:bottom="709" w:left="1701" w:header="0" w:footer="0" w:gutter="0"/>
          <w:cols w:space="720"/>
          <w:noEndnote/>
        </w:sectPr>
      </w:pPr>
      <w:r w:rsidRPr="00F30321">
        <w:rPr>
          <w:sz w:val="20"/>
          <w:szCs w:val="20"/>
          <w:lang w:val="sr-Cyrl-CS" w:eastAsia="sr-Cyrl-CS"/>
        </w:rPr>
        <w:t xml:space="preserve"> - разработки прогноза социально-экономического развития </w:t>
      </w:r>
      <w:r w:rsidRPr="00F30321">
        <w:rPr>
          <w:sz w:val="20"/>
          <w:szCs w:val="20"/>
          <w:lang w:eastAsia="sr-Cyrl-CS"/>
        </w:rPr>
        <w:t xml:space="preserve">Тёсово-Нетыльского сельского поселения </w:t>
      </w:r>
      <w:r w:rsidRPr="00F30321">
        <w:rPr>
          <w:sz w:val="20"/>
          <w:szCs w:val="20"/>
          <w:lang w:val="sr-Cyrl-CS" w:eastAsia="sr-Cyrl-CS"/>
        </w:rPr>
        <w:t xml:space="preserve">на </w:t>
      </w:r>
      <w:r w:rsidRPr="00F30321">
        <w:rPr>
          <w:sz w:val="20"/>
          <w:szCs w:val="20"/>
          <w:lang w:eastAsia="ru-RU"/>
        </w:rPr>
        <w:t>на среднесрочный и долгосрочный период.</w:t>
      </w:r>
    </w:p>
    <w:p w:rsidR="00AE2949" w:rsidRPr="00F30321" w:rsidRDefault="00AE2949" w:rsidP="00AE2949">
      <w:pPr>
        <w:widowControl w:val="0"/>
        <w:autoSpaceDE w:val="0"/>
        <w:autoSpaceDN w:val="0"/>
        <w:adjustRightInd w:val="0"/>
        <w:jc w:val="right"/>
        <w:outlineLvl w:val="1"/>
        <w:rPr>
          <w:sz w:val="20"/>
          <w:szCs w:val="20"/>
          <w:lang w:eastAsia="sr-Cyrl-CS"/>
        </w:rPr>
      </w:pPr>
      <w:r w:rsidRPr="00F30321">
        <w:rPr>
          <w:sz w:val="20"/>
          <w:szCs w:val="20"/>
          <w:lang w:val="sr-Cyrl-CS" w:eastAsia="sr-Cyrl-CS"/>
        </w:rPr>
        <w:lastRenderedPageBreak/>
        <w:t>Приложение</w:t>
      </w:r>
      <w:r w:rsidRPr="00F30321">
        <w:rPr>
          <w:sz w:val="20"/>
          <w:szCs w:val="20"/>
          <w:lang w:eastAsia="sr-Cyrl-CS"/>
        </w:rPr>
        <w:t xml:space="preserve"> 1</w:t>
      </w:r>
    </w:p>
    <w:p w:rsidR="00AE2949" w:rsidRPr="00F30321" w:rsidRDefault="00AE2949" w:rsidP="00AE2949">
      <w:pPr>
        <w:widowControl w:val="0"/>
        <w:autoSpaceDE w:val="0"/>
        <w:autoSpaceDN w:val="0"/>
        <w:adjustRightInd w:val="0"/>
        <w:ind w:left="11621"/>
        <w:rPr>
          <w:sz w:val="20"/>
          <w:szCs w:val="20"/>
          <w:lang w:val="sr-Cyrl-CS" w:eastAsia="sr-Cyrl-CS"/>
        </w:rPr>
      </w:pPr>
      <w:r w:rsidRPr="00F30321">
        <w:rPr>
          <w:sz w:val="20"/>
          <w:szCs w:val="20"/>
          <w:lang w:val="sr-Cyrl-CS" w:eastAsia="sr-Cyrl-CS"/>
        </w:rPr>
        <w:t xml:space="preserve"> к Порядку оказания консультационной и</w:t>
      </w:r>
    </w:p>
    <w:p w:rsidR="00AE2949" w:rsidRPr="00F30321" w:rsidRDefault="00AE2949" w:rsidP="00AE2949">
      <w:pPr>
        <w:widowControl w:val="0"/>
        <w:autoSpaceDE w:val="0"/>
        <w:autoSpaceDN w:val="0"/>
        <w:adjustRightInd w:val="0"/>
        <w:ind w:left="8789"/>
        <w:jc w:val="right"/>
        <w:rPr>
          <w:sz w:val="20"/>
          <w:szCs w:val="20"/>
          <w:lang w:val="sr-Cyrl-CS" w:eastAsia="sr-Cyrl-CS"/>
        </w:rPr>
      </w:pPr>
      <w:r w:rsidRPr="00F30321">
        <w:rPr>
          <w:sz w:val="20"/>
          <w:szCs w:val="20"/>
          <w:lang w:val="sr-Cyrl-CS" w:eastAsia="sr-Cyrl-CS"/>
        </w:rPr>
        <w:t xml:space="preserve">организационной поддержки </w:t>
      </w:r>
      <w:r w:rsidRPr="00F30321">
        <w:rPr>
          <w:sz w:val="20"/>
          <w:szCs w:val="20"/>
          <w:lang w:val="sr-Cyrl-CS" w:eastAsia="sr-Cyrl-CS"/>
        </w:rPr>
        <w:lastRenderedPageBreak/>
        <w:t>субъектов</w:t>
      </w:r>
    </w:p>
    <w:p w:rsidR="00AE2949" w:rsidRPr="00F30321" w:rsidRDefault="00AE2949" w:rsidP="00AE2949">
      <w:pPr>
        <w:widowControl w:val="0"/>
        <w:autoSpaceDE w:val="0"/>
        <w:autoSpaceDN w:val="0"/>
        <w:adjustRightInd w:val="0"/>
        <w:ind w:left="8789"/>
        <w:jc w:val="right"/>
        <w:rPr>
          <w:sz w:val="20"/>
          <w:szCs w:val="20"/>
          <w:lang w:val="sr-Cyrl-CS" w:eastAsia="sr-Cyrl-CS"/>
        </w:rPr>
      </w:pPr>
      <w:r w:rsidRPr="00F30321">
        <w:rPr>
          <w:sz w:val="20"/>
          <w:szCs w:val="20"/>
          <w:lang w:val="sr-Cyrl-CS" w:eastAsia="sr-Cyrl-CS"/>
        </w:rPr>
        <w:t xml:space="preserve">малого </w:t>
      </w:r>
      <w:r w:rsidRPr="00F30321">
        <w:rPr>
          <w:sz w:val="20"/>
          <w:szCs w:val="20"/>
          <w:lang w:eastAsia="sr-Cyrl-CS"/>
        </w:rPr>
        <w:t xml:space="preserve">и среднего </w:t>
      </w:r>
      <w:r w:rsidRPr="00F30321">
        <w:rPr>
          <w:sz w:val="20"/>
          <w:szCs w:val="20"/>
          <w:lang w:val="sr-Cyrl-CS" w:eastAsia="sr-Cyrl-CS"/>
        </w:rPr>
        <w:t>предпринимательства на</w:t>
      </w:r>
    </w:p>
    <w:p w:rsidR="00AE2949" w:rsidRPr="00F30321" w:rsidRDefault="00AE2949" w:rsidP="00AE2949">
      <w:pPr>
        <w:widowControl w:val="0"/>
        <w:autoSpaceDE w:val="0"/>
        <w:autoSpaceDN w:val="0"/>
        <w:adjustRightInd w:val="0"/>
        <w:ind w:left="8789"/>
        <w:jc w:val="right"/>
        <w:rPr>
          <w:sz w:val="20"/>
          <w:szCs w:val="20"/>
          <w:lang w:val="sr-Cyrl-CS" w:eastAsia="sr-Cyrl-CS"/>
        </w:rPr>
      </w:pPr>
      <w:r w:rsidRPr="00F30321">
        <w:rPr>
          <w:sz w:val="20"/>
          <w:szCs w:val="20"/>
          <w:lang w:val="sr-Cyrl-CS" w:eastAsia="sr-Cyrl-CS"/>
        </w:rPr>
        <w:t>территории Тёсо</w:t>
      </w:r>
      <w:r w:rsidRPr="00F30321">
        <w:rPr>
          <w:sz w:val="20"/>
          <w:szCs w:val="20"/>
          <w:lang w:val="sr-Cyrl-CS" w:eastAsia="sr-Cyrl-CS"/>
        </w:rPr>
        <w:lastRenderedPageBreak/>
        <w:t>во-Нетыльского сельского поселения</w:t>
      </w:r>
    </w:p>
    <w:p w:rsidR="00AE2949" w:rsidRPr="00F30321" w:rsidRDefault="00AE2949" w:rsidP="00AE2949">
      <w:pPr>
        <w:widowControl w:val="0"/>
        <w:autoSpaceDE w:val="0"/>
        <w:autoSpaceDN w:val="0"/>
        <w:adjustRightInd w:val="0"/>
        <w:jc w:val="center"/>
        <w:rPr>
          <w:sz w:val="20"/>
          <w:szCs w:val="20"/>
          <w:lang w:val="sr-Cyrl-CS" w:eastAsia="sr-Cyrl-CS"/>
        </w:rPr>
      </w:pPr>
    </w:p>
    <w:p w:rsidR="00AE2949" w:rsidRPr="00F30321" w:rsidRDefault="00AE2949" w:rsidP="00AE2949">
      <w:pPr>
        <w:widowControl w:val="0"/>
        <w:autoSpaceDE w:val="0"/>
        <w:autoSpaceDN w:val="0"/>
        <w:adjustRightInd w:val="0"/>
        <w:jc w:val="center"/>
        <w:rPr>
          <w:b/>
          <w:bCs/>
          <w:sz w:val="20"/>
          <w:szCs w:val="20"/>
          <w:lang w:val="sr-Cyrl-CS" w:eastAsia="sr-Cyrl-CS"/>
        </w:rPr>
      </w:pPr>
      <w:bookmarkStart w:id="42" w:name="Par187"/>
      <w:bookmarkEnd w:id="42"/>
      <w:r w:rsidRPr="00F30321">
        <w:rPr>
          <w:b/>
          <w:bCs/>
          <w:sz w:val="20"/>
          <w:szCs w:val="20"/>
          <w:lang w:val="sr-Cyrl-CS" w:eastAsia="sr-Cyrl-CS"/>
        </w:rPr>
        <w:t>ПРЕДОСТАВЛЕНИЕ КОНСУЛЬТАЦИОННОЙ ПОДДЕРЖКИ</w:t>
      </w:r>
    </w:p>
    <w:p w:rsidR="00AE2949" w:rsidRPr="00F30321" w:rsidRDefault="00AE2949" w:rsidP="00AE2949">
      <w:pPr>
        <w:widowControl w:val="0"/>
        <w:autoSpaceDE w:val="0"/>
        <w:autoSpaceDN w:val="0"/>
        <w:adjustRightInd w:val="0"/>
        <w:jc w:val="center"/>
        <w:rPr>
          <w:b/>
          <w:bCs/>
          <w:sz w:val="20"/>
          <w:szCs w:val="20"/>
          <w:lang w:eastAsia="sr-Cyrl-CS"/>
        </w:rPr>
      </w:pPr>
      <w:r w:rsidRPr="00F30321">
        <w:rPr>
          <w:b/>
          <w:bCs/>
          <w:sz w:val="20"/>
          <w:szCs w:val="20"/>
          <w:lang w:val="sr-Cyrl-CS" w:eastAsia="sr-Cyrl-CS"/>
        </w:rPr>
        <w:t>СУБЪЕКТАМ МАЛОГО И СРЕДНЕГО ПРЕДПРИНИМАТЕЛЬСТВА</w:t>
      </w:r>
    </w:p>
    <w:p w:rsidR="00AE2949" w:rsidRPr="00F30321" w:rsidRDefault="00AE2949" w:rsidP="00AE2949">
      <w:pPr>
        <w:widowControl w:val="0"/>
        <w:autoSpaceDE w:val="0"/>
        <w:autoSpaceDN w:val="0"/>
        <w:adjustRightInd w:val="0"/>
        <w:jc w:val="center"/>
        <w:rPr>
          <w:b/>
          <w:bCs/>
          <w:sz w:val="20"/>
          <w:szCs w:val="20"/>
          <w:lang w:eastAsia="sr-Cyrl-CS"/>
        </w:rPr>
      </w:pPr>
    </w:p>
    <w:tbl>
      <w:tblPr>
        <w:tblW w:w="0" w:type="auto"/>
        <w:tblLayout w:type="fixed"/>
        <w:tblCellMar>
          <w:left w:w="75" w:type="dxa"/>
          <w:right w:w="75" w:type="dxa"/>
        </w:tblCellMar>
        <w:tblLook w:val="0000" w:firstRow="0" w:lastRow="0" w:firstColumn="0" w:lastColumn="0" w:noHBand="0" w:noVBand="0"/>
      </w:tblPr>
      <w:tblGrid>
        <w:gridCol w:w="836"/>
        <w:gridCol w:w="1714"/>
        <w:gridCol w:w="2130"/>
        <w:gridCol w:w="1671"/>
        <w:gridCol w:w="1838"/>
        <w:gridCol w:w="2172"/>
        <w:gridCol w:w="1338"/>
        <w:gridCol w:w="1671"/>
        <w:gridCol w:w="1838"/>
      </w:tblGrid>
      <w:tr w:rsidR="00AE2949" w:rsidRPr="00F30321" w:rsidTr="00472EFB">
        <w:trPr>
          <w:trHeight w:val="1827"/>
        </w:trPr>
        <w:tc>
          <w:tcPr>
            <w:tcW w:w="836"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п/п</w:t>
            </w:r>
          </w:p>
        </w:tc>
        <w:tc>
          <w:tcPr>
            <w:tcW w:w="1714"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Поступления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130"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 xml:space="preserve">Сведения о консультируемом  </w:t>
            </w:r>
            <w:r w:rsidRPr="00F30321">
              <w:rPr>
                <w:sz w:val="20"/>
                <w:szCs w:val="20"/>
                <w:lang w:eastAsia="ru-RU"/>
              </w:rPr>
              <w:br/>
              <w:t xml:space="preserve">субъекте малого или среднего </w:t>
            </w:r>
            <w:proofErr w:type="spellStart"/>
            <w:r w:rsidRPr="00F30321">
              <w:rPr>
                <w:sz w:val="20"/>
                <w:szCs w:val="20"/>
                <w:lang w:eastAsia="ru-RU"/>
              </w:rPr>
              <w:t>предприни-мательства</w:t>
            </w:r>
            <w:proofErr w:type="spellEnd"/>
            <w:r w:rsidRPr="00F30321">
              <w:rPr>
                <w:sz w:val="20"/>
                <w:szCs w:val="20"/>
                <w:lang w:eastAsia="ru-RU"/>
              </w:rPr>
              <w:t xml:space="preserve"> (наименование организации,</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ФИО, ИНН)</w:t>
            </w:r>
          </w:p>
        </w:tc>
        <w:tc>
          <w:tcPr>
            <w:tcW w:w="1671"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 xml:space="preserve">Вид консультации (вопрос, </w:t>
            </w:r>
            <w:proofErr w:type="spellStart"/>
            <w:r w:rsidRPr="00F30321">
              <w:rPr>
                <w:sz w:val="20"/>
                <w:szCs w:val="20"/>
                <w:lang w:eastAsia="ru-RU"/>
              </w:rPr>
              <w:t>предложе-ние</w:t>
            </w:r>
            <w:proofErr w:type="spellEnd"/>
            <w:r w:rsidRPr="00F30321">
              <w:rPr>
                <w:sz w:val="20"/>
                <w:szCs w:val="20"/>
                <w:lang w:eastAsia="ru-RU"/>
              </w:rPr>
              <w:t>, жалоба)</w:t>
            </w:r>
          </w:p>
        </w:tc>
        <w:tc>
          <w:tcPr>
            <w:tcW w:w="183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Краткое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содержание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172"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Ответственные лица, оказывающие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консультацию, дата передачи заявления для подготовки ответа</w:t>
            </w:r>
          </w:p>
        </w:tc>
        <w:tc>
          <w:tcPr>
            <w:tcW w:w="133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 ответа</w:t>
            </w:r>
          </w:p>
        </w:tc>
        <w:tc>
          <w:tcPr>
            <w:tcW w:w="1671"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Краткое содержание</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ответа</w:t>
            </w:r>
          </w:p>
        </w:tc>
        <w:tc>
          <w:tcPr>
            <w:tcW w:w="183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Отметка о состоянии обращения (выполнен, в работе, перенос сроков)</w:t>
            </w:r>
          </w:p>
        </w:tc>
      </w:tr>
      <w:tr w:rsidR="00AE2949" w:rsidRPr="00F30321" w:rsidTr="00472EFB">
        <w:trPr>
          <w:trHeight w:val="327"/>
        </w:trPr>
        <w:tc>
          <w:tcPr>
            <w:tcW w:w="836"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714"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130"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671"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p w:rsidR="00AE2949" w:rsidRPr="00F30321" w:rsidRDefault="00AE2949" w:rsidP="00472EFB">
            <w:pPr>
              <w:widowControl w:val="0"/>
              <w:autoSpaceDE w:val="0"/>
              <w:autoSpaceDN w:val="0"/>
              <w:adjustRightInd w:val="0"/>
              <w:rPr>
                <w:sz w:val="20"/>
                <w:szCs w:val="20"/>
                <w:lang w:eastAsia="ru-RU"/>
              </w:rPr>
            </w:pPr>
          </w:p>
        </w:tc>
        <w:tc>
          <w:tcPr>
            <w:tcW w:w="183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172"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33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671"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83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r>
    </w:tbl>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right"/>
        <w:outlineLvl w:val="1"/>
        <w:rPr>
          <w:sz w:val="20"/>
          <w:szCs w:val="20"/>
          <w:lang w:val="sr-Cyrl-CS" w:eastAsia="sr-Cyrl-CS"/>
        </w:rPr>
      </w:pPr>
    </w:p>
    <w:p w:rsidR="00AE2949" w:rsidRPr="00F30321" w:rsidRDefault="00AE2949" w:rsidP="00AE2949">
      <w:pPr>
        <w:widowControl w:val="0"/>
        <w:autoSpaceDE w:val="0"/>
        <w:autoSpaceDN w:val="0"/>
        <w:adjustRightInd w:val="0"/>
        <w:jc w:val="right"/>
        <w:outlineLvl w:val="1"/>
        <w:rPr>
          <w:sz w:val="20"/>
          <w:szCs w:val="20"/>
          <w:lang w:eastAsia="sr-Cyrl-CS"/>
        </w:rPr>
      </w:pPr>
      <w:r w:rsidRPr="00F30321">
        <w:rPr>
          <w:sz w:val="20"/>
          <w:szCs w:val="20"/>
          <w:lang w:val="sr-Cyrl-CS" w:eastAsia="sr-Cyrl-CS"/>
        </w:rPr>
        <w:t>Приложение</w:t>
      </w:r>
      <w:r w:rsidRPr="00F30321">
        <w:rPr>
          <w:sz w:val="20"/>
          <w:szCs w:val="20"/>
          <w:lang w:eastAsia="sr-Cyrl-CS"/>
        </w:rPr>
        <w:t xml:space="preserve"> 1</w:t>
      </w:r>
    </w:p>
    <w:p w:rsidR="00AE2949" w:rsidRPr="00F30321" w:rsidRDefault="00AE2949" w:rsidP="00AE2949">
      <w:pPr>
        <w:widowControl w:val="0"/>
        <w:autoSpaceDE w:val="0"/>
        <w:autoSpaceDN w:val="0"/>
        <w:adjustRightInd w:val="0"/>
        <w:ind w:left="11621"/>
        <w:rPr>
          <w:sz w:val="20"/>
          <w:szCs w:val="20"/>
          <w:lang w:val="sr-Cyrl-CS" w:eastAsia="sr-Cyrl-CS"/>
        </w:rPr>
      </w:pPr>
      <w:r w:rsidRPr="00F30321">
        <w:rPr>
          <w:sz w:val="20"/>
          <w:szCs w:val="20"/>
          <w:lang w:val="sr-Cyrl-CS" w:eastAsia="sr-Cyrl-CS"/>
        </w:rPr>
        <w:t xml:space="preserve"> </w:t>
      </w:r>
      <w:r w:rsidRPr="00F30321">
        <w:rPr>
          <w:sz w:val="20"/>
          <w:szCs w:val="20"/>
          <w:lang w:val="sr-Cyrl-CS" w:eastAsia="sr-Cyrl-CS"/>
        </w:rPr>
        <w:lastRenderedPageBreak/>
        <w:t xml:space="preserve">к Порядку </w:t>
      </w: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
          <w:bCs/>
          <w:sz w:val="20"/>
          <w:szCs w:val="20"/>
          <w:lang w:val="sr-Cyrl-CS" w:eastAsia="sr-Cyrl-CS"/>
        </w:rPr>
      </w:pPr>
      <w:r w:rsidRPr="00F30321">
        <w:rPr>
          <w:b/>
          <w:bCs/>
          <w:sz w:val="20"/>
          <w:szCs w:val="20"/>
          <w:lang w:val="sr-Cyrl-CS" w:eastAsia="sr-Cyrl-CS"/>
        </w:rPr>
        <w:t>ПРОВЕДЕНИЕ МЕРОПРИЯТИЙ ПО ОРГАНИЗАЦИОННОЙ</w:t>
      </w:r>
    </w:p>
    <w:p w:rsidR="00AE2949" w:rsidRPr="00F30321" w:rsidRDefault="00AE2949" w:rsidP="00AE2949">
      <w:pPr>
        <w:widowControl w:val="0"/>
        <w:autoSpaceDE w:val="0"/>
        <w:autoSpaceDN w:val="0"/>
        <w:adjustRightInd w:val="0"/>
        <w:jc w:val="center"/>
        <w:rPr>
          <w:b/>
          <w:bCs/>
          <w:sz w:val="20"/>
          <w:szCs w:val="20"/>
          <w:lang w:eastAsia="sr-Cyrl-CS"/>
        </w:rPr>
      </w:pPr>
      <w:r w:rsidRPr="00F30321">
        <w:rPr>
          <w:b/>
          <w:bCs/>
          <w:sz w:val="20"/>
          <w:szCs w:val="20"/>
          <w:lang w:val="sr-Cyrl-CS" w:eastAsia="sr-Cyrl-CS"/>
        </w:rPr>
        <w:t>ПОДДЕРЖКЕ СУБЪЕКТОВ МАЛОГО И СРЕДНЕГО ПРЕДПРИНИМАТЕЛЬСТВА</w:t>
      </w:r>
    </w:p>
    <w:p w:rsidR="00AE2949" w:rsidRPr="00F30321" w:rsidRDefault="00AE2949" w:rsidP="00AE2949">
      <w:pPr>
        <w:widowControl w:val="0"/>
        <w:autoSpaceDE w:val="0"/>
        <w:autoSpaceDN w:val="0"/>
        <w:adjustRightInd w:val="0"/>
        <w:jc w:val="center"/>
        <w:rPr>
          <w:bCs/>
          <w:sz w:val="20"/>
          <w:szCs w:val="20"/>
          <w:lang w:eastAsia="sr-Cyrl-CS"/>
        </w:rPr>
      </w:pPr>
    </w:p>
    <w:p w:rsidR="00AE2949" w:rsidRPr="00F30321" w:rsidRDefault="00AE2949" w:rsidP="00AE2949">
      <w:pPr>
        <w:widowControl w:val="0"/>
        <w:autoSpaceDE w:val="0"/>
        <w:autoSpaceDN w:val="0"/>
        <w:adjustRightInd w:val="0"/>
        <w:jc w:val="center"/>
        <w:rPr>
          <w:bCs/>
          <w:sz w:val="20"/>
          <w:szCs w:val="20"/>
          <w:lang w:eastAsia="sr-Cyrl-CS"/>
        </w:rPr>
      </w:pPr>
    </w:p>
    <w:tbl>
      <w:tblPr>
        <w:tblW w:w="15356" w:type="dxa"/>
        <w:tblLayout w:type="fixed"/>
        <w:tblCellMar>
          <w:left w:w="75" w:type="dxa"/>
          <w:right w:w="75" w:type="dxa"/>
        </w:tblCellMar>
        <w:tblLook w:val="0000" w:firstRow="0" w:lastRow="0" w:firstColumn="0" w:lastColumn="0" w:noHBand="0" w:noVBand="0"/>
      </w:tblPr>
      <w:tblGrid>
        <w:gridCol w:w="853"/>
        <w:gridCol w:w="1877"/>
        <w:gridCol w:w="2047"/>
        <w:gridCol w:w="1707"/>
        <w:gridCol w:w="2218"/>
        <w:gridCol w:w="2218"/>
        <w:gridCol w:w="2218"/>
        <w:gridCol w:w="2218"/>
      </w:tblGrid>
      <w:tr w:rsidR="00AE2949" w:rsidRPr="00F30321" w:rsidTr="00472EFB">
        <w:trPr>
          <w:trHeight w:val="2373"/>
        </w:trPr>
        <w:tc>
          <w:tcPr>
            <w:tcW w:w="853"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 п/п</w:t>
            </w:r>
          </w:p>
        </w:tc>
        <w:tc>
          <w:tcPr>
            <w:tcW w:w="1877"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Поступления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047"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Сведения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обратившемся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 xml:space="preserve">субъекте малого или среднего </w:t>
            </w:r>
            <w:proofErr w:type="spellStart"/>
            <w:r w:rsidRPr="00F30321">
              <w:rPr>
                <w:sz w:val="20"/>
                <w:szCs w:val="20"/>
                <w:lang w:eastAsia="ru-RU"/>
              </w:rPr>
              <w:t>предприни-мательства</w:t>
            </w:r>
            <w:proofErr w:type="spellEnd"/>
            <w:r w:rsidRPr="00F30321">
              <w:rPr>
                <w:sz w:val="20"/>
                <w:szCs w:val="20"/>
                <w:lang w:eastAsia="ru-RU"/>
              </w:rPr>
              <w:t xml:space="preserve"> (наименование организации, ФИО, ИНН)</w:t>
            </w:r>
          </w:p>
        </w:tc>
        <w:tc>
          <w:tcPr>
            <w:tcW w:w="1707"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Тема</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обращения</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Ответственные лица</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Дата (срок) проведения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мероприятия</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Результат проведения мероприятия</w:t>
            </w:r>
          </w:p>
        </w:tc>
        <w:tc>
          <w:tcPr>
            <w:tcW w:w="2218" w:type="dxa"/>
            <w:tcBorders>
              <w:top w:val="single" w:sz="4" w:space="0" w:color="auto"/>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jc w:val="center"/>
              <w:rPr>
                <w:sz w:val="20"/>
                <w:szCs w:val="20"/>
                <w:lang w:eastAsia="ru-RU"/>
              </w:rPr>
            </w:pP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Отметка о состоянии мероприятия</w:t>
            </w:r>
          </w:p>
          <w:p w:rsidR="00AE2949" w:rsidRPr="00F30321" w:rsidRDefault="00AE2949" w:rsidP="00472EFB">
            <w:pPr>
              <w:widowControl w:val="0"/>
              <w:autoSpaceDE w:val="0"/>
              <w:autoSpaceDN w:val="0"/>
              <w:adjustRightInd w:val="0"/>
              <w:jc w:val="center"/>
              <w:rPr>
                <w:sz w:val="20"/>
                <w:szCs w:val="20"/>
                <w:lang w:eastAsia="ru-RU"/>
              </w:rPr>
            </w:pPr>
            <w:r w:rsidRPr="00F30321">
              <w:rPr>
                <w:sz w:val="20"/>
                <w:szCs w:val="20"/>
                <w:lang w:eastAsia="ru-RU"/>
              </w:rPr>
              <w:t>(выполнено, подготовка, перенос сроков)</w:t>
            </w:r>
          </w:p>
        </w:tc>
      </w:tr>
      <w:tr w:rsidR="00AE2949" w:rsidRPr="00F30321" w:rsidTr="00472EFB">
        <w:trPr>
          <w:trHeight w:val="377"/>
        </w:trPr>
        <w:tc>
          <w:tcPr>
            <w:tcW w:w="853"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1877"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047"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p w:rsidR="00AE2949" w:rsidRPr="00F30321" w:rsidRDefault="00AE2949" w:rsidP="00472EFB">
            <w:pPr>
              <w:widowControl w:val="0"/>
              <w:autoSpaceDE w:val="0"/>
              <w:autoSpaceDN w:val="0"/>
              <w:adjustRightInd w:val="0"/>
              <w:rPr>
                <w:sz w:val="20"/>
                <w:szCs w:val="20"/>
                <w:lang w:eastAsia="ru-RU"/>
              </w:rPr>
            </w:pPr>
          </w:p>
        </w:tc>
        <w:tc>
          <w:tcPr>
            <w:tcW w:w="1707"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c>
          <w:tcPr>
            <w:tcW w:w="2218" w:type="dxa"/>
            <w:tcBorders>
              <w:top w:val="nil"/>
              <w:left w:val="single" w:sz="4" w:space="0" w:color="auto"/>
              <w:bottom w:val="single" w:sz="4" w:space="0" w:color="auto"/>
              <w:right w:val="single" w:sz="4" w:space="0" w:color="auto"/>
            </w:tcBorders>
          </w:tcPr>
          <w:p w:rsidR="00AE2949" w:rsidRPr="00F30321" w:rsidRDefault="00AE2949" w:rsidP="00472EFB">
            <w:pPr>
              <w:widowControl w:val="0"/>
              <w:autoSpaceDE w:val="0"/>
              <w:autoSpaceDN w:val="0"/>
              <w:adjustRightInd w:val="0"/>
              <w:rPr>
                <w:sz w:val="20"/>
                <w:szCs w:val="20"/>
                <w:lang w:eastAsia="ru-RU"/>
              </w:rPr>
            </w:pPr>
          </w:p>
        </w:tc>
      </w:tr>
    </w:tbl>
    <w:p w:rsidR="00AE2949" w:rsidRPr="00F30321" w:rsidRDefault="00AE2949" w:rsidP="00AE2949">
      <w:pPr>
        <w:widowControl w:val="0"/>
        <w:autoSpaceDE w:val="0"/>
        <w:autoSpaceDN w:val="0"/>
        <w:adjustRightInd w:val="0"/>
        <w:jc w:val="both"/>
        <w:rPr>
          <w:sz w:val="20"/>
          <w:szCs w:val="20"/>
          <w:lang w:val="sr-Cyrl-CS" w:eastAsia="ru-RU"/>
        </w:rPr>
      </w:pPr>
    </w:p>
    <w:p w:rsidR="00AE2949" w:rsidRPr="00AE2949" w:rsidRDefault="00AE2949" w:rsidP="00AE2949">
      <w:pPr>
        <w:rPr>
          <w:sz w:val="20"/>
          <w:szCs w:val="20"/>
          <w:lang w:val="sr-Cyrl-CS"/>
        </w:rPr>
      </w:pPr>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AE2949" w:rsidRPr="00613701" w:rsidRDefault="00AE2949" w:rsidP="00AE2949">
      <w:pPr>
        <w:jc w:val="center"/>
        <w:rPr>
          <w:sz w:val="20"/>
          <w:szCs w:val="20"/>
        </w:rPr>
      </w:pPr>
      <w:r w:rsidRPr="00613701">
        <w:rPr>
          <w:noProof/>
          <w:sz w:val="20"/>
          <w:szCs w:val="20"/>
          <w:lang w:eastAsia="ru-RU"/>
        </w:rPr>
        <w:drawing>
          <wp:anchor distT="0" distB="0" distL="114300" distR="114300" simplePos="0" relativeHeight="251681792" behindDoc="1" locked="0" layoutInCell="1" allowOverlap="1">
            <wp:simplePos x="0" y="0"/>
            <wp:positionH relativeFrom="column">
              <wp:posOffset>2736850</wp:posOffset>
            </wp:positionH>
            <wp:positionV relativeFrom="paragraph">
              <wp:posOffset>34290</wp:posOffset>
            </wp:positionV>
            <wp:extent cx="405130" cy="480695"/>
            <wp:effectExtent l="0" t="0" r="0" b="0"/>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erb"/>
                    <pic:cNvPicPr>
                      <a:picLocks noChangeAspect="1" noChangeArrowheads="1"/>
                    </pic:cNvPicPr>
                  </pic:nvPicPr>
                  <pic:blipFill>
                    <a:blip r:embed="rId38" cstate="print">
                      <a:lum contrast="16000"/>
                      <a:grayscl/>
                      <a:extLst>
                        <a:ext uri="{28A0092B-C50C-407E-A947-70E740481C1C}">
                          <a14:useLocalDpi xmlns:a14="http://schemas.microsoft.com/office/drawing/2010/main" val="0"/>
                        </a:ext>
                      </a:extLst>
                    </a:blip>
                    <a:srcRect/>
                    <a:stretch>
                      <a:fillRect/>
                    </a:stretch>
                  </pic:blipFill>
                  <pic:spPr bwMode="auto">
                    <a:xfrm>
                      <a:off x="0" y="0"/>
                      <a:ext cx="405130" cy="480695"/>
                    </a:xfrm>
                    <a:prstGeom prst="rect">
                      <a:avLst/>
                    </a:prstGeom>
                    <a:noFill/>
                  </pic:spPr>
                </pic:pic>
              </a:graphicData>
            </a:graphic>
            <wp14:sizeRelH relativeFrom="page">
              <wp14:pctWidth>0</wp14:pctWidth>
            </wp14:sizeRelH>
            <wp14:sizeRelV relativeFrom="page">
              <wp14:pctHeight>0</wp14:pctHeight>
            </wp14:sizeRelV>
          </wp:anchor>
        </w:drawing>
      </w:r>
      <w:r w:rsidRPr="00613701">
        <w:rPr>
          <w:sz w:val="20"/>
          <w:szCs w:val="20"/>
        </w:rPr>
        <w:t xml:space="preserve">                                                                               </w:t>
      </w:r>
    </w:p>
    <w:p w:rsidR="00AE2949" w:rsidRPr="00613701" w:rsidRDefault="00AE2949" w:rsidP="00AE2949">
      <w:pPr>
        <w:jc w:val="right"/>
        <w:rPr>
          <w:sz w:val="20"/>
          <w:szCs w:val="20"/>
        </w:rPr>
      </w:pPr>
    </w:p>
    <w:p w:rsidR="00AE2949" w:rsidRPr="00613701" w:rsidRDefault="00AE2949" w:rsidP="00AE2949">
      <w:pPr>
        <w:jc w:val="center"/>
        <w:rPr>
          <w:b/>
          <w:sz w:val="20"/>
          <w:szCs w:val="20"/>
        </w:rPr>
      </w:pPr>
    </w:p>
    <w:p w:rsidR="00AE2949" w:rsidRPr="00613701" w:rsidRDefault="00AE2949" w:rsidP="00AE2949">
      <w:pPr>
        <w:jc w:val="center"/>
        <w:rPr>
          <w:b/>
          <w:sz w:val="20"/>
          <w:szCs w:val="20"/>
        </w:rPr>
      </w:pPr>
      <w:r w:rsidRPr="00613701">
        <w:rPr>
          <w:b/>
          <w:sz w:val="20"/>
          <w:szCs w:val="20"/>
        </w:rPr>
        <w:t>Российская   Федерация</w:t>
      </w:r>
      <w:r w:rsidRPr="00613701">
        <w:rPr>
          <w:sz w:val="20"/>
          <w:szCs w:val="20"/>
        </w:rPr>
        <w:t xml:space="preserve"> </w:t>
      </w:r>
    </w:p>
    <w:p w:rsidR="00AE2949" w:rsidRPr="00613701" w:rsidRDefault="00AE2949" w:rsidP="00AE2949">
      <w:pPr>
        <w:jc w:val="center"/>
        <w:rPr>
          <w:b/>
          <w:sz w:val="20"/>
          <w:szCs w:val="20"/>
        </w:rPr>
      </w:pPr>
      <w:r w:rsidRPr="00613701">
        <w:rPr>
          <w:b/>
          <w:sz w:val="20"/>
          <w:szCs w:val="20"/>
        </w:rPr>
        <w:t xml:space="preserve">Новгородская область </w:t>
      </w:r>
    </w:p>
    <w:p w:rsidR="00AE2949" w:rsidRPr="00613701" w:rsidRDefault="00AE2949" w:rsidP="00AE2949">
      <w:pPr>
        <w:jc w:val="center"/>
        <w:rPr>
          <w:b/>
          <w:sz w:val="20"/>
          <w:szCs w:val="20"/>
        </w:rPr>
      </w:pPr>
      <w:r w:rsidRPr="00613701">
        <w:rPr>
          <w:b/>
          <w:sz w:val="20"/>
          <w:szCs w:val="20"/>
        </w:rPr>
        <w:t>Новгородский муниципальный район</w:t>
      </w:r>
    </w:p>
    <w:p w:rsidR="00AE2949" w:rsidRPr="00613701" w:rsidRDefault="00AE2949" w:rsidP="00AE2949">
      <w:pPr>
        <w:jc w:val="center"/>
        <w:rPr>
          <w:b/>
          <w:sz w:val="20"/>
          <w:szCs w:val="20"/>
        </w:rPr>
      </w:pPr>
      <w:r w:rsidRPr="00613701">
        <w:rPr>
          <w:b/>
          <w:sz w:val="20"/>
          <w:szCs w:val="20"/>
        </w:rPr>
        <w:t>Администрация Тёсово-Нетыльского сельского поселения</w:t>
      </w:r>
    </w:p>
    <w:p w:rsidR="00AE2949" w:rsidRPr="00613701" w:rsidRDefault="00AE2949" w:rsidP="00AE2949">
      <w:pPr>
        <w:jc w:val="center"/>
        <w:rPr>
          <w:b/>
          <w:sz w:val="20"/>
          <w:szCs w:val="20"/>
        </w:rPr>
      </w:pPr>
      <w:r w:rsidRPr="00613701">
        <w:rPr>
          <w:sz w:val="20"/>
          <w:szCs w:val="20"/>
        </w:rPr>
        <w:t xml:space="preserve">                                                                                     </w:t>
      </w:r>
    </w:p>
    <w:p w:rsidR="00AE2949" w:rsidRPr="00613701" w:rsidRDefault="00AE2949" w:rsidP="00AE2949">
      <w:pPr>
        <w:jc w:val="center"/>
        <w:rPr>
          <w:b/>
          <w:sz w:val="20"/>
          <w:szCs w:val="20"/>
        </w:rPr>
      </w:pPr>
      <w:r w:rsidRPr="00613701">
        <w:rPr>
          <w:b/>
          <w:sz w:val="20"/>
          <w:szCs w:val="20"/>
        </w:rPr>
        <w:t xml:space="preserve">ПОСТАНОВЛЕНИЕ         </w:t>
      </w:r>
    </w:p>
    <w:p w:rsidR="00AE2949" w:rsidRPr="00613701" w:rsidRDefault="00AE2949" w:rsidP="00AE2949">
      <w:pPr>
        <w:rPr>
          <w:sz w:val="20"/>
          <w:szCs w:val="20"/>
        </w:rPr>
      </w:pPr>
      <w:r w:rsidRPr="00613701">
        <w:rPr>
          <w:sz w:val="20"/>
          <w:szCs w:val="20"/>
        </w:rPr>
        <w:t xml:space="preserve">                                                                                                     </w:t>
      </w:r>
    </w:p>
    <w:p w:rsidR="00AE2949" w:rsidRPr="00613701" w:rsidRDefault="00AE2949" w:rsidP="00AE2949">
      <w:pPr>
        <w:rPr>
          <w:sz w:val="20"/>
          <w:szCs w:val="20"/>
        </w:rPr>
      </w:pPr>
      <w:r w:rsidRPr="00613701">
        <w:rPr>
          <w:sz w:val="20"/>
          <w:szCs w:val="20"/>
        </w:rPr>
        <w:t>от 16.09.2024  № 59</w:t>
      </w:r>
    </w:p>
    <w:p w:rsidR="00AE2949" w:rsidRPr="00613701" w:rsidRDefault="00AE2949" w:rsidP="00AE2949">
      <w:pPr>
        <w:rPr>
          <w:sz w:val="20"/>
          <w:szCs w:val="20"/>
        </w:rPr>
      </w:pPr>
      <w:proofErr w:type="spellStart"/>
      <w:r w:rsidRPr="00613701">
        <w:rPr>
          <w:sz w:val="20"/>
          <w:szCs w:val="20"/>
        </w:rPr>
        <w:t>пос.Тёсово-Нетыльский</w:t>
      </w:r>
      <w:proofErr w:type="spellEnd"/>
    </w:p>
    <w:p w:rsidR="00AE2949" w:rsidRPr="00613701" w:rsidRDefault="00AE2949" w:rsidP="00AE2949">
      <w:pPr>
        <w:jc w:val="center"/>
        <w:rPr>
          <w:color w:val="000000"/>
          <w:sz w:val="20"/>
          <w:szCs w:val="20"/>
        </w:rPr>
      </w:pPr>
      <w:r w:rsidRPr="00613701">
        <w:rPr>
          <w:b/>
          <w:bCs/>
          <w:color w:val="000000"/>
          <w:sz w:val="20"/>
          <w:szCs w:val="20"/>
        </w:rPr>
        <w:t> </w:t>
      </w:r>
    </w:p>
    <w:p w:rsidR="00AE2949" w:rsidRPr="00613701" w:rsidRDefault="00AE2949" w:rsidP="00AE2949">
      <w:pPr>
        <w:pStyle w:val="heading"/>
        <w:spacing w:before="0" w:beforeAutospacing="0" w:after="0" w:afterAutospacing="0"/>
        <w:rPr>
          <w:b/>
          <w:bCs/>
          <w:color w:val="000000"/>
          <w:sz w:val="20"/>
          <w:szCs w:val="20"/>
        </w:rPr>
      </w:pPr>
      <w:r w:rsidRPr="00613701">
        <w:rPr>
          <w:b/>
          <w:color w:val="000000"/>
          <w:sz w:val="20"/>
          <w:szCs w:val="20"/>
        </w:rPr>
        <w:t>Об основных направлениях</w:t>
      </w:r>
      <w:r w:rsidRPr="00613701">
        <w:rPr>
          <w:rStyle w:val="apple-converted-space"/>
          <w:b/>
          <w:color w:val="000000"/>
          <w:sz w:val="20"/>
          <w:szCs w:val="20"/>
        </w:rPr>
        <w:t> </w:t>
      </w:r>
      <w:r w:rsidRPr="00613701">
        <w:rPr>
          <w:rStyle w:val="grame"/>
          <w:b/>
          <w:color w:val="000000"/>
          <w:sz w:val="20"/>
          <w:szCs w:val="20"/>
        </w:rPr>
        <w:t>бюджетной</w:t>
      </w:r>
    </w:p>
    <w:p w:rsidR="00AE2949" w:rsidRPr="00613701" w:rsidRDefault="00AE2949" w:rsidP="00AE2949">
      <w:pPr>
        <w:pStyle w:val="heading"/>
        <w:spacing w:before="0" w:beforeAutospacing="0" w:after="0" w:afterAutospacing="0"/>
        <w:rPr>
          <w:b/>
          <w:color w:val="000000"/>
          <w:sz w:val="20"/>
          <w:szCs w:val="20"/>
        </w:rPr>
      </w:pPr>
      <w:r w:rsidRPr="00613701">
        <w:rPr>
          <w:b/>
          <w:color w:val="000000"/>
          <w:sz w:val="20"/>
          <w:szCs w:val="20"/>
        </w:rPr>
        <w:t xml:space="preserve">и налоговой политики Тёсово-Нетыльского </w:t>
      </w:r>
    </w:p>
    <w:p w:rsidR="00AE2949" w:rsidRPr="00613701" w:rsidRDefault="00AE2949" w:rsidP="00AE2949">
      <w:pPr>
        <w:pStyle w:val="heading"/>
        <w:spacing w:before="0" w:beforeAutospacing="0" w:after="0" w:afterAutospacing="0"/>
        <w:rPr>
          <w:b/>
          <w:color w:val="000000"/>
          <w:sz w:val="20"/>
          <w:szCs w:val="20"/>
        </w:rPr>
      </w:pPr>
      <w:r w:rsidRPr="00613701">
        <w:rPr>
          <w:b/>
          <w:color w:val="000000"/>
          <w:sz w:val="20"/>
          <w:szCs w:val="20"/>
        </w:rPr>
        <w:t xml:space="preserve">сельского поселения на 2025 год и </w:t>
      </w:r>
    </w:p>
    <w:p w:rsidR="00AE2949" w:rsidRPr="00613701" w:rsidRDefault="00AE2949" w:rsidP="00AE2949">
      <w:pPr>
        <w:pStyle w:val="heading"/>
        <w:spacing w:before="0" w:beforeAutospacing="0" w:after="0" w:afterAutospacing="0"/>
        <w:rPr>
          <w:b/>
          <w:bCs/>
          <w:color w:val="000000"/>
          <w:sz w:val="20"/>
          <w:szCs w:val="20"/>
        </w:rPr>
      </w:pPr>
      <w:r w:rsidRPr="00613701">
        <w:rPr>
          <w:b/>
          <w:color w:val="000000"/>
          <w:sz w:val="20"/>
          <w:szCs w:val="20"/>
        </w:rPr>
        <w:t>плановый период 2026-2027 годов</w:t>
      </w:r>
    </w:p>
    <w:p w:rsidR="00AE2949" w:rsidRPr="00613701" w:rsidRDefault="00AE2949" w:rsidP="00AE2949">
      <w:pPr>
        <w:pStyle w:val="heading"/>
        <w:spacing w:before="0" w:beforeAutospacing="0" w:after="0" w:afterAutospacing="0"/>
        <w:rPr>
          <w:b/>
          <w:bCs/>
          <w:color w:val="000000"/>
          <w:sz w:val="20"/>
          <w:szCs w:val="20"/>
        </w:rPr>
      </w:pPr>
    </w:p>
    <w:p w:rsidR="00AE2949" w:rsidRPr="00613701" w:rsidRDefault="00AE2949" w:rsidP="00AE2949">
      <w:pPr>
        <w:ind w:firstLine="709"/>
        <w:jc w:val="both"/>
        <w:rPr>
          <w:sz w:val="20"/>
          <w:szCs w:val="20"/>
        </w:rPr>
      </w:pPr>
      <w:r w:rsidRPr="00613701">
        <w:rPr>
          <w:color w:val="000000"/>
          <w:sz w:val="20"/>
          <w:szCs w:val="20"/>
        </w:rPr>
        <w:t xml:space="preserve">В целях разработки проекта бюджета Тёсово-Нетыльского сельского поселения на 2025 год и плановый период 2026-2027 годов, в соответствии с требованиями </w:t>
      </w:r>
      <w:hyperlink r:id="rId39" w:history="1">
        <w:proofErr w:type="spellStart"/>
        <w:r w:rsidRPr="00613701">
          <w:rPr>
            <w:sz w:val="20"/>
            <w:szCs w:val="20"/>
          </w:rPr>
          <w:t>ст.ст</w:t>
        </w:r>
        <w:proofErr w:type="spellEnd"/>
        <w:r w:rsidRPr="00613701">
          <w:rPr>
            <w:sz w:val="20"/>
            <w:szCs w:val="20"/>
          </w:rPr>
          <w:t>. 172</w:t>
        </w:r>
      </w:hyperlink>
      <w:r w:rsidRPr="00613701">
        <w:rPr>
          <w:sz w:val="20"/>
          <w:szCs w:val="20"/>
        </w:rPr>
        <w:t xml:space="preserve">, </w:t>
      </w:r>
      <w:hyperlink r:id="rId40" w:history="1">
        <w:r w:rsidRPr="00613701">
          <w:rPr>
            <w:sz w:val="20"/>
            <w:szCs w:val="20"/>
          </w:rPr>
          <w:t>184.2</w:t>
        </w:r>
      </w:hyperlink>
      <w:r w:rsidRPr="00613701">
        <w:rPr>
          <w:sz w:val="20"/>
          <w:szCs w:val="20"/>
        </w:rPr>
        <w:t xml:space="preserve"> Бюджетного кодекса Российской Федерации, </w:t>
      </w:r>
      <w:hyperlink r:id="rId41" w:history="1">
        <w:r w:rsidRPr="00613701">
          <w:rPr>
            <w:sz w:val="20"/>
            <w:szCs w:val="20"/>
          </w:rPr>
          <w:t>ст.1</w:t>
        </w:r>
      </w:hyperlink>
      <w:r w:rsidRPr="00613701">
        <w:rPr>
          <w:sz w:val="20"/>
          <w:szCs w:val="20"/>
        </w:rPr>
        <w:t xml:space="preserve">4 Федерального закона от 06.10.2003 № 131-ФЗ "Об общих принципах организации местного самоуправления в Российской Федерации", </w:t>
      </w:r>
      <w:r w:rsidRPr="00613701">
        <w:rPr>
          <w:color w:val="000000"/>
          <w:sz w:val="20"/>
          <w:szCs w:val="20"/>
        </w:rPr>
        <w:t>Администрация Тёсово-Нетыльского сельского поселения</w:t>
      </w:r>
    </w:p>
    <w:p w:rsidR="00AE2949" w:rsidRPr="00613701" w:rsidRDefault="00AE2949" w:rsidP="00AE2949">
      <w:pPr>
        <w:pStyle w:val="a5"/>
        <w:spacing w:before="0" w:beforeAutospacing="0" w:after="0" w:afterAutospacing="0"/>
        <w:ind w:firstLine="708"/>
        <w:jc w:val="both"/>
        <w:rPr>
          <w:b/>
          <w:sz w:val="20"/>
          <w:szCs w:val="20"/>
        </w:rPr>
      </w:pPr>
    </w:p>
    <w:p w:rsidR="00AE2949" w:rsidRPr="00613701" w:rsidRDefault="00AE2949" w:rsidP="00AE2949">
      <w:pPr>
        <w:pStyle w:val="a5"/>
        <w:spacing w:before="0" w:beforeAutospacing="0" w:after="0" w:afterAutospacing="0"/>
        <w:ind w:firstLine="708"/>
        <w:jc w:val="both"/>
        <w:rPr>
          <w:b/>
          <w:sz w:val="20"/>
          <w:szCs w:val="20"/>
        </w:rPr>
      </w:pPr>
      <w:r w:rsidRPr="00613701">
        <w:rPr>
          <w:b/>
          <w:sz w:val="20"/>
          <w:szCs w:val="20"/>
        </w:rPr>
        <w:t>ПОСТАНОВЛЯЕТ:</w:t>
      </w:r>
    </w:p>
    <w:p w:rsidR="00AE2949" w:rsidRPr="00613701" w:rsidRDefault="00AE2949" w:rsidP="00AE2949">
      <w:pPr>
        <w:ind w:firstLine="709"/>
        <w:jc w:val="both"/>
        <w:rPr>
          <w:color w:val="000000"/>
          <w:sz w:val="20"/>
          <w:szCs w:val="20"/>
        </w:rPr>
      </w:pPr>
      <w:r w:rsidRPr="00613701">
        <w:rPr>
          <w:color w:val="000000"/>
          <w:sz w:val="20"/>
          <w:szCs w:val="20"/>
        </w:rPr>
        <w:t>1. Утвердить прилагаемые Основные направления бюджетной и налоговой политики Тёсово-Нетыльского сельского поселения на 2025 год и плановый период 2026-2027 годов.</w:t>
      </w:r>
    </w:p>
    <w:p w:rsidR="00AE2949" w:rsidRPr="00613701" w:rsidRDefault="00AE2949" w:rsidP="00AE2949">
      <w:pPr>
        <w:ind w:firstLine="709"/>
        <w:jc w:val="both"/>
        <w:rPr>
          <w:color w:val="000000"/>
          <w:sz w:val="20"/>
          <w:szCs w:val="20"/>
        </w:rPr>
      </w:pPr>
      <w:r w:rsidRPr="00613701">
        <w:rPr>
          <w:color w:val="000000"/>
          <w:sz w:val="20"/>
          <w:szCs w:val="20"/>
        </w:rPr>
        <w:t xml:space="preserve">2. Администрации Тёсово-Нетыльского сельского поселения, при разработке проекта местного бюджета на 2025 год и плановый период 2026-2027 годов, обеспечить соблюдение </w:t>
      </w:r>
      <w:r w:rsidRPr="00613701">
        <w:rPr>
          <w:color w:val="000000"/>
          <w:sz w:val="20"/>
          <w:szCs w:val="20"/>
        </w:rPr>
        <w:lastRenderedPageBreak/>
        <w:t>Основных направлений бюджетной и налоговой политики Тёсово-Нетыльского сельского поселения</w:t>
      </w:r>
      <w:r w:rsidRPr="00613701">
        <w:rPr>
          <w:rStyle w:val="apple-converted-space"/>
          <w:color w:val="000000"/>
          <w:sz w:val="20"/>
          <w:szCs w:val="20"/>
        </w:rPr>
        <w:t> </w:t>
      </w:r>
      <w:r w:rsidRPr="00613701">
        <w:rPr>
          <w:color w:val="000000"/>
          <w:sz w:val="20"/>
          <w:szCs w:val="20"/>
        </w:rPr>
        <w:t> </w:t>
      </w:r>
      <w:r w:rsidRPr="00613701">
        <w:rPr>
          <w:rStyle w:val="grame"/>
          <w:color w:val="000000"/>
          <w:sz w:val="20"/>
          <w:szCs w:val="20"/>
        </w:rPr>
        <w:t>на 2025 год и плановый период 2026-2027 годов</w:t>
      </w:r>
      <w:r w:rsidRPr="00613701">
        <w:rPr>
          <w:color w:val="000000"/>
          <w:sz w:val="20"/>
          <w:szCs w:val="20"/>
        </w:rPr>
        <w:t>.</w:t>
      </w:r>
    </w:p>
    <w:p w:rsidR="00AE2949" w:rsidRPr="00613701" w:rsidRDefault="00AE2949" w:rsidP="00AE2949">
      <w:pPr>
        <w:ind w:firstLine="709"/>
        <w:jc w:val="both"/>
        <w:rPr>
          <w:color w:val="000000"/>
          <w:sz w:val="20"/>
          <w:szCs w:val="20"/>
        </w:rPr>
      </w:pPr>
      <w:r w:rsidRPr="00613701">
        <w:rPr>
          <w:color w:val="000000"/>
          <w:sz w:val="20"/>
          <w:szCs w:val="20"/>
        </w:rPr>
        <w:t xml:space="preserve">3. </w:t>
      </w:r>
      <w:r w:rsidRPr="00613701">
        <w:rPr>
          <w:rStyle w:val="grame"/>
          <w:color w:val="000000"/>
          <w:sz w:val="20"/>
          <w:szCs w:val="20"/>
        </w:rPr>
        <w:t>Контроль за исполнением</w:t>
      </w:r>
      <w:r w:rsidRPr="00613701">
        <w:rPr>
          <w:rStyle w:val="apple-converted-space"/>
          <w:color w:val="000000"/>
          <w:sz w:val="20"/>
          <w:szCs w:val="20"/>
        </w:rPr>
        <w:t xml:space="preserve"> </w:t>
      </w:r>
      <w:r w:rsidRPr="00613701">
        <w:rPr>
          <w:color w:val="000000"/>
          <w:sz w:val="20"/>
          <w:szCs w:val="20"/>
        </w:rPr>
        <w:t>постановления возложить на Главу Тёсово-Нетыльского сельского поселения.</w:t>
      </w:r>
    </w:p>
    <w:p w:rsidR="00AE2949" w:rsidRPr="00613701" w:rsidRDefault="00AE2949" w:rsidP="00AE2949">
      <w:pPr>
        <w:ind w:firstLine="142"/>
        <w:jc w:val="both"/>
        <w:rPr>
          <w:sz w:val="20"/>
          <w:szCs w:val="20"/>
        </w:rPr>
      </w:pPr>
      <w:r w:rsidRPr="00613701">
        <w:rPr>
          <w:sz w:val="20"/>
          <w:szCs w:val="20"/>
        </w:rPr>
        <w:t xml:space="preserve">       4.Опубликовать постановление в газете «</w:t>
      </w:r>
      <w:proofErr w:type="spellStart"/>
      <w:r w:rsidRPr="00613701">
        <w:rPr>
          <w:sz w:val="20"/>
          <w:szCs w:val="20"/>
        </w:rPr>
        <w:t>Тёсово-Нетыльский</w:t>
      </w:r>
      <w:proofErr w:type="spellEnd"/>
      <w:r w:rsidRPr="00613701">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42" w:tgtFrame="_blank" w:history="1">
        <w:r w:rsidRPr="00613701">
          <w:rPr>
            <w:rStyle w:val="a3"/>
            <w:rFonts w:ascii="Montserrat" w:hAnsi="Montserrat"/>
            <w:b/>
            <w:bCs/>
            <w:sz w:val="20"/>
            <w:szCs w:val="20"/>
          </w:rPr>
          <w:t>https://tesovonetylskoe-r49.gosweb.gosuslugi.ru</w:t>
        </w:r>
      </w:hyperlink>
    </w:p>
    <w:p w:rsidR="00AE2949" w:rsidRPr="00613701" w:rsidRDefault="00AE2949" w:rsidP="00AE2949">
      <w:pPr>
        <w:ind w:firstLine="539"/>
        <w:jc w:val="both"/>
        <w:rPr>
          <w:sz w:val="20"/>
          <w:szCs w:val="20"/>
        </w:rPr>
      </w:pPr>
    </w:p>
    <w:p w:rsidR="00AE2949" w:rsidRPr="00613701" w:rsidRDefault="00AE2949" w:rsidP="00AE2949">
      <w:pPr>
        <w:ind w:firstLine="142"/>
        <w:jc w:val="both"/>
        <w:rPr>
          <w:sz w:val="20"/>
          <w:szCs w:val="20"/>
        </w:rPr>
      </w:pPr>
    </w:p>
    <w:p w:rsidR="00AE2949" w:rsidRPr="00613701" w:rsidRDefault="00AE2949" w:rsidP="00AE2949">
      <w:pPr>
        <w:autoSpaceDE w:val="0"/>
        <w:autoSpaceDN w:val="0"/>
        <w:adjustRightInd w:val="0"/>
        <w:rPr>
          <w:b/>
          <w:sz w:val="20"/>
          <w:szCs w:val="20"/>
        </w:rPr>
      </w:pPr>
    </w:p>
    <w:p w:rsidR="00AE2949" w:rsidRPr="00613701" w:rsidRDefault="00AE2949" w:rsidP="00AE2949">
      <w:pPr>
        <w:autoSpaceDE w:val="0"/>
        <w:autoSpaceDN w:val="0"/>
        <w:adjustRightInd w:val="0"/>
        <w:rPr>
          <w:sz w:val="20"/>
          <w:szCs w:val="20"/>
        </w:rPr>
      </w:pPr>
      <w:r w:rsidRPr="00613701">
        <w:rPr>
          <w:sz w:val="20"/>
          <w:szCs w:val="20"/>
        </w:rPr>
        <w:t xml:space="preserve">Глава  сельского поселения                                                        </w:t>
      </w:r>
      <w:proofErr w:type="spellStart"/>
      <w:r w:rsidRPr="00613701">
        <w:rPr>
          <w:sz w:val="20"/>
          <w:szCs w:val="20"/>
        </w:rPr>
        <w:t>О.А.Мякина</w:t>
      </w:r>
      <w:proofErr w:type="spellEnd"/>
    </w:p>
    <w:p w:rsidR="00AE2949" w:rsidRPr="00613701" w:rsidRDefault="00AE2949" w:rsidP="00AE2949">
      <w:pPr>
        <w:autoSpaceDE w:val="0"/>
        <w:autoSpaceDN w:val="0"/>
        <w:adjustRightInd w:val="0"/>
        <w:rPr>
          <w:b/>
          <w:sz w:val="20"/>
          <w:szCs w:val="20"/>
        </w:rPr>
      </w:pPr>
    </w:p>
    <w:p w:rsidR="00AE2949" w:rsidRPr="00613701" w:rsidRDefault="00AE2949" w:rsidP="00AE2949">
      <w:pPr>
        <w:ind w:firstLine="709"/>
        <w:jc w:val="right"/>
        <w:rPr>
          <w:color w:val="000000"/>
          <w:sz w:val="20"/>
          <w:szCs w:val="20"/>
        </w:rPr>
      </w:pPr>
      <w:r w:rsidRPr="00613701">
        <w:rPr>
          <w:color w:val="000000"/>
          <w:sz w:val="20"/>
          <w:szCs w:val="20"/>
        </w:rPr>
        <w:t xml:space="preserve">                                                            Утверждены</w:t>
      </w:r>
    </w:p>
    <w:p w:rsidR="00AE2949" w:rsidRPr="00613701" w:rsidRDefault="00AE2949" w:rsidP="00AE2949">
      <w:pPr>
        <w:ind w:firstLine="709"/>
        <w:jc w:val="right"/>
        <w:rPr>
          <w:color w:val="000000"/>
          <w:sz w:val="20"/>
          <w:szCs w:val="20"/>
        </w:rPr>
      </w:pPr>
      <w:r w:rsidRPr="00613701">
        <w:rPr>
          <w:color w:val="000000"/>
          <w:sz w:val="20"/>
          <w:szCs w:val="20"/>
        </w:rPr>
        <w:t xml:space="preserve">                                                           постановлением Администрации</w:t>
      </w:r>
    </w:p>
    <w:p w:rsidR="00AE2949" w:rsidRPr="00613701" w:rsidRDefault="00AE2949" w:rsidP="00AE2949">
      <w:pPr>
        <w:ind w:firstLine="709"/>
        <w:jc w:val="right"/>
        <w:rPr>
          <w:color w:val="000000"/>
          <w:sz w:val="20"/>
          <w:szCs w:val="20"/>
        </w:rPr>
      </w:pPr>
      <w:r w:rsidRPr="00613701">
        <w:rPr>
          <w:color w:val="000000"/>
          <w:sz w:val="20"/>
          <w:szCs w:val="20"/>
        </w:rPr>
        <w:t>Тёсово-Нетыльского сельского  поселения</w:t>
      </w:r>
    </w:p>
    <w:p w:rsidR="00AE2949" w:rsidRPr="00613701" w:rsidRDefault="00AE2949" w:rsidP="00AE2949">
      <w:pPr>
        <w:ind w:firstLine="709"/>
        <w:jc w:val="right"/>
        <w:rPr>
          <w:color w:val="000000"/>
          <w:sz w:val="20"/>
          <w:szCs w:val="20"/>
        </w:rPr>
      </w:pPr>
      <w:r w:rsidRPr="00613701">
        <w:rPr>
          <w:color w:val="000000"/>
          <w:sz w:val="20"/>
          <w:szCs w:val="20"/>
        </w:rPr>
        <w:t xml:space="preserve">                                       от 16.09.2024   № 59</w:t>
      </w:r>
    </w:p>
    <w:p w:rsidR="00AE2949" w:rsidRPr="00613701" w:rsidRDefault="00AE2949" w:rsidP="00AE2949">
      <w:pPr>
        <w:ind w:firstLine="709"/>
        <w:jc w:val="center"/>
        <w:rPr>
          <w:color w:val="000000"/>
          <w:sz w:val="20"/>
          <w:szCs w:val="20"/>
        </w:rPr>
      </w:pPr>
    </w:p>
    <w:p w:rsidR="00AE2949" w:rsidRPr="00613701" w:rsidRDefault="00AE2949" w:rsidP="00AE2949">
      <w:pPr>
        <w:ind w:firstLine="709"/>
        <w:jc w:val="center"/>
        <w:rPr>
          <w:color w:val="000000"/>
          <w:sz w:val="20"/>
          <w:szCs w:val="20"/>
        </w:rPr>
      </w:pPr>
    </w:p>
    <w:p w:rsidR="00AE2949" w:rsidRPr="00613701" w:rsidRDefault="00AE2949" w:rsidP="00AE2949">
      <w:pPr>
        <w:ind w:firstLine="709"/>
        <w:jc w:val="center"/>
        <w:rPr>
          <w:b/>
          <w:bCs/>
          <w:color w:val="000000"/>
          <w:sz w:val="20"/>
          <w:szCs w:val="20"/>
        </w:rPr>
      </w:pPr>
      <w:r w:rsidRPr="00613701">
        <w:rPr>
          <w:b/>
          <w:bCs/>
          <w:color w:val="000000"/>
          <w:sz w:val="20"/>
          <w:szCs w:val="20"/>
        </w:rPr>
        <w:t xml:space="preserve">ОСНОВНЫЕ НАПРАВЛЕНИЯ БЮДЖЕТНОЙ </w:t>
      </w:r>
    </w:p>
    <w:p w:rsidR="00AE2949" w:rsidRPr="00613701" w:rsidRDefault="00AE2949" w:rsidP="00AE2949">
      <w:pPr>
        <w:ind w:firstLine="709"/>
        <w:jc w:val="center"/>
        <w:rPr>
          <w:b/>
          <w:bCs/>
          <w:color w:val="000000"/>
          <w:sz w:val="20"/>
          <w:szCs w:val="20"/>
        </w:rPr>
      </w:pPr>
      <w:r w:rsidRPr="00613701">
        <w:rPr>
          <w:b/>
          <w:bCs/>
          <w:color w:val="000000"/>
          <w:sz w:val="20"/>
          <w:szCs w:val="20"/>
        </w:rPr>
        <w:t xml:space="preserve">И НАЛОГОВОЙ ПОЛИТИКИ </w:t>
      </w:r>
    </w:p>
    <w:p w:rsidR="00AE2949" w:rsidRPr="00613701" w:rsidRDefault="00AE2949" w:rsidP="00AE2949">
      <w:pPr>
        <w:ind w:firstLine="709"/>
        <w:jc w:val="center"/>
        <w:rPr>
          <w:b/>
          <w:bCs/>
          <w:color w:val="000000"/>
          <w:sz w:val="20"/>
          <w:szCs w:val="20"/>
        </w:rPr>
      </w:pPr>
      <w:r w:rsidRPr="00613701">
        <w:rPr>
          <w:b/>
          <w:bCs/>
          <w:color w:val="000000"/>
          <w:sz w:val="20"/>
          <w:szCs w:val="20"/>
        </w:rPr>
        <w:t xml:space="preserve">Тёсово-Нетыльского сельского поселения на 2025 год </w:t>
      </w:r>
    </w:p>
    <w:p w:rsidR="00AE2949" w:rsidRPr="00613701" w:rsidRDefault="00AE2949" w:rsidP="00AE2949">
      <w:pPr>
        <w:ind w:firstLine="709"/>
        <w:jc w:val="center"/>
        <w:rPr>
          <w:b/>
          <w:color w:val="000000"/>
          <w:sz w:val="20"/>
          <w:szCs w:val="20"/>
        </w:rPr>
      </w:pPr>
      <w:r w:rsidRPr="00613701">
        <w:rPr>
          <w:b/>
          <w:bCs/>
          <w:color w:val="000000"/>
          <w:sz w:val="20"/>
          <w:szCs w:val="20"/>
        </w:rPr>
        <w:t>и плановый период 2026-2027 годов</w:t>
      </w:r>
    </w:p>
    <w:p w:rsidR="00AE2949" w:rsidRPr="00613701" w:rsidRDefault="00AE2949" w:rsidP="00AE2949">
      <w:pPr>
        <w:ind w:firstLine="709"/>
        <w:jc w:val="both"/>
        <w:rPr>
          <w:b/>
          <w:color w:val="000000"/>
          <w:sz w:val="20"/>
          <w:szCs w:val="20"/>
        </w:rPr>
      </w:pPr>
      <w:r w:rsidRPr="00613701">
        <w:rPr>
          <w:b/>
          <w:bCs/>
          <w:color w:val="000000"/>
          <w:sz w:val="20"/>
          <w:szCs w:val="20"/>
        </w:rPr>
        <w:t>  </w:t>
      </w:r>
    </w:p>
    <w:p w:rsidR="00AE2949" w:rsidRPr="00613701" w:rsidRDefault="00AE2949" w:rsidP="00AE2949">
      <w:pPr>
        <w:ind w:firstLine="709"/>
        <w:jc w:val="both"/>
        <w:rPr>
          <w:color w:val="000000"/>
          <w:sz w:val="20"/>
          <w:szCs w:val="20"/>
        </w:rPr>
      </w:pPr>
      <w:r w:rsidRPr="00613701">
        <w:rPr>
          <w:rStyle w:val="grame"/>
          <w:color w:val="000000"/>
          <w:sz w:val="20"/>
          <w:szCs w:val="20"/>
        </w:rPr>
        <w:t>Основные направления бюджетной и налоговой политики Тёсово-Нетыльского сельского поселения на 2025 год и плановый период 2026-2027 годов (далее - Основные направления) разработаны в соответствии с требованиями Бюджетного Кодекса Российской Федерации. </w:t>
      </w:r>
    </w:p>
    <w:p w:rsidR="00AE2949" w:rsidRPr="00613701" w:rsidRDefault="00AE2949" w:rsidP="00AE2949">
      <w:pPr>
        <w:ind w:firstLine="709"/>
        <w:jc w:val="both"/>
        <w:rPr>
          <w:color w:val="000000"/>
          <w:sz w:val="20"/>
          <w:szCs w:val="20"/>
        </w:rPr>
      </w:pPr>
      <w:r w:rsidRPr="00613701">
        <w:rPr>
          <w:color w:val="000000"/>
          <w:sz w:val="20"/>
          <w:szCs w:val="20"/>
        </w:rPr>
        <w:t xml:space="preserve">Основные направления бюджетной и налоговой политики </w:t>
      </w:r>
      <w:r w:rsidRPr="00613701">
        <w:rPr>
          <w:rStyle w:val="grame"/>
          <w:color w:val="000000"/>
          <w:sz w:val="20"/>
          <w:szCs w:val="20"/>
        </w:rPr>
        <w:t>Тёсово-Нетыльского</w:t>
      </w:r>
      <w:r w:rsidRPr="00613701">
        <w:rPr>
          <w:color w:val="000000"/>
          <w:sz w:val="20"/>
          <w:szCs w:val="20"/>
        </w:rPr>
        <w:t xml:space="preserve"> сельского поселения являются основой для формирования бюджета на </w:t>
      </w:r>
      <w:r w:rsidRPr="00613701">
        <w:rPr>
          <w:rStyle w:val="grame"/>
          <w:color w:val="000000"/>
          <w:sz w:val="20"/>
          <w:szCs w:val="20"/>
        </w:rPr>
        <w:t>2025 год и плановый период 2026-2027 годов</w:t>
      </w:r>
      <w:r w:rsidRPr="00613701">
        <w:rPr>
          <w:color w:val="000000"/>
          <w:sz w:val="20"/>
          <w:szCs w:val="20"/>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AE2949" w:rsidRPr="00613701" w:rsidRDefault="00AE2949" w:rsidP="00AE2949">
      <w:pPr>
        <w:ind w:firstLine="709"/>
        <w:jc w:val="both"/>
        <w:rPr>
          <w:color w:val="000000"/>
          <w:sz w:val="20"/>
          <w:szCs w:val="20"/>
        </w:rPr>
      </w:pPr>
      <w:r w:rsidRPr="00613701">
        <w:rPr>
          <w:color w:val="000000"/>
          <w:sz w:val="20"/>
          <w:szCs w:val="20"/>
        </w:rPr>
        <w:t xml:space="preserve">Основные направления бюджетной и налоговой политики </w:t>
      </w:r>
      <w:r w:rsidRPr="00613701">
        <w:rPr>
          <w:rStyle w:val="grame"/>
          <w:color w:val="000000"/>
          <w:sz w:val="20"/>
          <w:szCs w:val="20"/>
        </w:rPr>
        <w:t>Тёсово-Нетыльского</w:t>
      </w:r>
      <w:r w:rsidRPr="00613701">
        <w:rPr>
          <w:color w:val="000000"/>
          <w:sz w:val="20"/>
          <w:szCs w:val="20"/>
        </w:rPr>
        <w:t xml:space="preserve"> сельского поселения </w:t>
      </w:r>
      <w:r w:rsidRPr="00613701">
        <w:rPr>
          <w:rStyle w:val="grame"/>
          <w:color w:val="000000"/>
          <w:sz w:val="20"/>
          <w:szCs w:val="20"/>
        </w:rPr>
        <w:t xml:space="preserve">на 2025 год и плановый период 2026-2027 годов </w:t>
      </w:r>
      <w:r w:rsidRPr="00613701">
        <w:rPr>
          <w:color w:val="000000"/>
          <w:sz w:val="20"/>
          <w:szCs w:val="20"/>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AE2949" w:rsidRPr="00613701" w:rsidRDefault="00AE2949" w:rsidP="00AE2949">
      <w:pPr>
        <w:shd w:val="clear" w:color="auto" w:fill="FFFFFF"/>
        <w:ind w:firstLine="709"/>
        <w:jc w:val="both"/>
        <w:rPr>
          <w:sz w:val="20"/>
          <w:szCs w:val="20"/>
        </w:rPr>
      </w:pPr>
      <w:r w:rsidRPr="00613701">
        <w:rPr>
          <w:sz w:val="20"/>
          <w:szCs w:val="20"/>
        </w:rPr>
        <w:t>Основными целями бюджетной и налоговой политики сельско</w:t>
      </w:r>
      <w:r w:rsidRPr="00613701">
        <w:rPr>
          <w:spacing w:val="2"/>
          <w:sz w:val="20"/>
          <w:szCs w:val="20"/>
        </w:rPr>
        <w:t xml:space="preserve">го поселения </w:t>
      </w:r>
      <w:r w:rsidRPr="00613701">
        <w:rPr>
          <w:rStyle w:val="grame"/>
          <w:color w:val="000000"/>
          <w:sz w:val="20"/>
          <w:szCs w:val="20"/>
        </w:rPr>
        <w:t xml:space="preserve">на 2025 год и плановый период 2026-2027 годов </w:t>
      </w:r>
      <w:r w:rsidRPr="00613701">
        <w:rPr>
          <w:spacing w:val="-3"/>
          <w:sz w:val="20"/>
          <w:szCs w:val="20"/>
        </w:rPr>
        <w:t>являются</w:t>
      </w:r>
      <w:r w:rsidRPr="00613701">
        <w:rPr>
          <w:color w:val="000000"/>
          <w:spacing w:val="-3"/>
          <w:sz w:val="20"/>
          <w:szCs w:val="20"/>
        </w:rPr>
        <w:t>:</w:t>
      </w:r>
    </w:p>
    <w:p w:rsidR="00AE2949" w:rsidRPr="00613701" w:rsidRDefault="00AE2949" w:rsidP="00AE2949">
      <w:pPr>
        <w:shd w:val="clear" w:color="auto" w:fill="FFFFFF"/>
        <w:ind w:firstLine="709"/>
        <w:jc w:val="both"/>
        <w:rPr>
          <w:sz w:val="20"/>
          <w:szCs w:val="20"/>
        </w:rPr>
      </w:pPr>
      <w:r w:rsidRPr="00613701">
        <w:rPr>
          <w:color w:val="000000"/>
          <w:spacing w:val="-1"/>
          <w:sz w:val="20"/>
          <w:szCs w:val="20"/>
        </w:rPr>
        <w:t>- содействие устойчивому социально-экономическому развитию сель</w:t>
      </w:r>
      <w:r w:rsidRPr="00613701">
        <w:rPr>
          <w:color w:val="000000"/>
          <w:spacing w:val="-2"/>
          <w:sz w:val="20"/>
          <w:szCs w:val="20"/>
        </w:rPr>
        <w:t>ского поселения;</w:t>
      </w:r>
    </w:p>
    <w:p w:rsidR="00AE2949" w:rsidRPr="00613701" w:rsidRDefault="00AE2949" w:rsidP="00AE2949">
      <w:pPr>
        <w:shd w:val="clear" w:color="auto" w:fill="FFFFFF"/>
        <w:ind w:firstLine="709"/>
        <w:jc w:val="both"/>
        <w:rPr>
          <w:sz w:val="20"/>
          <w:szCs w:val="20"/>
        </w:rPr>
      </w:pPr>
      <w:r w:rsidRPr="00613701">
        <w:rPr>
          <w:color w:val="000000"/>
          <w:spacing w:val="2"/>
          <w:sz w:val="20"/>
          <w:szCs w:val="20"/>
        </w:rPr>
        <w:t xml:space="preserve">- обеспечение долгосрочной сбалансированности бюджета </w:t>
      </w:r>
      <w:r w:rsidRPr="00613701">
        <w:rPr>
          <w:color w:val="000000"/>
          <w:spacing w:val="-1"/>
          <w:sz w:val="20"/>
          <w:szCs w:val="20"/>
        </w:rPr>
        <w:t>сель</w:t>
      </w:r>
      <w:r w:rsidRPr="00613701">
        <w:rPr>
          <w:color w:val="000000"/>
          <w:spacing w:val="-2"/>
          <w:sz w:val="20"/>
          <w:szCs w:val="20"/>
        </w:rPr>
        <w:t>ского</w:t>
      </w:r>
      <w:r w:rsidRPr="00613701">
        <w:rPr>
          <w:color w:val="000000"/>
          <w:spacing w:val="2"/>
          <w:sz w:val="20"/>
          <w:szCs w:val="20"/>
        </w:rPr>
        <w:t xml:space="preserve"> поселения</w:t>
      </w:r>
      <w:r w:rsidRPr="00613701">
        <w:rPr>
          <w:color w:val="000000"/>
          <w:spacing w:val="-1"/>
          <w:sz w:val="20"/>
          <w:szCs w:val="20"/>
        </w:rPr>
        <w:t>;</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xml:space="preserve">- </w:t>
      </w:r>
      <w:r w:rsidRPr="00613701">
        <w:rPr>
          <w:color w:val="000000"/>
          <w:spacing w:val="2"/>
          <w:sz w:val="20"/>
          <w:szCs w:val="20"/>
        </w:rPr>
        <w:t xml:space="preserve">повышения уровня и качества жизни граждан; </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повышения эффективности и прозрачности муниципального управления;</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xml:space="preserve">- создание максимально благоприятных условий для развития малого и среднего предпринимательства; </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xml:space="preserve">- улучшение условий жизни жителей муниципального образования, адресное решение социальных проблем; </w:t>
      </w:r>
    </w:p>
    <w:p w:rsidR="00AE2949" w:rsidRPr="00613701" w:rsidRDefault="00AE2949" w:rsidP="00AE2949">
      <w:pPr>
        <w:ind w:firstLine="709"/>
        <w:jc w:val="both"/>
        <w:rPr>
          <w:sz w:val="20"/>
          <w:szCs w:val="20"/>
        </w:rPr>
      </w:pPr>
      <w:r w:rsidRPr="00613701">
        <w:rPr>
          <w:color w:val="000000"/>
          <w:spacing w:val="2"/>
          <w:sz w:val="20"/>
          <w:szCs w:val="20"/>
        </w:rPr>
        <w:t>- содействие повышению качества муниципальных услуг</w:t>
      </w:r>
      <w:r w:rsidRPr="00613701">
        <w:rPr>
          <w:sz w:val="20"/>
          <w:szCs w:val="20"/>
        </w:rPr>
        <w:t>;</w:t>
      </w:r>
    </w:p>
    <w:p w:rsidR="00AE2949" w:rsidRPr="00613701" w:rsidRDefault="00AE2949" w:rsidP="00AE2949">
      <w:pPr>
        <w:shd w:val="clear" w:color="auto" w:fill="FFFFFF"/>
        <w:ind w:firstLine="709"/>
        <w:jc w:val="both"/>
        <w:rPr>
          <w:color w:val="000000"/>
          <w:spacing w:val="2"/>
          <w:sz w:val="20"/>
          <w:szCs w:val="20"/>
        </w:rPr>
      </w:pPr>
      <w:r w:rsidRPr="00613701">
        <w:rPr>
          <w:color w:val="000000"/>
          <w:spacing w:val="2"/>
          <w:sz w:val="20"/>
          <w:szCs w:val="20"/>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AE2949" w:rsidRPr="00613701" w:rsidRDefault="00AE2949" w:rsidP="00AE2949">
      <w:pPr>
        <w:shd w:val="clear" w:color="auto" w:fill="FFFFFF"/>
        <w:ind w:firstLine="709"/>
        <w:jc w:val="both"/>
        <w:rPr>
          <w:color w:val="000000"/>
          <w:spacing w:val="2"/>
          <w:sz w:val="20"/>
          <w:szCs w:val="20"/>
        </w:rPr>
      </w:pPr>
    </w:p>
    <w:p w:rsidR="00AE2949" w:rsidRPr="00613701" w:rsidRDefault="00AE2949" w:rsidP="00AE2949">
      <w:pPr>
        <w:shd w:val="clear" w:color="auto" w:fill="FFFFFF"/>
        <w:ind w:firstLine="709"/>
        <w:jc w:val="both"/>
        <w:rPr>
          <w:sz w:val="20"/>
          <w:szCs w:val="20"/>
        </w:rPr>
      </w:pPr>
      <w:r w:rsidRPr="00613701">
        <w:rPr>
          <w:color w:val="000000"/>
          <w:spacing w:val="2"/>
          <w:sz w:val="20"/>
          <w:szCs w:val="20"/>
        </w:rPr>
        <w:t xml:space="preserve">Для достижения поставленных целей основными задачами бюджетной и </w:t>
      </w:r>
      <w:r w:rsidRPr="00613701">
        <w:rPr>
          <w:color w:val="000000"/>
          <w:spacing w:val="4"/>
          <w:sz w:val="20"/>
          <w:szCs w:val="20"/>
        </w:rPr>
        <w:t xml:space="preserve">налоговой политики </w:t>
      </w:r>
      <w:r w:rsidRPr="00613701">
        <w:rPr>
          <w:color w:val="000000"/>
          <w:spacing w:val="-1"/>
          <w:sz w:val="20"/>
          <w:szCs w:val="20"/>
        </w:rPr>
        <w:t>сель</w:t>
      </w:r>
      <w:r w:rsidRPr="00613701">
        <w:rPr>
          <w:color w:val="000000"/>
          <w:spacing w:val="-2"/>
          <w:sz w:val="20"/>
          <w:szCs w:val="20"/>
        </w:rPr>
        <w:t>ского</w:t>
      </w:r>
      <w:r w:rsidRPr="00613701">
        <w:rPr>
          <w:color w:val="000000"/>
          <w:spacing w:val="4"/>
          <w:sz w:val="20"/>
          <w:szCs w:val="20"/>
        </w:rPr>
        <w:t xml:space="preserve"> поселения </w:t>
      </w:r>
      <w:r w:rsidRPr="00613701">
        <w:rPr>
          <w:color w:val="000000"/>
          <w:spacing w:val="-3"/>
          <w:sz w:val="20"/>
          <w:szCs w:val="20"/>
        </w:rPr>
        <w:t>являются:</w:t>
      </w:r>
    </w:p>
    <w:p w:rsidR="00AE2949" w:rsidRPr="00613701" w:rsidRDefault="00AE2949" w:rsidP="00AE2949">
      <w:pPr>
        <w:shd w:val="clear" w:color="auto" w:fill="FFFFFF"/>
        <w:tabs>
          <w:tab w:val="left" w:pos="0"/>
          <w:tab w:val="left" w:pos="360"/>
        </w:tabs>
        <w:ind w:firstLine="709"/>
        <w:jc w:val="both"/>
        <w:rPr>
          <w:color w:val="000000"/>
          <w:spacing w:val="-1"/>
          <w:sz w:val="20"/>
          <w:szCs w:val="20"/>
        </w:rPr>
      </w:pPr>
      <w:r w:rsidRPr="00613701">
        <w:rPr>
          <w:color w:val="000000"/>
          <w:sz w:val="20"/>
          <w:szCs w:val="20"/>
        </w:rPr>
        <w:t xml:space="preserve">- </w:t>
      </w:r>
      <w:r w:rsidRPr="00613701">
        <w:rPr>
          <w:color w:val="000000"/>
          <w:spacing w:val="-1"/>
          <w:sz w:val="20"/>
          <w:szCs w:val="20"/>
        </w:rPr>
        <w:t>оптимизация бюджетного процесса через минимизацию внесения изменений в утвержденный бюджет поселения;</w:t>
      </w:r>
    </w:p>
    <w:p w:rsidR="00AE2949" w:rsidRPr="00613701" w:rsidRDefault="00AE2949" w:rsidP="00AE2949">
      <w:pPr>
        <w:shd w:val="clear" w:color="auto" w:fill="FFFFFF"/>
        <w:tabs>
          <w:tab w:val="left" w:pos="0"/>
          <w:tab w:val="left" w:pos="360"/>
        </w:tabs>
        <w:ind w:firstLine="709"/>
        <w:jc w:val="both"/>
        <w:rPr>
          <w:sz w:val="20"/>
          <w:szCs w:val="20"/>
        </w:rPr>
      </w:pPr>
      <w:r w:rsidRPr="00613701">
        <w:rPr>
          <w:color w:val="000000"/>
          <w:spacing w:val="-1"/>
          <w:sz w:val="20"/>
          <w:szCs w:val="20"/>
        </w:rPr>
        <w:t>- развитие программно-целевых методов управления бюджетными средствами;</w:t>
      </w:r>
    </w:p>
    <w:p w:rsidR="00AE2949" w:rsidRPr="00613701" w:rsidRDefault="00AE2949" w:rsidP="00AE2949">
      <w:pPr>
        <w:shd w:val="clear" w:color="auto" w:fill="FFFFFF"/>
        <w:tabs>
          <w:tab w:val="left" w:pos="0"/>
        </w:tabs>
        <w:ind w:firstLine="709"/>
        <w:jc w:val="both"/>
        <w:rPr>
          <w:sz w:val="20"/>
          <w:szCs w:val="20"/>
        </w:rPr>
      </w:pPr>
      <w:r w:rsidRPr="00613701">
        <w:rPr>
          <w:color w:val="000000"/>
          <w:spacing w:val="-1"/>
          <w:sz w:val="20"/>
          <w:szCs w:val="20"/>
        </w:rPr>
        <w:t>- повышение эффективности размещения заказов на поставки товаров, выполнение работ и оказание услуг для нужд муниципального образования;</w:t>
      </w:r>
    </w:p>
    <w:p w:rsidR="00AE2949" w:rsidRPr="00613701" w:rsidRDefault="00AE2949" w:rsidP="00AE2949">
      <w:pPr>
        <w:ind w:firstLine="709"/>
        <w:jc w:val="both"/>
        <w:rPr>
          <w:bCs/>
          <w:color w:val="000000"/>
          <w:spacing w:val="-2"/>
          <w:sz w:val="20"/>
          <w:szCs w:val="20"/>
        </w:rPr>
      </w:pPr>
      <w:r w:rsidRPr="00613701">
        <w:rPr>
          <w:color w:val="000000"/>
          <w:spacing w:val="-2"/>
          <w:sz w:val="20"/>
          <w:szCs w:val="20"/>
        </w:rPr>
        <w:lastRenderedPageBreak/>
        <w:t xml:space="preserve">- формирование благоприятной среды для предпринимательской и </w:t>
      </w:r>
      <w:r w:rsidRPr="00613701">
        <w:rPr>
          <w:sz w:val="20"/>
          <w:szCs w:val="20"/>
        </w:rPr>
        <w:t xml:space="preserve">инвестиционной деятельности, которые объективно являются необходимой основой для увеличения доходов бюджета; </w:t>
      </w:r>
    </w:p>
    <w:p w:rsidR="00AE2949" w:rsidRPr="00613701" w:rsidRDefault="00AE2949" w:rsidP="00AE2949">
      <w:pPr>
        <w:ind w:firstLine="709"/>
        <w:jc w:val="both"/>
        <w:rPr>
          <w:bCs/>
          <w:color w:val="000000"/>
          <w:spacing w:val="-2"/>
          <w:sz w:val="20"/>
          <w:szCs w:val="20"/>
        </w:rPr>
      </w:pPr>
      <w:r w:rsidRPr="00613701">
        <w:rPr>
          <w:color w:val="000000"/>
          <w:sz w:val="20"/>
          <w:szCs w:val="20"/>
        </w:rPr>
        <w:t xml:space="preserve">- </w:t>
      </w:r>
      <w:r w:rsidRPr="00613701">
        <w:rPr>
          <w:color w:val="000000"/>
          <w:spacing w:val="-3"/>
          <w:sz w:val="20"/>
          <w:szCs w:val="20"/>
        </w:rPr>
        <w:t>совершенствование механизмов муниципального финансового контроля;</w:t>
      </w:r>
    </w:p>
    <w:p w:rsidR="00AE2949" w:rsidRPr="00613701" w:rsidRDefault="00AE2949" w:rsidP="00AE2949">
      <w:pPr>
        <w:shd w:val="clear" w:color="auto" w:fill="FFFFFF"/>
        <w:tabs>
          <w:tab w:val="left" w:pos="0"/>
        </w:tabs>
        <w:spacing w:before="34"/>
        <w:ind w:firstLine="709"/>
        <w:jc w:val="both"/>
        <w:rPr>
          <w:color w:val="000000"/>
          <w:spacing w:val="-4"/>
          <w:sz w:val="20"/>
          <w:szCs w:val="20"/>
        </w:rPr>
      </w:pPr>
      <w:r w:rsidRPr="00613701">
        <w:rPr>
          <w:color w:val="000000"/>
          <w:sz w:val="20"/>
          <w:szCs w:val="20"/>
        </w:rPr>
        <w:t xml:space="preserve">- достижение критериев эффективности и результативности бюджетных </w:t>
      </w:r>
      <w:r w:rsidRPr="00613701">
        <w:rPr>
          <w:color w:val="000000"/>
          <w:spacing w:val="-4"/>
          <w:sz w:val="20"/>
          <w:szCs w:val="20"/>
        </w:rPr>
        <w:t>расходов;</w:t>
      </w:r>
    </w:p>
    <w:p w:rsidR="00AE2949" w:rsidRPr="00613701" w:rsidRDefault="00AE2949" w:rsidP="00AE2949">
      <w:pPr>
        <w:shd w:val="clear" w:color="auto" w:fill="FFFFFF"/>
        <w:tabs>
          <w:tab w:val="left" w:pos="0"/>
        </w:tabs>
        <w:spacing w:before="34"/>
        <w:ind w:firstLine="709"/>
        <w:jc w:val="both"/>
        <w:rPr>
          <w:sz w:val="20"/>
          <w:szCs w:val="20"/>
        </w:rPr>
      </w:pPr>
      <w:r w:rsidRPr="00613701">
        <w:rPr>
          <w:color w:val="000000"/>
          <w:spacing w:val="-4"/>
          <w:sz w:val="20"/>
          <w:szCs w:val="20"/>
        </w:rPr>
        <w:t xml:space="preserve">- </w:t>
      </w:r>
      <w:r w:rsidRPr="00613701">
        <w:rPr>
          <w:sz w:val="20"/>
          <w:szCs w:val="20"/>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AE2949" w:rsidRPr="00613701" w:rsidRDefault="00AE2949" w:rsidP="00AE2949">
      <w:pPr>
        <w:ind w:firstLine="709"/>
        <w:jc w:val="both"/>
        <w:rPr>
          <w:bCs/>
          <w:color w:val="000000"/>
          <w:spacing w:val="-2"/>
          <w:sz w:val="20"/>
          <w:szCs w:val="20"/>
        </w:rPr>
      </w:pPr>
      <w:r w:rsidRPr="00613701">
        <w:rPr>
          <w:sz w:val="20"/>
          <w:szCs w:val="20"/>
        </w:rPr>
        <w:t xml:space="preserve"> </w:t>
      </w:r>
    </w:p>
    <w:p w:rsidR="00AE2949" w:rsidRPr="00613701" w:rsidRDefault="00AE2949" w:rsidP="00AE2949">
      <w:pPr>
        <w:ind w:left="851"/>
        <w:jc w:val="center"/>
        <w:rPr>
          <w:b/>
          <w:bCs/>
          <w:color w:val="000000"/>
          <w:sz w:val="20"/>
          <w:szCs w:val="20"/>
        </w:rPr>
      </w:pPr>
      <w:r w:rsidRPr="00613701">
        <w:rPr>
          <w:b/>
          <w:bCs/>
          <w:color w:val="000000"/>
          <w:sz w:val="20"/>
          <w:szCs w:val="20"/>
        </w:rPr>
        <w:t xml:space="preserve">1. Направления политики </w:t>
      </w:r>
      <w:r w:rsidRPr="00613701">
        <w:rPr>
          <w:rStyle w:val="grame"/>
          <w:b/>
          <w:color w:val="000000"/>
          <w:sz w:val="20"/>
          <w:szCs w:val="20"/>
        </w:rPr>
        <w:t>Тёсово-Нетыльского</w:t>
      </w:r>
      <w:r w:rsidRPr="00613701">
        <w:rPr>
          <w:b/>
          <w:bCs/>
          <w:color w:val="000000"/>
          <w:sz w:val="20"/>
          <w:szCs w:val="20"/>
        </w:rPr>
        <w:t xml:space="preserve"> сельского поселения </w:t>
      </w:r>
    </w:p>
    <w:p w:rsidR="00AE2949" w:rsidRPr="00613701" w:rsidRDefault="00AE2949" w:rsidP="00AE2949">
      <w:pPr>
        <w:ind w:firstLine="709"/>
        <w:jc w:val="center"/>
        <w:rPr>
          <w:rStyle w:val="grame"/>
          <w:b/>
          <w:color w:val="000000"/>
          <w:sz w:val="20"/>
          <w:szCs w:val="20"/>
        </w:rPr>
      </w:pPr>
      <w:r w:rsidRPr="00613701">
        <w:rPr>
          <w:b/>
          <w:bCs/>
          <w:color w:val="000000"/>
          <w:sz w:val="20"/>
          <w:szCs w:val="20"/>
        </w:rPr>
        <w:t xml:space="preserve">в части формирования доходов бюджета на </w:t>
      </w:r>
      <w:r w:rsidRPr="00613701">
        <w:rPr>
          <w:rStyle w:val="grame"/>
          <w:b/>
          <w:color w:val="000000"/>
          <w:sz w:val="20"/>
          <w:szCs w:val="20"/>
        </w:rPr>
        <w:t xml:space="preserve">2025 год </w:t>
      </w:r>
    </w:p>
    <w:p w:rsidR="00AE2949" w:rsidRPr="00613701" w:rsidRDefault="00AE2949" w:rsidP="00AE2949">
      <w:pPr>
        <w:ind w:firstLine="709"/>
        <w:jc w:val="center"/>
        <w:rPr>
          <w:b/>
          <w:bCs/>
          <w:color w:val="000000"/>
          <w:sz w:val="20"/>
          <w:szCs w:val="20"/>
        </w:rPr>
      </w:pPr>
      <w:r w:rsidRPr="00613701">
        <w:rPr>
          <w:rStyle w:val="grame"/>
          <w:b/>
          <w:color w:val="000000"/>
          <w:sz w:val="20"/>
          <w:szCs w:val="20"/>
        </w:rPr>
        <w:t>и плановый период 2026-2027 годов</w:t>
      </w:r>
    </w:p>
    <w:p w:rsidR="00AE2949" w:rsidRPr="00613701" w:rsidRDefault="00AE2949" w:rsidP="00AE2949">
      <w:pPr>
        <w:ind w:firstLine="709"/>
        <w:rPr>
          <w:color w:val="000000"/>
          <w:sz w:val="20"/>
          <w:szCs w:val="20"/>
        </w:rPr>
      </w:pPr>
    </w:p>
    <w:p w:rsidR="00AE2949" w:rsidRPr="00613701" w:rsidRDefault="00AE2949" w:rsidP="00AE2949">
      <w:pPr>
        <w:ind w:firstLine="709"/>
        <w:jc w:val="both"/>
        <w:rPr>
          <w:color w:val="000000"/>
          <w:sz w:val="20"/>
          <w:szCs w:val="20"/>
        </w:rPr>
      </w:pPr>
      <w:r w:rsidRPr="00613701">
        <w:rPr>
          <w:color w:val="000000"/>
          <w:sz w:val="20"/>
          <w:szCs w:val="20"/>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AE2949" w:rsidRPr="00613701" w:rsidRDefault="00AE2949" w:rsidP="00AE2949">
      <w:pPr>
        <w:ind w:firstLine="709"/>
        <w:jc w:val="both"/>
        <w:rPr>
          <w:sz w:val="20"/>
          <w:szCs w:val="20"/>
        </w:rPr>
      </w:pPr>
      <w:r w:rsidRPr="00613701">
        <w:rPr>
          <w:color w:val="000000"/>
          <w:sz w:val="20"/>
          <w:szCs w:val="20"/>
        </w:rPr>
        <w:t xml:space="preserve">Основными направлениями повышения эффективности в области </w:t>
      </w:r>
      <w:r w:rsidRPr="00613701">
        <w:rPr>
          <w:color w:val="000000"/>
          <w:spacing w:val="4"/>
          <w:sz w:val="20"/>
          <w:szCs w:val="20"/>
        </w:rPr>
        <w:t xml:space="preserve">формирования доходов бюджета </w:t>
      </w:r>
      <w:r w:rsidRPr="00613701">
        <w:rPr>
          <w:color w:val="000000"/>
          <w:spacing w:val="-1"/>
          <w:sz w:val="20"/>
          <w:szCs w:val="20"/>
        </w:rPr>
        <w:t>сель</w:t>
      </w:r>
      <w:r w:rsidRPr="00613701">
        <w:rPr>
          <w:color w:val="000000"/>
          <w:spacing w:val="-2"/>
          <w:sz w:val="20"/>
          <w:szCs w:val="20"/>
        </w:rPr>
        <w:t>ского</w:t>
      </w:r>
      <w:r w:rsidRPr="00613701">
        <w:rPr>
          <w:color w:val="000000"/>
          <w:spacing w:val="4"/>
          <w:sz w:val="20"/>
          <w:szCs w:val="20"/>
        </w:rPr>
        <w:t xml:space="preserve"> поселения </w:t>
      </w:r>
      <w:r w:rsidRPr="00613701">
        <w:rPr>
          <w:color w:val="000000"/>
          <w:spacing w:val="-1"/>
          <w:sz w:val="20"/>
          <w:szCs w:val="20"/>
        </w:rPr>
        <w:t>являются:</w:t>
      </w:r>
    </w:p>
    <w:p w:rsidR="00AE2949" w:rsidRPr="00613701" w:rsidRDefault="00AE2949" w:rsidP="00AE2949">
      <w:pPr>
        <w:widowControl w:val="0"/>
        <w:numPr>
          <w:ilvl w:val="0"/>
          <w:numId w:val="8"/>
        </w:numPr>
        <w:shd w:val="clear" w:color="auto" w:fill="FFFFFF"/>
        <w:tabs>
          <w:tab w:val="left" w:pos="571"/>
        </w:tabs>
        <w:suppressAutoHyphens w:val="0"/>
        <w:autoSpaceDE w:val="0"/>
        <w:autoSpaceDN w:val="0"/>
        <w:adjustRightInd w:val="0"/>
        <w:spacing w:before="19"/>
        <w:ind w:firstLine="709"/>
        <w:jc w:val="both"/>
        <w:rPr>
          <w:color w:val="000000"/>
          <w:sz w:val="20"/>
          <w:szCs w:val="20"/>
        </w:rPr>
      </w:pPr>
      <w:r w:rsidRPr="00613701">
        <w:rPr>
          <w:color w:val="000000"/>
          <w:spacing w:val="3"/>
          <w:sz w:val="20"/>
          <w:szCs w:val="20"/>
        </w:rPr>
        <w:t xml:space="preserve">взаимодействие с налоговыми органами и иными территориальными </w:t>
      </w:r>
      <w:r w:rsidRPr="00613701">
        <w:rPr>
          <w:color w:val="000000"/>
          <w:spacing w:val="-3"/>
          <w:sz w:val="20"/>
          <w:szCs w:val="20"/>
        </w:rPr>
        <w:t xml:space="preserve">подразделениями органов государственной власти, осуществляющими </w:t>
      </w:r>
      <w:r w:rsidRPr="00613701">
        <w:rPr>
          <w:color w:val="000000"/>
          <w:spacing w:val="3"/>
          <w:sz w:val="20"/>
          <w:szCs w:val="20"/>
        </w:rPr>
        <w:t xml:space="preserve">администрирование доходов, подлежащих зачислению в бюджет поселения, в </w:t>
      </w:r>
      <w:r w:rsidRPr="00613701">
        <w:rPr>
          <w:color w:val="000000"/>
          <w:spacing w:val="-3"/>
          <w:sz w:val="20"/>
          <w:szCs w:val="20"/>
        </w:rPr>
        <w:t>целях увеличения собираемости доходов;</w:t>
      </w:r>
    </w:p>
    <w:p w:rsidR="00AE2949" w:rsidRPr="00613701" w:rsidRDefault="00AE2949" w:rsidP="00AE2949">
      <w:pPr>
        <w:ind w:firstLine="709"/>
        <w:jc w:val="both"/>
        <w:rPr>
          <w:color w:val="000000"/>
          <w:sz w:val="20"/>
          <w:szCs w:val="20"/>
        </w:rPr>
      </w:pPr>
      <w:r w:rsidRPr="00613701">
        <w:rPr>
          <w:color w:val="000000"/>
          <w:sz w:val="20"/>
          <w:szCs w:val="20"/>
        </w:rPr>
        <w:t xml:space="preserve">повышение эффективности администрирования доходов, отнесенных к </w:t>
      </w:r>
      <w:r w:rsidRPr="00613701">
        <w:rPr>
          <w:color w:val="000000"/>
          <w:spacing w:val="-3"/>
          <w:sz w:val="20"/>
          <w:szCs w:val="20"/>
        </w:rPr>
        <w:t xml:space="preserve">ведению органов местного самоуправления </w:t>
      </w:r>
      <w:r w:rsidRPr="00613701">
        <w:rPr>
          <w:color w:val="000000"/>
          <w:spacing w:val="-1"/>
          <w:sz w:val="20"/>
          <w:szCs w:val="20"/>
        </w:rPr>
        <w:t>сель</w:t>
      </w:r>
      <w:r w:rsidRPr="00613701">
        <w:rPr>
          <w:color w:val="000000"/>
          <w:spacing w:val="-2"/>
          <w:sz w:val="20"/>
          <w:szCs w:val="20"/>
        </w:rPr>
        <w:t>ского</w:t>
      </w:r>
      <w:r w:rsidRPr="00613701">
        <w:rPr>
          <w:color w:val="000000"/>
          <w:spacing w:val="-3"/>
          <w:sz w:val="20"/>
          <w:szCs w:val="20"/>
        </w:rPr>
        <w:t xml:space="preserve"> поселения.</w:t>
      </w:r>
    </w:p>
    <w:p w:rsidR="00AE2949" w:rsidRPr="00613701" w:rsidRDefault="00AE2949" w:rsidP="00AE2949">
      <w:pPr>
        <w:ind w:firstLine="709"/>
        <w:jc w:val="both"/>
        <w:rPr>
          <w:color w:val="000000"/>
          <w:sz w:val="20"/>
          <w:szCs w:val="20"/>
        </w:rPr>
      </w:pPr>
      <w:r w:rsidRPr="00613701">
        <w:rPr>
          <w:color w:val="000000"/>
          <w:sz w:val="20"/>
          <w:szCs w:val="20"/>
        </w:rPr>
        <w:t>В этих условиях налоговая политика Тёсово-Нетыльского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Тёсово-Нетыльского сельского поселения с хозяйствующими субъектами.</w:t>
      </w:r>
    </w:p>
    <w:p w:rsidR="00AE2949" w:rsidRPr="00613701" w:rsidRDefault="00AE2949" w:rsidP="00AE2949">
      <w:pPr>
        <w:ind w:firstLine="709"/>
        <w:jc w:val="both"/>
        <w:rPr>
          <w:color w:val="000000"/>
          <w:sz w:val="20"/>
          <w:szCs w:val="20"/>
        </w:rPr>
      </w:pPr>
      <w:r w:rsidRPr="00613701">
        <w:rPr>
          <w:color w:val="000000"/>
          <w:sz w:val="20"/>
          <w:szCs w:val="20"/>
        </w:rPr>
        <w:t>На достижение поставленной цели должно быть ориентировано решение следующих основных задач бюджетной и налоговой политики:</w:t>
      </w:r>
    </w:p>
    <w:p w:rsidR="00AE2949" w:rsidRPr="00613701" w:rsidRDefault="00AE2949" w:rsidP="00AE2949">
      <w:pPr>
        <w:ind w:firstLine="709"/>
        <w:jc w:val="both"/>
        <w:rPr>
          <w:color w:val="000000"/>
          <w:sz w:val="20"/>
          <w:szCs w:val="20"/>
        </w:rPr>
      </w:pPr>
      <w:r w:rsidRPr="00613701">
        <w:rPr>
          <w:color w:val="000000"/>
          <w:sz w:val="20"/>
          <w:szCs w:val="20"/>
        </w:rPr>
        <w:t>Предотвращение уменьшения налогооблагаемой базы НДФЛ путем сохранения действующих и создания новых рабочих мест.</w:t>
      </w:r>
    </w:p>
    <w:p w:rsidR="00AE2949" w:rsidRPr="00613701" w:rsidRDefault="00AE2949" w:rsidP="00AE2949">
      <w:pPr>
        <w:ind w:firstLine="709"/>
        <w:jc w:val="both"/>
        <w:rPr>
          <w:color w:val="000000"/>
          <w:sz w:val="20"/>
          <w:szCs w:val="20"/>
        </w:rPr>
      </w:pPr>
      <w:r w:rsidRPr="00613701">
        <w:rPr>
          <w:color w:val="000000"/>
          <w:sz w:val="20"/>
          <w:szCs w:val="20"/>
        </w:rPr>
        <w:t xml:space="preserve">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AE2949" w:rsidRPr="00613701" w:rsidRDefault="00AE2949" w:rsidP="00AE2949">
      <w:pPr>
        <w:ind w:firstLine="709"/>
        <w:jc w:val="both"/>
        <w:rPr>
          <w:color w:val="000000"/>
          <w:sz w:val="20"/>
          <w:szCs w:val="20"/>
        </w:rPr>
      </w:pPr>
      <w:r w:rsidRPr="00613701">
        <w:rPr>
          <w:color w:val="000000"/>
          <w:sz w:val="20"/>
          <w:szCs w:val="20"/>
        </w:rPr>
        <w:t>Актуальной остается и задача взыскания недоимки по налогам и сборам с должников местного бюджета.</w:t>
      </w:r>
    </w:p>
    <w:p w:rsidR="00AE2949" w:rsidRPr="00613701" w:rsidRDefault="00AE2949" w:rsidP="00AE2949">
      <w:pPr>
        <w:ind w:firstLine="709"/>
        <w:jc w:val="both"/>
        <w:rPr>
          <w:rStyle w:val="grame"/>
          <w:color w:val="000000"/>
          <w:sz w:val="20"/>
          <w:szCs w:val="20"/>
        </w:rPr>
      </w:pPr>
      <w:r w:rsidRPr="00613701">
        <w:rPr>
          <w:color w:val="000000"/>
          <w:sz w:val="20"/>
          <w:szCs w:val="20"/>
        </w:rPr>
        <w:t>Для увеличения поступлений от земельного налога о</w:t>
      </w:r>
      <w:r w:rsidRPr="00613701">
        <w:rPr>
          <w:rStyle w:val="grame"/>
          <w:color w:val="000000"/>
          <w:sz w:val="20"/>
          <w:szCs w:val="20"/>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AE2949" w:rsidRPr="00613701" w:rsidRDefault="00AE2949" w:rsidP="00AE2949">
      <w:pPr>
        <w:ind w:firstLine="709"/>
        <w:jc w:val="both"/>
        <w:rPr>
          <w:color w:val="000000"/>
          <w:sz w:val="20"/>
          <w:szCs w:val="20"/>
        </w:rPr>
      </w:pPr>
      <w:r w:rsidRPr="00613701">
        <w:rPr>
          <w:color w:val="000000"/>
          <w:sz w:val="20"/>
          <w:szCs w:val="20"/>
        </w:rPr>
        <w:t>Для увеличения поступлений от налога на имущество физических лиц о</w:t>
      </w:r>
      <w:r w:rsidRPr="00613701">
        <w:rPr>
          <w:rStyle w:val="grame"/>
          <w:color w:val="000000"/>
          <w:sz w:val="20"/>
          <w:szCs w:val="20"/>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AE2949" w:rsidRPr="00613701" w:rsidRDefault="00AE2949" w:rsidP="00AE2949">
      <w:pPr>
        <w:pStyle w:val="Default"/>
        <w:ind w:firstLine="709"/>
        <w:jc w:val="both"/>
        <w:rPr>
          <w:color w:val="auto"/>
          <w:sz w:val="20"/>
          <w:szCs w:val="20"/>
        </w:rPr>
      </w:pPr>
      <w:r w:rsidRPr="00613701">
        <w:rPr>
          <w:sz w:val="20"/>
          <w:szCs w:val="20"/>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sidRPr="00613701">
        <w:rPr>
          <w:color w:val="auto"/>
          <w:sz w:val="20"/>
          <w:szCs w:val="20"/>
        </w:rPr>
        <w:t>выбору налогоплательщика).</w:t>
      </w:r>
    </w:p>
    <w:p w:rsidR="00AE2949" w:rsidRPr="00613701" w:rsidRDefault="00AE2949" w:rsidP="00AE2949">
      <w:pPr>
        <w:pStyle w:val="Default"/>
        <w:ind w:firstLine="709"/>
        <w:jc w:val="both"/>
        <w:rPr>
          <w:color w:val="auto"/>
          <w:sz w:val="20"/>
          <w:szCs w:val="20"/>
        </w:rPr>
      </w:pPr>
    </w:p>
    <w:p w:rsidR="00AE2949" w:rsidRPr="00613701" w:rsidRDefault="00AE2949" w:rsidP="00AE2949">
      <w:pPr>
        <w:ind w:firstLine="709"/>
        <w:jc w:val="center"/>
        <w:rPr>
          <w:rStyle w:val="grame"/>
          <w:b/>
          <w:color w:val="000000"/>
          <w:sz w:val="20"/>
          <w:szCs w:val="20"/>
        </w:rPr>
      </w:pPr>
      <w:r w:rsidRPr="00613701">
        <w:rPr>
          <w:b/>
          <w:bCs/>
          <w:color w:val="000000"/>
          <w:sz w:val="20"/>
          <w:szCs w:val="20"/>
        </w:rPr>
        <w:t xml:space="preserve">2. Основные направления политики Тёсово-Нетыльского сельского поселения в части расходов бюджета на </w:t>
      </w:r>
      <w:r w:rsidRPr="00613701">
        <w:rPr>
          <w:rStyle w:val="grame"/>
          <w:b/>
          <w:color w:val="000000"/>
          <w:sz w:val="20"/>
          <w:szCs w:val="20"/>
        </w:rPr>
        <w:t xml:space="preserve">2025 год </w:t>
      </w:r>
    </w:p>
    <w:p w:rsidR="00AE2949" w:rsidRPr="00613701" w:rsidRDefault="00AE2949" w:rsidP="00AE2949">
      <w:pPr>
        <w:ind w:firstLine="709"/>
        <w:jc w:val="center"/>
        <w:rPr>
          <w:b/>
          <w:bCs/>
          <w:color w:val="000000"/>
          <w:sz w:val="20"/>
          <w:szCs w:val="20"/>
        </w:rPr>
      </w:pPr>
      <w:r w:rsidRPr="00613701">
        <w:rPr>
          <w:rStyle w:val="grame"/>
          <w:b/>
          <w:color w:val="000000"/>
          <w:sz w:val="20"/>
          <w:szCs w:val="20"/>
        </w:rPr>
        <w:t>и плановый период 2026-2027 годов</w:t>
      </w:r>
    </w:p>
    <w:p w:rsidR="00AE2949" w:rsidRPr="00613701" w:rsidRDefault="00AE2949" w:rsidP="00AE2949">
      <w:pPr>
        <w:ind w:firstLine="709"/>
        <w:jc w:val="center"/>
        <w:rPr>
          <w:b/>
          <w:bCs/>
          <w:color w:val="000000"/>
          <w:sz w:val="20"/>
          <w:szCs w:val="20"/>
        </w:rPr>
      </w:pPr>
    </w:p>
    <w:p w:rsidR="00AE2949" w:rsidRPr="00613701" w:rsidRDefault="00AE2949" w:rsidP="00AE2949">
      <w:pPr>
        <w:ind w:firstLine="709"/>
        <w:jc w:val="both"/>
        <w:rPr>
          <w:color w:val="000000"/>
          <w:sz w:val="20"/>
          <w:szCs w:val="20"/>
        </w:rPr>
      </w:pPr>
      <w:r w:rsidRPr="00613701">
        <w:rPr>
          <w:color w:val="000000"/>
          <w:sz w:val="20"/>
          <w:szCs w:val="20"/>
        </w:rPr>
        <w:lastRenderedPageBreak/>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613701">
        <w:rPr>
          <w:rStyle w:val="grame"/>
          <w:color w:val="000000"/>
          <w:sz w:val="20"/>
          <w:szCs w:val="20"/>
        </w:rPr>
        <w:t xml:space="preserve">2025-2027 годах </w:t>
      </w:r>
      <w:r w:rsidRPr="00613701">
        <w:rPr>
          <w:color w:val="000000"/>
          <w:sz w:val="20"/>
          <w:szCs w:val="20"/>
        </w:rPr>
        <w:t xml:space="preserve"> будет направлена на оптимизацию и повышение эффективности бюджетных расходов. Основными принципами бюджетной политики Тёсово-Нетыльского сельского поселения будут сокращение необоснованных бюджетных расходов. В связи с этим необходимо решить следующие задачи:</w:t>
      </w:r>
    </w:p>
    <w:p w:rsidR="00AE2949" w:rsidRPr="00613701" w:rsidRDefault="00AE2949" w:rsidP="00AE2949">
      <w:pPr>
        <w:ind w:firstLine="709"/>
        <w:jc w:val="both"/>
        <w:rPr>
          <w:color w:val="000000"/>
          <w:sz w:val="20"/>
          <w:szCs w:val="20"/>
        </w:rPr>
      </w:pPr>
      <w:r w:rsidRPr="00613701">
        <w:rPr>
          <w:color w:val="000000"/>
          <w:sz w:val="20"/>
          <w:szCs w:val="20"/>
        </w:rPr>
        <w:t>- обеспечить концентрацию бюджетных расходов на решении ключевых проблем и достижении конечных результатов;</w:t>
      </w:r>
    </w:p>
    <w:p w:rsidR="00AE2949" w:rsidRPr="00613701" w:rsidRDefault="00AE2949" w:rsidP="00AE2949">
      <w:pPr>
        <w:ind w:firstLine="709"/>
        <w:jc w:val="both"/>
        <w:rPr>
          <w:color w:val="000000"/>
          <w:sz w:val="20"/>
          <w:szCs w:val="20"/>
        </w:rPr>
      </w:pPr>
      <w:r w:rsidRPr="00613701">
        <w:rPr>
          <w:color w:val="000000"/>
          <w:sz w:val="20"/>
          <w:szCs w:val="20"/>
        </w:rPr>
        <w:t>-обеспечить сбалансированность местного бюджета в среднесрочной перспективе;</w:t>
      </w:r>
    </w:p>
    <w:p w:rsidR="00AE2949" w:rsidRPr="00613701" w:rsidRDefault="00AE2949" w:rsidP="00AE2949">
      <w:pPr>
        <w:ind w:firstLine="709"/>
        <w:jc w:val="both"/>
        <w:rPr>
          <w:color w:val="000000"/>
          <w:sz w:val="20"/>
          <w:szCs w:val="20"/>
        </w:rPr>
      </w:pPr>
      <w:r w:rsidRPr="00613701">
        <w:rPr>
          <w:color w:val="000000"/>
          <w:sz w:val="20"/>
          <w:szCs w:val="20"/>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AE2949" w:rsidRPr="00613701" w:rsidRDefault="00AE2949" w:rsidP="00AE2949">
      <w:pPr>
        <w:ind w:firstLine="709"/>
        <w:jc w:val="both"/>
        <w:rPr>
          <w:color w:val="000000"/>
          <w:sz w:val="20"/>
          <w:szCs w:val="20"/>
        </w:rPr>
      </w:pPr>
      <w:r w:rsidRPr="00613701">
        <w:rPr>
          <w:color w:val="000000"/>
          <w:sz w:val="20"/>
          <w:szCs w:val="20"/>
        </w:rPr>
        <w:t>- добиваться повышения качества планирования главными распорядителями бюджетных сре</w:t>
      </w:r>
      <w:r w:rsidRPr="00613701">
        <w:rPr>
          <w:rStyle w:val="grame"/>
          <w:color w:val="000000"/>
          <w:sz w:val="20"/>
          <w:szCs w:val="20"/>
        </w:rPr>
        <w:t>дств св</w:t>
      </w:r>
      <w:r w:rsidRPr="00613701">
        <w:rPr>
          <w:color w:val="000000"/>
          <w:sz w:val="20"/>
          <w:szCs w:val="20"/>
        </w:rPr>
        <w:t>оих расходов и их эффективности.</w:t>
      </w:r>
    </w:p>
    <w:p w:rsidR="00AE2949" w:rsidRPr="00613701" w:rsidRDefault="00AE2949" w:rsidP="00AE2949">
      <w:pPr>
        <w:ind w:firstLine="709"/>
        <w:jc w:val="both"/>
        <w:rPr>
          <w:sz w:val="20"/>
          <w:szCs w:val="20"/>
        </w:rPr>
      </w:pPr>
      <w:r w:rsidRPr="00613701">
        <w:rPr>
          <w:color w:val="000000"/>
          <w:sz w:val="20"/>
          <w:szCs w:val="20"/>
        </w:rPr>
        <w:t xml:space="preserve">В соответствии с основной целью бюджетной политики </w:t>
      </w:r>
      <w:r w:rsidRPr="00613701">
        <w:rPr>
          <w:rStyle w:val="grame"/>
          <w:color w:val="000000"/>
          <w:sz w:val="20"/>
          <w:szCs w:val="20"/>
        </w:rPr>
        <w:t xml:space="preserve">на 2025 год и плановый период 2026-2027  годов </w:t>
      </w:r>
      <w:r w:rsidRPr="00613701">
        <w:rPr>
          <w:color w:val="000000"/>
          <w:spacing w:val="-3"/>
          <w:sz w:val="20"/>
          <w:szCs w:val="20"/>
        </w:rPr>
        <w:t>приоритетами бюджетных расходов станут:</w:t>
      </w:r>
    </w:p>
    <w:p w:rsidR="00AE2949" w:rsidRPr="00613701" w:rsidRDefault="00AE2949" w:rsidP="00AE2949">
      <w:pPr>
        <w:widowControl w:val="0"/>
        <w:numPr>
          <w:ilvl w:val="0"/>
          <w:numId w:val="9"/>
        </w:numPr>
        <w:shd w:val="clear" w:color="auto" w:fill="FFFFFF"/>
        <w:tabs>
          <w:tab w:val="left" w:pos="408"/>
        </w:tabs>
        <w:suppressAutoHyphens w:val="0"/>
        <w:autoSpaceDE w:val="0"/>
        <w:autoSpaceDN w:val="0"/>
        <w:adjustRightInd w:val="0"/>
        <w:ind w:firstLine="709"/>
        <w:jc w:val="both"/>
        <w:rPr>
          <w:color w:val="000000"/>
          <w:sz w:val="20"/>
          <w:szCs w:val="20"/>
        </w:rPr>
      </w:pPr>
      <w:r w:rsidRPr="00613701">
        <w:rPr>
          <w:color w:val="000000"/>
          <w:spacing w:val="-3"/>
          <w:sz w:val="20"/>
          <w:szCs w:val="20"/>
        </w:rPr>
        <w:t xml:space="preserve"> выплата заработной платы;</w:t>
      </w:r>
    </w:p>
    <w:p w:rsidR="00AE2949" w:rsidRPr="00613701" w:rsidRDefault="00AE2949" w:rsidP="00AE2949">
      <w:pPr>
        <w:widowControl w:val="0"/>
        <w:numPr>
          <w:ilvl w:val="0"/>
          <w:numId w:val="9"/>
        </w:numPr>
        <w:shd w:val="clear" w:color="auto" w:fill="FFFFFF"/>
        <w:tabs>
          <w:tab w:val="left" w:pos="408"/>
          <w:tab w:val="left" w:pos="5395"/>
          <w:tab w:val="left" w:leader="hyphen" w:pos="6797"/>
        </w:tabs>
        <w:suppressAutoHyphens w:val="0"/>
        <w:autoSpaceDE w:val="0"/>
        <w:autoSpaceDN w:val="0"/>
        <w:adjustRightInd w:val="0"/>
        <w:ind w:firstLine="709"/>
        <w:jc w:val="both"/>
        <w:rPr>
          <w:color w:val="000000"/>
          <w:sz w:val="20"/>
          <w:szCs w:val="20"/>
        </w:rPr>
      </w:pPr>
      <w:r w:rsidRPr="00613701">
        <w:rPr>
          <w:color w:val="000000"/>
          <w:spacing w:val="-4"/>
          <w:sz w:val="20"/>
          <w:szCs w:val="20"/>
        </w:rPr>
        <w:t xml:space="preserve"> начисления на заработную плату;</w:t>
      </w:r>
    </w:p>
    <w:p w:rsidR="00AE2949" w:rsidRPr="00613701" w:rsidRDefault="00AE2949" w:rsidP="00AE2949">
      <w:pPr>
        <w:widowControl w:val="0"/>
        <w:numPr>
          <w:ilvl w:val="0"/>
          <w:numId w:val="9"/>
        </w:numPr>
        <w:shd w:val="clear" w:color="auto" w:fill="FFFFFF"/>
        <w:tabs>
          <w:tab w:val="left" w:pos="408"/>
        </w:tabs>
        <w:suppressAutoHyphens w:val="0"/>
        <w:autoSpaceDE w:val="0"/>
        <w:autoSpaceDN w:val="0"/>
        <w:adjustRightInd w:val="0"/>
        <w:ind w:firstLine="709"/>
        <w:jc w:val="both"/>
        <w:rPr>
          <w:color w:val="000000"/>
          <w:sz w:val="20"/>
          <w:szCs w:val="20"/>
        </w:rPr>
      </w:pPr>
      <w:r w:rsidRPr="00613701">
        <w:rPr>
          <w:color w:val="000000"/>
          <w:spacing w:val="-4"/>
          <w:sz w:val="20"/>
          <w:szCs w:val="20"/>
        </w:rPr>
        <w:t xml:space="preserve"> социальные выплаты;</w:t>
      </w:r>
    </w:p>
    <w:p w:rsidR="00AE2949" w:rsidRPr="00613701" w:rsidRDefault="00AE2949" w:rsidP="00AE2949">
      <w:pPr>
        <w:widowControl w:val="0"/>
        <w:numPr>
          <w:ilvl w:val="0"/>
          <w:numId w:val="9"/>
        </w:numPr>
        <w:shd w:val="clear" w:color="auto" w:fill="FFFFFF"/>
        <w:tabs>
          <w:tab w:val="left" w:pos="408"/>
        </w:tabs>
        <w:suppressAutoHyphens w:val="0"/>
        <w:autoSpaceDE w:val="0"/>
        <w:autoSpaceDN w:val="0"/>
        <w:adjustRightInd w:val="0"/>
        <w:ind w:firstLine="709"/>
        <w:jc w:val="both"/>
        <w:rPr>
          <w:color w:val="000000"/>
          <w:sz w:val="20"/>
          <w:szCs w:val="20"/>
        </w:rPr>
      </w:pPr>
      <w:r w:rsidRPr="00613701">
        <w:rPr>
          <w:color w:val="000000"/>
          <w:spacing w:val="-4"/>
          <w:sz w:val="20"/>
          <w:szCs w:val="20"/>
        </w:rPr>
        <w:t xml:space="preserve"> коммунальные услуги; </w:t>
      </w:r>
    </w:p>
    <w:p w:rsidR="00AE2949" w:rsidRPr="00613701" w:rsidRDefault="00AE2949" w:rsidP="00AE2949">
      <w:pPr>
        <w:shd w:val="clear" w:color="auto" w:fill="FFFFFF"/>
        <w:tabs>
          <w:tab w:val="left" w:pos="557"/>
        </w:tabs>
        <w:spacing w:before="5"/>
        <w:ind w:firstLine="709"/>
        <w:jc w:val="both"/>
        <w:rPr>
          <w:color w:val="000000"/>
          <w:spacing w:val="-2"/>
          <w:sz w:val="20"/>
          <w:szCs w:val="20"/>
        </w:rPr>
      </w:pPr>
      <w:r w:rsidRPr="00613701">
        <w:rPr>
          <w:color w:val="000000"/>
          <w:sz w:val="20"/>
          <w:szCs w:val="20"/>
        </w:rPr>
        <w:t xml:space="preserve">- </w:t>
      </w:r>
      <w:r w:rsidRPr="00613701">
        <w:rPr>
          <w:color w:val="000000"/>
          <w:spacing w:val="-2"/>
          <w:sz w:val="20"/>
          <w:szCs w:val="20"/>
        </w:rPr>
        <w:t xml:space="preserve">взвешенный подход </w:t>
      </w:r>
      <w:r w:rsidRPr="00613701">
        <w:rPr>
          <w:bCs/>
          <w:color w:val="000000"/>
          <w:spacing w:val="-2"/>
          <w:sz w:val="20"/>
          <w:szCs w:val="20"/>
        </w:rPr>
        <w:t xml:space="preserve">к </w:t>
      </w:r>
      <w:r w:rsidRPr="00613701">
        <w:rPr>
          <w:color w:val="000000"/>
          <w:spacing w:val="-2"/>
          <w:sz w:val="20"/>
          <w:szCs w:val="20"/>
        </w:rPr>
        <w:t xml:space="preserve">увеличению и принятию новых расходных обязательств. </w:t>
      </w:r>
    </w:p>
    <w:p w:rsidR="00AE2949" w:rsidRPr="00613701" w:rsidRDefault="00AE2949" w:rsidP="00AE2949">
      <w:pPr>
        <w:shd w:val="clear" w:color="auto" w:fill="FFFFFF"/>
        <w:tabs>
          <w:tab w:val="left" w:pos="557"/>
        </w:tabs>
        <w:spacing w:before="5"/>
        <w:ind w:firstLine="709"/>
        <w:jc w:val="both"/>
        <w:rPr>
          <w:sz w:val="20"/>
          <w:szCs w:val="20"/>
        </w:rPr>
      </w:pPr>
      <w:r w:rsidRPr="00613701">
        <w:rPr>
          <w:color w:val="000000"/>
          <w:spacing w:val="-2"/>
          <w:sz w:val="20"/>
          <w:szCs w:val="20"/>
        </w:rPr>
        <w:t xml:space="preserve">Принятие решений по увеличению действующих и (или) </w:t>
      </w:r>
      <w:r w:rsidRPr="00613701">
        <w:rPr>
          <w:color w:val="000000"/>
          <w:spacing w:val="-1"/>
          <w:sz w:val="20"/>
          <w:szCs w:val="20"/>
        </w:rPr>
        <w:t xml:space="preserve">установлению новых расходных обязательств должно производиться только в </w:t>
      </w:r>
      <w:r w:rsidRPr="00613701">
        <w:rPr>
          <w:color w:val="000000"/>
          <w:spacing w:val="-3"/>
          <w:sz w:val="20"/>
          <w:szCs w:val="20"/>
        </w:rPr>
        <w:t>пределах имеющихся для их реализации финансовых ресурсов.</w:t>
      </w:r>
    </w:p>
    <w:p w:rsidR="00AE2949" w:rsidRPr="00613701" w:rsidRDefault="00AE2949" w:rsidP="00AE2949">
      <w:pPr>
        <w:ind w:firstLine="709"/>
        <w:jc w:val="both"/>
        <w:rPr>
          <w:color w:val="000000"/>
          <w:sz w:val="20"/>
          <w:szCs w:val="20"/>
        </w:rPr>
      </w:pPr>
      <w:r w:rsidRPr="00613701">
        <w:rPr>
          <w:color w:val="000000"/>
          <w:sz w:val="20"/>
          <w:szCs w:val="20"/>
        </w:rPr>
        <w:t xml:space="preserve">- </w:t>
      </w:r>
      <w:r w:rsidRPr="00613701">
        <w:rPr>
          <w:color w:val="000000"/>
          <w:spacing w:val="-4"/>
          <w:sz w:val="20"/>
          <w:szCs w:val="20"/>
        </w:rPr>
        <w:t xml:space="preserve">недопущение образования необоснованной кредиторской задолженности. </w:t>
      </w:r>
      <w:r w:rsidRPr="00613701">
        <w:rPr>
          <w:color w:val="000000"/>
          <w:spacing w:val="-1"/>
          <w:sz w:val="20"/>
          <w:szCs w:val="20"/>
        </w:rPr>
        <w:t>Исполнение бюджета сель</w:t>
      </w:r>
      <w:r w:rsidRPr="00613701">
        <w:rPr>
          <w:color w:val="000000"/>
          <w:spacing w:val="-2"/>
          <w:sz w:val="20"/>
          <w:szCs w:val="20"/>
        </w:rPr>
        <w:t>ского</w:t>
      </w:r>
      <w:r w:rsidRPr="00613701">
        <w:rPr>
          <w:color w:val="000000"/>
          <w:spacing w:val="-1"/>
          <w:sz w:val="20"/>
          <w:szCs w:val="20"/>
        </w:rPr>
        <w:t xml:space="preserve"> поселения должно осуществляться в рамках действующего </w:t>
      </w:r>
      <w:r w:rsidRPr="00613701">
        <w:rPr>
          <w:color w:val="000000"/>
          <w:spacing w:val="3"/>
          <w:sz w:val="20"/>
          <w:szCs w:val="20"/>
        </w:rPr>
        <w:t xml:space="preserve">законодательства Российской Федерации и в соответствии </w:t>
      </w:r>
      <w:r w:rsidRPr="00613701">
        <w:rPr>
          <w:bCs/>
          <w:color w:val="000000"/>
          <w:spacing w:val="3"/>
          <w:sz w:val="20"/>
          <w:szCs w:val="20"/>
        </w:rPr>
        <w:t>с</w:t>
      </w:r>
      <w:r w:rsidRPr="00613701">
        <w:rPr>
          <w:b/>
          <w:bCs/>
          <w:color w:val="000000"/>
          <w:spacing w:val="3"/>
          <w:sz w:val="20"/>
          <w:szCs w:val="20"/>
        </w:rPr>
        <w:t xml:space="preserve"> </w:t>
      </w:r>
      <w:r w:rsidRPr="00613701">
        <w:rPr>
          <w:color w:val="000000"/>
          <w:spacing w:val="3"/>
          <w:sz w:val="20"/>
          <w:szCs w:val="20"/>
        </w:rPr>
        <w:t xml:space="preserve">Положением о бюджетном процессе в </w:t>
      </w:r>
      <w:r w:rsidRPr="00613701">
        <w:rPr>
          <w:color w:val="000000"/>
          <w:spacing w:val="-1"/>
          <w:sz w:val="20"/>
          <w:szCs w:val="20"/>
        </w:rPr>
        <w:t>сель</w:t>
      </w:r>
      <w:r w:rsidRPr="00613701">
        <w:rPr>
          <w:color w:val="000000"/>
          <w:spacing w:val="-2"/>
          <w:sz w:val="20"/>
          <w:szCs w:val="20"/>
        </w:rPr>
        <w:t>ском</w:t>
      </w:r>
      <w:r w:rsidRPr="00613701">
        <w:rPr>
          <w:color w:val="000000"/>
          <w:spacing w:val="3"/>
          <w:sz w:val="20"/>
          <w:szCs w:val="20"/>
        </w:rPr>
        <w:t xml:space="preserve"> поселении, </w:t>
      </w:r>
      <w:r w:rsidRPr="00613701">
        <w:rPr>
          <w:color w:val="000000"/>
          <w:spacing w:val="-2"/>
          <w:sz w:val="20"/>
          <w:szCs w:val="20"/>
        </w:rPr>
        <w:t xml:space="preserve">сводной бюджетной росписью, кассовым планом исполнения бюджета </w:t>
      </w:r>
      <w:r w:rsidRPr="00613701">
        <w:rPr>
          <w:color w:val="000000"/>
          <w:spacing w:val="-1"/>
          <w:sz w:val="20"/>
          <w:szCs w:val="20"/>
        </w:rPr>
        <w:t>сель</w:t>
      </w:r>
      <w:r w:rsidRPr="00613701">
        <w:rPr>
          <w:color w:val="000000"/>
          <w:spacing w:val="-2"/>
          <w:sz w:val="20"/>
          <w:szCs w:val="20"/>
        </w:rPr>
        <w:t>ского</w:t>
      </w:r>
      <w:r w:rsidRPr="00613701">
        <w:rPr>
          <w:color w:val="000000"/>
          <w:sz w:val="20"/>
          <w:szCs w:val="20"/>
        </w:rPr>
        <w:t xml:space="preserve"> поселения </w:t>
      </w:r>
      <w:r w:rsidRPr="00613701">
        <w:rPr>
          <w:color w:val="000000"/>
          <w:spacing w:val="-3"/>
          <w:sz w:val="20"/>
          <w:szCs w:val="20"/>
        </w:rPr>
        <w:t>на основе казначейской системы исполнения бюджета</w:t>
      </w:r>
      <w:r w:rsidRPr="00613701">
        <w:rPr>
          <w:color w:val="000000"/>
          <w:sz w:val="20"/>
          <w:szCs w:val="20"/>
        </w:rPr>
        <w:t>   </w:t>
      </w:r>
    </w:p>
    <w:p w:rsidR="00AE2949" w:rsidRPr="00613701" w:rsidRDefault="00AE2949" w:rsidP="00AE2949">
      <w:pPr>
        <w:ind w:firstLine="709"/>
        <w:jc w:val="both"/>
        <w:rPr>
          <w:color w:val="000000"/>
          <w:sz w:val="20"/>
          <w:szCs w:val="20"/>
        </w:rPr>
      </w:pPr>
      <w:r w:rsidRPr="00613701">
        <w:rPr>
          <w:color w:val="000000"/>
          <w:sz w:val="20"/>
          <w:szCs w:val="20"/>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AE2949" w:rsidRPr="00613701" w:rsidRDefault="00AE2949" w:rsidP="00AE2949">
      <w:pPr>
        <w:ind w:firstLine="709"/>
        <w:jc w:val="both"/>
        <w:rPr>
          <w:color w:val="000000"/>
          <w:sz w:val="20"/>
          <w:szCs w:val="20"/>
        </w:rPr>
      </w:pPr>
      <w:r w:rsidRPr="00613701">
        <w:rPr>
          <w:color w:val="000000"/>
          <w:sz w:val="20"/>
          <w:szCs w:val="20"/>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AE2949" w:rsidRPr="00613701" w:rsidRDefault="00AE2949" w:rsidP="00AE2949">
      <w:pPr>
        <w:ind w:firstLine="709"/>
        <w:jc w:val="both"/>
        <w:rPr>
          <w:color w:val="000000"/>
          <w:sz w:val="20"/>
          <w:szCs w:val="20"/>
        </w:rPr>
      </w:pPr>
      <w:r w:rsidRPr="00613701">
        <w:rPr>
          <w:color w:val="000000"/>
          <w:sz w:val="20"/>
          <w:szCs w:val="20"/>
        </w:rPr>
        <w:t xml:space="preserve">В соответствии с федеральным законодательством, законодательством Новгородской области необходимо продолжить работу по выполнению задач энергосбережения и повышения </w:t>
      </w:r>
      <w:proofErr w:type="spellStart"/>
      <w:r w:rsidRPr="00613701">
        <w:rPr>
          <w:color w:val="000000"/>
          <w:sz w:val="20"/>
          <w:szCs w:val="20"/>
        </w:rPr>
        <w:t>энергоэффективности</w:t>
      </w:r>
      <w:proofErr w:type="spellEnd"/>
      <w:r w:rsidRPr="00613701">
        <w:rPr>
          <w:color w:val="000000"/>
          <w:sz w:val="20"/>
          <w:szCs w:val="20"/>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AE2949" w:rsidRPr="00613701" w:rsidRDefault="00AE2949" w:rsidP="00AE2949">
      <w:pPr>
        <w:ind w:firstLine="709"/>
        <w:jc w:val="both"/>
        <w:rPr>
          <w:color w:val="000000"/>
          <w:sz w:val="20"/>
          <w:szCs w:val="20"/>
        </w:rPr>
      </w:pPr>
      <w:r w:rsidRPr="00613701">
        <w:rPr>
          <w:color w:val="000000"/>
          <w:sz w:val="20"/>
          <w:szCs w:val="20"/>
        </w:rPr>
        <w:t>Актуальной остается задача сокращения дефицита бюджета. В качестве максимально</w:t>
      </w:r>
      <w:r w:rsidRPr="00613701">
        <w:rPr>
          <w:rStyle w:val="apple-converted-space"/>
          <w:color w:val="000000"/>
          <w:sz w:val="20"/>
          <w:szCs w:val="20"/>
        </w:rPr>
        <w:t> </w:t>
      </w:r>
      <w:r w:rsidRPr="00613701">
        <w:rPr>
          <w:rStyle w:val="grame"/>
          <w:color w:val="000000"/>
          <w:sz w:val="20"/>
          <w:szCs w:val="20"/>
        </w:rPr>
        <w:t>возможной</w:t>
      </w:r>
      <w:r w:rsidRPr="00613701">
        <w:rPr>
          <w:rStyle w:val="apple-converted-space"/>
          <w:color w:val="000000"/>
          <w:sz w:val="20"/>
          <w:szCs w:val="20"/>
        </w:rPr>
        <w:t> </w:t>
      </w:r>
      <w:r w:rsidRPr="00613701">
        <w:rPr>
          <w:color w:val="000000"/>
          <w:sz w:val="20"/>
          <w:szCs w:val="20"/>
        </w:rPr>
        <w:t>ставится задача сформировать бездефицитный бюджет.</w:t>
      </w:r>
    </w:p>
    <w:p w:rsidR="00AE2949" w:rsidRPr="00613701" w:rsidRDefault="00AE2949" w:rsidP="00AE2949">
      <w:pPr>
        <w:ind w:firstLine="709"/>
        <w:jc w:val="both"/>
        <w:rPr>
          <w:sz w:val="20"/>
          <w:szCs w:val="20"/>
        </w:rPr>
      </w:pPr>
      <w:r w:rsidRPr="00613701">
        <w:rPr>
          <w:color w:val="000000"/>
          <w:sz w:val="20"/>
          <w:szCs w:val="20"/>
        </w:rPr>
        <w:t>Эту задачу можно решить путем ревизии действующих обязательств с целью оптимизации бюджетных расходов и пересмотра</w:t>
      </w:r>
      <w:r w:rsidRPr="00613701">
        <w:rPr>
          <w:rStyle w:val="apple-converted-space"/>
          <w:color w:val="000000"/>
          <w:sz w:val="20"/>
          <w:szCs w:val="20"/>
        </w:rPr>
        <w:t> </w:t>
      </w:r>
      <w:r w:rsidRPr="00613701">
        <w:rPr>
          <w:color w:val="000000"/>
          <w:sz w:val="20"/>
          <w:szCs w:val="20"/>
        </w:rPr>
        <w:t>объема расходов по вновь принимаемым обязательствам в планируемом периоде.</w:t>
      </w:r>
      <w:r w:rsidRPr="00613701">
        <w:rPr>
          <w:sz w:val="20"/>
          <w:szCs w:val="20"/>
        </w:rPr>
        <w:t> </w:t>
      </w:r>
    </w:p>
    <w:p w:rsidR="00AE2949" w:rsidRDefault="00AE2949" w:rsidP="00AE2949">
      <w:pPr>
        <w:rPr>
          <w:sz w:val="20"/>
          <w:szCs w:val="20"/>
        </w:rPr>
      </w:pPr>
    </w:p>
    <w:p w:rsidR="00AE2949" w:rsidRDefault="00AE2949" w:rsidP="00AE2949">
      <w:pPr>
        <w:rPr>
          <w:sz w:val="20"/>
          <w:szCs w:val="20"/>
        </w:rPr>
      </w:pPr>
    </w:p>
    <w:p w:rsidR="00AE2949" w:rsidRDefault="00AE2949" w:rsidP="00AE2949">
      <w:pPr>
        <w:rPr>
          <w:sz w:val="20"/>
          <w:szCs w:val="20"/>
        </w:rPr>
      </w:pPr>
    </w:p>
    <w:p w:rsidR="00C47A4E" w:rsidRDefault="00C47A4E" w:rsidP="00AE2949">
      <w:pPr>
        <w:rPr>
          <w:sz w:val="20"/>
          <w:szCs w:val="20"/>
        </w:rPr>
      </w:pPr>
    </w:p>
    <w:p w:rsidR="00C47A4E" w:rsidRDefault="00C47A4E" w:rsidP="00AE2949">
      <w:pPr>
        <w:rPr>
          <w:sz w:val="20"/>
          <w:szCs w:val="20"/>
        </w:rPr>
      </w:pPr>
    </w:p>
    <w:p w:rsidR="00C47A4E" w:rsidRDefault="00C47A4E" w:rsidP="00AE2949">
      <w:pPr>
        <w:rPr>
          <w:sz w:val="20"/>
          <w:szCs w:val="20"/>
        </w:rPr>
      </w:pPr>
    </w:p>
    <w:p w:rsidR="00C47A4E" w:rsidRPr="00B77CD6" w:rsidRDefault="00C47A4E" w:rsidP="00C47A4E">
      <w:pPr>
        <w:jc w:val="center"/>
        <w:rPr>
          <w:b/>
          <w:sz w:val="20"/>
          <w:szCs w:val="20"/>
        </w:rPr>
      </w:pPr>
      <w:r w:rsidRPr="00B77CD6">
        <w:rPr>
          <w:noProof/>
          <w:sz w:val="20"/>
          <w:szCs w:val="20"/>
        </w:rPr>
        <w:object w:dxaOrig="1440" w:dyaOrig="1440">
          <v:shape id="_x0000_s1083" type="#_x0000_t75" style="position:absolute;left:0;text-align:left;margin-left:214.85pt;margin-top:-30.3pt;width:36.45pt;height:43.3pt;z-index:251683840;visibility:visible;mso-wrap-edited:f" fillcolor="window">
            <v:imagedata r:id="rId9" o:title=""/>
            <w10:wrap type="square"/>
          </v:shape>
          <o:OLEObject Type="Embed" ProgID="Word.Picture.8" ShapeID="_x0000_s1083" DrawAspect="Content" ObjectID="_1789972098" r:id="rId43"/>
        </w:object>
      </w:r>
    </w:p>
    <w:p w:rsidR="00C47A4E" w:rsidRPr="00B77CD6" w:rsidRDefault="00C47A4E" w:rsidP="00C47A4E">
      <w:pPr>
        <w:keepNext/>
        <w:jc w:val="center"/>
        <w:outlineLvl w:val="1"/>
        <w:rPr>
          <w:b/>
          <w:i/>
          <w:sz w:val="20"/>
          <w:szCs w:val="20"/>
        </w:rPr>
      </w:pPr>
      <w:r w:rsidRPr="00B77CD6">
        <w:rPr>
          <w:b/>
          <w:sz w:val="20"/>
          <w:szCs w:val="20"/>
        </w:rPr>
        <w:t>РОССИЙСКАЯ ФЕДЕРАЦИЯ</w:t>
      </w:r>
    </w:p>
    <w:p w:rsidR="00C47A4E" w:rsidRPr="00B77CD6" w:rsidRDefault="00C47A4E" w:rsidP="00C47A4E">
      <w:pPr>
        <w:jc w:val="center"/>
        <w:rPr>
          <w:b/>
          <w:i/>
          <w:sz w:val="20"/>
          <w:szCs w:val="20"/>
        </w:rPr>
      </w:pPr>
      <w:r w:rsidRPr="00B77CD6">
        <w:rPr>
          <w:b/>
          <w:sz w:val="20"/>
          <w:szCs w:val="20"/>
        </w:rPr>
        <w:t>Новгородская область Новгородский район</w:t>
      </w:r>
    </w:p>
    <w:p w:rsidR="00C47A4E" w:rsidRPr="00B77CD6" w:rsidRDefault="00C47A4E" w:rsidP="00C47A4E">
      <w:pPr>
        <w:jc w:val="center"/>
        <w:rPr>
          <w:b/>
          <w:i/>
          <w:sz w:val="20"/>
          <w:szCs w:val="20"/>
        </w:rPr>
      </w:pPr>
      <w:r w:rsidRPr="00B77CD6">
        <w:rPr>
          <w:b/>
          <w:sz w:val="20"/>
          <w:szCs w:val="20"/>
        </w:rPr>
        <w:t>Администрация Тёсово-Нетыльского сельского поселения</w:t>
      </w:r>
    </w:p>
    <w:p w:rsidR="00C47A4E" w:rsidRPr="00B77CD6" w:rsidRDefault="00C47A4E" w:rsidP="00C47A4E">
      <w:pPr>
        <w:jc w:val="center"/>
        <w:rPr>
          <w:b/>
          <w:i/>
          <w:sz w:val="20"/>
          <w:szCs w:val="20"/>
        </w:rPr>
      </w:pPr>
    </w:p>
    <w:p w:rsidR="00C47A4E" w:rsidRPr="00B77CD6" w:rsidRDefault="00C47A4E" w:rsidP="00C47A4E">
      <w:pPr>
        <w:jc w:val="center"/>
        <w:rPr>
          <w:b/>
          <w:i/>
          <w:sz w:val="20"/>
          <w:szCs w:val="20"/>
        </w:rPr>
      </w:pPr>
      <w:r w:rsidRPr="00B77CD6">
        <w:rPr>
          <w:b/>
          <w:sz w:val="20"/>
          <w:szCs w:val="20"/>
        </w:rPr>
        <w:t>РАСПОРЯЖЕНИЕ</w:t>
      </w:r>
    </w:p>
    <w:p w:rsidR="00C47A4E" w:rsidRPr="00B77CD6" w:rsidRDefault="00C47A4E" w:rsidP="00C47A4E">
      <w:pPr>
        <w:jc w:val="center"/>
        <w:rPr>
          <w:b/>
          <w:i/>
          <w:sz w:val="20"/>
          <w:szCs w:val="20"/>
        </w:rPr>
      </w:pPr>
    </w:p>
    <w:p w:rsidR="00C47A4E" w:rsidRPr="00B77CD6" w:rsidRDefault="00C47A4E" w:rsidP="00C47A4E">
      <w:pPr>
        <w:jc w:val="center"/>
        <w:rPr>
          <w:b/>
          <w:sz w:val="20"/>
          <w:szCs w:val="20"/>
        </w:rPr>
      </w:pPr>
    </w:p>
    <w:p w:rsidR="00C47A4E" w:rsidRPr="00B77CD6" w:rsidRDefault="00C47A4E" w:rsidP="00C47A4E">
      <w:pPr>
        <w:rPr>
          <w:sz w:val="20"/>
          <w:szCs w:val="20"/>
        </w:rPr>
      </w:pPr>
      <w:proofErr w:type="gramStart"/>
      <w:r w:rsidRPr="00B77CD6">
        <w:rPr>
          <w:sz w:val="20"/>
          <w:szCs w:val="20"/>
        </w:rPr>
        <w:lastRenderedPageBreak/>
        <w:t>от</w:t>
      </w:r>
      <w:proofErr w:type="gramEnd"/>
      <w:r w:rsidRPr="00B77CD6">
        <w:rPr>
          <w:sz w:val="20"/>
          <w:szCs w:val="20"/>
        </w:rPr>
        <w:t xml:space="preserve"> 30.09.2024      № 38-рг</w:t>
      </w:r>
    </w:p>
    <w:p w:rsidR="00C47A4E" w:rsidRPr="00B77CD6" w:rsidRDefault="00C47A4E" w:rsidP="00C47A4E">
      <w:pPr>
        <w:rPr>
          <w:sz w:val="20"/>
          <w:szCs w:val="20"/>
        </w:rPr>
      </w:pPr>
      <w:r w:rsidRPr="00B77CD6">
        <w:rPr>
          <w:sz w:val="20"/>
          <w:szCs w:val="20"/>
        </w:rPr>
        <w:t xml:space="preserve">пос. </w:t>
      </w:r>
      <w:proofErr w:type="spellStart"/>
      <w:r w:rsidRPr="00B77CD6">
        <w:rPr>
          <w:sz w:val="20"/>
          <w:szCs w:val="20"/>
        </w:rPr>
        <w:t>Тёсово-Нетыльский</w:t>
      </w:r>
      <w:proofErr w:type="spellEnd"/>
    </w:p>
    <w:p w:rsidR="00C47A4E" w:rsidRPr="00B77CD6" w:rsidRDefault="00C47A4E" w:rsidP="00C47A4E">
      <w:pPr>
        <w:rPr>
          <w:sz w:val="20"/>
          <w:szCs w:val="20"/>
        </w:rPr>
      </w:pPr>
    </w:p>
    <w:p w:rsidR="00C47A4E" w:rsidRPr="00B77CD6" w:rsidRDefault="00C47A4E" w:rsidP="00C47A4E">
      <w:pPr>
        <w:rPr>
          <w:sz w:val="20"/>
          <w:szCs w:val="20"/>
        </w:rPr>
      </w:pPr>
    </w:p>
    <w:p w:rsidR="00C47A4E" w:rsidRPr="00B77CD6" w:rsidRDefault="00C47A4E" w:rsidP="00C47A4E">
      <w:pPr>
        <w:rPr>
          <w:b/>
          <w:bCs/>
          <w:color w:val="333333"/>
          <w:sz w:val="20"/>
          <w:szCs w:val="20"/>
        </w:rPr>
      </w:pPr>
      <w:r w:rsidRPr="00B77CD6">
        <w:rPr>
          <w:b/>
          <w:bCs/>
          <w:color w:val="333333"/>
          <w:sz w:val="20"/>
          <w:szCs w:val="20"/>
        </w:rPr>
        <w:t xml:space="preserve">Об утверждении </w:t>
      </w:r>
      <w:r w:rsidRPr="00C47A4E">
        <w:rPr>
          <w:b/>
          <w:bCs/>
          <w:color w:val="333333"/>
          <w:sz w:val="20"/>
          <w:szCs w:val="20"/>
        </w:rPr>
        <w:t xml:space="preserve">  </w:t>
      </w:r>
      <w:r w:rsidRPr="00B77CD6">
        <w:rPr>
          <w:b/>
          <w:bCs/>
          <w:color w:val="333333"/>
          <w:sz w:val="20"/>
          <w:szCs w:val="20"/>
        </w:rPr>
        <w:t xml:space="preserve">Порядка </w:t>
      </w:r>
    </w:p>
    <w:p w:rsidR="00C47A4E" w:rsidRPr="00B77CD6" w:rsidRDefault="00C47A4E" w:rsidP="00C47A4E">
      <w:pPr>
        <w:rPr>
          <w:b/>
          <w:bCs/>
          <w:color w:val="333333"/>
          <w:sz w:val="20"/>
          <w:szCs w:val="20"/>
        </w:rPr>
      </w:pPr>
      <w:proofErr w:type="gramStart"/>
      <w:r w:rsidRPr="00B77CD6">
        <w:rPr>
          <w:b/>
          <w:bCs/>
          <w:color w:val="333333"/>
          <w:sz w:val="20"/>
          <w:szCs w:val="20"/>
        </w:rPr>
        <w:t>и</w:t>
      </w:r>
      <w:proofErr w:type="gramEnd"/>
      <w:r w:rsidRPr="00B77CD6">
        <w:rPr>
          <w:b/>
          <w:bCs/>
          <w:color w:val="333333"/>
          <w:sz w:val="20"/>
          <w:szCs w:val="20"/>
        </w:rPr>
        <w:t xml:space="preserve"> Методики планирования </w:t>
      </w:r>
    </w:p>
    <w:p w:rsidR="00C47A4E" w:rsidRPr="00B77CD6" w:rsidRDefault="00C47A4E" w:rsidP="00C47A4E">
      <w:pPr>
        <w:rPr>
          <w:b/>
          <w:bCs/>
          <w:color w:val="333333"/>
          <w:sz w:val="20"/>
          <w:szCs w:val="20"/>
        </w:rPr>
      </w:pPr>
      <w:proofErr w:type="gramStart"/>
      <w:r w:rsidRPr="00B77CD6">
        <w:rPr>
          <w:b/>
          <w:bCs/>
          <w:color w:val="333333"/>
          <w:sz w:val="20"/>
          <w:szCs w:val="20"/>
        </w:rPr>
        <w:t>бюджетных</w:t>
      </w:r>
      <w:proofErr w:type="gramEnd"/>
      <w:r w:rsidRPr="00B77CD6">
        <w:rPr>
          <w:b/>
          <w:bCs/>
          <w:color w:val="333333"/>
          <w:sz w:val="20"/>
          <w:szCs w:val="20"/>
        </w:rPr>
        <w:t xml:space="preserve">   ассигнований </w:t>
      </w:r>
    </w:p>
    <w:p w:rsidR="00C47A4E" w:rsidRPr="00B77CD6" w:rsidRDefault="00C47A4E" w:rsidP="00C47A4E">
      <w:pPr>
        <w:rPr>
          <w:b/>
          <w:bCs/>
          <w:color w:val="333333"/>
          <w:sz w:val="20"/>
          <w:szCs w:val="20"/>
        </w:rPr>
      </w:pPr>
      <w:proofErr w:type="gramStart"/>
      <w:r w:rsidRPr="00B77CD6">
        <w:rPr>
          <w:b/>
          <w:bCs/>
          <w:color w:val="333333"/>
          <w:sz w:val="20"/>
          <w:szCs w:val="20"/>
        </w:rPr>
        <w:t>на</w:t>
      </w:r>
      <w:proofErr w:type="gramEnd"/>
      <w:r w:rsidRPr="00B77CD6">
        <w:rPr>
          <w:b/>
          <w:bCs/>
          <w:color w:val="333333"/>
          <w:sz w:val="20"/>
          <w:szCs w:val="20"/>
        </w:rPr>
        <w:t xml:space="preserve"> 2025 год  и      плановый </w:t>
      </w:r>
    </w:p>
    <w:p w:rsidR="00C47A4E" w:rsidRPr="00B77CD6" w:rsidRDefault="00C47A4E" w:rsidP="00C47A4E">
      <w:pPr>
        <w:rPr>
          <w:b/>
          <w:bCs/>
          <w:color w:val="333333"/>
          <w:sz w:val="20"/>
          <w:szCs w:val="20"/>
        </w:rPr>
      </w:pPr>
      <w:proofErr w:type="gramStart"/>
      <w:r w:rsidRPr="00B77CD6">
        <w:rPr>
          <w:b/>
          <w:bCs/>
          <w:color w:val="333333"/>
          <w:sz w:val="20"/>
          <w:szCs w:val="20"/>
        </w:rPr>
        <w:t>период</w:t>
      </w:r>
      <w:proofErr w:type="gramEnd"/>
      <w:r w:rsidRPr="00B77CD6">
        <w:rPr>
          <w:b/>
          <w:bCs/>
          <w:color w:val="333333"/>
          <w:sz w:val="20"/>
          <w:szCs w:val="20"/>
        </w:rPr>
        <w:t xml:space="preserve"> 2026 и 2027 годов</w:t>
      </w:r>
    </w:p>
    <w:p w:rsidR="00C47A4E" w:rsidRPr="00B77CD6" w:rsidRDefault="00C47A4E" w:rsidP="00C47A4E">
      <w:pPr>
        <w:rPr>
          <w:b/>
          <w:bCs/>
          <w:color w:val="333333"/>
          <w:sz w:val="20"/>
          <w:szCs w:val="20"/>
        </w:rPr>
      </w:pPr>
    </w:p>
    <w:p w:rsidR="00C47A4E" w:rsidRPr="00B77CD6" w:rsidRDefault="00C47A4E" w:rsidP="00C47A4E">
      <w:pPr>
        <w:rPr>
          <w:b/>
          <w:bCs/>
          <w:color w:val="333333"/>
          <w:sz w:val="20"/>
          <w:szCs w:val="20"/>
        </w:rPr>
      </w:pPr>
    </w:p>
    <w:p w:rsidR="00C47A4E" w:rsidRPr="00B77CD6" w:rsidRDefault="00C47A4E" w:rsidP="00C47A4E">
      <w:pPr>
        <w:ind w:firstLine="708"/>
        <w:jc w:val="both"/>
        <w:rPr>
          <w:sz w:val="20"/>
          <w:szCs w:val="20"/>
        </w:rPr>
      </w:pPr>
      <w:r w:rsidRPr="00B77CD6">
        <w:rPr>
          <w:sz w:val="20"/>
          <w:szCs w:val="20"/>
        </w:rPr>
        <w:t>В соответствии со статьей 174.2 Бюджетного кодекса Российской Федерации, Уст</w:t>
      </w:r>
      <w:r w:rsidRPr="00B77CD6">
        <w:rPr>
          <w:sz w:val="20"/>
          <w:szCs w:val="20"/>
        </w:rPr>
        <w:t>а</w:t>
      </w:r>
      <w:r w:rsidRPr="00B77CD6">
        <w:rPr>
          <w:sz w:val="20"/>
          <w:szCs w:val="20"/>
        </w:rPr>
        <w:t>вом муниципального образования Тёсово-Нетыльского сельское поселение, Положением о бюджетном процессе Тёсово-Нетыльского сельского поселения, утвержденным решением Совета депутатов Тёсово-Нетыльского сельского поселения от 21.03.2017 № 125:</w:t>
      </w:r>
    </w:p>
    <w:p w:rsidR="00C47A4E" w:rsidRPr="00B77CD6" w:rsidRDefault="00C47A4E" w:rsidP="00C47A4E">
      <w:pPr>
        <w:ind w:firstLine="708"/>
        <w:jc w:val="both"/>
        <w:rPr>
          <w:sz w:val="20"/>
          <w:szCs w:val="20"/>
        </w:rPr>
      </w:pPr>
    </w:p>
    <w:p w:rsidR="00C47A4E" w:rsidRPr="00B77CD6" w:rsidRDefault="00C47A4E" w:rsidP="00C47A4E">
      <w:pPr>
        <w:numPr>
          <w:ilvl w:val="0"/>
          <w:numId w:val="11"/>
        </w:numPr>
        <w:suppressAutoHyphens w:val="0"/>
        <w:jc w:val="both"/>
        <w:rPr>
          <w:sz w:val="20"/>
          <w:szCs w:val="20"/>
        </w:rPr>
      </w:pPr>
      <w:r w:rsidRPr="00B77CD6">
        <w:rPr>
          <w:sz w:val="20"/>
          <w:szCs w:val="20"/>
        </w:rPr>
        <w:t>Утвердить прилагаемые Порядок и Методику планирования бюджетных ассигн</w:t>
      </w:r>
      <w:r w:rsidRPr="00B77CD6">
        <w:rPr>
          <w:sz w:val="20"/>
          <w:szCs w:val="20"/>
        </w:rPr>
        <w:t>о</w:t>
      </w:r>
      <w:r w:rsidRPr="00B77CD6">
        <w:rPr>
          <w:sz w:val="20"/>
          <w:szCs w:val="20"/>
        </w:rPr>
        <w:t>ваний на 2025 финансовый год и плановый период 2026-2027 годы.</w:t>
      </w:r>
    </w:p>
    <w:p w:rsidR="00C47A4E" w:rsidRPr="00B77CD6" w:rsidRDefault="00C47A4E" w:rsidP="00C47A4E">
      <w:pPr>
        <w:ind w:left="1159"/>
        <w:jc w:val="both"/>
        <w:rPr>
          <w:sz w:val="20"/>
          <w:szCs w:val="20"/>
        </w:rPr>
      </w:pPr>
    </w:p>
    <w:p w:rsidR="00C47A4E" w:rsidRPr="00B77CD6" w:rsidRDefault="00C47A4E" w:rsidP="00C47A4E">
      <w:pPr>
        <w:ind w:firstLine="142"/>
        <w:jc w:val="both"/>
        <w:rPr>
          <w:sz w:val="20"/>
          <w:szCs w:val="20"/>
        </w:rPr>
      </w:pPr>
      <w:r w:rsidRPr="00B77CD6">
        <w:rPr>
          <w:sz w:val="20"/>
          <w:szCs w:val="20"/>
        </w:rPr>
        <w:t xml:space="preserve">          2.  Опубликовать </w:t>
      </w:r>
      <w:proofErr w:type="gramStart"/>
      <w:r w:rsidRPr="00B77CD6">
        <w:rPr>
          <w:sz w:val="20"/>
          <w:szCs w:val="20"/>
        </w:rPr>
        <w:t>настоящее  распоряжение</w:t>
      </w:r>
      <w:proofErr w:type="gramEnd"/>
      <w:r w:rsidRPr="00B77CD6">
        <w:rPr>
          <w:sz w:val="20"/>
          <w:szCs w:val="20"/>
        </w:rPr>
        <w:t xml:space="preserve">  в газете «</w:t>
      </w:r>
      <w:proofErr w:type="spellStart"/>
      <w:r w:rsidRPr="00B77CD6">
        <w:rPr>
          <w:sz w:val="20"/>
          <w:szCs w:val="20"/>
        </w:rPr>
        <w:t>Тёсово-Нетыльский</w:t>
      </w:r>
      <w:proofErr w:type="spellEnd"/>
      <w:r w:rsidRPr="00B77CD6">
        <w:rPr>
          <w:sz w:val="20"/>
          <w:szCs w:val="20"/>
        </w:rPr>
        <w:t xml:space="preserve"> официальный вестник» и разместить на официальном сайте Администрации Тёсово-Нетыльского сельского  поселения в  информационно-телекоммуникационной сети «Интернет» по адресу: </w:t>
      </w:r>
      <w:hyperlink r:id="rId44" w:tgtFrame="_blank" w:history="1">
        <w:r w:rsidRPr="00B77CD6">
          <w:rPr>
            <w:rStyle w:val="a3"/>
            <w:rFonts w:ascii="Montserrat" w:hAnsi="Montserrat"/>
            <w:b/>
            <w:bCs/>
            <w:sz w:val="20"/>
            <w:szCs w:val="20"/>
          </w:rPr>
          <w:t>https://tesovonetylskoe-r49.gosweb.gosuslugi.ru</w:t>
        </w:r>
      </w:hyperlink>
    </w:p>
    <w:p w:rsidR="00C47A4E" w:rsidRPr="00B77CD6" w:rsidRDefault="00C47A4E" w:rsidP="00C47A4E">
      <w:pPr>
        <w:ind w:firstLine="539"/>
        <w:jc w:val="both"/>
        <w:rPr>
          <w:sz w:val="20"/>
          <w:szCs w:val="20"/>
        </w:rPr>
      </w:pPr>
    </w:p>
    <w:p w:rsidR="00C47A4E" w:rsidRPr="00B77CD6" w:rsidRDefault="00C47A4E" w:rsidP="00C47A4E">
      <w:pPr>
        <w:pStyle w:val="NoSpacing"/>
        <w:rPr>
          <w:sz w:val="20"/>
          <w:szCs w:val="20"/>
          <w:u w:val="single"/>
        </w:rPr>
      </w:pPr>
    </w:p>
    <w:p w:rsidR="00C47A4E" w:rsidRPr="00B77CD6" w:rsidRDefault="00C47A4E" w:rsidP="00C47A4E">
      <w:pPr>
        <w:ind w:firstLine="540"/>
        <w:jc w:val="both"/>
        <w:rPr>
          <w:sz w:val="20"/>
          <w:szCs w:val="20"/>
        </w:rPr>
      </w:pPr>
    </w:p>
    <w:p w:rsidR="00C47A4E" w:rsidRPr="00B77CD6" w:rsidRDefault="00C47A4E" w:rsidP="00C47A4E">
      <w:pPr>
        <w:ind w:firstLine="539"/>
        <w:jc w:val="both"/>
        <w:rPr>
          <w:sz w:val="20"/>
          <w:szCs w:val="20"/>
        </w:rPr>
      </w:pPr>
    </w:p>
    <w:p w:rsidR="00C47A4E" w:rsidRPr="00B77CD6" w:rsidRDefault="00C47A4E" w:rsidP="00C47A4E">
      <w:pPr>
        <w:pStyle w:val="ae"/>
        <w:ind w:left="20" w:right="160" w:firstLine="720"/>
        <w:jc w:val="left"/>
        <w:rPr>
          <w:sz w:val="20"/>
          <w:szCs w:val="20"/>
        </w:rPr>
      </w:pPr>
    </w:p>
    <w:p w:rsidR="00C47A4E" w:rsidRPr="00B77CD6" w:rsidRDefault="00C47A4E" w:rsidP="00C47A4E">
      <w:pPr>
        <w:pStyle w:val="ae"/>
        <w:ind w:left="20" w:right="160" w:firstLine="720"/>
        <w:jc w:val="left"/>
        <w:rPr>
          <w:sz w:val="20"/>
          <w:szCs w:val="20"/>
        </w:rPr>
      </w:pPr>
    </w:p>
    <w:p w:rsidR="00C47A4E" w:rsidRPr="00B77CD6" w:rsidRDefault="00C47A4E" w:rsidP="00C47A4E">
      <w:pPr>
        <w:pStyle w:val="ConsPlusNormal"/>
        <w:widowControl/>
        <w:tabs>
          <w:tab w:val="left" w:pos="7050"/>
        </w:tabs>
        <w:ind w:firstLine="0"/>
        <w:rPr>
          <w:rFonts w:ascii="Times New Roman" w:hAnsi="Times New Roman" w:cs="Times New Roman"/>
        </w:rPr>
      </w:pPr>
      <w:r w:rsidRPr="00B77CD6">
        <w:rPr>
          <w:rFonts w:ascii="Times New Roman" w:hAnsi="Times New Roman" w:cs="Times New Roman"/>
        </w:rPr>
        <w:t xml:space="preserve">          Глава сельского поселения                                    О. А. Мякина</w:t>
      </w:r>
    </w:p>
    <w:p w:rsidR="00C47A4E" w:rsidRPr="00B77CD6" w:rsidRDefault="00C47A4E" w:rsidP="00C47A4E">
      <w:pPr>
        <w:pStyle w:val="ConsPlusNormal"/>
        <w:widowControl/>
        <w:ind w:left="5220" w:firstLine="0"/>
        <w:jc w:val="center"/>
        <w:rPr>
          <w:rFonts w:ascii="Times New Roman" w:hAnsi="Times New Roman" w:cs="Times New Roman"/>
        </w:rPr>
      </w:pPr>
    </w:p>
    <w:p w:rsidR="00C47A4E" w:rsidRPr="00B77CD6" w:rsidRDefault="00C47A4E" w:rsidP="00C47A4E">
      <w:pPr>
        <w:pStyle w:val="ConsPlusNormal"/>
        <w:widowControl/>
        <w:ind w:left="5220" w:firstLine="0"/>
        <w:jc w:val="center"/>
        <w:rPr>
          <w:rFonts w:ascii="Times New Roman" w:hAnsi="Times New Roman" w:cs="Times New Roman"/>
        </w:rPr>
      </w:pPr>
    </w:p>
    <w:p w:rsidR="00C47A4E" w:rsidRPr="00B77CD6" w:rsidRDefault="00C47A4E" w:rsidP="00C47A4E">
      <w:pPr>
        <w:rPr>
          <w:color w:val="555555"/>
          <w:sz w:val="20"/>
          <w:szCs w:val="20"/>
        </w:rPr>
      </w:pPr>
    </w:p>
    <w:p w:rsidR="00C47A4E" w:rsidRPr="00B77CD6" w:rsidRDefault="00C47A4E" w:rsidP="00C47A4E">
      <w:pPr>
        <w:rPr>
          <w:color w:val="555555"/>
          <w:sz w:val="20"/>
          <w:szCs w:val="20"/>
        </w:rPr>
      </w:pPr>
    </w:p>
    <w:p w:rsidR="00C47A4E" w:rsidRPr="00B77CD6" w:rsidRDefault="00C47A4E" w:rsidP="00C47A4E">
      <w:pPr>
        <w:rPr>
          <w:color w:val="555555"/>
          <w:sz w:val="20"/>
          <w:szCs w:val="20"/>
          <w:bdr w:val="none" w:sz="0" w:space="0" w:color="auto" w:frame="1"/>
        </w:rPr>
      </w:pPr>
    </w:p>
    <w:tbl>
      <w:tblPr>
        <w:tblW w:w="9606" w:type="dxa"/>
        <w:tblLook w:val="04A0" w:firstRow="1" w:lastRow="0" w:firstColumn="1" w:lastColumn="0" w:noHBand="0" w:noVBand="1"/>
      </w:tblPr>
      <w:tblGrid>
        <w:gridCol w:w="5211"/>
        <w:gridCol w:w="4395"/>
      </w:tblGrid>
      <w:tr w:rsidR="00C47A4E" w:rsidRPr="00B77CD6" w:rsidTr="00B855B1">
        <w:tc>
          <w:tcPr>
            <w:tcW w:w="5211" w:type="dxa"/>
            <w:shd w:val="clear" w:color="auto" w:fill="auto"/>
          </w:tcPr>
          <w:p w:rsidR="00C47A4E" w:rsidRPr="00B77CD6" w:rsidRDefault="00C47A4E" w:rsidP="00B855B1">
            <w:pPr>
              <w:jc w:val="right"/>
              <w:rPr>
                <w:sz w:val="20"/>
                <w:szCs w:val="20"/>
                <w:bdr w:val="none" w:sz="0" w:space="0" w:color="auto" w:frame="1"/>
              </w:rPr>
            </w:pPr>
          </w:p>
        </w:tc>
        <w:tc>
          <w:tcPr>
            <w:tcW w:w="4395" w:type="dxa"/>
            <w:shd w:val="clear" w:color="auto" w:fill="auto"/>
          </w:tcPr>
          <w:p w:rsidR="00C47A4E" w:rsidRPr="00B77CD6" w:rsidRDefault="00C47A4E" w:rsidP="00B855B1">
            <w:pPr>
              <w:jc w:val="right"/>
              <w:rPr>
                <w:sz w:val="20"/>
                <w:szCs w:val="20"/>
                <w:bdr w:val="none" w:sz="0" w:space="0" w:color="auto" w:frame="1"/>
              </w:rPr>
            </w:pPr>
            <w:r w:rsidRPr="00B77CD6">
              <w:rPr>
                <w:sz w:val="20"/>
                <w:szCs w:val="20"/>
                <w:bdr w:val="none" w:sz="0" w:space="0" w:color="auto" w:frame="1"/>
              </w:rPr>
              <w:t xml:space="preserve">                              УТВЕРЖДЁН</w:t>
            </w:r>
          </w:p>
          <w:p w:rsidR="00C47A4E" w:rsidRPr="00B77CD6" w:rsidRDefault="00C47A4E" w:rsidP="00B855B1">
            <w:pPr>
              <w:jc w:val="right"/>
              <w:rPr>
                <w:sz w:val="20"/>
                <w:szCs w:val="20"/>
                <w:bdr w:val="none" w:sz="0" w:space="0" w:color="auto" w:frame="1"/>
              </w:rPr>
            </w:pPr>
            <w:proofErr w:type="gramStart"/>
            <w:r w:rsidRPr="00B77CD6">
              <w:rPr>
                <w:sz w:val="20"/>
                <w:szCs w:val="20"/>
                <w:bdr w:val="none" w:sz="0" w:space="0" w:color="auto" w:frame="1"/>
              </w:rPr>
              <w:t>распоряжением  администрации</w:t>
            </w:r>
            <w:proofErr w:type="gramEnd"/>
            <w:r w:rsidRPr="00B77CD6">
              <w:rPr>
                <w:sz w:val="20"/>
                <w:szCs w:val="20"/>
                <w:bdr w:val="none" w:sz="0" w:space="0" w:color="auto" w:frame="1"/>
              </w:rPr>
              <w:t xml:space="preserve"> </w:t>
            </w:r>
          </w:p>
          <w:p w:rsidR="00C47A4E" w:rsidRPr="00B77CD6" w:rsidRDefault="00C47A4E" w:rsidP="00B855B1">
            <w:pPr>
              <w:jc w:val="right"/>
              <w:rPr>
                <w:sz w:val="20"/>
                <w:szCs w:val="20"/>
                <w:bdr w:val="none" w:sz="0" w:space="0" w:color="auto" w:frame="1"/>
              </w:rPr>
            </w:pPr>
            <w:proofErr w:type="spellStart"/>
            <w:r w:rsidRPr="00B77CD6">
              <w:rPr>
                <w:sz w:val="20"/>
                <w:szCs w:val="20"/>
                <w:bdr w:val="none" w:sz="0" w:space="0" w:color="auto" w:frame="1"/>
              </w:rPr>
              <w:t>Тёсово</w:t>
            </w:r>
            <w:proofErr w:type="spellEnd"/>
            <w:r w:rsidRPr="00B77CD6">
              <w:rPr>
                <w:sz w:val="20"/>
                <w:szCs w:val="20"/>
                <w:bdr w:val="none" w:sz="0" w:space="0" w:color="auto" w:frame="1"/>
              </w:rPr>
              <w:t xml:space="preserve"> - </w:t>
            </w:r>
            <w:proofErr w:type="spellStart"/>
            <w:proofErr w:type="gramStart"/>
            <w:r w:rsidRPr="00B77CD6">
              <w:rPr>
                <w:sz w:val="20"/>
                <w:szCs w:val="20"/>
                <w:bdr w:val="none" w:sz="0" w:space="0" w:color="auto" w:frame="1"/>
              </w:rPr>
              <w:t>Нетыльского</w:t>
            </w:r>
            <w:proofErr w:type="spellEnd"/>
            <w:r w:rsidRPr="00B77CD6">
              <w:rPr>
                <w:sz w:val="20"/>
                <w:szCs w:val="20"/>
                <w:bdr w:val="none" w:sz="0" w:space="0" w:color="auto" w:frame="1"/>
              </w:rPr>
              <w:t xml:space="preserve">  сельского</w:t>
            </w:r>
            <w:proofErr w:type="gramEnd"/>
            <w:r w:rsidRPr="00B77CD6">
              <w:rPr>
                <w:sz w:val="20"/>
                <w:szCs w:val="20"/>
                <w:bdr w:val="none" w:sz="0" w:space="0" w:color="auto" w:frame="1"/>
              </w:rPr>
              <w:t xml:space="preserve"> </w:t>
            </w:r>
          </w:p>
          <w:p w:rsidR="00C47A4E" w:rsidRPr="00B77CD6" w:rsidRDefault="00C47A4E" w:rsidP="00B855B1">
            <w:pPr>
              <w:jc w:val="right"/>
              <w:rPr>
                <w:sz w:val="20"/>
                <w:szCs w:val="20"/>
                <w:bdr w:val="none" w:sz="0" w:space="0" w:color="auto" w:frame="1"/>
              </w:rPr>
            </w:pPr>
            <w:proofErr w:type="gramStart"/>
            <w:r w:rsidRPr="00B77CD6">
              <w:rPr>
                <w:sz w:val="20"/>
                <w:szCs w:val="20"/>
                <w:bdr w:val="none" w:sz="0" w:space="0" w:color="auto" w:frame="1"/>
              </w:rPr>
              <w:t>поселения</w:t>
            </w:r>
            <w:proofErr w:type="gramEnd"/>
            <w:r w:rsidRPr="00B77CD6">
              <w:rPr>
                <w:sz w:val="20"/>
                <w:szCs w:val="20"/>
                <w:bdr w:val="none" w:sz="0" w:space="0" w:color="auto" w:frame="1"/>
              </w:rPr>
              <w:t xml:space="preserve"> от 30.09.2024 № 38-рг</w:t>
            </w:r>
          </w:p>
          <w:p w:rsidR="00C47A4E" w:rsidRPr="00B77CD6" w:rsidRDefault="00C47A4E" w:rsidP="00B855B1">
            <w:pPr>
              <w:rPr>
                <w:sz w:val="20"/>
                <w:szCs w:val="20"/>
              </w:rPr>
            </w:pPr>
            <w:r w:rsidRPr="00B77CD6">
              <w:rPr>
                <w:sz w:val="20"/>
                <w:szCs w:val="20"/>
                <w:bdr w:val="none" w:sz="0" w:space="0" w:color="auto" w:frame="1"/>
              </w:rPr>
              <w:t xml:space="preserve"> </w:t>
            </w:r>
          </w:p>
          <w:p w:rsidR="00C47A4E" w:rsidRPr="00B77CD6" w:rsidRDefault="00C47A4E" w:rsidP="00B855B1">
            <w:pPr>
              <w:rPr>
                <w:sz w:val="20"/>
                <w:szCs w:val="20"/>
                <w:bdr w:val="none" w:sz="0" w:space="0" w:color="auto" w:frame="1"/>
              </w:rPr>
            </w:pPr>
          </w:p>
        </w:tc>
      </w:tr>
    </w:tbl>
    <w:p w:rsidR="00C47A4E" w:rsidRPr="00B77CD6" w:rsidRDefault="00C47A4E" w:rsidP="00C47A4E">
      <w:pPr>
        <w:rPr>
          <w:rStyle w:val="a9"/>
          <w:sz w:val="20"/>
          <w:szCs w:val="20"/>
          <w:bdr w:val="none" w:sz="0" w:space="0" w:color="auto" w:frame="1"/>
        </w:rPr>
      </w:pPr>
    </w:p>
    <w:p w:rsidR="00C47A4E" w:rsidRPr="00B77CD6" w:rsidRDefault="00C47A4E" w:rsidP="00C47A4E">
      <w:pPr>
        <w:jc w:val="center"/>
        <w:rPr>
          <w:rStyle w:val="a9"/>
          <w:sz w:val="20"/>
          <w:szCs w:val="20"/>
          <w:bdr w:val="none" w:sz="0" w:space="0" w:color="auto" w:frame="1"/>
        </w:rPr>
      </w:pPr>
      <w:r w:rsidRPr="00B77CD6">
        <w:rPr>
          <w:rStyle w:val="a9"/>
          <w:sz w:val="20"/>
          <w:szCs w:val="20"/>
          <w:bdr w:val="none" w:sz="0" w:space="0" w:color="auto" w:frame="1"/>
        </w:rPr>
        <w:t xml:space="preserve">Порядок планирования бюджетных ассигнований </w:t>
      </w:r>
    </w:p>
    <w:p w:rsidR="00C47A4E" w:rsidRPr="00B77CD6" w:rsidRDefault="00C47A4E" w:rsidP="00C47A4E">
      <w:pPr>
        <w:jc w:val="center"/>
        <w:rPr>
          <w:rStyle w:val="a9"/>
          <w:sz w:val="20"/>
          <w:szCs w:val="20"/>
          <w:bdr w:val="none" w:sz="0" w:space="0" w:color="auto" w:frame="1"/>
        </w:rPr>
      </w:pPr>
      <w:proofErr w:type="gramStart"/>
      <w:r w:rsidRPr="00B77CD6">
        <w:rPr>
          <w:rStyle w:val="a9"/>
          <w:sz w:val="20"/>
          <w:szCs w:val="20"/>
          <w:bdr w:val="none" w:sz="0" w:space="0" w:color="auto" w:frame="1"/>
        </w:rPr>
        <w:t>бюджета  Тёсово</w:t>
      </w:r>
      <w:proofErr w:type="gramEnd"/>
      <w:r w:rsidRPr="00B77CD6">
        <w:rPr>
          <w:rStyle w:val="a9"/>
          <w:sz w:val="20"/>
          <w:szCs w:val="20"/>
          <w:bdr w:val="none" w:sz="0" w:space="0" w:color="auto" w:frame="1"/>
        </w:rPr>
        <w:t xml:space="preserve">-Нетыльского сельского поселения </w:t>
      </w:r>
    </w:p>
    <w:p w:rsidR="00C47A4E" w:rsidRPr="00B77CD6" w:rsidRDefault="00C47A4E" w:rsidP="00C47A4E">
      <w:pPr>
        <w:jc w:val="center"/>
        <w:rPr>
          <w:rStyle w:val="a9"/>
          <w:sz w:val="20"/>
          <w:szCs w:val="20"/>
          <w:bdr w:val="none" w:sz="0" w:space="0" w:color="auto" w:frame="1"/>
        </w:rPr>
      </w:pPr>
      <w:proofErr w:type="gramStart"/>
      <w:r w:rsidRPr="00B77CD6">
        <w:rPr>
          <w:rStyle w:val="a9"/>
          <w:sz w:val="20"/>
          <w:szCs w:val="20"/>
          <w:bdr w:val="none" w:sz="0" w:space="0" w:color="auto" w:frame="1"/>
        </w:rPr>
        <w:t>на</w:t>
      </w:r>
      <w:proofErr w:type="gramEnd"/>
      <w:r w:rsidRPr="00B77CD6">
        <w:rPr>
          <w:rStyle w:val="a9"/>
          <w:sz w:val="20"/>
          <w:szCs w:val="20"/>
          <w:bdr w:val="none" w:sz="0" w:space="0" w:color="auto" w:frame="1"/>
        </w:rPr>
        <w:t xml:space="preserve"> 2025 год и плановый период 2026-2027 годов</w:t>
      </w:r>
    </w:p>
    <w:p w:rsidR="00C47A4E" w:rsidRPr="00B77CD6" w:rsidRDefault="00C47A4E" w:rsidP="00C47A4E">
      <w:pPr>
        <w:jc w:val="center"/>
        <w:rPr>
          <w:b/>
          <w:bCs/>
          <w:sz w:val="20"/>
          <w:szCs w:val="20"/>
          <w:bdr w:val="none" w:sz="0" w:space="0" w:color="auto" w:frame="1"/>
        </w:rPr>
      </w:pPr>
    </w:p>
    <w:p w:rsidR="00C47A4E" w:rsidRPr="00B77CD6" w:rsidRDefault="00C47A4E" w:rsidP="00C47A4E">
      <w:pPr>
        <w:numPr>
          <w:ilvl w:val="0"/>
          <w:numId w:val="10"/>
        </w:numPr>
        <w:suppressAutoHyphens w:val="0"/>
        <w:ind w:left="0" w:firstLine="709"/>
        <w:jc w:val="both"/>
        <w:rPr>
          <w:sz w:val="20"/>
          <w:szCs w:val="20"/>
        </w:rPr>
      </w:pPr>
      <w:r w:rsidRPr="00B77CD6">
        <w:rPr>
          <w:sz w:val="20"/>
          <w:szCs w:val="20"/>
          <w:bdr w:val="none" w:sz="0" w:space="0" w:color="auto" w:frame="1"/>
        </w:rPr>
        <w:t>Настоящий Порядок планирования бюджетных ассигнований бюджета Тёсово-Нетыльского сельского поселения (далее – поселение) на 2025 год и плановый период 2026-2027 годов (далее – Порядок) ра</w:t>
      </w:r>
      <w:r w:rsidRPr="00B77CD6">
        <w:rPr>
          <w:sz w:val="20"/>
          <w:szCs w:val="20"/>
          <w:bdr w:val="none" w:sz="0" w:space="0" w:color="auto" w:frame="1"/>
        </w:rPr>
        <w:t>з</w:t>
      </w:r>
      <w:r w:rsidRPr="00B77CD6">
        <w:rPr>
          <w:sz w:val="20"/>
          <w:szCs w:val="20"/>
          <w:bdr w:val="none" w:sz="0" w:space="0" w:color="auto" w:frame="1"/>
        </w:rPr>
        <w:t>работан в соответствии со статьями 69.1, 69.2 и 174.2 Бюджетного кодекса Российской Федерации.</w:t>
      </w:r>
    </w:p>
    <w:p w:rsidR="00C47A4E" w:rsidRPr="00B77CD6" w:rsidRDefault="00C47A4E" w:rsidP="00C47A4E">
      <w:pPr>
        <w:numPr>
          <w:ilvl w:val="0"/>
          <w:numId w:val="10"/>
        </w:numPr>
        <w:suppressAutoHyphens w:val="0"/>
        <w:ind w:left="0" w:firstLine="709"/>
        <w:jc w:val="both"/>
        <w:rPr>
          <w:sz w:val="20"/>
          <w:szCs w:val="20"/>
          <w:lang w:eastAsia="zh-CN"/>
        </w:rPr>
      </w:pPr>
      <w:r w:rsidRPr="00B77CD6">
        <w:rPr>
          <w:sz w:val="20"/>
          <w:szCs w:val="20"/>
          <w:lang w:eastAsia="zh-CN"/>
        </w:rPr>
        <w:t xml:space="preserve">Основные понятия и термины, применяемые в настоящем Порядке, применяются в значениях, установленных Бюджетным </w:t>
      </w:r>
      <w:hyperlink r:id="rId45">
        <w:r w:rsidRPr="00B77CD6">
          <w:rPr>
            <w:color w:val="000000"/>
            <w:sz w:val="20"/>
            <w:szCs w:val="20"/>
            <w:lang w:eastAsia="zh-CN"/>
          </w:rPr>
          <w:t>кодексом</w:t>
        </w:r>
      </w:hyperlink>
      <w:r w:rsidRPr="00B77CD6">
        <w:rPr>
          <w:sz w:val="20"/>
          <w:szCs w:val="20"/>
          <w:lang w:eastAsia="zh-CN"/>
        </w:rPr>
        <w:t xml:space="preserve"> Российской Федерации и нормативными правовыми актами поселения.</w:t>
      </w:r>
    </w:p>
    <w:p w:rsidR="00C47A4E" w:rsidRPr="00B77CD6" w:rsidRDefault="00C47A4E" w:rsidP="00C47A4E">
      <w:pPr>
        <w:numPr>
          <w:ilvl w:val="0"/>
          <w:numId w:val="10"/>
        </w:numPr>
        <w:ind w:left="0" w:firstLine="709"/>
        <w:jc w:val="both"/>
        <w:rPr>
          <w:sz w:val="20"/>
          <w:szCs w:val="20"/>
          <w:lang w:eastAsia="zh-CN"/>
        </w:rPr>
      </w:pPr>
      <w:r w:rsidRPr="00B77CD6">
        <w:rPr>
          <w:sz w:val="20"/>
          <w:szCs w:val="20"/>
          <w:lang w:eastAsia="zh-CN"/>
        </w:rPr>
        <w:t xml:space="preserve">Планирование бюджетных ассигнований бюджета поселения осуществляется в сроки составления проекта бюджета поселения на 2025 год и плановый период 2026 и 2027 годов, </w:t>
      </w:r>
      <w:proofErr w:type="gramStart"/>
      <w:r w:rsidRPr="00B77CD6">
        <w:rPr>
          <w:sz w:val="20"/>
          <w:szCs w:val="20"/>
          <w:lang w:eastAsia="zh-CN"/>
        </w:rPr>
        <w:t>установленные  распоряжением</w:t>
      </w:r>
      <w:proofErr w:type="gramEnd"/>
      <w:r w:rsidRPr="00B77CD6">
        <w:rPr>
          <w:sz w:val="20"/>
          <w:szCs w:val="20"/>
          <w:lang w:eastAsia="zh-CN"/>
        </w:rPr>
        <w:t xml:space="preserve"> Администрации Тёсово-Нетыльского сельского поселения  от  19.09.2024 г № 35-рг «О порядке и сроках составления проекта бюджета Тёсово-Нетыльского сельского поселения на 2025 год и на плановый период 2026 и 2027 годов».</w:t>
      </w:r>
    </w:p>
    <w:p w:rsidR="00C47A4E" w:rsidRPr="00B77CD6" w:rsidRDefault="00C47A4E" w:rsidP="00C47A4E">
      <w:pPr>
        <w:numPr>
          <w:ilvl w:val="0"/>
          <w:numId w:val="10"/>
        </w:numPr>
        <w:autoSpaceDE w:val="0"/>
        <w:ind w:left="0" w:firstLine="709"/>
        <w:jc w:val="both"/>
        <w:rPr>
          <w:sz w:val="20"/>
          <w:szCs w:val="20"/>
          <w:lang w:eastAsia="zh-CN"/>
        </w:rPr>
      </w:pPr>
      <w:r w:rsidRPr="00B77CD6">
        <w:rPr>
          <w:sz w:val="20"/>
          <w:szCs w:val="20"/>
          <w:lang w:eastAsia="zh-CN"/>
        </w:rPr>
        <w:lastRenderedPageBreak/>
        <w:t xml:space="preserve">Планирование бюджетных ассигнований осуществляется по разделам, подразделам, целевым статьям, элементам видов расходов. </w:t>
      </w:r>
    </w:p>
    <w:p w:rsidR="00C47A4E" w:rsidRPr="00B77CD6" w:rsidRDefault="00C47A4E" w:rsidP="00C47A4E">
      <w:pPr>
        <w:autoSpaceDE w:val="0"/>
        <w:ind w:firstLine="709"/>
        <w:jc w:val="both"/>
        <w:rPr>
          <w:sz w:val="20"/>
          <w:szCs w:val="20"/>
          <w:lang w:eastAsia="zh-CN"/>
        </w:rPr>
      </w:pPr>
      <w:r w:rsidRPr="00B77CD6">
        <w:rPr>
          <w:sz w:val="20"/>
          <w:szCs w:val="20"/>
          <w:lang w:eastAsia="zh-CN"/>
        </w:rPr>
        <w:t xml:space="preserve">При планировании ассигнований </w:t>
      </w:r>
      <w:proofErr w:type="gramStart"/>
      <w:r w:rsidRPr="00B77CD6">
        <w:rPr>
          <w:sz w:val="20"/>
          <w:szCs w:val="20"/>
          <w:lang w:eastAsia="zh-CN"/>
        </w:rPr>
        <w:t>на  2025</w:t>
      </w:r>
      <w:proofErr w:type="gramEnd"/>
      <w:r w:rsidRPr="00B77CD6">
        <w:rPr>
          <w:sz w:val="20"/>
          <w:szCs w:val="20"/>
          <w:lang w:eastAsia="zh-CN"/>
        </w:rPr>
        <w:t xml:space="preserve"> год и плановый период 2026 и 2027 годов допускается применение дополнительных кодов классификации аналогичных кодам операций сектора государственного управления, а также дополнительных кодов классификации. </w:t>
      </w:r>
    </w:p>
    <w:p w:rsidR="00C47A4E" w:rsidRPr="00B77CD6" w:rsidRDefault="00C47A4E" w:rsidP="00C47A4E">
      <w:pPr>
        <w:numPr>
          <w:ilvl w:val="0"/>
          <w:numId w:val="10"/>
        </w:numPr>
        <w:autoSpaceDE w:val="0"/>
        <w:ind w:left="0" w:firstLine="426"/>
        <w:jc w:val="both"/>
        <w:rPr>
          <w:sz w:val="20"/>
          <w:szCs w:val="20"/>
          <w:lang w:eastAsia="zh-CN"/>
        </w:rPr>
      </w:pPr>
      <w:r w:rsidRPr="00B77CD6">
        <w:rPr>
          <w:sz w:val="20"/>
          <w:szCs w:val="20"/>
          <w:lang w:eastAsia="zh-CN"/>
        </w:rPr>
        <w:t>Планирование бюджетных ассигнований производится методом индексации, плановым, нормативным или иным методом:</w:t>
      </w:r>
    </w:p>
    <w:p w:rsidR="00C47A4E" w:rsidRPr="00B77CD6" w:rsidRDefault="00C47A4E" w:rsidP="00C47A4E">
      <w:pPr>
        <w:autoSpaceDE w:val="0"/>
        <w:ind w:firstLine="709"/>
        <w:jc w:val="both"/>
        <w:rPr>
          <w:sz w:val="20"/>
          <w:szCs w:val="20"/>
          <w:lang w:eastAsia="zh-CN"/>
        </w:rPr>
      </w:pPr>
      <w:proofErr w:type="gramStart"/>
      <w:r w:rsidRPr="00B77CD6">
        <w:rPr>
          <w:sz w:val="20"/>
          <w:szCs w:val="20"/>
          <w:lang w:eastAsia="zh-CN"/>
        </w:rPr>
        <w:t>а</w:t>
      </w:r>
      <w:proofErr w:type="gramEnd"/>
      <w:r w:rsidRPr="00B77CD6">
        <w:rPr>
          <w:sz w:val="20"/>
          <w:szCs w:val="20"/>
          <w:lang w:eastAsia="zh-CN"/>
        </w:rPr>
        <w:t>)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C47A4E" w:rsidRPr="00B77CD6" w:rsidRDefault="00C47A4E" w:rsidP="00C47A4E">
      <w:pPr>
        <w:autoSpaceDE w:val="0"/>
        <w:ind w:firstLine="709"/>
        <w:jc w:val="both"/>
        <w:rPr>
          <w:sz w:val="20"/>
          <w:szCs w:val="20"/>
          <w:lang w:eastAsia="zh-CN"/>
        </w:rPr>
      </w:pPr>
      <w:proofErr w:type="gramStart"/>
      <w:r w:rsidRPr="00B77CD6">
        <w:rPr>
          <w:sz w:val="20"/>
          <w:szCs w:val="20"/>
          <w:lang w:eastAsia="zh-CN"/>
        </w:rPr>
        <w:t>б</w:t>
      </w:r>
      <w:proofErr w:type="gramEnd"/>
      <w:r w:rsidRPr="00B77CD6">
        <w:rPr>
          <w:sz w:val="20"/>
          <w:szCs w:val="20"/>
          <w:lang w:eastAsia="zh-CN"/>
        </w:rPr>
        <w:t>)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w:t>
      </w:r>
    </w:p>
    <w:p w:rsidR="00C47A4E" w:rsidRPr="00B77CD6" w:rsidRDefault="00C47A4E" w:rsidP="00C47A4E">
      <w:pPr>
        <w:autoSpaceDE w:val="0"/>
        <w:ind w:firstLine="709"/>
        <w:jc w:val="both"/>
        <w:rPr>
          <w:sz w:val="20"/>
          <w:szCs w:val="20"/>
          <w:highlight w:val="yellow"/>
          <w:lang w:eastAsia="zh-CN"/>
        </w:rPr>
      </w:pPr>
      <w:r w:rsidRPr="00B77CD6">
        <w:rPr>
          <w:sz w:val="20"/>
          <w:szCs w:val="20"/>
          <w:lang w:eastAsia="zh-CN"/>
        </w:rPr>
        <w:t>в)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(муниципальной программе, договоре), актах поселения или главного распорядителя средств бюджета поселения, предусматривающих осуществление бюджетных инвестиции в объекты капитального строительства муниципальной собственности, не включенные в долгосрочные муниципальные целевые программы, принятые в установленном порядке;</w:t>
      </w:r>
    </w:p>
    <w:p w:rsidR="00C47A4E" w:rsidRPr="00B77CD6" w:rsidRDefault="00C47A4E" w:rsidP="00C47A4E">
      <w:pPr>
        <w:autoSpaceDE w:val="0"/>
        <w:ind w:firstLine="709"/>
        <w:jc w:val="both"/>
        <w:rPr>
          <w:sz w:val="20"/>
          <w:szCs w:val="20"/>
          <w:lang w:eastAsia="zh-CN"/>
        </w:rPr>
      </w:pPr>
      <w:proofErr w:type="gramStart"/>
      <w:r w:rsidRPr="00B77CD6">
        <w:rPr>
          <w:sz w:val="20"/>
          <w:szCs w:val="20"/>
          <w:lang w:eastAsia="zh-CN"/>
        </w:rPr>
        <w:t>г</w:t>
      </w:r>
      <w:proofErr w:type="gramEnd"/>
      <w:r w:rsidRPr="00B77CD6">
        <w:rPr>
          <w:sz w:val="20"/>
          <w:szCs w:val="20"/>
          <w:lang w:eastAsia="zh-CN"/>
        </w:rPr>
        <w:t>)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C47A4E" w:rsidRPr="00B77CD6" w:rsidRDefault="00C47A4E" w:rsidP="00C47A4E">
      <w:pPr>
        <w:autoSpaceDE w:val="0"/>
        <w:ind w:firstLine="709"/>
        <w:jc w:val="both"/>
        <w:rPr>
          <w:sz w:val="20"/>
          <w:szCs w:val="20"/>
          <w:lang w:eastAsia="zh-CN"/>
        </w:rPr>
      </w:pPr>
      <w:r w:rsidRPr="00B77CD6">
        <w:rPr>
          <w:sz w:val="20"/>
          <w:szCs w:val="20"/>
          <w:lang w:eastAsia="zh-CN"/>
        </w:rPr>
        <w:t>Метод планирования бюджетных ассигнований определяется Методикой планирования бюджетных ассигнований бюджета поселения.</w:t>
      </w:r>
    </w:p>
    <w:p w:rsidR="00C47A4E" w:rsidRPr="00B77CD6" w:rsidRDefault="00C47A4E" w:rsidP="00C47A4E">
      <w:pPr>
        <w:numPr>
          <w:ilvl w:val="0"/>
          <w:numId w:val="10"/>
        </w:numPr>
        <w:autoSpaceDE w:val="0"/>
        <w:ind w:left="0" w:firstLine="709"/>
        <w:jc w:val="both"/>
        <w:rPr>
          <w:sz w:val="20"/>
          <w:szCs w:val="20"/>
          <w:lang w:eastAsia="zh-CN"/>
        </w:rPr>
      </w:pPr>
      <w:r w:rsidRPr="00B77CD6">
        <w:rPr>
          <w:sz w:val="20"/>
          <w:szCs w:val="20"/>
          <w:bdr w:val="none" w:sz="0" w:space="0" w:color="auto" w:frame="1"/>
        </w:rPr>
        <w:t>Планирование бюджетных ассигнований осуществляется главным распорядит</w:t>
      </w:r>
      <w:r w:rsidRPr="00B77CD6">
        <w:rPr>
          <w:sz w:val="20"/>
          <w:szCs w:val="20"/>
          <w:bdr w:val="none" w:sz="0" w:space="0" w:color="auto" w:frame="1"/>
        </w:rPr>
        <w:t>е</w:t>
      </w:r>
      <w:r w:rsidRPr="00B77CD6">
        <w:rPr>
          <w:sz w:val="20"/>
          <w:szCs w:val="20"/>
          <w:bdr w:val="none" w:sz="0" w:space="0" w:color="auto" w:frame="1"/>
        </w:rPr>
        <w:t>лем бюджетных средств раздельно по бюджетным ассигнованиям на исполнение действующих и прин</w:t>
      </w:r>
      <w:r w:rsidRPr="00B77CD6">
        <w:rPr>
          <w:sz w:val="20"/>
          <w:szCs w:val="20"/>
          <w:bdr w:val="none" w:sz="0" w:space="0" w:color="auto" w:frame="1"/>
        </w:rPr>
        <w:t>и</w:t>
      </w:r>
      <w:r w:rsidRPr="00B77CD6">
        <w:rPr>
          <w:sz w:val="20"/>
          <w:szCs w:val="20"/>
          <w:bdr w:val="none" w:sz="0" w:space="0" w:color="auto" w:frame="1"/>
        </w:rPr>
        <w:t>маемых обязательств.</w:t>
      </w:r>
    </w:p>
    <w:p w:rsidR="00C47A4E" w:rsidRPr="00B77CD6" w:rsidRDefault="00C47A4E" w:rsidP="00C47A4E">
      <w:pPr>
        <w:autoSpaceDE w:val="0"/>
        <w:ind w:firstLine="709"/>
        <w:jc w:val="both"/>
        <w:rPr>
          <w:sz w:val="20"/>
          <w:szCs w:val="20"/>
          <w:lang w:eastAsia="zh-CN"/>
        </w:rPr>
      </w:pPr>
      <w:r w:rsidRPr="00B77CD6">
        <w:rPr>
          <w:sz w:val="20"/>
          <w:szCs w:val="20"/>
          <w:lang w:eastAsia="zh-CN"/>
        </w:rPr>
        <w:t xml:space="preserve"> 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 </w:t>
      </w:r>
    </w:p>
    <w:p w:rsidR="00C47A4E" w:rsidRPr="00B77CD6" w:rsidRDefault="00C47A4E" w:rsidP="00C47A4E">
      <w:pPr>
        <w:autoSpaceDE w:val="0"/>
        <w:ind w:firstLine="709"/>
        <w:jc w:val="both"/>
        <w:rPr>
          <w:spacing w:val="-4"/>
          <w:sz w:val="20"/>
          <w:szCs w:val="20"/>
          <w:lang w:eastAsia="zh-CN"/>
        </w:rPr>
      </w:pPr>
      <w:r w:rsidRPr="00B77CD6">
        <w:rPr>
          <w:sz w:val="20"/>
          <w:szCs w:val="20"/>
          <w:lang w:eastAsia="zh-CN"/>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 полностью обеспечены доходами бюджета поселения на очередной финансовый год.</w:t>
      </w:r>
    </w:p>
    <w:p w:rsidR="00C47A4E" w:rsidRPr="00B77CD6" w:rsidRDefault="00C47A4E" w:rsidP="00C47A4E">
      <w:pPr>
        <w:ind w:firstLine="709"/>
        <w:jc w:val="both"/>
        <w:rPr>
          <w:sz w:val="20"/>
          <w:szCs w:val="20"/>
          <w:lang w:eastAsia="zh-CN"/>
        </w:rPr>
      </w:pPr>
      <w:r w:rsidRPr="00B77CD6">
        <w:rPr>
          <w:spacing w:val="-4"/>
          <w:sz w:val="20"/>
          <w:szCs w:val="20"/>
          <w:lang w:eastAsia="zh-CN"/>
        </w:rPr>
        <w:t xml:space="preserve">Главные распорядители бюджетных средств бюджета поселения (далее – главные распорядители) </w:t>
      </w:r>
      <w:r w:rsidRPr="00B77CD6">
        <w:rPr>
          <w:sz w:val="20"/>
          <w:szCs w:val="20"/>
          <w:lang w:eastAsia="zh-CN"/>
        </w:rPr>
        <w:t xml:space="preserve">представляют сведения, необходимые для составления </w:t>
      </w:r>
      <w:proofErr w:type="gramStart"/>
      <w:r w:rsidRPr="00B77CD6">
        <w:rPr>
          <w:sz w:val="20"/>
          <w:szCs w:val="20"/>
          <w:lang w:eastAsia="zh-CN"/>
        </w:rPr>
        <w:t>проекта  бюджета</w:t>
      </w:r>
      <w:proofErr w:type="gramEnd"/>
      <w:r w:rsidRPr="00B77CD6">
        <w:rPr>
          <w:sz w:val="20"/>
          <w:szCs w:val="20"/>
          <w:lang w:eastAsia="zh-CN"/>
        </w:rPr>
        <w:t xml:space="preserve"> поселения на 2025 год и плановый период 2026 и 2027 годов в Администрацию Тёсово-Нетыльского сельского поселения (далее - Администрация).</w:t>
      </w:r>
    </w:p>
    <w:p w:rsidR="00C47A4E" w:rsidRPr="00B77CD6" w:rsidRDefault="00C47A4E" w:rsidP="00C47A4E">
      <w:pPr>
        <w:numPr>
          <w:ilvl w:val="0"/>
          <w:numId w:val="10"/>
        </w:numPr>
        <w:tabs>
          <w:tab w:val="left" w:pos="-180"/>
        </w:tabs>
        <w:autoSpaceDE w:val="0"/>
        <w:ind w:left="0" w:firstLine="709"/>
        <w:jc w:val="both"/>
        <w:rPr>
          <w:rFonts w:ascii="Arial" w:hAnsi="Arial" w:cs="Arial"/>
          <w:sz w:val="20"/>
          <w:szCs w:val="20"/>
          <w:lang w:eastAsia="zh-CN"/>
        </w:rPr>
      </w:pPr>
      <w:r w:rsidRPr="00B77CD6">
        <w:rPr>
          <w:sz w:val="20"/>
          <w:szCs w:val="20"/>
          <w:lang w:eastAsia="zh-CN"/>
        </w:rPr>
        <w:t>Администрация осуществляет проверку и анализ представленных главными распорядителями расчетов на предмет:</w:t>
      </w:r>
    </w:p>
    <w:p w:rsidR="00C47A4E" w:rsidRPr="00B77CD6" w:rsidRDefault="00C47A4E" w:rsidP="00C47A4E">
      <w:pPr>
        <w:autoSpaceDE w:val="0"/>
        <w:ind w:firstLine="709"/>
        <w:jc w:val="both"/>
        <w:rPr>
          <w:sz w:val="20"/>
          <w:szCs w:val="20"/>
          <w:lang w:eastAsia="zh-CN"/>
        </w:rPr>
      </w:pPr>
      <w:r w:rsidRPr="00B77CD6">
        <w:rPr>
          <w:sz w:val="20"/>
          <w:szCs w:val="20"/>
          <w:lang w:eastAsia="zh-CN"/>
        </w:rPr>
        <w:t>- правильности применения методов расчета бюджетных ассигнований бюджета поселения;</w:t>
      </w:r>
    </w:p>
    <w:p w:rsidR="00C47A4E" w:rsidRPr="00B77CD6" w:rsidRDefault="00C47A4E" w:rsidP="00C47A4E">
      <w:pPr>
        <w:autoSpaceDE w:val="0"/>
        <w:ind w:firstLine="709"/>
        <w:jc w:val="both"/>
        <w:rPr>
          <w:sz w:val="20"/>
          <w:szCs w:val="20"/>
          <w:lang w:eastAsia="zh-CN"/>
        </w:rPr>
      </w:pPr>
      <w:r w:rsidRPr="00B77CD6">
        <w:rPr>
          <w:sz w:val="20"/>
          <w:szCs w:val="20"/>
          <w:lang w:eastAsia="zh-CN"/>
        </w:rPr>
        <w:t>- правильности применения кодов бюджетной классификации.</w:t>
      </w:r>
    </w:p>
    <w:p w:rsidR="00C47A4E" w:rsidRPr="00B77CD6" w:rsidRDefault="00C47A4E" w:rsidP="00C47A4E">
      <w:pPr>
        <w:numPr>
          <w:ilvl w:val="0"/>
          <w:numId w:val="10"/>
        </w:numPr>
        <w:autoSpaceDE w:val="0"/>
        <w:jc w:val="both"/>
        <w:rPr>
          <w:sz w:val="20"/>
          <w:szCs w:val="20"/>
          <w:lang w:eastAsia="zh-CN"/>
        </w:rPr>
      </w:pPr>
      <w:r w:rsidRPr="00B77CD6">
        <w:rPr>
          <w:sz w:val="20"/>
          <w:szCs w:val="20"/>
          <w:lang w:eastAsia="zh-CN"/>
        </w:rPr>
        <w:t>Администрация:</w:t>
      </w:r>
    </w:p>
    <w:p w:rsidR="00C47A4E" w:rsidRPr="00B77CD6" w:rsidRDefault="00C47A4E" w:rsidP="00C47A4E">
      <w:pPr>
        <w:autoSpaceDE w:val="0"/>
        <w:ind w:firstLine="709"/>
        <w:jc w:val="both"/>
        <w:rPr>
          <w:sz w:val="20"/>
          <w:szCs w:val="20"/>
          <w:lang w:eastAsia="zh-CN"/>
        </w:rPr>
      </w:pPr>
      <w:r w:rsidRPr="00B77CD6">
        <w:rPr>
          <w:sz w:val="20"/>
          <w:szCs w:val="20"/>
          <w:lang w:eastAsia="zh-CN"/>
        </w:rPr>
        <w:t>- формирует ведомственную и функциональную структуру расходов бюджета поселения;</w:t>
      </w:r>
    </w:p>
    <w:p w:rsidR="00C47A4E" w:rsidRPr="00B77CD6" w:rsidRDefault="00C47A4E" w:rsidP="00C47A4E">
      <w:pPr>
        <w:autoSpaceDE w:val="0"/>
        <w:ind w:firstLine="709"/>
        <w:jc w:val="both"/>
        <w:rPr>
          <w:sz w:val="20"/>
          <w:szCs w:val="20"/>
          <w:lang w:eastAsia="zh-CN"/>
        </w:rPr>
      </w:pPr>
      <w:r w:rsidRPr="00B77CD6">
        <w:rPr>
          <w:sz w:val="20"/>
          <w:szCs w:val="20"/>
          <w:lang w:eastAsia="zh-CN"/>
        </w:rPr>
        <w:t>- формирует распределение бюджетных ассигнований по целевым статьям (муниципальным программам Тёсово-Нетыльского сельского поселения и непрограммным направлениям деятельности), группам и подгруппам видов расходов классификации расходов бюджета поселения;</w:t>
      </w:r>
    </w:p>
    <w:p w:rsidR="00C47A4E" w:rsidRPr="00B77CD6" w:rsidRDefault="00C47A4E" w:rsidP="00C47A4E">
      <w:pPr>
        <w:autoSpaceDE w:val="0"/>
        <w:ind w:firstLine="709"/>
        <w:jc w:val="both"/>
        <w:rPr>
          <w:sz w:val="20"/>
          <w:szCs w:val="20"/>
          <w:lang w:eastAsia="zh-CN"/>
        </w:rPr>
      </w:pPr>
      <w:r w:rsidRPr="00B77CD6">
        <w:rPr>
          <w:sz w:val="20"/>
          <w:szCs w:val="20"/>
          <w:lang w:eastAsia="zh-CN"/>
        </w:rPr>
        <w:t>- формирует приложение по видам и объемам межбюджетных трансфертов, передаваемых бюджету поселения;</w:t>
      </w:r>
    </w:p>
    <w:p w:rsidR="00C47A4E" w:rsidRPr="00B77CD6" w:rsidRDefault="00C47A4E" w:rsidP="00C47A4E">
      <w:pPr>
        <w:autoSpaceDE w:val="0"/>
        <w:ind w:firstLine="709"/>
        <w:jc w:val="both"/>
        <w:rPr>
          <w:sz w:val="20"/>
          <w:szCs w:val="20"/>
          <w:lang w:eastAsia="zh-CN"/>
        </w:rPr>
      </w:pPr>
      <w:r w:rsidRPr="00B77CD6">
        <w:rPr>
          <w:sz w:val="20"/>
          <w:szCs w:val="20"/>
          <w:lang w:eastAsia="zh-CN"/>
        </w:rPr>
        <w:t xml:space="preserve">-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 </w:t>
      </w:r>
    </w:p>
    <w:p w:rsidR="00C47A4E" w:rsidRPr="00B77CD6" w:rsidRDefault="00C47A4E" w:rsidP="00C47A4E">
      <w:pPr>
        <w:autoSpaceDE w:val="0"/>
        <w:ind w:firstLine="709"/>
        <w:jc w:val="both"/>
        <w:rPr>
          <w:sz w:val="20"/>
          <w:szCs w:val="20"/>
          <w:lang w:eastAsia="zh-CN"/>
        </w:rPr>
      </w:pPr>
      <w:r w:rsidRPr="00B77CD6">
        <w:rPr>
          <w:sz w:val="20"/>
          <w:szCs w:val="20"/>
          <w:lang w:eastAsia="zh-CN"/>
        </w:rPr>
        <w:t>-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 источников финансирования дефицита бюджета поселения;</w:t>
      </w:r>
    </w:p>
    <w:p w:rsidR="00C47A4E" w:rsidRPr="00B77CD6" w:rsidRDefault="00C47A4E" w:rsidP="00C47A4E">
      <w:pPr>
        <w:tabs>
          <w:tab w:val="left" w:pos="-180"/>
        </w:tabs>
        <w:autoSpaceDE w:val="0"/>
        <w:ind w:firstLine="709"/>
        <w:jc w:val="both"/>
        <w:rPr>
          <w:rFonts w:ascii="Arial" w:hAnsi="Arial" w:cs="Arial"/>
          <w:sz w:val="20"/>
          <w:szCs w:val="20"/>
          <w:lang w:eastAsia="zh-CN"/>
        </w:rPr>
      </w:pPr>
      <w:r w:rsidRPr="00B77CD6">
        <w:rPr>
          <w:sz w:val="20"/>
          <w:szCs w:val="20"/>
          <w:lang w:eastAsia="zh-CN"/>
        </w:rPr>
        <w:t>- готовит проект решения Совета депутатов Тёсово-Нетыльского сельского</w:t>
      </w:r>
      <w:r w:rsidRPr="00B77CD6">
        <w:rPr>
          <w:rFonts w:ascii="Arial" w:hAnsi="Arial" w:cs="Arial"/>
          <w:sz w:val="20"/>
          <w:szCs w:val="20"/>
          <w:lang w:eastAsia="zh-CN"/>
        </w:rPr>
        <w:t xml:space="preserve"> </w:t>
      </w:r>
      <w:proofErr w:type="gramStart"/>
      <w:r w:rsidRPr="00B77CD6">
        <w:rPr>
          <w:sz w:val="20"/>
          <w:szCs w:val="20"/>
          <w:lang w:eastAsia="zh-CN"/>
        </w:rPr>
        <w:t>поселения  «</w:t>
      </w:r>
      <w:proofErr w:type="gramEnd"/>
      <w:r w:rsidRPr="00B77CD6">
        <w:rPr>
          <w:sz w:val="20"/>
          <w:szCs w:val="20"/>
          <w:lang w:eastAsia="zh-CN"/>
        </w:rPr>
        <w:t>О бюджете Тёсово-Нетыльского сельского поселения на 2025 год и плановый период 2026 и 2027 годов»;</w:t>
      </w:r>
    </w:p>
    <w:p w:rsidR="00C47A4E" w:rsidRPr="00B77CD6" w:rsidRDefault="00C47A4E" w:rsidP="00C47A4E">
      <w:pPr>
        <w:tabs>
          <w:tab w:val="left" w:pos="-180"/>
        </w:tabs>
        <w:autoSpaceDE w:val="0"/>
        <w:ind w:firstLine="709"/>
        <w:jc w:val="both"/>
        <w:rPr>
          <w:color w:val="FF0000"/>
          <w:sz w:val="20"/>
          <w:szCs w:val="20"/>
          <w:lang w:eastAsia="zh-CN"/>
        </w:rPr>
      </w:pPr>
      <w:r w:rsidRPr="00B77CD6">
        <w:rPr>
          <w:sz w:val="20"/>
          <w:szCs w:val="20"/>
          <w:lang w:eastAsia="zh-CN"/>
        </w:rPr>
        <w:t>- готовит пояснительную записку и иные аналитические материалы.</w:t>
      </w:r>
    </w:p>
    <w:p w:rsidR="00C47A4E" w:rsidRPr="00B77CD6" w:rsidRDefault="00C47A4E" w:rsidP="00C47A4E">
      <w:pPr>
        <w:ind w:firstLine="708"/>
        <w:jc w:val="both"/>
        <w:rPr>
          <w:sz w:val="20"/>
          <w:szCs w:val="20"/>
          <w:bdr w:val="none" w:sz="0" w:space="0" w:color="auto" w:frame="1"/>
        </w:rPr>
      </w:pPr>
    </w:p>
    <w:p w:rsidR="00C47A4E" w:rsidRPr="00B77CD6" w:rsidRDefault="00C47A4E" w:rsidP="00C47A4E">
      <w:pPr>
        <w:jc w:val="right"/>
        <w:rPr>
          <w:sz w:val="20"/>
          <w:szCs w:val="20"/>
          <w:bdr w:val="none" w:sz="0" w:space="0" w:color="auto" w:frame="1"/>
        </w:rPr>
      </w:pPr>
      <w:r w:rsidRPr="00B77CD6">
        <w:rPr>
          <w:sz w:val="20"/>
          <w:szCs w:val="20"/>
          <w:bdr w:val="none" w:sz="0" w:space="0" w:color="auto" w:frame="1"/>
        </w:rPr>
        <w:br w:type="page"/>
      </w:r>
      <w:r w:rsidRPr="00B77CD6">
        <w:rPr>
          <w:sz w:val="20"/>
          <w:szCs w:val="20"/>
          <w:bdr w:val="none" w:sz="0" w:space="0" w:color="auto" w:frame="1"/>
        </w:rPr>
        <w:lastRenderedPageBreak/>
        <w:t xml:space="preserve">          УТВЕРЖДЁНА</w:t>
      </w:r>
    </w:p>
    <w:p w:rsidR="00C47A4E" w:rsidRPr="00B77CD6" w:rsidRDefault="00C47A4E" w:rsidP="00C47A4E">
      <w:pPr>
        <w:jc w:val="right"/>
        <w:rPr>
          <w:sz w:val="20"/>
          <w:szCs w:val="20"/>
          <w:bdr w:val="none" w:sz="0" w:space="0" w:color="auto" w:frame="1"/>
        </w:rPr>
      </w:pPr>
      <w:proofErr w:type="gramStart"/>
      <w:r w:rsidRPr="00B77CD6">
        <w:rPr>
          <w:sz w:val="20"/>
          <w:szCs w:val="20"/>
          <w:bdr w:val="none" w:sz="0" w:space="0" w:color="auto" w:frame="1"/>
        </w:rPr>
        <w:t>распоряжением  администрации</w:t>
      </w:r>
      <w:proofErr w:type="gramEnd"/>
      <w:r w:rsidRPr="00B77CD6">
        <w:rPr>
          <w:sz w:val="20"/>
          <w:szCs w:val="20"/>
          <w:bdr w:val="none" w:sz="0" w:space="0" w:color="auto" w:frame="1"/>
        </w:rPr>
        <w:t xml:space="preserve"> </w:t>
      </w:r>
    </w:p>
    <w:p w:rsidR="00C47A4E" w:rsidRPr="00B77CD6" w:rsidRDefault="00C47A4E" w:rsidP="00C47A4E">
      <w:pPr>
        <w:jc w:val="right"/>
        <w:rPr>
          <w:sz w:val="20"/>
          <w:szCs w:val="20"/>
          <w:bdr w:val="none" w:sz="0" w:space="0" w:color="auto" w:frame="1"/>
        </w:rPr>
      </w:pPr>
      <w:proofErr w:type="spellStart"/>
      <w:r w:rsidRPr="00B77CD6">
        <w:rPr>
          <w:sz w:val="20"/>
          <w:szCs w:val="20"/>
          <w:bdr w:val="none" w:sz="0" w:space="0" w:color="auto" w:frame="1"/>
        </w:rPr>
        <w:t>Тёсово</w:t>
      </w:r>
      <w:proofErr w:type="spellEnd"/>
      <w:r w:rsidRPr="00B77CD6">
        <w:rPr>
          <w:sz w:val="20"/>
          <w:szCs w:val="20"/>
          <w:bdr w:val="none" w:sz="0" w:space="0" w:color="auto" w:frame="1"/>
        </w:rPr>
        <w:t xml:space="preserve"> - </w:t>
      </w:r>
      <w:proofErr w:type="spellStart"/>
      <w:proofErr w:type="gramStart"/>
      <w:r w:rsidRPr="00B77CD6">
        <w:rPr>
          <w:sz w:val="20"/>
          <w:szCs w:val="20"/>
          <w:bdr w:val="none" w:sz="0" w:space="0" w:color="auto" w:frame="1"/>
        </w:rPr>
        <w:t>Нетыльского</w:t>
      </w:r>
      <w:proofErr w:type="spellEnd"/>
      <w:r w:rsidRPr="00B77CD6">
        <w:rPr>
          <w:sz w:val="20"/>
          <w:szCs w:val="20"/>
          <w:bdr w:val="none" w:sz="0" w:space="0" w:color="auto" w:frame="1"/>
        </w:rPr>
        <w:t xml:space="preserve">  сельского</w:t>
      </w:r>
      <w:proofErr w:type="gramEnd"/>
      <w:r w:rsidRPr="00B77CD6">
        <w:rPr>
          <w:sz w:val="20"/>
          <w:szCs w:val="20"/>
          <w:bdr w:val="none" w:sz="0" w:space="0" w:color="auto" w:frame="1"/>
        </w:rPr>
        <w:t xml:space="preserve"> </w:t>
      </w:r>
    </w:p>
    <w:p w:rsidR="00C47A4E" w:rsidRPr="00B77CD6" w:rsidRDefault="00C47A4E" w:rsidP="00C47A4E">
      <w:pPr>
        <w:jc w:val="right"/>
        <w:rPr>
          <w:sz w:val="20"/>
          <w:szCs w:val="20"/>
          <w:bdr w:val="none" w:sz="0" w:space="0" w:color="auto" w:frame="1"/>
        </w:rPr>
      </w:pPr>
      <w:proofErr w:type="gramStart"/>
      <w:r w:rsidRPr="00B77CD6">
        <w:rPr>
          <w:sz w:val="20"/>
          <w:szCs w:val="20"/>
          <w:bdr w:val="none" w:sz="0" w:space="0" w:color="auto" w:frame="1"/>
        </w:rPr>
        <w:t>поселения</w:t>
      </w:r>
      <w:proofErr w:type="gramEnd"/>
      <w:r w:rsidRPr="00B77CD6">
        <w:rPr>
          <w:sz w:val="20"/>
          <w:szCs w:val="20"/>
          <w:bdr w:val="none" w:sz="0" w:space="0" w:color="auto" w:frame="1"/>
        </w:rPr>
        <w:t xml:space="preserve"> от 30.09.2024 № 38-рг</w:t>
      </w:r>
    </w:p>
    <w:p w:rsidR="00C47A4E" w:rsidRPr="00B77CD6" w:rsidRDefault="00C47A4E" w:rsidP="00C47A4E">
      <w:pPr>
        <w:jc w:val="right"/>
        <w:rPr>
          <w:sz w:val="20"/>
          <w:szCs w:val="20"/>
        </w:rPr>
      </w:pPr>
    </w:p>
    <w:p w:rsidR="00C47A4E" w:rsidRPr="00B77CD6" w:rsidRDefault="00C47A4E" w:rsidP="00C47A4E">
      <w:pPr>
        <w:jc w:val="right"/>
        <w:rPr>
          <w:rStyle w:val="a9"/>
          <w:sz w:val="20"/>
          <w:szCs w:val="20"/>
          <w:bdr w:val="none" w:sz="0" w:space="0" w:color="auto" w:frame="1"/>
        </w:rPr>
      </w:pPr>
    </w:p>
    <w:p w:rsidR="00C47A4E" w:rsidRPr="00B77CD6" w:rsidRDefault="00C47A4E" w:rsidP="00C47A4E">
      <w:pPr>
        <w:jc w:val="right"/>
        <w:rPr>
          <w:rStyle w:val="a9"/>
          <w:sz w:val="20"/>
          <w:szCs w:val="20"/>
          <w:bdr w:val="none" w:sz="0" w:space="0" w:color="auto" w:frame="1"/>
        </w:rPr>
      </w:pPr>
    </w:p>
    <w:p w:rsidR="00C47A4E" w:rsidRPr="00B77CD6" w:rsidRDefault="00C47A4E" w:rsidP="00C47A4E">
      <w:pPr>
        <w:jc w:val="center"/>
        <w:rPr>
          <w:rStyle w:val="a9"/>
          <w:sz w:val="20"/>
          <w:szCs w:val="20"/>
          <w:bdr w:val="none" w:sz="0" w:space="0" w:color="auto" w:frame="1"/>
        </w:rPr>
      </w:pPr>
      <w:r w:rsidRPr="00B77CD6">
        <w:rPr>
          <w:rStyle w:val="a9"/>
          <w:sz w:val="20"/>
          <w:szCs w:val="20"/>
          <w:bdr w:val="none" w:sz="0" w:space="0" w:color="auto" w:frame="1"/>
        </w:rPr>
        <w:t xml:space="preserve">Методика планирования </w:t>
      </w:r>
    </w:p>
    <w:p w:rsidR="00C47A4E" w:rsidRPr="00B77CD6" w:rsidRDefault="00C47A4E" w:rsidP="00C47A4E">
      <w:pPr>
        <w:jc w:val="center"/>
        <w:rPr>
          <w:rStyle w:val="a9"/>
          <w:sz w:val="20"/>
          <w:szCs w:val="20"/>
          <w:bdr w:val="none" w:sz="0" w:space="0" w:color="auto" w:frame="1"/>
        </w:rPr>
      </w:pPr>
      <w:proofErr w:type="gramStart"/>
      <w:r w:rsidRPr="00B77CD6">
        <w:rPr>
          <w:rStyle w:val="a9"/>
          <w:sz w:val="20"/>
          <w:szCs w:val="20"/>
          <w:bdr w:val="none" w:sz="0" w:space="0" w:color="auto" w:frame="1"/>
        </w:rPr>
        <w:t>бюджетных</w:t>
      </w:r>
      <w:proofErr w:type="gramEnd"/>
      <w:r w:rsidRPr="00B77CD6">
        <w:rPr>
          <w:rStyle w:val="a9"/>
          <w:sz w:val="20"/>
          <w:szCs w:val="20"/>
          <w:bdr w:val="none" w:sz="0" w:space="0" w:color="auto" w:frame="1"/>
        </w:rPr>
        <w:t xml:space="preserve"> ассигнований бюджета </w:t>
      </w:r>
    </w:p>
    <w:p w:rsidR="00C47A4E" w:rsidRPr="00B77CD6" w:rsidRDefault="00C47A4E" w:rsidP="00C47A4E">
      <w:pPr>
        <w:jc w:val="center"/>
        <w:rPr>
          <w:rStyle w:val="a9"/>
          <w:sz w:val="20"/>
          <w:szCs w:val="20"/>
          <w:bdr w:val="none" w:sz="0" w:space="0" w:color="auto" w:frame="1"/>
        </w:rPr>
      </w:pPr>
      <w:r w:rsidRPr="00B77CD6">
        <w:rPr>
          <w:rStyle w:val="a9"/>
          <w:sz w:val="20"/>
          <w:szCs w:val="20"/>
          <w:bdr w:val="none" w:sz="0" w:space="0" w:color="auto" w:frame="1"/>
        </w:rPr>
        <w:t xml:space="preserve">Тёсово-Нетыльского сельского поселения </w:t>
      </w:r>
    </w:p>
    <w:p w:rsidR="00C47A4E" w:rsidRPr="00B77CD6" w:rsidRDefault="00C47A4E" w:rsidP="00C47A4E">
      <w:pPr>
        <w:jc w:val="center"/>
        <w:rPr>
          <w:rStyle w:val="a9"/>
          <w:sz w:val="20"/>
          <w:szCs w:val="20"/>
          <w:bdr w:val="none" w:sz="0" w:space="0" w:color="auto" w:frame="1"/>
        </w:rPr>
      </w:pPr>
      <w:proofErr w:type="gramStart"/>
      <w:r w:rsidRPr="00B77CD6">
        <w:rPr>
          <w:rStyle w:val="a9"/>
          <w:sz w:val="20"/>
          <w:szCs w:val="20"/>
          <w:bdr w:val="none" w:sz="0" w:space="0" w:color="auto" w:frame="1"/>
        </w:rPr>
        <w:t>на</w:t>
      </w:r>
      <w:proofErr w:type="gramEnd"/>
      <w:r w:rsidRPr="00B77CD6">
        <w:rPr>
          <w:rStyle w:val="a9"/>
          <w:sz w:val="20"/>
          <w:szCs w:val="20"/>
          <w:bdr w:val="none" w:sz="0" w:space="0" w:color="auto" w:frame="1"/>
        </w:rPr>
        <w:t xml:space="preserve"> 2025-2027 годы</w:t>
      </w:r>
    </w:p>
    <w:p w:rsidR="00C47A4E" w:rsidRPr="00B77CD6" w:rsidRDefault="00C47A4E" w:rsidP="00C47A4E">
      <w:pPr>
        <w:jc w:val="center"/>
        <w:rPr>
          <w:b/>
          <w:bCs/>
          <w:sz w:val="20"/>
          <w:szCs w:val="20"/>
          <w:bdr w:val="none" w:sz="0" w:space="0" w:color="auto" w:frame="1"/>
        </w:rPr>
      </w:pPr>
    </w:p>
    <w:p w:rsidR="00C47A4E" w:rsidRPr="00B77CD6" w:rsidRDefault="00C47A4E" w:rsidP="00C47A4E">
      <w:pPr>
        <w:ind w:firstLine="708"/>
        <w:jc w:val="both"/>
        <w:rPr>
          <w:sz w:val="20"/>
          <w:szCs w:val="20"/>
          <w:bdr w:val="none" w:sz="0" w:space="0" w:color="auto" w:frame="1"/>
        </w:rPr>
      </w:pPr>
      <w:r w:rsidRPr="00B77CD6">
        <w:rPr>
          <w:sz w:val="20"/>
          <w:szCs w:val="20"/>
          <w:bdr w:val="none" w:sz="0" w:space="0" w:color="auto" w:frame="1"/>
        </w:rPr>
        <w:t xml:space="preserve">Настоящая Методика планирования бюджетных </w:t>
      </w:r>
      <w:proofErr w:type="gramStart"/>
      <w:r w:rsidRPr="00B77CD6">
        <w:rPr>
          <w:sz w:val="20"/>
          <w:szCs w:val="20"/>
          <w:bdr w:val="none" w:sz="0" w:space="0" w:color="auto" w:frame="1"/>
        </w:rPr>
        <w:t>ассигнований  бюджета</w:t>
      </w:r>
      <w:proofErr w:type="gramEnd"/>
      <w:r w:rsidRPr="00B77CD6">
        <w:rPr>
          <w:sz w:val="20"/>
          <w:szCs w:val="20"/>
          <w:bdr w:val="none" w:sz="0" w:space="0" w:color="auto" w:frame="1"/>
        </w:rPr>
        <w:t xml:space="preserve"> Тёсово-Нетыльского сельского поселения на 2025-2027 годы разработана в соответствии с требованиями пункта 1 ст</w:t>
      </w:r>
      <w:r w:rsidRPr="00B77CD6">
        <w:rPr>
          <w:sz w:val="20"/>
          <w:szCs w:val="20"/>
          <w:bdr w:val="none" w:sz="0" w:space="0" w:color="auto" w:frame="1"/>
        </w:rPr>
        <w:t>а</w:t>
      </w:r>
      <w:r w:rsidRPr="00B77CD6">
        <w:rPr>
          <w:sz w:val="20"/>
          <w:szCs w:val="20"/>
          <w:bdr w:val="none" w:sz="0" w:space="0" w:color="auto" w:frame="1"/>
        </w:rPr>
        <w:t>тьи 174.2 Бюджетного кодекса Российской Федерации, с целью создания единой метод</w:t>
      </w:r>
      <w:r w:rsidRPr="00B77CD6">
        <w:rPr>
          <w:sz w:val="20"/>
          <w:szCs w:val="20"/>
          <w:bdr w:val="none" w:sz="0" w:space="0" w:color="auto" w:frame="1"/>
        </w:rPr>
        <w:t>и</w:t>
      </w:r>
      <w:r w:rsidRPr="00B77CD6">
        <w:rPr>
          <w:sz w:val="20"/>
          <w:szCs w:val="20"/>
          <w:bdr w:val="none" w:sz="0" w:space="0" w:color="auto" w:frame="1"/>
        </w:rPr>
        <w:t>ческой базы расчета расходов бюджета Тёсово-Нетыльского сельского поселения раздельно по действующим и принимаемым обязательствам на 2025-2027 годы.</w:t>
      </w:r>
    </w:p>
    <w:p w:rsidR="00C47A4E" w:rsidRPr="00B77CD6" w:rsidRDefault="00C47A4E" w:rsidP="00C47A4E">
      <w:pPr>
        <w:ind w:firstLine="708"/>
        <w:jc w:val="both"/>
        <w:rPr>
          <w:sz w:val="20"/>
          <w:szCs w:val="20"/>
        </w:rPr>
      </w:pPr>
    </w:p>
    <w:p w:rsidR="00C47A4E" w:rsidRPr="00B77CD6" w:rsidRDefault="00C47A4E" w:rsidP="00C47A4E">
      <w:pPr>
        <w:numPr>
          <w:ilvl w:val="0"/>
          <w:numId w:val="12"/>
        </w:numPr>
        <w:suppressAutoHyphens w:val="0"/>
        <w:jc w:val="center"/>
        <w:rPr>
          <w:b/>
          <w:bCs/>
          <w:sz w:val="20"/>
          <w:szCs w:val="20"/>
          <w:bdr w:val="none" w:sz="0" w:space="0" w:color="auto" w:frame="1"/>
        </w:rPr>
      </w:pPr>
      <w:r w:rsidRPr="00B77CD6">
        <w:rPr>
          <w:rStyle w:val="a9"/>
          <w:sz w:val="20"/>
          <w:szCs w:val="20"/>
          <w:bdr w:val="none" w:sz="0" w:space="0" w:color="auto" w:frame="1"/>
        </w:rPr>
        <w:t>Общие положения</w:t>
      </w:r>
    </w:p>
    <w:p w:rsidR="00C47A4E" w:rsidRPr="00B77CD6" w:rsidRDefault="00C47A4E" w:rsidP="00C47A4E">
      <w:pPr>
        <w:ind w:firstLine="708"/>
        <w:jc w:val="both"/>
        <w:rPr>
          <w:sz w:val="20"/>
          <w:szCs w:val="20"/>
        </w:rPr>
      </w:pPr>
      <w:r w:rsidRPr="00B77CD6">
        <w:rPr>
          <w:sz w:val="20"/>
          <w:szCs w:val="20"/>
          <w:bdr w:val="none" w:sz="0" w:space="0" w:color="auto" w:frame="1"/>
        </w:rPr>
        <w:t>Настоящей Методикой предлагаются предварительные проектировки предельных объемов бюджетных ассигнований на период 2025-2027 годы.</w:t>
      </w:r>
    </w:p>
    <w:p w:rsidR="00C47A4E" w:rsidRPr="00B77CD6" w:rsidRDefault="00C47A4E" w:rsidP="00C47A4E">
      <w:pPr>
        <w:ind w:firstLine="708"/>
        <w:jc w:val="both"/>
        <w:rPr>
          <w:sz w:val="20"/>
          <w:szCs w:val="20"/>
        </w:rPr>
      </w:pPr>
      <w:r w:rsidRPr="00B77CD6">
        <w:rPr>
          <w:sz w:val="20"/>
          <w:szCs w:val="20"/>
          <w:bdr w:val="none" w:sz="0" w:space="0" w:color="auto" w:frame="1"/>
        </w:rPr>
        <w:t>Планирование бюджетных ассигнований производится в соответствии с расходными об</w:t>
      </w:r>
      <w:r w:rsidRPr="00B77CD6">
        <w:rPr>
          <w:sz w:val="20"/>
          <w:szCs w:val="20"/>
          <w:bdr w:val="none" w:sz="0" w:space="0" w:color="auto" w:frame="1"/>
        </w:rPr>
        <w:t>я</w:t>
      </w:r>
      <w:r w:rsidRPr="00B77CD6">
        <w:rPr>
          <w:sz w:val="20"/>
          <w:szCs w:val="20"/>
          <w:bdr w:val="none" w:sz="0" w:space="0" w:color="auto" w:frame="1"/>
        </w:rPr>
        <w:t>зательствами сельского поселения, исполнение которых осуществляется за счет средств бюджета Тёсово-Нетыльского сельского поселения, раздельно по бюдже</w:t>
      </w:r>
      <w:r w:rsidRPr="00B77CD6">
        <w:rPr>
          <w:sz w:val="20"/>
          <w:szCs w:val="20"/>
          <w:bdr w:val="none" w:sz="0" w:space="0" w:color="auto" w:frame="1"/>
        </w:rPr>
        <w:t>т</w:t>
      </w:r>
      <w:r w:rsidRPr="00B77CD6">
        <w:rPr>
          <w:sz w:val="20"/>
          <w:szCs w:val="20"/>
          <w:bdr w:val="none" w:sz="0" w:space="0" w:color="auto" w:frame="1"/>
        </w:rPr>
        <w:t>ным ассигнованиям на исполнение действующих и принимаемых расходных обяз</w:t>
      </w:r>
      <w:r w:rsidRPr="00B77CD6">
        <w:rPr>
          <w:sz w:val="20"/>
          <w:szCs w:val="20"/>
          <w:bdr w:val="none" w:sz="0" w:space="0" w:color="auto" w:frame="1"/>
        </w:rPr>
        <w:t>а</w:t>
      </w:r>
      <w:r w:rsidRPr="00B77CD6">
        <w:rPr>
          <w:sz w:val="20"/>
          <w:szCs w:val="20"/>
          <w:bdr w:val="none" w:sz="0" w:space="0" w:color="auto" w:frame="1"/>
        </w:rPr>
        <w:t>тельств.</w:t>
      </w:r>
    </w:p>
    <w:p w:rsidR="00C47A4E" w:rsidRPr="00B77CD6" w:rsidRDefault="00C47A4E" w:rsidP="00C47A4E">
      <w:pPr>
        <w:ind w:firstLine="708"/>
        <w:jc w:val="both"/>
        <w:rPr>
          <w:sz w:val="20"/>
          <w:szCs w:val="20"/>
        </w:rPr>
      </w:pPr>
      <w:r w:rsidRPr="00B77CD6">
        <w:rPr>
          <w:sz w:val="20"/>
          <w:szCs w:val="20"/>
          <w:bdr w:val="none" w:sz="0" w:space="0" w:color="auto" w:frame="1"/>
        </w:rPr>
        <w:t>1. К действующим расходным обязательствам Тёсово-Нетыльского сельского поселения о</w:t>
      </w:r>
      <w:r w:rsidRPr="00B77CD6">
        <w:rPr>
          <w:sz w:val="20"/>
          <w:szCs w:val="20"/>
          <w:bdr w:val="none" w:sz="0" w:space="0" w:color="auto" w:frame="1"/>
        </w:rPr>
        <w:t>т</w:t>
      </w:r>
      <w:r w:rsidRPr="00B77CD6">
        <w:rPr>
          <w:sz w:val="20"/>
          <w:szCs w:val="20"/>
          <w:bdr w:val="none" w:sz="0" w:space="0" w:color="auto" w:frame="1"/>
        </w:rPr>
        <w:t>носятся:</w:t>
      </w:r>
    </w:p>
    <w:p w:rsidR="00C47A4E" w:rsidRPr="00B77CD6" w:rsidRDefault="00C47A4E" w:rsidP="00C47A4E">
      <w:pPr>
        <w:jc w:val="both"/>
        <w:rPr>
          <w:sz w:val="20"/>
          <w:szCs w:val="20"/>
        </w:rPr>
      </w:pPr>
      <w:r w:rsidRPr="00B77CD6">
        <w:rPr>
          <w:sz w:val="20"/>
          <w:szCs w:val="20"/>
          <w:bdr w:val="none" w:sz="0" w:space="0" w:color="auto" w:frame="1"/>
        </w:rPr>
        <w:t>-       оказание муниципальных услуг (выполнение работ) сельского поселения.</w:t>
      </w:r>
    </w:p>
    <w:p w:rsidR="00C47A4E" w:rsidRPr="00B77CD6" w:rsidRDefault="00C47A4E" w:rsidP="00C47A4E">
      <w:pPr>
        <w:ind w:firstLine="708"/>
        <w:jc w:val="both"/>
        <w:rPr>
          <w:sz w:val="20"/>
          <w:szCs w:val="20"/>
        </w:rPr>
      </w:pPr>
      <w:r w:rsidRPr="00B77CD6">
        <w:rPr>
          <w:sz w:val="20"/>
          <w:szCs w:val="20"/>
          <w:bdr w:val="none" w:sz="0" w:space="0" w:color="auto" w:frame="1"/>
        </w:rPr>
        <w:t>В составе расходов на оказание муниципальных услуг (выполнение работ), в том числе ассигнования на оплату муниципальных контрактов на поставку товаров, выполнение р</w:t>
      </w:r>
      <w:r w:rsidRPr="00B77CD6">
        <w:rPr>
          <w:sz w:val="20"/>
          <w:szCs w:val="20"/>
          <w:bdr w:val="none" w:sz="0" w:space="0" w:color="auto" w:frame="1"/>
        </w:rPr>
        <w:t>а</w:t>
      </w:r>
      <w:r w:rsidRPr="00B77CD6">
        <w:rPr>
          <w:sz w:val="20"/>
          <w:szCs w:val="20"/>
          <w:bdr w:val="none" w:sz="0" w:space="0" w:color="auto" w:frame="1"/>
        </w:rPr>
        <w:t>бот, оказание услуг для муниципальных нужд учитывается предоставление субс</w:t>
      </w:r>
      <w:r w:rsidRPr="00B77CD6">
        <w:rPr>
          <w:sz w:val="20"/>
          <w:szCs w:val="20"/>
          <w:bdr w:val="none" w:sz="0" w:space="0" w:color="auto" w:frame="1"/>
        </w:rPr>
        <w:t>и</w:t>
      </w:r>
      <w:r w:rsidRPr="00B77CD6">
        <w:rPr>
          <w:sz w:val="20"/>
          <w:szCs w:val="20"/>
          <w:bdr w:val="none" w:sz="0" w:space="0" w:color="auto" w:frame="1"/>
        </w:rPr>
        <w:t>дий автономным учреждениям, включая субсидии на финансовое обеспечение выполнения ими муниципального задания.</w:t>
      </w:r>
    </w:p>
    <w:p w:rsidR="00C47A4E" w:rsidRPr="00B77CD6" w:rsidRDefault="00C47A4E" w:rsidP="00C47A4E">
      <w:pPr>
        <w:jc w:val="both"/>
        <w:rPr>
          <w:sz w:val="20"/>
          <w:szCs w:val="20"/>
        </w:rPr>
      </w:pPr>
      <w:r w:rsidRPr="00B77CD6">
        <w:rPr>
          <w:sz w:val="20"/>
          <w:szCs w:val="20"/>
          <w:bdr w:val="none" w:sz="0" w:space="0" w:color="auto" w:frame="1"/>
        </w:rPr>
        <w:t>-      предоставление субсидий юридическим лицам, индивидуальным предпринимателям и физическим лицам, предусмотренных долгосрочными целевыми программами Тёсово-Нетыльского сельского поселения;</w:t>
      </w:r>
    </w:p>
    <w:p w:rsidR="00C47A4E" w:rsidRPr="00B77CD6" w:rsidRDefault="00C47A4E" w:rsidP="00C47A4E">
      <w:pPr>
        <w:jc w:val="both"/>
        <w:rPr>
          <w:sz w:val="20"/>
          <w:szCs w:val="20"/>
        </w:rPr>
      </w:pPr>
      <w:r w:rsidRPr="00B77CD6">
        <w:rPr>
          <w:sz w:val="20"/>
          <w:szCs w:val="20"/>
          <w:bdr w:val="none" w:sz="0" w:space="0" w:color="auto" w:frame="1"/>
        </w:rPr>
        <w:t>-      межбюджетные трансферты местным бюджетам, предусмотренные действующим з</w:t>
      </w:r>
      <w:r w:rsidRPr="00B77CD6">
        <w:rPr>
          <w:sz w:val="20"/>
          <w:szCs w:val="20"/>
          <w:bdr w:val="none" w:sz="0" w:space="0" w:color="auto" w:frame="1"/>
        </w:rPr>
        <w:t>а</w:t>
      </w:r>
      <w:r w:rsidRPr="00B77CD6">
        <w:rPr>
          <w:sz w:val="20"/>
          <w:szCs w:val="20"/>
          <w:bdr w:val="none" w:sz="0" w:space="0" w:color="auto" w:frame="1"/>
        </w:rPr>
        <w:t>конодательством;</w:t>
      </w:r>
    </w:p>
    <w:p w:rsidR="00C47A4E" w:rsidRPr="00B77CD6" w:rsidRDefault="00C47A4E" w:rsidP="00C47A4E">
      <w:pPr>
        <w:jc w:val="both"/>
        <w:rPr>
          <w:sz w:val="20"/>
          <w:szCs w:val="20"/>
        </w:rPr>
      </w:pPr>
      <w:r w:rsidRPr="00B77CD6">
        <w:rPr>
          <w:sz w:val="20"/>
          <w:szCs w:val="20"/>
          <w:bdr w:val="none" w:sz="0" w:space="0" w:color="auto" w:frame="1"/>
        </w:rPr>
        <w:t xml:space="preserve">-         обслуживание муниципального долга Тёсово-Нетыльского </w:t>
      </w:r>
      <w:proofErr w:type="gramStart"/>
      <w:r w:rsidRPr="00B77CD6">
        <w:rPr>
          <w:sz w:val="20"/>
          <w:szCs w:val="20"/>
          <w:bdr w:val="none" w:sz="0" w:space="0" w:color="auto" w:frame="1"/>
        </w:rPr>
        <w:t>сельского  поселения</w:t>
      </w:r>
      <w:proofErr w:type="gramEnd"/>
      <w:r w:rsidRPr="00B77CD6">
        <w:rPr>
          <w:sz w:val="20"/>
          <w:szCs w:val="20"/>
          <w:bdr w:val="none" w:sz="0" w:space="0" w:color="auto" w:frame="1"/>
        </w:rPr>
        <w:t xml:space="preserve"> по дейс</w:t>
      </w:r>
      <w:r w:rsidRPr="00B77CD6">
        <w:rPr>
          <w:sz w:val="20"/>
          <w:szCs w:val="20"/>
          <w:bdr w:val="none" w:sz="0" w:space="0" w:color="auto" w:frame="1"/>
        </w:rPr>
        <w:t>т</w:t>
      </w:r>
      <w:r w:rsidRPr="00B77CD6">
        <w:rPr>
          <w:sz w:val="20"/>
          <w:szCs w:val="20"/>
          <w:bdr w:val="none" w:sz="0" w:space="0" w:color="auto" w:frame="1"/>
        </w:rPr>
        <w:t>вующим долговым обязательствам.</w:t>
      </w:r>
    </w:p>
    <w:p w:rsidR="00C47A4E" w:rsidRPr="00B77CD6" w:rsidRDefault="00C47A4E" w:rsidP="00C47A4E">
      <w:pPr>
        <w:ind w:firstLine="720"/>
        <w:jc w:val="both"/>
        <w:rPr>
          <w:sz w:val="20"/>
          <w:szCs w:val="20"/>
        </w:rPr>
      </w:pPr>
      <w:r w:rsidRPr="00B77CD6">
        <w:rPr>
          <w:sz w:val="20"/>
          <w:szCs w:val="20"/>
          <w:bdr w:val="none" w:sz="0" w:space="0" w:color="auto" w:frame="1"/>
        </w:rPr>
        <w:t>2. К принимаемым расходным обязательствам Тёсово-Нетыльского сельского поселения отн</w:t>
      </w:r>
      <w:r w:rsidRPr="00B77CD6">
        <w:rPr>
          <w:sz w:val="20"/>
          <w:szCs w:val="20"/>
          <w:bdr w:val="none" w:sz="0" w:space="0" w:color="auto" w:frame="1"/>
        </w:rPr>
        <w:t>о</w:t>
      </w:r>
      <w:r w:rsidRPr="00B77CD6">
        <w:rPr>
          <w:sz w:val="20"/>
          <w:szCs w:val="20"/>
          <w:bdr w:val="none" w:sz="0" w:space="0" w:color="auto" w:frame="1"/>
        </w:rPr>
        <w:t>сятся:</w:t>
      </w:r>
    </w:p>
    <w:p w:rsidR="00C47A4E" w:rsidRPr="00B77CD6" w:rsidRDefault="00C47A4E" w:rsidP="00C47A4E">
      <w:pPr>
        <w:jc w:val="both"/>
        <w:rPr>
          <w:sz w:val="20"/>
          <w:szCs w:val="20"/>
        </w:rPr>
      </w:pPr>
      <w:r w:rsidRPr="00B77CD6">
        <w:rPr>
          <w:sz w:val="20"/>
          <w:szCs w:val="20"/>
          <w:bdr w:val="none" w:sz="0" w:space="0" w:color="auto" w:frame="1"/>
        </w:rPr>
        <w:t>-   увеличение объема действующих или введение новых видов расходных обязательств по оказанию муниципальных услуг (выполнению работ) сельского поселения;</w:t>
      </w:r>
    </w:p>
    <w:p w:rsidR="00C47A4E" w:rsidRPr="00B77CD6" w:rsidRDefault="00C47A4E" w:rsidP="00C47A4E">
      <w:pPr>
        <w:jc w:val="both"/>
        <w:rPr>
          <w:sz w:val="20"/>
          <w:szCs w:val="20"/>
        </w:rPr>
      </w:pPr>
      <w:r w:rsidRPr="00B77CD6">
        <w:rPr>
          <w:sz w:val="20"/>
          <w:szCs w:val="20"/>
          <w:bdr w:val="none" w:sz="0" w:space="0" w:color="auto" w:frame="1"/>
        </w:rPr>
        <w:t>-        предоставление бюджетных инвестиций юридическим лицам, не являющимся мун</w:t>
      </w:r>
      <w:r w:rsidRPr="00B77CD6">
        <w:rPr>
          <w:sz w:val="20"/>
          <w:szCs w:val="20"/>
          <w:bdr w:val="none" w:sz="0" w:space="0" w:color="auto" w:frame="1"/>
        </w:rPr>
        <w:t>и</w:t>
      </w:r>
      <w:r w:rsidRPr="00B77CD6">
        <w:rPr>
          <w:sz w:val="20"/>
          <w:szCs w:val="20"/>
          <w:bdr w:val="none" w:sz="0" w:space="0" w:color="auto" w:frame="1"/>
        </w:rPr>
        <w:t>ципальными учреждениями;</w:t>
      </w:r>
    </w:p>
    <w:p w:rsidR="00C47A4E" w:rsidRPr="00B77CD6" w:rsidRDefault="00C47A4E" w:rsidP="00C47A4E">
      <w:pPr>
        <w:jc w:val="both"/>
        <w:rPr>
          <w:sz w:val="20"/>
          <w:szCs w:val="20"/>
        </w:rPr>
      </w:pPr>
      <w:r w:rsidRPr="00B77CD6">
        <w:rPr>
          <w:sz w:val="20"/>
          <w:szCs w:val="20"/>
          <w:bdr w:val="none" w:sz="0" w:space="0" w:color="auto" w:frame="1"/>
        </w:rPr>
        <w:t>-        предоставление субсидий юридическим лицам, индивидуальным предпринимателям и физическим лицам, не предусмотренных долгосрочными целевыми программами Тёсово-Нетыльского сельского поселения;</w:t>
      </w:r>
    </w:p>
    <w:p w:rsidR="00C47A4E" w:rsidRPr="00B77CD6" w:rsidRDefault="00C47A4E" w:rsidP="00C47A4E">
      <w:pPr>
        <w:jc w:val="both"/>
        <w:rPr>
          <w:sz w:val="20"/>
          <w:szCs w:val="20"/>
        </w:rPr>
      </w:pPr>
      <w:r w:rsidRPr="00B77CD6">
        <w:rPr>
          <w:sz w:val="20"/>
          <w:szCs w:val="20"/>
          <w:bdr w:val="none" w:sz="0" w:space="0" w:color="auto" w:frame="1"/>
        </w:rPr>
        <w:t>-         обслуживание муниципального долга Тёсово-Нетыльского сельского поселения по прин</w:t>
      </w:r>
      <w:r w:rsidRPr="00B77CD6">
        <w:rPr>
          <w:sz w:val="20"/>
          <w:szCs w:val="20"/>
          <w:bdr w:val="none" w:sz="0" w:space="0" w:color="auto" w:frame="1"/>
        </w:rPr>
        <w:t>и</w:t>
      </w:r>
      <w:r w:rsidRPr="00B77CD6">
        <w:rPr>
          <w:sz w:val="20"/>
          <w:szCs w:val="20"/>
          <w:bdr w:val="none" w:sz="0" w:space="0" w:color="auto" w:frame="1"/>
        </w:rPr>
        <w:t>маемым долговым обязательствам;</w:t>
      </w:r>
    </w:p>
    <w:p w:rsidR="00C47A4E" w:rsidRPr="00B77CD6" w:rsidRDefault="00C47A4E" w:rsidP="00C47A4E">
      <w:pPr>
        <w:jc w:val="both"/>
        <w:rPr>
          <w:sz w:val="20"/>
          <w:szCs w:val="20"/>
        </w:rPr>
      </w:pPr>
      <w:r w:rsidRPr="00B77CD6">
        <w:rPr>
          <w:sz w:val="20"/>
          <w:szCs w:val="20"/>
          <w:bdr w:val="none" w:sz="0" w:space="0" w:color="auto" w:frame="1"/>
        </w:rPr>
        <w:t xml:space="preserve">-   исполнение судебных актов по искам к </w:t>
      </w:r>
      <w:proofErr w:type="spellStart"/>
      <w:r w:rsidRPr="00B77CD6">
        <w:rPr>
          <w:sz w:val="20"/>
          <w:szCs w:val="20"/>
          <w:bdr w:val="none" w:sz="0" w:space="0" w:color="auto" w:frame="1"/>
        </w:rPr>
        <w:t>Тёсово-Нетыльскому</w:t>
      </w:r>
      <w:proofErr w:type="spellEnd"/>
      <w:r w:rsidRPr="00B77CD6">
        <w:rPr>
          <w:sz w:val="20"/>
          <w:szCs w:val="20"/>
          <w:bdr w:val="none" w:sz="0" w:space="0" w:color="auto" w:frame="1"/>
        </w:rPr>
        <w:t xml:space="preserve"> </w:t>
      </w:r>
      <w:proofErr w:type="gramStart"/>
      <w:r w:rsidRPr="00B77CD6">
        <w:rPr>
          <w:sz w:val="20"/>
          <w:szCs w:val="20"/>
          <w:bdr w:val="none" w:sz="0" w:space="0" w:color="auto" w:frame="1"/>
        </w:rPr>
        <w:t>сельскому  поселению</w:t>
      </w:r>
      <w:proofErr w:type="gramEnd"/>
      <w:r w:rsidRPr="00B77CD6">
        <w:rPr>
          <w:sz w:val="20"/>
          <w:szCs w:val="20"/>
          <w:bdr w:val="none" w:sz="0" w:space="0" w:color="auto" w:frame="1"/>
        </w:rPr>
        <w:t>.</w:t>
      </w:r>
    </w:p>
    <w:p w:rsidR="00C47A4E" w:rsidRPr="00B77CD6" w:rsidRDefault="00C47A4E" w:rsidP="00C47A4E">
      <w:pPr>
        <w:ind w:firstLine="720"/>
        <w:jc w:val="both"/>
        <w:rPr>
          <w:sz w:val="20"/>
          <w:szCs w:val="20"/>
        </w:rPr>
      </w:pPr>
      <w:r w:rsidRPr="00B77CD6">
        <w:rPr>
          <w:sz w:val="20"/>
          <w:szCs w:val="20"/>
          <w:bdr w:val="none" w:sz="0" w:space="0" w:color="auto" w:frame="1"/>
        </w:rPr>
        <w:t>3. Бюджетные ассигнования группируются по видам в соответствии со статьей 69 Бю</w:t>
      </w:r>
      <w:r w:rsidRPr="00B77CD6">
        <w:rPr>
          <w:sz w:val="20"/>
          <w:szCs w:val="20"/>
          <w:bdr w:val="none" w:sz="0" w:space="0" w:color="auto" w:frame="1"/>
        </w:rPr>
        <w:t>д</w:t>
      </w:r>
      <w:r w:rsidRPr="00B77CD6">
        <w:rPr>
          <w:sz w:val="20"/>
          <w:szCs w:val="20"/>
          <w:bdr w:val="none" w:sz="0" w:space="0" w:color="auto" w:frame="1"/>
        </w:rPr>
        <w:t>жетного кодекса Российской Федерации. Расчет бюджетных ассигнований произв</w:t>
      </w:r>
      <w:r w:rsidRPr="00B77CD6">
        <w:rPr>
          <w:sz w:val="20"/>
          <w:szCs w:val="20"/>
          <w:bdr w:val="none" w:sz="0" w:space="0" w:color="auto" w:frame="1"/>
        </w:rPr>
        <w:t>о</w:t>
      </w:r>
      <w:r w:rsidRPr="00B77CD6">
        <w:rPr>
          <w:sz w:val="20"/>
          <w:szCs w:val="20"/>
          <w:bdr w:val="none" w:sz="0" w:space="0" w:color="auto" w:frame="1"/>
        </w:rPr>
        <w:t>дится в зависимости от вида бюджетного ассигнования одним из следующих методов:</w:t>
      </w:r>
    </w:p>
    <w:p w:rsidR="00C47A4E" w:rsidRPr="00B77CD6" w:rsidRDefault="00C47A4E" w:rsidP="00C47A4E">
      <w:pPr>
        <w:jc w:val="both"/>
        <w:rPr>
          <w:sz w:val="20"/>
          <w:szCs w:val="20"/>
        </w:rPr>
      </w:pPr>
      <w:r w:rsidRPr="00B77CD6">
        <w:rPr>
          <w:sz w:val="20"/>
          <w:szCs w:val="20"/>
          <w:bdr w:val="none" w:sz="0" w:space="0" w:color="auto" w:frame="1"/>
        </w:rPr>
        <w:t>-    нормативный метод расчета бюджетного ассигнования бюджета сельского поселения - расчет объема бюджетного ассигнования бюджета Тёсово-Нетыльского сельского поселения на основе нормативов, утвержденных в соответствующих нормативных правовых актах;</w:t>
      </w:r>
    </w:p>
    <w:p w:rsidR="00C47A4E" w:rsidRPr="00B77CD6" w:rsidRDefault="00C47A4E" w:rsidP="00C47A4E">
      <w:pPr>
        <w:jc w:val="both"/>
        <w:rPr>
          <w:sz w:val="20"/>
          <w:szCs w:val="20"/>
        </w:rPr>
      </w:pPr>
      <w:r w:rsidRPr="00B77CD6">
        <w:rPr>
          <w:sz w:val="20"/>
          <w:szCs w:val="20"/>
          <w:bdr w:val="none" w:sz="0" w:space="0" w:color="auto" w:frame="1"/>
        </w:rPr>
        <w:t xml:space="preserve">-    метод индексации расчета бюджетного </w:t>
      </w:r>
      <w:proofErr w:type="gramStart"/>
      <w:r w:rsidRPr="00B77CD6">
        <w:rPr>
          <w:sz w:val="20"/>
          <w:szCs w:val="20"/>
          <w:bdr w:val="none" w:sz="0" w:space="0" w:color="auto" w:frame="1"/>
        </w:rPr>
        <w:t>ассигнования  бюджета</w:t>
      </w:r>
      <w:proofErr w:type="gramEnd"/>
      <w:r w:rsidRPr="00B77CD6">
        <w:rPr>
          <w:sz w:val="20"/>
          <w:szCs w:val="20"/>
          <w:bdr w:val="none" w:sz="0" w:space="0" w:color="auto" w:frame="1"/>
        </w:rPr>
        <w:t xml:space="preserve"> Тёсово-Нетыльского сельского поселения - расчет объема бюджетного ассигнования  бюджета Тёсово-Нетыльского сельского </w:t>
      </w:r>
      <w:r w:rsidRPr="00B77CD6">
        <w:rPr>
          <w:sz w:val="20"/>
          <w:szCs w:val="20"/>
          <w:bdr w:val="none" w:sz="0" w:space="0" w:color="auto" w:frame="1"/>
        </w:rPr>
        <w:lastRenderedPageBreak/>
        <w:t>поселения путем индексации объема бюджетного ассигнования бюджета сельского пос</w:t>
      </w:r>
      <w:r w:rsidRPr="00B77CD6">
        <w:rPr>
          <w:sz w:val="20"/>
          <w:szCs w:val="20"/>
          <w:bdr w:val="none" w:sz="0" w:space="0" w:color="auto" w:frame="1"/>
        </w:rPr>
        <w:t>е</w:t>
      </w:r>
      <w:r w:rsidRPr="00B77CD6">
        <w:rPr>
          <w:sz w:val="20"/>
          <w:szCs w:val="20"/>
          <w:bdr w:val="none" w:sz="0" w:space="0" w:color="auto" w:frame="1"/>
        </w:rPr>
        <w:t>ления 2023 года с учетом инфляции (иной коэффициент) (применяется исключительно при расчете объема бюджетных ассигнований бюджета Тёсово-Нетыльского сельского поселения по действующим обязательствам);</w:t>
      </w:r>
    </w:p>
    <w:p w:rsidR="00C47A4E" w:rsidRPr="00B77CD6" w:rsidRDefault="00C47A4E" w:rsidP="00C47A4E">
      <w:pPr>
        <w:jc w:val="both"/>
        <w:rPr>
          <w:sz w:val="20"/>
          <w:szCs w:val="20"/>
        </w:rPr>
      </w:pPr>
      <w:r w:rsidRPr="00B77CD6">
        <w:rPr>
          <w:sz w:val="20"/>
          <w:szCs w:val="20"/>
          <w:bdr w:val="none" w:sz="0" w:space="0" w:color="auto" w:frame="1"/>
        </w:rPr>
        <w:t xml:space="preserve">-    плановый метод расчета бюджетного </w:t>
      </w:r>
      <w:proofErr w:type="gramStart"/>
      <w:r w:rsidRPr="00B77CD6">
        <w:rPr>
          <w:sz w:val="20"/>
          <w:szCs w:val="20"/>
          <w:bdr w:val="none" w:sz="0" w:space="0" w:color="auto" w:frame="1"/>
        </w:rPr>
        <w:t>ассигнования  бюджета</w:t>
      </w:r>
      <w:proofErr w:type="gramEnd"/>
      <w:r w:rsidRPr="00B77CD6">
        <w:rPr>
          <w:sz w:val="20"/>
          <w:szCs w:val="20"/>
          <w:bdr w:val="none" w:sz="0" w:space="0" w:color="auto" w:frame="1"/>
        </w:rPr>
        <w:t xml:space="preserve"> Тёсово-Нетыльского сельского поселения - установление объема бюджетного ассигнования бюджета сельского посел</w:t>
      </w:r>
      <w:r w:rsidRPr="00B77CD6">
        <w:rPr>
          <w:sz w:val="20"/>
          <w:szCs w:val="20"/>
          <w:bdr w:val="none" w:sz="0" w:space="0" w:color="auto" w:frame="1"/>
        </w:rPr>
        <w:t>е</w:t>
      </w:r>
      <w:r w:rsidRPr="00B77CD6">
        <w:rPr>
          <w:sz w:val="20"/>
          <w:szCs w:val="20"/>
          <w:bdr w:val="none" w:sz="0" w:space="0" w:color="auto" w:frame="1"/>
        </w:rPr>
        <w:t>ния в соответствии с показателями, установленными в нормативном правовом акте;</w:t>
      </w:r>
    </w:p>
    <w:p w:rsidR="00C47A4E" w:rsidRPr="00B77CD6" w:rsidRDefault="00C47A4E" w:rsidP="00C47A4E">
      <w:pPr>
        <w:jc w:val="both"/>
        <w:rPr>
          <w:sz w:val="20"/>
          <w:szCs w:val="20"/>
        </w:rPr>
      </w:pPr>
      <w:r w:rsidRPr="00B77CD6">
        <w:rPr>
          <w:sz w:val="20"/>
          <w:szCs w:val="20"/>
          <w:bdr w:val="none" w:sz="0" w:space="0" w:color="auto" w:frame="1"/>
        </w:rPr>
        <w:t xml:space="preserve">-    иной метод расчета бюджетного ассигнования </w:t>
      </w:r>
      <w:proofErr w:type="gramStart"/>
      <w:r w:rsidRPr="00B77CD6">
        <w:rPr>
          <w:sz w:val="20"/>
          <w:szCs w:val="20"/>
          <w:bdr w:val="none" w:sz="0" w:space="0" w:color="auto" w:frame="1"/>
        </w:rPr>
        <w:t>бюджета  сельского</w:t>
      </w:r>
      <w:proofErr w:type="gramEnd"/>
      <w:r w:rsidRPr="00B77CD6">
        <w:rPr>
          <w:sz w:val="20"/>
          <w:szCs w:val="20"/>
          <w:bdr w:val="none" w:sz="0" w:space="0" w:color="auto" w:frame="1"/>
        </w:rPr>
        <w:t xml:space="preserve"> поселения - расчет объема бюджетного ассигнования бюджета Тёсово-Нетыльского сельского пос</w:t>
      </w:r>
      <w:r w:rsidRPr="00B77CD6">
        <w:rPr>
          <w:sz w:val="20"/>
          <w:szCs w:val="20"/>
          <w:bdr w:val="none" w:sz="0" w:space="0" w:color="auto" w:frame="1"/>
        </w:rPr>
        <w:t>е</w:t>
      </w:r>
      <w:r w:rsidRPr="00B77CD6">
        <w:rPr>
          <w:sz w:val="20"/>
          <w:szCs w:val="20"/>
          <w:bdr w:val="none" w:sz="0" w:space="0" w:color="auto" w:frame="1"/>
        </w:rPr>
        <w:t>ления методом, отличным от нормативного метода, метода индексации и планового мет</w:t>
      </w:r>
      <w:r w:rsidRPr="00B77CD6">
        <w:rPr>
          <w:sz w:val="20"/>
          <w:szCs w:val="20"/>
          <w:bdr w:val="none" w:sz="0" w:space="0" w:color="auto" w:frame="1"/>
        </w:rPr>
        <w:t>о</w:t>
      </w:r>
      <w:r w:rsidRPr="00B77CD6">
        <w:rPr>
          <w:sz w:val="20"/>
          <w:szCs w:val="20"/>
          <w:bdr w:val="none" w:sz="0" w:space="0" w:color="auto" w:frame="1"/>
        </w:rPr>
        <w:t>да расчета бюджетного ассигнования бюджета Тёсово-Нетыльского сельского поселения.</w:t>
      </w:r>
    </w:p>
    <w:p w:rsidR="00C47A4E" w:rsidRPr="00B77CD6" w:rsidRDefault="00C47A4E" w:rsidP="00C47A4E">
      <w:pPr>
        <w:ind w:firstLine="720"/>
        <w:jc w:val="both"/>
        <w:rPr>
          <w:sz w:val="20"/>
          <w:szCs w:val="20"/>
        </w:rPr>
      </w:pPr>
      <w:r w:rsidRPr="00B77CD6">
        <w:rPr>
          <w:sz w:val="20"/>
          <w:szCs w:val="20"/>
          <w:bdr w:val="none" w:sz="0" w:space="0" w:color="auto" w:frame="1"/>
        </w:rPr>
        <w:t>4. При распределении объемов бюджетных ассигнований бюджета Тёсово-Нетыльского сельского поселения должны соблюдаться следующие принципы:</w:t>
      </w:r>
    </w:p>
    <w:p w:rsidR="00C47A4E" w:rsidRPr="00B77CD6" w:rsidRDefault="00C47A4E" w:rsidP="00C47A4E">
      <w:pPr>
        <w:jc w:val="both"/>
        <w:rPr>
          <w:sz w:val="20"/>
          <w:szCs w:val="20"/>
        </w:rPr>
      </w:pPr>
      <w:r w:rsidRPr="00B77CD6">
        <w:rPr>
          <w:sz w:val="20"/>
          <w:szCs w:val="20"/>
          <w:bdr w:val="none" w:sz="0" w:space="0" w:color="auto" w:frame="1"/>
        </w:rPr>
        <w:t>-    - повышение эффективности расходов бюджета Тёсово-Нетыльского сельского поселения при реструктуризации действующих обязательств;</w:t>
      </w:r>
    </w:p>
    <w:p w:rsidR="00C47A4E" w:rsidRPr="00B77CD6" w:rsidRDefault="00C47A4E" w:rsidP="00C47A4E">
      <w:pPr>
        <w:jc w:val="both"/>
        <w:rPr>
          <w:sz w:val="20"/>
          <w:szCs w:val="20"/>
        </w:rPr>
      </w:pPr>
      <w:r w:rsidRPr="00B77CD6">
        <w:rPr>
          <w:sz w:val="20"/>
          <w:szCs w:val="20"/>
          <w:bdr w:val="none" w:sz="0" w:space="0" w:color="auto" w:frame="1"/>
        </w:rPr>
        <w:t>-    принятие новых обязательств только в рамках установленных ограничений расходов, при условии и в пределах сокращения действующих расходных обязательств;</w:t>
      </w:r>
    </w:p>
    <w:p w:rsidR="00C47A4E" w:rsidRPr="00B77CD6" w:rsidRDefault="00C47A4E" w:rsidP="00C47A4E">
      <w:pPr>
        <w:jc w:val="both"/>
        <w:rPr>
          <w:sz w:val="20"/>
          <w:szCs w:val="20"/>
        </w:rPr>
      </w:pPr>
      <w:r w:rsidRPr="00B77CD6">
        <w:rPr>
          <w:sz w:val="20"/>
          <w:szCs w:val="20"/>
          <w:bdr w:val="none" w:sz="0" w:space="0" w:color="auto" w:frame="1"/>
        </w:rPr>
        <w:t>-    высокое качество муниципальных услуг и эффективное использование бюджетных средств в условиях необходимого сокращения расходов;</w:t>
      </w:r>
    </w:p>
    <w:p w:rsidR="00C47A4E" w:rsidRPr="00B77CD6" w:rsidRDefault="00C47A4E" w:rsidP="00C47A4E">
      <w:pPr>
        <w:jc w:val="both"/>
        <w:rPr>
          <w:sz w:val="20"/>
          <w:szCs w:val="20"/>
        </w:rPr>
      </w:pPr>
      <w:r w:rsidRPr="00B77CD6">
        <w:rPr>
          <w:sz w:val="20"/>
          <w:szCs w:val="20"/>
          <w:bdr w:val="none" w:sz="0" w:space="0" w:color="auto" w:frame="1"/>
        </w:rPr>
        <w:t>-      инвентаризация бюджетных обязательств в целях исключения необязательных в т</w:t>
      </w:r>
      <w:r w:rsidRPr="00B77CD6">
        <w:rPr>
          <w:sz w:val="20"/>
          <w:szCs w:val="20"/>
          <w:bdr w:val="none" w:sz="0" w:space="0" w:color="auto" w:frame="1"/>
        </w:rPr>
        <w:t>е</w:t>
      </w:r>
      <w:r w:rsidRPr="00B77CD6">
        <w:rPr>
          <w:sz w:val="20"/>
          <w:szCs w:val="20"/>
          <w:bdr w:val="none" w:sz="0" w:space="0" w:color="auto" w:frame="1"/>
        </w:rPr>
        <w:t>кущей ситуации затрат, определение приоритетов в расходовании бюджетных средств;</w:t>
      </w:r>
    </w:p>
    <w:p w:rsidR="00C47A4E" w:rsidRPr="00B77CD6" w:rsidRDefault="00C47A4E" w:rsidP="00C47A4E">
      <w:pPr>
        <w:jc w:val="both"/>
        <w:rPr>
          <w:sz w:val="20"/>
          <w:szCs w:val="20"/>
        </w:rPr>
      </w:pPr>
      <w:r w:rsidRPr="00B77CD6">
        <w:rPr>
          <w:sz w:val="20"/>
          <w:szCs w:val="20"/>
          <w:bdr w:val="none" w:sz="0" w:space="0" w:color="auto" w:frame="1"/>
        </w:rPr>
        <w:t>-      приведение расходов бюджета Тёсово-Нетыльского сельского поселения в соответствие с бюджетным законодательством;</w:t>
      </w:r>
    </w:p>
    <w:p w:rsidR="00C47A4E" w:rsidRPr="00B77CD6" w:rsidRDefault="00C47A4E" w:rsidP="00C47A4E">
      <w:pPr>
        <w:jc w:val="both"/>
        <w:rPr>
          <w:sz w:val="20"/>
          <w:szCs w:val="20"/>
        </w:rPr>
      </w:pPr>
      <w:r w:rsidRPr="00B77CD6">
        <w:rPr>
          <w:sz w:val="20"/>
          <w:szCs w:val="20"/>
          <w:bdr w:val="none" w:sz="0" w:space="0" w:color="auto" w:frame="1"/>
        </w:rPr>
        <w:t>-      упорядочение системы социальных гарантий и компенсационных выплат;</w:t>
      </w:r>
    </w:p>
    <w:p w:rsidR="00C47A4E" w:rsidRPr="00B77CD6" w:rsidRDefault="00C47A4E" w:rsidP="00C47A4E">
      <w:pPr>
        <w:jc w:val="both"/>
        <w:rPr>
          <w:sz w:val="20"/>
          <w:szCs w:val="20"/>
        </w:rPr>
      </w:pPr>
      <w:r w:rsidRPr="00B77CD6">
        <w:rPr>
          <w:sz w:val="20"/>
          <w:szCs w:val="20"/>
          <w:bdr w:val="none" w:sz="0" w:space="0" w:color="auto" w:frame="1"/>
        </w:rPr>
        <w:t>-   принятие мер по оптимизации бюджетных расходов;</w:t>
      </w:r>
    </w:p>
    <w:p w:rsidR="00C47A4E" w:rsidRPr="00B77CD6" w:rsidRDefault="00C47A4E" w:rsidP="00C47A4E">
      <w:pPr>
        <w:jc w:val="both"/>
        <w:rPr>
          <w:sz w:val="20"/>
          <w:szCs w:val="20"/>
        </w:rPr>
      </w:pPr>
      <w:r w:rsidRPr="00B77CD6">
        <w:rPr>
          <w:sz w:val="20"/>
          <w:szCs w:val="20"/>
          <w:bdr w:val="none" w:sz="0" w:space="0" w:color="auto" w:frame="1"/>
        </w:rPr>
        <w:t>- внедрение современных методов бюджетного планирования, ориентированных на к</w:t>
      </w:r>
      <w:r w:rsidRPr="00B77CD6">
        <w:rPr>
          <w:sz w:val="20"/>
          <w:szCs w:val="20"/>
          <w:bdr w:val="none" w:sz="0" w:space="0" w:color="auto" w:frame="1"/>
        </w:rPr>
        <w:t>о</w:t>
      </w:r>
      <w:r w:rsidRPr="00B77CD6">
        <w:rPr>
          <w:sz w:val="20"/>
          <w:szCs w:val="20"/>
          <w:bdr w:val="none" w:sz="0" w:space="0" w:color="auto" w:frame="1"/>
        </w:rPr>
        <w:t>нечные результаты работы муниципального учреждения.</w:t>
      </w:r>
    </w:p>
    <w:p w:rsidR="00C47A4E" w:rsidRPr="00B77CD6" w:rsidRDefault="00C47A4E" w:rsidP="00C47A4E">
      <w:pPr>
        <w:ind w:firstLine="708"/>
        <w:jc w:val="both"/>
        <w:rPr>
          <w:sz w:val="20"/>
          <w:szCs w:val="20"/>
        </w:rPr>
      </w:pPr>
      <w:r w:rsidRPr="00B77CD6">
        <w:rPr>
          <w:sz w:val="20"/>
          <w:szCs w:val="20"/>
          <w:bdr w:val="none" w:sz="0" w:space="0" w:color="auto" w:frame="1"/>
        </w:rPr>
        <w:t>При формировании объемов бюджетных ассигнований, в первую очередь, должно обесп</w:t>
      </w:r>
      <w:r w:rsidRPr="00B77CD6">
        <w:rPr>
          <w:sz w:val="20"/>
          <w:szCs w:val="20"/>
          <w:bdr w:val="none" w:sz="0" w:space="0" w:color="auto" w:frame="1"/>
        </w:rPr>
        <w:t>е</w:t>
      </w:r>
      <w:r w:rsidRPr="00B77CD6">
        <w:rPr>
          <w:sz w:val="20"/>
          <w:szCs w:val="20"/>
          <w:bdr w:val="none" w:sz="0" w:space="0" w:color="auto" w:frame="1"/>
        </w:rPr>
        <w:t>чиваться удовлетворение потребностей в соответствии с установленными нормами по расходам на: оплату труда, начислениям на оплату труда, оплату коммунальных услуг.</w:t>
      </w:r>
    </w:p>
    <w:p w:rsidR="00C47A4E" w:rsidRPr="00B77CD6" w:rsidRDefault="00C47A4E" w:rsidP="00C47A4E">
      <w:pPr>
        <w:ind w:firstLine="708"/>
        <w:jc w:val="both"/>
        <w:rPr>
          <w:sz w:val="20"/>
          <w:szCs w:val="20"/>
          <w:bdr w:val="none" w:sz="0" w:space="0" w:color="auto" w:frame="1"/>
        </w:rPr>
      </w:pPr>
      <w:r w:rsidRPr="00B77CD6">
        <w:rPr>
          <w:sz w:val="20"/>
          <w:szCs w:val="20"/>
          <w:bdr w:val="none" w:sz="0" w:space="0" w:color="auto" w:frame="1"/>
        </w:rPr>
        <w:t>Сектор бухгалтерского учета и финансов администрации Тёсово-Нетыльского сельского поселения вправе корректировать расходы в одностороннем порядке, вне зависимости от установленных индексов для планирования бюджетных ассигнований бюджета Тёсово-Нетыльского сельского поселения на 2023-2025 годы.</w:t>
      </w:r>
    </w:p>
    <w:p w:rsidR="00C47A4E" w:rsidRPr="00B77CD6" w:rsidRDefault="00C47A4E" w:rsidP="00C47A4E">
      <w:pPr>
        <w:jc w:val="both"/>
        <w:rPr>
          <w:sz w:val="20"/>
          <w:szCs w:val="20"/>
        </w:rPr>
      </w:pPr>
    </w:p>
    <w:p w:rsidR="00C47A4E" w:rsidRPr="00B77CD6" w:rsidRDefault="00C47A4E" w:rsidP="00C47A4E">
      <w:pPr>
        <w:jc w:val="center"/>
        <w:rPr>
          <w:b/>
          <w:bCs/>
          <w:sz w:val="20"/>
          <w:szCs w:val="20"/>
          <w:bdr w:val="none" w:sz="0" w:space="0" w:color="auto" w:frame="1"/>
        </w:rPr>
      </w:pPr>
      <w:r w:rsidRPr="00B77CD6">
        <w:rPr>
          <w:rStyle w:val="a9"/>
          <w:sz w:val="20"/>
          <w:szCs w:val="20"/>
          <w:bdr w:val="none" w:sz="0" w:space="0" w:color="auto" w:frame="1"/>
        </w:rPr>
        <w:t>II. Формирование объемов действующих обязательств</w:t>
      </w:r>
    </w:p>
    <w:p w:rsidR="00C47A4E" w:rsidRPr="00B77CD6" w:rsidRDefault="00C47A4E" w:rsidP="00C47A4E">
      <w:pPr>
        <w:ind w:firstLine="708"/>
        <w:jc w:val="both"/>
        <w:rPr>
          <w:rStyle w:val="aff6"/>
          <w:i w:val="0"/>
          <w:sz w:val="20"/>
          <w:szCs w:val="20"/>
          <w:bdr w:val="none" w:sz="0" w:space="0" w:color="auto" w:frame="1"/>
        </w:rPr>
      </w:pPr>
      <w:r w:rsidRPr="00B77CD6">
        <w:rPr>
          <w:sz w:val="20"/>
          <w:szCs w:val="20"/>
          <w:bdr w:val="none" w:sz="0" w:space="0" w:color="auto" w:frame="1"/>
        </w:rPr>
        <w:t>За базу формирования объемов действующих расходных обязательств Тёсово-Нетыльского сельского поселения на 2024 год принимаются</w:t>
      </w:r>
      <w:r w:rsidRPr="00B77CD6">
        <w:rPr>
          <w:rStyle w:val="apple-converted-space"/>
          <w:iCs/>
          <w:sz w:val="20"/>
          <w:szCs w:val="20"/>
          <w:bdr w:val="none" w:sz="0" w:space="0" w:color="auto" w:frame="1"/>
        </w:rPr>
        <w:t> </w:t>
      </w:r>
      <w:r w:rsidRPr="00B77CD6">
        <w:rPr>
          <w:rStyle w:val="aff6"/>
          <w:i w:val="0"/>
          <w:sz w:val="20"/>
          <w:szCs w:val="20"/>
          <w:bdr w:val="none" w:sz="0" w:space="0" w:color="auto" w:frame="1"/>
        </w:rPr>
        <w:t>бюджетные ассигнования, утвержденные Р</w:t>
      </w:r>
      <w:r w:rsidRPr="00B77CD6">
        <w:rPr>
          <w:rStyle w:val="aff6"/>
          <w:i w:val="0"/>
          <w:sz w:val="20"/>
          <w:szCs w:val="20"/>
          <w:bdr w:val="none" w:sz="0" w:space="0" w:color="auto" w:frame="1"/>
        </w:rPr>
        <w:t>е</w:t>
      </w:r>
      <w:r w:rsidRPr="00B77CD6">
        <w:rPr>
          <w:rStyle w:val="aff6"/>
          <w:i w:val="0"/>
          <w:sz w:val="20"/>
          <w:szCs w:val="20"/>
          <w:bdr w:val="none" w:sz="0" w:space="0" w:color="auto" w:frame="1"/>
        </w:rPr>
        <w:t>шением Совета депутатов Тёсово-Нетыльского</w:t>
      </w:r>
      <w:r w:rsidRPr="00B77CD6">
        <w:rPr>
          <w:sz w:val="20"/>
          <w:szCs w:val="20"/>
          <w:bdr w:val="none" w:sz="0" w:space="0" w:color="auto" w:frame="1"/>
        </w:rPr>
        <w:t xml:space="preserve"> сельского</w:t>
      </w:r>
      <w:r w:rsidRPr="00B77CD6">
        <w:rPr>
          <w:rStyle w:val="aff6"/>
          <w:i w:val="0"/>
          <w:sz w:val="20"/>
          <w:szCs w:val="20"/>
          <w:bdr w:val="none" w:sz="0" w:space="0" w:color="auto" w:frame="1"/>
        </w:rPr>
        <w:t xml:space="preserve"> поселения "О бюджете Тёсово-Нетыльского</w:t>
      </w:r>
      <w:r w:rsidRPr="00B77CD6">
        <w:rPr>
          <w:sz w:val="20"/>
          <w:szCs w:val="20"/>
          <w:bdr w:val="none" w:sz="0" w:space="0" w:color="auto" w:frame="1"/>
        </w:rPr>
        <w:t xml:space="preserve"> сельского </w:t>
      </w:r>
      <w:r w:rsidRPr="00B77CD6">
        <w:rPr>
          <w:rStyle w:val="aff6"/>
          <w:i w:val="0"/>
          <w:sz w:val="20"/>
          <w:szCs w:val="20"/>
          <w:bdr w:val="none" w:sz="0" w:space="0" w:color="auto" w:frame="1"/>
        </w:rPr>
        <w:t xml:space="preserve">поселения на 2024 год и плановый период 2025-2026 годов» с изменениями на 1 </w:t>
      </w:r>
      <w:proofErr w:type="gramStart"/>
      <w:r w:rsidRPr="00B77CD6">
        <w:rPr>
          <w:rStyle w:val="aff6"/>
          <w:i w:val="0"/>
          <w:sz w:val="20"/>
          <w:szCs w:val="20"/>
          <w:bdr w:val="none" w:sz="0" w:space="0" w:color="auto" w:frame="1"/>
        </w:rPr>
        <w:t>ноября  2024</w:t>
      </w:r>
      <w:proofErr w:type="gramEnd"/>
    </w:p>
    <w:p w:rsidR="00C47A4E" w:rsidRPr="00B77CD6" w:rsidRDefault="00C47A4E" w:rsidP="00C47A4E">
      <w:pPr>
        <w:jc w:val="both"/>
        <w:rPr>
          <w:sz w:val="20"/>
          <w:szCs w:val="20"/>
          <w:bdr w:val="none" w:sz="0" w:space="0" w:color="auto" w:frame="1"/>
        </w:rPr>
      </w:pPr>
      <w:proofErr w:type="gramStart"/>
      <w:r w:rsidRPr="00B77CD6">
        <w:rPr>
          <w:rStyle w:val="aff6"/>
          <w:i w:val="0"/>
          <w:sz w:val="20"/>
          <w:szCs w:val="20"/>
          <w:bdr w:val="none" w:sz="0" w:space="0" w:color="auto" w:frame="1"/>
        </w:rPr>
        <w:t>года</w:t>
      </w:r>
      <w:proofErr w:type="gramEnd"/>
      <w:r w:rsidRPr="00B77CD6">
        <w:rPr>
          <w:rStyle w:val="aff6"/>
          <w:i w:val="0"/>
          <w:sz w:val="20"/>
          <w:szCs w:val="20"/>
          <w:bdr w:val="none" w:sz="0" w:space="0" w:color="auto" w:frame="1"/>
        </w:rPr>
        <w:t>,</w:t>
      </w:r>
      <w:r w:rsidRPr="00B77CD6">
        <w:rPr>
          <w:rStyle w:val="apple-converted-space"/>
          <w:sz w:val="20"/>
          <w:szCs w:val="20"/>
          <w:bdr w:val="none" w:sz="0" w:space="0" w:color="auto" w:frame="1"/>
        </w:rPr>
        <w:t> </w:t>
      </w:r>
      <w:r w:rsidRPr="00B77CD6">
        <w:rPr>
          <w:sz w:val="20"/>
          <w:szCs w:val="20"/>
          <w:bdr w:val="none" w:sz="0" w:space="0" w:color="auto" w:frame="1"/>
        </w:rPr>
        <w:t>состав и (или) объем которых обусловлены нормативными правовыми актами, договорами и соглаш</w:t>
      </w:r>
      <w:r w:rsidRPr="00B77CD6">
        <w:rPr>
          <w:sz w:val="20"/>
          <w:szCs w:val="20"/>
          <w:bdr w:val="none" w:sz="0" w:space="0" w:color="auto" w:frame="1"/>
        </w:rPr>
        <w:t>е</w:t>
      </w:r>
      <w:r w:rsidRPr="00B77CD6">
        <w:rPr>
          <w:sz w:val="20"/>
          <w:szCs w:val="20"/>
          <w:bdr w:val="none" w:sz="0" w:space="0" w:color="auto" w:frame="1"/>
        </w:rPr>
        <w:t xml:space="preserve">ниями, не предлагаемыми (не планируемыми) к изменению в текущем финансовом году, в очередном финансовом году, </w:t>
      </w:r>
    </w:p>
    <w:p w:rsidR="00C47A4E" w:rsidRPr="00B77CD6" w:rsidRDefault="00C47A4E" w:rsidP="00C47A4E">
      <w:pPr>
        <w:ind w:firstLine="708"/>
        <w:jc w:val="both"/>
        <w:rPr>
          <w:sz w:val="20"/>
          <w:szCs w:val="20"/>
        </w:rPr>
      </w:pPr>
      <w:proofErr w:type="gramStart"/>
      <w:r w:rsidRPr="00B77CD6">
        <w:rPr>
          <w:sz w:val="20"/>
          <w:szCs w:val="20"/>
          <w:bdr w:val="none" w:sz="0" w:space="0" w:color="auto" w:frame="1"/>
        </w:rPr>
        <w:t>к</w:t>
      </w:r>
      <w:proofErr w:type="gramEnd"/>
      <w:r w:rsidRPr="00B77CD6">
        <w:rPr>
          <w:sz w:val="20"/>
          <w:szCs w:val="20"/>
          <w:bdr w:val="none" w:sz="0" w:space="0" w:color="auto" w:frame="1"/>
        </w:rPr>
        <w:t xml:space="preserve"> признанию утратившими силу либо к изменению с увел</w:t>
      </w:r>
      <w:r w:rsidRPr="00B77CD6">
        <w:rPr>
          <w:sz w:val="20"/>
          <w:szCs w:val="20"/>
          <w:bdr w:val="none" w:sz="0" w:space="0" w:color="auto" w:frame="1"/>
        </w:rPr>
        <w:t>и</w:t>
      </w:r>
      <w:r w:rsidRPr="00B77CD6">
        <w:rPr>
          <w:sz w:val="20"/>
          <w:szCs w:val="20"/>
          <w:bdr w:val="none" w:sz="0" w:space="0" w:color="auto" w:frame="1"/>
        </w:rPr>
        <w:t>чением объема бюджетных ассигнований, предусмотренного на исполнение соответс</w:t>
      </w:r>
      <w:r w:rsidRPr="00B77CD6">
        <w:rPr>
          <w:sz w:val="20"/>
          <w:szCs w:val="20"/>
          <w:bdr w:val="none" w:sz="0" w:space="0" w:color="auto" w:frame="1"/>
        </w:rPr>
        <w:t>т</w:t>
      </w:r>
      <w:r w:rsidRPr="00B77CD6">
        <w:rPr>
          <w:sz w:val="20"/>
          <w:szCs w:val="20"/>
          <w:bdr w:val="none" w:sz="0" w:space="0" w:color="auto" w:frame="1"/>
        </w:rPr>
        <w:t>вующих обязательств в текущем финансовом году, включая договоры и соглашения, з</w:t>
      </w:r>
      <w:r w:rsidRPr="00B77CD6">
        <w:rPr>
          <w:sz w:val="20"/>
          <w:szCs w:val="20"/>
          <w:bdr w:val="none" w:sz="0" w:space="0" w:color="auto" w:frame="1"/>
        </w:rPr>
        <w:t>а</w:t>
      </w:r>
      <w:r w:rsidRPr="00B77CD6">
        <w:rPr>
          <w:sz w:val="20"/>
          <w:szCs w:val="20"/>
          <w:bdr w:val="none" w:sz="0" w:space="0" w:color="auto" w:frame="1"/>
        </w:rPr>
        <w:t>ключенные (подлежащие заключению) получателями бюджетных средств во исполнение указанных нормативных правовых актов, за исключением следующих расходов:</w:t>
      </w:r>
    </w:p>
    <w:p w:rsidR="00C47A4E" w:rsidRPr="00B77CD6" w:rsidRDefault="00C47A4E" w:rsidP="00C47A4E">
      <w:pPr>
        <w:jc w:val="both"/>
        <w:rPr>
          <w:sz w:val="20"/>
          <w:szCs w:val="20"/>
        </w:rPr>
      </w:pPr>
      <w:r w:rsidRPr="00B77CD6">
        <w:rPr>
          <w:sz w:val="20"/>
          <w:szCs w:val="20"/>
          <w:bdr w:val="none" w:sz="0" w:space="0" w:color="auto" w:frame="1"/>
        </w:rPr>
        <w:t>-   утративших значение в результате изменения полномочий главных распорядителей бюджетных средств;</w:t>
      </w:r>
    </w:p>
    <w:p w:rsidR="00C47A4E" w:rsidRPr="00B77CD6" w:rsidRDefault="00C47A4E" w:rsidP="00C47A4E">
      <w:pPr>
        <w:jc w:val="both"/>
        <w:rPr>
          <w:sz w:val="20"/>
          <w:szCs w:val="20"/>
        </w:rPr>
      </w:pPr>
      <w:r w:rsidRPr="00B77CD6">
        <w:rPr>
          <w:sz w:val="20"/>
          <w:szCs w:val="20"/>
          <w:bdr w:val="none" w:sz="0" w:space="0" w:color="auto" w:frame="1"/>
        </w:rPr>
        <w:t>-   произведенных в 2024 году в соответствии с разовыми решениями о финансировании из бюджета Тёсово-Нетыльского сельского поселения;</w:t>
      </w:r>
    </w:p>
    <w:p w:rsidR="00C47A4E" w:rsidRPr="00B77CD6" w:rsidRDefault="00C47A4E" w:rsidP="00C47A4E">
      <w:pPr>
        <w:jc w:val="both"/>
        <w:rPr>
          <w:sz w:val="20"/>
          <w:szCs w:val="20"/>
        </w:rPr>
      </w:pPr>
      <w:r w:rsidRPr="00B77CD6">
        <w:rPr>
          <w:sz w:val="20"/>
          <w:szCs w:val="20"/>
          <w:bdr w:val="none" w:sz="0" w:space="0" w:color="auto" w:frame="1"/>
        </w:rPr>
        <w:t>-   на реализацию решений, срок действия которых ограничен 2024 годом;</w:t>
      </w:r>
    </w:p>
    <w:p w:rsidR="00C47A4E" w:rsidRPr="00B77CD6" w:rsidRDefault="00C47A4E" w:rsidP="00C47A4E">
      <w:pPr>
        <w:jc w:val="both"/>
        <w:rPr>
          <w:sz w:val="20"/>
          <w:szCs w:val="20"/>
        </w:rPr>
      </w:pPr>
      <w:r w:rsidRPr="00B77CD6">
        <w:rPr>
          <w:sz w:val="20"/>
          <w:szCs w:val="20"/>
          <w:bdr w:val="none" w:sz="0" w:space="0" w:color="auto" w:frame="1"/>
        </w:rPr>
        <w:t>-   на реализацию целевых программ;</w:t>
      </w:r>
    </w:p>
    <w:p w:rsidR="00C47A4E" w:rsidRPr="00B77CD6" w:rsidRDefault="00C47A4E" w:rsidP="00C47A4E">
      <w:pPr>
        <w:jc w:val="both"/>
        <w:rPr>
          <w:sz w:val="20"/>
          <w:szCs w:val="20"/>
        </w:rPr>
      </w:pPr>
      <w:r w:rsidRPr="00B77CD6">
        <w:rPr>
          <w:sz w:val="20"/>
          <w:szCs w:val="20"/>
          <w:bdr w:val="none" w:sz="0" w:space="0" w:color="auto" w:frame="1"/>
        </w:rPr>
        <w:t>-   по актам (представлениям) проверок.</w:t>
      </w:r>
    </w:p>
    <w:p w:rsidR="00C47A4E" w:rsidRPr="00B77CD6" w:rsidRDefault="00C47A4E" w:rsidP="00C47A4E">
      <w:pPr>
        <w:ind w:firstLine="708"/>
        <w:jc w:val="both"/>
        <w:rPr>
          <w:sz w:val="20"/>
          <w:szCs w:val="20"/>
          <w:bdr w:val="none" w:sz="0" w:space="0" w:color="auto" w:frame="1"/>
        </w:rPr>
      </w:pPr>
      <w:r w:rsidRPr="00B77CD6">
        <w:rPr>
          <w:sz w:val="20"/>
          <w:szCs w:val="20"/>
          <w:bdr w:val="none" w:sz="0" w:space="0" w:color="auto" w:frame="1"/>
        </w:rPr>
        <w:t>Расходы на приобретение основных средств планируются в соответствии с принц</w:t>
      </w:r>
      <w:r w:rsidRPr="00B77CD6">
        <w:rPr>
          <w:sz w:val="20"/>
          <w:szCs w:val="20"/>
          <w:bdr w:val="none" w:sz="0" w:space="0" w:color="auto" w:frame="1"/>
        </w:rPr>
        <w:t>и</w:t>
      </w:r>
      <w:r w:rsidRPr="00B77CD6">
        <w:rPr>
          <w:sz w:val="20"/>
          <w:szCs w:val="20"/>
          <w:bdr w:val="none" w:sz="0" w:space="0" w:color="auto" w:frame="1"/>
        </w:rPr>
        <w:t>пами эффективности и результативности расходования бюджетных средств, в пределах дов</w:t>
      </w:r>
      <w:r w:rsidRPr="00B77CD6">
        <w:rPr>
          <w:sz w:val="20"/>
          <w:szCs w:val="20"/>
          <w:bdr w:val="none" w:sz="0" w:space="0" w:color="auto" w:frame="1"/>
        </w:rPr>
        <w:t>е</w:t>
      </w:r>
      <w:r w:rsidRPr="00B77CD6">
        <w:rPr>
          <w:sz w:val="20"/>
          <w:szCs w:val="20"/>
          <w:bdr w:val="none" w:sz="0" w:space="0" w:color="auto" w:frame="1"/>
        </w:rPr>
        <w:t xml:space="preserve">денных </w:t>
      </w:r>
      <w:r w:rsidRPr="00B77CD6">
        <w:rPr>
          <w:sz w:val="20"/>
          <w:szCs w:val="20"/>
          <w:bdr w:val="none" w:sz="0" w:space="0" w:color="auto" w:frame="1"/>
        </w:rPr>
        <w:lastRenderedPageBreak/>
        <w:t>предварительных объемов бюджетных ассигнований в целом по соответствующ</w:t>
      </w:r>
      <w:r w:rsidRPr="00B77CD6">
        <w:rPr>
          <w:sz w:val="20"/>
          <w:szCs w:val="20"/>
          <w:bdr w:val="none" w:sz="0" w:space="0" w:color="auto" w:frame="1"/>
        </w:rPr>
        <w:t>е</w:t>
      </w:r>
      <w:r w:rsidRPr="00B77CD6">
        <w:rPr>
          <w:sz w:val="20"/>
          <w:szCs w:val="20"/>
          <w:bdr w:val="none" w:sz="0" w:space="0" w:color="auto" w:frame="1"/>
        </w:rPr>
        <w:t>му подразделу бюджетной классификации.</w:t>
      </w:r>
    </w:p>
    <w:p w:rsidR="00C47A4E" w:rsidRPr="00B77CD6" w:rsidRDefault="00C47A4E" w:rsidP="00C47A4E">
      <w:pPr>
        <w:jc w:val="both"/>
        <w:rPr>
          <w:sz w:val="20"/>
          <w:szCs w:val="20"/>
        </w:rPr>
      </w:pPr>
    </w:p>
    <w:p w:rsidR="00C47A4E" w:rsidRPr="00B77CD6" w:rsidRDefault="00C47A4E" w:rsidP="00C47A4E">
      <w:pPr>
        <w:jc w:val="center"/>
        <w:rPr>
          <w:b/>
          <w:bCs/>
          <w:sz w:val="20"/>
          <w:szCs w:val="20"/>
          <w:bdr w:val="none" w:sz="0" w:space="0" w:color="auto" w:frame="1"/>
        </w:rPr>
      </w:pPr>
      <w:r w:rsidRPr="00B77CD6">
        <w:rPr>
          <w:rStyle w:val="a9"/>
          <w:sz w:val="20"/>
          <w:szCs w:val="20"/>
          <w:bdr w:val="none" w:sz="0" w:space="0" w:color="auto" w:frame="1"/>
        </w:rPr>
        <w:t>III. Формирование объемов принимаемых обязательств</w:t>
      </w:r>
    </w:p>
    <w:p w:rsidR="00C47A4E" w:rsidRPr="00B77CD6" w:rsidRDefault="00C47A4E" w:rsidP="00C47A4E">
      <w:pPr>
        <w:ind w:firstLine="708"/>
        <w:jc w:val="both"/>
        <w:rPr>
          <w:sz w:val="20"/>
          <w:szCs w:val="20"/>
        </w:rPr>
      </w:pPr>
      <w:r w:rsidRPr="00B77CD6">
        <w:rPr>
          <w:sz w:val="20"/>
          <w:szCs w:val="20"/>
          <w:bdr w:val="none" w:sz="0" w:space="0" w:color="auto" w:frame="1"/>
        </w:rPr>
        <w:t>Планирование бюджетных ассигнований на исполнение принимаемых расходных обяз</w:t>
      </w:r>
      <w:r w:rsidRPr="00B77CD6">
        <w:rPr>
          <w:sz w:val="20"/>
          <w:szCs w:val="20"/>
          <w:bdr w:val="none" w:sz="0" w:space="0" w:color="auto" w:frame="1"/>
        </w:rPr>
        <w:t>а</w:t>
      </w:r>
      <w:r w:rsidRPr="00B77CD6">
        <w:rPr>
          <w:sz w:val="20"/>
          <w:szCs w:val="20"/>
          <w:bdr w:val="none" w:sz="0" w:space="0" w:color="auto" w:frame="1"/>
        </w:rPr>
        <w:t>тельств осуществляется:</w:t>
      </w:r>
    </w:p>
    <w:p w:rsidR="00C47A4E" w:rsidRPr="00B77CD6" w:rsidRDefault="00C47A4E" w:rsidP="00C47A4E">
      <w:pPr>
        <w:jc w:val="both"/>
        <w:rPr>
          <w:sz w:val="20"/>
          <w:szCs w:val="20"/>
        </w:rPr>
      </w:pPr>
      <w:r w:rsidRPr="00B77CD6">
        <w:rPr>
          <w:sz w:val="20"/>
          <w:szCs w:val="20"/>
          <w:bdr w:val="none" w:sz="0" w:space="0" w:color="auto" w:frame="1"/>
        </w:rPr>
        <w:t>-   в соответствии с решениями и (или) поручениями администрации Тёсово-Нетыльского сельского поселения, устанавливающими порядок определения объема и предоставления ук</w:t>
      </w:r>
      <w:r w:rsidRPr="00B77CD6">
        <w:rPr>
          <w:sz w:val="20"/>
          <w:szCs w:val="20"/>
          <w:bdr w:val="none" w:sz="0" w:space="0" w:color="auto" w:frame="1"/>
        </w:rPr>
        <w:t>а</w:t>
      </w:r>
      <w:r w:rsidRPr="00B77CD6">
        <w:rPr>
          <w:sz w:val="20"/>
          <w:szCs w:val="20"/>
          <w:bdr w:val="none" w:sz="0" w:space="0" w:color="auto" w:frame="1"/>
        </w:rPr>
        <w:t>занных ассигнований (плановым методом);</w:t>
      </w:r>
    </w:p>
    <w:p w:rsidR="00C47A4E" w:rsidRPr="00B77CD6" w:rsidRDefault="00C47A4E" w:rsidP="00C47A4E">
      <w:pPr>
        <w:jc w:val="both"/>
        <w:rPr>
          <w:sz w:val="20"/>
          <w:szCs w:val="20"/>
          <w:bdr w:val="none" w:sz="0" w:space="0" w:color="auto" w:frame="1"/>
        </w:rPr>
      </w:pPr>
      <w:r w:rsidRPr="00B77CD6">
        <w:rPr>
          <w:sz w:val="20"/>
          <w:szCs w:val="20"/>
          <w:bdr w:val="none" w:sz="0" w:space="0" w:color="auto" w:frame="1"/>
        </w:rPr>
        <w:t>-   на реализацию утвержденных (проектов) целевых программ с учетом инвентаризации действующих целевых программ с целью исполнения расходных обязательств, носящих первоочередной характер, исключения неэффективного расходования денежных средств, дублирования программных мероприятий в действующих программах.</w:t>
      </w:r>
    </w:p>
    <w:p w:rsidR="00C47A4E" w:rsidRPr="00B77CD6" w:rsidRDefault="00C47A4E" w:rsidP="00C47A4E">
      <w:pPr>
        <w:jc w:val="both"/>
        <w:rPr>
          <w:sz w:val="20"/>
          <w:szCs w:val="20"/>
        </w:rPr>
      </w:pPr>
    </w:p>
    <w:p w:rsidR="00C47A4E" w:rsidRPr="00B77CD6" w:rsidRDefault="00C47A4E" w:rsidP="00C47A4E">
      <w:pPr>
        <w:jc w:val="center"/>
        <w:rPr>
          <w:rStyle w:val="a9"/>
          <w:sz w:val="20"/>
          <w:szCs w:val="20"/>
          <w:bdr w:val="none" w:sz="0" w:space="0" w:color="auto" w:frame="1"/>
        </w:rPr>
      </w:pPr>
      <w:r w:rsidRPr="00B77CD6">
        <w:rPr>
          <w:rStyle w:val="a9"/>
          <w:sz w:val="20"/>
          <w:szCs w:val="20"/>
          <w:bdr w:val="none" w:sz="0" w:space="0" w:color="auto" w:frame="1"/>
        </w:rPr>
        <w:t xml:space="preserve">IV. Формирование объёмов бюджетных ассигнований </w:t>
      </w:r>
    </w:p>
    <w:p w:rsidR="00C47A4E" w:rsidRPr="00B77CD6" w:rsidRDefault="00C47A4E" w:rsidP="00C47A4E">
      <w:pPr>
        <w:jc w:val="center"/>
        <w:rPr>
          <w:rStyle w:val="a9"/>
          <w:sz w:val="20"/>
          <w:szCs w:val="20"/>
          <w:bdr w:val="none" w:sz="0" w:space="0" w:color="auto" w:frame="1"/>
        </w:rPr>
      </w:pPr>
      <w:proofErr w:type="gramStart"/>
      <w:r w:rsidRPr="00B77CD6">
        <w:rPr>
          <w:rStyle w:val="a9"/>
          <w:sz w:val="20"/>
          <w:szCs w:val="20"/>
          <w:bdr w:val="none" w:sz="0" w:space="0" w:color="auto" w:frame="1"/>
        </w:rPr>
        <w:t>бюджета</w:t>
      </w:r>
      <w:proofErr w:type="gramEnd"/>
      <w:r w:rsidRPr="00B77CD6">
        <w:rPr>
          <w:rStyle w:val="a9"/>
          <w:sz w:val="20"/>
          <w:szCs w:val="20"/>
          <w:bdr w:val="none" w:sz="0" w:space="0" w:color="auto" w:frame="1"/>
        </w:rPr>
        <w:t xml:space="preserve"> Тёсово-Нетыльского</w:t>
      </w:r>
      <w:r w:rsidRPr="00B77CD6">
        <w:rPr>
          <w:b/>
          <w:sz w:val="20"/>
          <w:szCs w:val="20"/>
          <w:bdr w:val="none" w:sz="0" w:space="0" w:color="auto" w:frame="1"/>
        </w:rPr>
        <w:t xml:space="preserve"> сельского</w:t>
      </w:r>
      <w:r w:rsidRPr="00B77CD6">
        <w:rPr>
          <w:sz w:val="20"/>
          <w:szCs w:val="20"/>
          <w:bdr w:val="none" w:sz="0" w:space="0" w:color="auto" w:frame="1"/>
        </w:rPr>
        <w:t xml:space="preserve"> </w:t>
      </w:r>
      <w:r w:rsidRPr="00B77CD6">
        <w:rPr>
          <w:rStyle w:val="a9"/>
          <w:sz w:val="20"/>
          <w:szCs w:val="20"/>
          <w:bdr w:val="none" w:sz="0" w:space="0" w:color="auto" w:frame="1"/>
        </w:rPr>
        <w:t xml:space="preserve">поселения </w:t>
      </w:r>
    </w:p>
    <w:p w:rsidR="00C47A4E" w:rsidRPr="00B77CD6" w:rsidRDefault="00C47A4E" w:rsidP="00C47A4E">
      <w:pPr>
        <w:jc w:val="center"/>
        <w:rPr>
          <w:b/>
          <w:bCs/>
          <w:sz w:val="20"/>
          <w:szCs w:val="20"/>
          <w:bdr w:val="none" w:sz="0" w:space="0" w:color="auto" w:frame="1"/>
        </w:rPr>
      </w:pPr>
      <w:proofErr w:type="gramStart"/>
      <w:r w:rsidRPr="00B77CD6">
        <w:rPr>
          <w:rStyle w:val="a9"/>
          <w:sz w:val="20"/>
          <w:szCs w:val="20"/>
          <w:bdr w:val="none" w:sz="0" w:space="0" w:color="auto" w:frame="1"/>
        </w:rPr>
        <w:t>на</w:t>
      </w:r>
      <w:proofErr w:type="gramEnd"/>
      <w:r w:rsidRPr="00B77CD6">
        <w:rPr>
          <w:rStyle w:val="a9"/>
          <w:sz w:val="20"/>
          <w:szCs w:val="20"/>
          <w:bdr w:val="none" w:sz="0" w:space="0" w:color="auto" w:frame="1"/>
        </w:rPr>
        <w:t xml:space="preserve"> 2025 -2027 годы</w:t>
      </w:r>
    </w:p>
    <w:p w:rsidR="00C47A4E" w:rsidRPr="00B77CD6" w:rsidRDefault="00C47A4E" w:rsidP="00C47A4E">
      <w:pPr>
        <w:jc w:val="both"/>
        <w:rPr>
          <w:sz w:val="20"/>
          <w:szCs w:val="20"/>
        </w:rPr>
      </w:pPr>
      <w:r w:rsidRPr="00B77CD6">
        <w:rPr>
          <w:sz w:val="20"/>
          <w:szCs w:val="20"/>
          <w:bdr w:val="none" w:sz="0" w:space="0" w:color="auto" w:frame="1"/>
        </w:rPr>
        <w:t>1.   При планировании и осуществлении бюджетных инвестиций необходимо сосредот</w:t>
      </w:r>
      <w:r w:rsidRPr="00B77CD6">
        <w:rPr>
          <w:sz w:val="20"/>
          <w:szCs w:val="20"/>
          <w:bdr w:val="none" w:sz="0" w:space="0" w:color="auto" w:frame="1"/>
        </w:rPr>
        <w:t>о</w:t>
      </w:r>
      <w:r w:rsidRPr="00B77CD6">
        <w:rPr>
          <w:sz w:val="20"/>
          <w:szCs w:val="20"/>
          <w:bdr w:val="none" w:sz="0" w:space="0" w:color="auto" w:frame="1"/>
        </w:rPr>
        <w:t>чить бюджетные ресурсы на объектах с высокой степенью готовности и повысить эффе</w:t>
      </w:r>
      <w:r w:rsidRPr="00B77CD6">
        <w:rPr>
          <w:sz w:val="20"/>
          <w:szCs w:val="20"/>
          <w:bdr w:val="none" w:sz="0" w:space="0" w:color="auto" w:frame="1"/>
        </w:rPr>
        <w:t>к</w:t>
      </w:r>
      <w:r w:rsidRPr="00B77CD6">
        <w:rPr>
          <w:sz w:val="20"/>
          <w:szCs w:val="20"/>
          <w:bdr w:val="none" w:sz="0" w:space="0" w:color="auto" w:frame="1"/>
        </w:rPr>
        <w:t>тивность их использования за счет перехода на современные принципы осущест</w:t>
      </w:r>
      <w:r w:rsidRPr="00B77CD6">
        <w:rPr>
          <w:sz w:val="20"/>
          <w:szCs w:val="20"/>
          <w:bdr w:val="none" w:sz="0" w:space="0" w:color="auto" w:frame="1"/>
        </w:rPr>
        <w:t>в</w:t>
      </w:r>
      <w:r w:rsidRPr="00B77CD6">
        <w:rPr>
          <w:sz w:val="20"/>
          <w:szCs w:val="20"/>
          <w:bdr w:val="none" w:sz="0" w:space="0" w:color="auto" w:frame="1"/>
        </w:rPr>
        <w:t>ления бюджетных инвестиций.</w:t>
      </w:r>
    </w:p>
    <w:p w:rsidR="00C47A4E" w:rsidRPr="00B77CD6" w:rsidRDefault="00C47A4E" w:rsidP="00C47A4E">
      <w:pPr>
        <w:jc w:val="both"/>
        <w:rPr>
          <w:sz w:val="20"/>
          <w:szCs w:val="20"/>
        </w:rPr>
      </w:pPr>
      <w:r w:rsidRPr="00B77CD6">
        <w:rPr>
          <w:sz w:val="20"/>
          <w:szCs w:val="20"/>
          <w:bdr w:val="none" w:sz="0" w:space="0" w:color="auto" w:frame="1"/>
        </w:rPr>
        <w:t>2. Иные бюджетные ассигнования определяются плановым методом в соответствии с но</w:t>
      </w:r>
      <w:r w:rsidRPr="00B77CD6">
        <w:rPr>
          <w:sz w:val="20"/>
          <w:szCs w:val="20"/>
          <w:bdr w:val="none" w:sz="0" w:space="0" w:color="auto" w:frame="1"/>
        </w:rPr>
        <w:t>р</w:t>
      </w:r>
      <w:r w:rsidRPr="00B77CD6">
        <w:rPr>
          <w:sz w:val="20"/>
          <w:szCs w:val="20"/>
          <w:bdr w:val="none" w:sz="0" w:space="0" w:color="auto" w:frame="1"/>
        </w:rPr>
        <w:t>мативными правовыми актами, устанавливающими порядок определения объема и пр</w:t>
      </w:r>
      <w:r w:rsidRPr="00B77CD6">
        <w:rPr>
          <w:sz w:val="20"/>
          <w:szCs w:val="20"/>
          <w:bdr w:val="none" w:sz="0" w:space="0" w:color="auto" w:frame="1"/>
        </w:rPr>
        <w:t>е</w:t>
      </w:r>
      <w:r w:rsidRPr="00B77CD6">
        <w:rPr>
          <w:sz w:val="20"/>
          <w:szCs w:val="20"/>
          <w:bdr w:val="none" w:sz="0" w:space="0" w:color="auto" w:frame="1"/>
        </w:rPr>
        <w:t>доставления указанных ассигнований, а также решениями и (или) поручениями админис</w:t>
      </w:r>
      <w:r w:rsidRPr="00B77CD6">
        <w:rPr>
          <w:sz w:val="20"/>
          <w:szCs w:val="20"/>
          <w:bdr w:val="none" w:sz="0" w:space="0" w:color="auto" w:frame="1"/>
        </w:rPr>
        <w:t>т</w:t>
      </w:r>
      <w:r w:rsidRPr="00B77CD6">
        <w:rPr>
          <w:sz w:val="20"/>
          <w:szCs w:val="20"/>
          <w:bdr w:val="none" w:sz="0" w:space="0" w:color="auto" w:frame="1"/>
        </w:rPr>
        <w:t>рации Тёсово-Нетыльского сельского поселения.</w:t>
      </w:r>
    </w:p>
    <w:p w:rsidR="00C47A4E" w:rsidRPr="00B77CD6" w:rsidRDefault="00C47A4E" w:rsidP="00C47A4E">
      <w:pPr>
        <w:jc w:val="both"/>
        <w:rPr>
          <w:sz w:val="20"/>
          <w:szCs w:val="20"/>
        </w:rPr>
      </w:pPr>
      <w:r w:rsidRPr="00B77CD6">
        <w:rPr>
          <w:sz w:val="20"/>
          <w:szCs w:val="20"/>
        </w:rPr>
        <w:t> </w:t>
      </w:r>
    </w:p>
    <w:p w:rsidR="00C47A4E" w:rsidRPr="00B77CD6" w:rsidRDefault="00C47A4E" w:rsidP="00C47A4E">
      <w:pPr>
        <w:jc w:val="both"/>
        <w:rPr>
          <w:sz w:val="20"/>
          <w:szCs w:val="20"/>
        </w:rPr>
      </w:pPr>
    </w:p>
    <w:p w:rsidR="00C47A4E" w:rsidRPr="00B77CD6" w:rsidRDefault="00C47A4E" w:rsidP="00C47A4E">
      <w:pPr>
        <w:jc w:val="both"/>
        <w:rPr>
          <w:sz w:val="20"/>
          <w:szCs w:val="20"/>
        </w:rPr>
      </w:pPr>
    </w:p>
    <w:p w:rsidR="00C47A4E" w:rsidRDefault="00C47A4E" w:rsidP="00AE2949">
      <w:pPr>
        <w:rPr>
          <w:sz w:val="20"/>
          <w:szCs w:val="20"/>
        </w:rPr>
      </w:pPr>
      <w:bookmarkStart w:id="43" w:name="_GoBack"/>
      <w:bookmarkEnd w:id="43"/>
    </w:p>
    <w:p w:rsidR="00C47A4E" w:rsidRDefault="00C47A4E" w:rsidP="00AE2949">
      <w:pPr>
        <w:rPr>
          <w:sz w:val="20"/>
          <w:szCs w:val="20"/>
        </w:rPr>
      </w:pPr>
    </w:p>
    <w:p w:rsidR="00C47A4E" w:rsidRDefault="00C47A4E" w:rsidP="00AE2949">
      <w:pPr>
        <w:rPr>
          <w:sz w:val="20"/>
          <w:szCs w:val="20"/>
        </w:rPr>
      </w:pPr>
    </w:p>
    <w:p w:rsidR="00C47A4E" w:rsidRDefault="00C47A4E" w:rsidP="00AE2949">
      <w:pPr>
        <w:rPr>
          <w:sz w:val="20"/>
          <w:szCs w:val="20"/>
        </w:rPr>
      </w:pPr>
    </w:p>
    <w:p w:rsidR="00C47A4E" w:rsidRDefault="00C47A4E" w:rsidP="00AE2949">
      <w:pPr>
        <w:rPr>
          <w:sz w:val="20"/>
          <w:szCs w:val="20"/>
        </w:rPr>
      </w:pPr>
    </w:p>
    <w:p w:rsidR="00C47A4E" w:rsidRDefault="00C47A4E" w:rsidP="00AE2949">
      <w:pPr>
        <w:rPr>
          <w:sz w:val="20"/>
          <w:szCs w:val="20"/>
        </w:rPr>
      </w:pPr>
    </w:p>
    <w:p w:rsidR="00C47A4E" w:rsidRDefault="00C47A4E" w:rsidP="00AE2949">
      <w:pPr>
        <w:rPr>
          <w:sz w:val="20"/>
          <w:szCs w:val="20"/>
        </w:rPr>
      </w:pPr>
    </w:p>
    <w:p w:rsidR="00C47A4E" w:rsidRDefault="00C47A4E" w:rsidP="00AE2949">
      <w:pPr>
        <w:rPr>
          <w:sz w:val="20"/>
          <w:szCs w:val="20"/>
        </w:rPr>
      </w:pPr>
    </w:p>
    <w:p w:rsidR="00AE2949" w:rsidRDefault="00AE2949" w:rsidP="00AE2949">
      <w:pPr>
        <w:rPr>
          <w:sz w:val="20"/>
          <w:szCs w:val="20"/>
        </w:rPr>
      </w:pPr>
    </w:p>
    <w:p w:rsidR="00AD0AAA" w:rsidRPr="00ED1D8F" w:rsidRDefault="00AD0AAA" w:rsidP="00A7506F">
      <w:pPr>
        <w:spacing w:line="240" w:lineRule="exact"/>
        <w:jc w:val="both"/>
        <w:rPr>
          <w:i/>
          <w:sz w:val="20"/>
          <w:szCs w:val="20"/>
        </w:rPr>
      </w:pPr>
    </w:p>
    <w:tbl>
      <w:tblPr>
        <w:tblW w:w="116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6380"/>
        <w:gridCol w:w="5245"/>
      </w:tblGrid>
      <w:tr w:rsidR="00204639" w:rsidRPr="002664BB" w:rsidTr="00B64AAC">
        <w:tc>
          <w:tcPr>
            <w:tcW w:w="11625" w:type="dxa"/>
            <w:gridSpan w:val="2"/>
            <w:shd w:val="clear" w:color="auto" w:fill="FDE9D9"/>
          </w:tcPr>
          <w:p w:rsidR="00204639" w:rsidRPr="002664BB" w:rsidRDefault="00204639" w:rsidP="00374964">
            <w:pPr>
              <w:jc w:val="center"/>
              <w:rPr>
                <w:b/>
                <w:sz w:val="16"/>
                <w:szCs w:val="16"/>
              </w:rPr>
            </w:pPr>
            <w:r w:rsidRPr="002664BB">
              <w:rPr>
                <w:b/>
                <w:sz w:val="16"/>
                <w:szCs w:val="16"/>
              </w:rPr>
              <w:t>Муниципальная газета Тёсово-Нетыльского сельского поселения</w:t>
            </w:r>
          </w:p>
          <w:p w:rsidR="00204639" w:rsidRPr="002664BB" w:rsidRDefault="00204639" w:rsidP="00374964">
            <w:pPr>
              <w:tabs>
                <w:tab w:val="left" w:pos="3825"/>
              </w:tabs>
              <w:jc w:val="center"/>
              <w:rPr>
                <w:sz w:val="16"/>
                <w:szCs w:val="16"/>
              </w:rPr>
            </w:pPr>
            <w:r w:rsidRPr="002664BB">
              <w:rPr>
                <w:b/>
                <w:sz w:val="16"/>
                <w:szCs w:val="16"/>
              </w:rPr>
              <w:t>«</w:t>
            </w:r>
            <w:proofErr w:type="spellStart"/>
            <w:r w:rsidRPr="002664BB">
              <w:rPr>
                <w:b/>
                <w:sz w:val="16"/>
                <w:szCs w:val="16"/>
              </w:rPr>
              <w:t>Тёсово-Нетыльский</w:t>
            </w:r>
            <w:proofErr w:type="spellEnd"/>
            <w:r w:rsidRPr="002664BB">
              <w:rPr>
                <w:b/>
                <w:sz w:val="16"/>
                <w:szCs w:val="16"/>
              </w:rPr>
              <w:t xml:space="preserve"> Официальный вестник»</w:t>
            </w:r>
          </w:p>
        </w:tc>
      </w:tr>
      <w:tr w:rsidR="00204639" w:rsidRPr="002664BB" w:rsidTr="00B64AAC">
        <w:tc>
          <w:tcPr>
            <w:tcW w:w="6380" w:type="dxa"/>
            <w:shd w:val="clear" w:color="auto" w:fill="FDE9D9"/>
          </w:tcPr>
          <w:p w:rsidR="00204639" w:rsidRPr="002664BB" w:rsidRDefault="00204639" w:rsidP="00374964">
            <w:pPr>
              <w:tabs>
                <w:tab w:val="left" w:pos="3825"/>
              </w:tabs>
              <w:jc w:val="both"/>
              <w:rPr>
                <w:sz w:val="16"/>
                <w:szCs w:val="16"/>
              </w:rPr>
            </w:pPr>
            <w:r w:rsidRPr="002664BB">
              <w:rPr>
                <w:b/>
                <w:sz w:val="16"/>
                <w:szCs w:val="16"/>
              </w:rPr>
              <w:t>Учредитель</w:t>
            </w:r>
            <w:r w:rsidRPr="002664BB">
              <w:rPr>
                <w:sz w:val="16"/>
                <w:szCs w:val="16"/>
              </w:rPr>
              <w:t xml:space="preserve"> – Совет депутатов Тёсово-Нетыльского сельского поселения</w:t>
            </w:r>
          </w:p>
          <w:p w:rsidR="00204639" w:rsidRPr="002664BB" w:rsidRDefault="00204639" w:rsidP="00374964">
            <w:pPr>
              <w:rPr>
                <w:sz w:val="16"/>
                <w:szCs w:val="16"/>
              </w:rPr>
            </w:pPr>
            <w:r w:rsidRPr="002664BB">
              <w:rPr>
                <w:b/>
                <w:sz w:val="16"/>
                <w:szCs w:val="16"/>
              </w:rPr>
              <w:t>Издатель</w:t>
            </w:r>
            <w:r w:rsidRPr="002664BB">
              <w:rPr>
                <w:sz w:val="16"/>
                <w:szCs w:val="16"/>
              </w:rPr>
              <w:t xml:space="preserve"> – Администрация Тёсово-Нетыльского сельского поселения</w:t>
            </w:r>
          </w:p>
          <w:p w:rsidR="00204639" w:rsidRPr="002664BB" w:rsidRDefault="003C0E05" w:rsidP="00374964">
            <w:pPr>
              <w:tabs>
                <w:tab w:val="left" w:pos="3825"/>
              </w:tabs>
              <w:rPr>
                <w:sz w:val="16"/>
                <w:szCs w:val="16"/>
              </w:rPr>
            </w:pPr>
            <w:r>
              <w:rPr>
                <w:sz w:val="16"/>
                <w:szCs w:val="16"/>
              </w:rPr>
              <w:pict>
                <v:rect id="_x0000_i1025" style="width:0;height:1.5pt" o:hralign="center" o:hrstd="t" o:hr="t" fillcolor="#a0a0a0" stroked="f"/>
              </w:pict>
            </w:r>
          </w:p>
          <w:p w:rsidR="00C24377" w:rsidRPr="002664BB" w:rsidRDefault="00204639" w:rsidP="00374964">
            <w:pPr>
              <w:tabs>
                <w:tab w:val="left" w:pos="3825"/>
              </w:tabs>
              <w:rPr>
                <w:sz w:val="16"/>
                <w:szCs w:val="16"/>
              </w:rPr>
            </w:pPr>
            <w:r w:rsidRPr="002664BB">
              <w:rPr>
                <w:sz w:val="16"/>
                <w:szCs w:val="16"/>
              </w:rPr>
              <w:t>Газета учреждена Решен</w:t>
            </w:r>
          </w:p>
          <w:p w:rsidR="00C24377" w:rsidRPr="002664BB" w:rsidRDefault="00C24377" w:rsidP="00374964">
            <w:pPr>
              <w:tabs>
                <w:tab w:val="left" w:pos="3825"/>
              </w:tabs>
              <w:rPr>
                <w:sz w:val="16"/>
                <w:szCs w:val="16"/>
              </w:rPr>
            </w:pPr>
          </w:p>
          <w:p w:rsidR="00204639" w:rsidRPr="002664BB" w:rsidRDefault="00204639" w:rsidP="00374964">
            <w:pPr>
              <w:tabs>
                <w:tab w:val="left" w:pos="3825"/>
              </w:tabs>
              <w:rPr>
                <w:sz w:val="16"/>
                <w:szCs w:val="16"/>
              </w:rPr>
            </w:pPr>
            <w:proofErr w:type="spellStart"/>
            <w:r w:rsidRPr="002664BB">
              <w:rPr>
                <w:sz w:val="16"/>
                <w:szCs w:val="16"/>
              </w:rPr>
              <w:t>ием</w:t>
            </w:r>
            <w:proofErr w:type="spellEnd"/>
            <w:r w:rsidRPr="002664BB">
              <w:rPr>
                <w:sz w:val="16"/>
                <w:szCs w:val="16"/>
              </w:rPr>
              <w:t xml:space="preserve"> Совета депутатов Тёсово-Нетыльского сельского  поселения от 17.08.2015г. № 57.</w:t>
            </w:r>
          </w:p>
          <w:p w:rsidR="00204639" w:rsidRPr="002664BB" w:rsidRDefault="003C0E05" w:rsidP="00374964">
            <w:pPr>
              <w:tabs>
                <w:tab w:val="left" w:pos="3825"/>
              </w:tabs>
              <w:rPr>
                <w:sz w:val="16"/>
                <w:szCs w:val="16"/>
              </w:rPr>
            </w:pPr>
            <w:r>
              <w:rPr>
                <w:sz w:val="16"/>
                <w:szCs w:val="16"/>
              </w:rPr>
              <w:pict>
                <v:rect id="_x0000_i1026" style="width:0;height:1.5pt" o:hralign="center" o:hrstd="t" o:hr="t" fillcolor="#a0a0a0" stroked="f"/>
              </w:pict>
            </w:r>
          </w:p>
          <w:p w:rsidR="00204639" w:rsidRPr="002664BB" w:rsidRDefault="00204639" w:rsidP="00374964">
            <w:pPr>
              <w:tabs>
                <w:tab w:val="left" w:pos="3825"/>
              </w:tabs>
              <w:rPr>
                <w:sz w:val="16"/>
                <w:szCs w:val="16"/>
              </w:rPr>
            </w:pPr>
            <w:r w:rsidRPr="002664BB">
              <w:rPr>
                <w:sz w:val="16"/>
                <w:szCs w:val="16"/>
              </w:rPr>
              <w:t>Адрес: 173519 Новгородская область Новгородский район, п. Тесово-Нетыльский, ул. Матросова, д.11</w:t>
            </w:r>
          </w:p>
          <w:p w:rsidR="00204639" w:rsidRPr="002664BB" w:rsidRDefault="00204639" w:rsidP="00374964">
            <w:pPr>
              <w:tabs>
                <w:tab w:val="left" w:pos="3825"/>
              </w:tabs>
              <w:rPr>
                <w:sz w:val="16"/>
                <w:szCs w:val="16"/>
              </w:rPr>
            </w:pPr>
            <w:r w:rsidRPr="002664BB">
              <w:rPr>
                <w:sz w:val="16"/>
                <w:szCs w:val="16"/>
              </w:rPr>
              <w:t>Тел.: +7 (8162) 743-480</w:t>
            </w:r>
          </w:p>
          <w:p w:rsidR="00204639" w:rsidRPr="002664BB" w:rsidRDefault="00727EA0" w:rsidP="00374964">
            <w:pPr>
              <w:tabs>
                <w:tab w:val="left" w:pos="3825"/>
              </w:tabs>
              <w:rPr>
                <w:sz w:val="16"/>
                <w:szCs w:val="16"/>
              </w:rPr>
            </w:pPr>
            <w:r w:rsidRPr="002664BB">
              <w:rPr>
                <w:sz w:val="16"/>
                <w:szCs w:val="16"/>
              </w:rPr>
              <w:t>Факс: +7 (8162) 74</w:t>
            </w:r>
            <w:r w:rsidR="00204639" w:rsidRPr="002664BB">
              <w:rPr>
                <w:sz w:val="16"/>
                <w:szCs w:val="16"/>
              </w:rPr>
              <w:t>3-457</w:t>
            </w:r>
          </w:p>
          <w:p w:rsidR="00204639" w:rsidRPr="002664BB" w:rsidRDefault="00204639" w:rsidP="00374964">
            <w:pPr>
              <w:tabs>
                <w:tab w:val="left" w:pos="3825"/>
              </w:tabs>
              <w:rPr>
                <w:sz w:val="16"/>
                <w:szCs w:val="16"/>
              </w:rPr>
            </w:pPr>
            <w:r w:rsidRPr="002664BB">
              <w:rPr>
                <w:sz w:val="16"/>
                <w:szCs w:val="16"/>
                <w:lang w:val="en-US"/>
              </w:rPr>
              <w:t>E</w:t>
            </w:r>
            <w:r w:rsidRPr="002664BB">
              <w:rPr>
                <w:sz w:val="16"/>
                <w:szCs w:val="16"/>
              </w:rPr>
              <w:t>-</w:t>
            </w:r>
            <w:r w:rsidRPr="002664BB">
              <w:rPr>
                <w:sz w:val="16"/>
                <w:szCs w:val="16"/>
                <w:lang w:val="en-US"/>
              </w:rPr>
              <w:t>mail</w:t>
            </w:r>
            <w:r w:rsidRPr="002664BB">
              <w:rPr>
                <w:sz w:val="16"/>
                <w:szCs w:val="16"/>
              </w:rPr>
              <w:t xml:space="preserve">: </w:t>
            </w:r>
            <w:hyperlink r:id="rId46" w:history="1">
              <w:r w:rsidRPr="002664BB">
                <w:rPr>
                  <w:rStyle w:val="a3"/>
                  <w:sz w:val="16"/>
                  <w:szCs w:val="16"/>
                  <w:lang w:val="en-US"/>
                </w:rPr>
                <w:t>atngp</w:t>
              </w:r>
              <w:r w:rsidRPr="002664BB">
                <w:rPr>
                  <w:rStyle w:val="a3"/>
                  <w:sz w:val="16"/>
                  <w:szCs w:val="16"/>
                </w:rPr>
                <w:t>@</w:t>
              </w:r>
              <w:r w:rsidRPr="002664BB">
                <w:rPr>
                  <w:rStyle w:val="a3"/>
                  <w:sz w:val="16"/>
                  <w:szCs w:val="16"/>
                  <w:lang w:val="en-US"/>
                </w:rPr>
                <w:t>mail</w:t>
              </w:r>
              <w:r w:rsidRPr="002664BB">
                <w:rPr>
                  <w:rStyle w:val="a3"/>
                  <w:sz w:val="16"/>
                  <w:szCs w:val="16"/>
                </w:rPr>
                <w:t>.</w:t>
              </w:r>
              <w:proofErr w:type="spellStart"/>
              <w:r w:rsidRPr="002664BB">
                <w:rPr>
                  <w:rStyle w:val="a3"/>
                  <w:sz w:val="16"/>
                  <w:szCs w:val="16"/>
                  <w:lang w:val="en-US"/>
                </w:rPr>
                <w:t>ru</w:t>
              </w:r>
              <w:proofErr w:type="spellEnd"/>
            </w:hyperlink>
            <w:r w:rsidRPr="002664BB">
              <w:rPr>
                <w:sz w:val="16"/>
                <w:szCs w:val="16"/>
              </w:rPr>
              <w:t xml:space="preserve"> </w:t>
            </w:r>
          </w:p>
          <w:p w:rsidR="00204639" w:rsidRPr="002664BB" w:rsidRDefault="00204639" w:rsidP="00374964">
            <w:pPr>
              <w:rPr>
                <w:sz w:val="16"/>
                <w:szCs w:val="16"/>
              </w:rPr>
            </w:pPr>
          </w:p>
        </w:tc>
        <w:tc>
          <w:tcPr>
            <w:tcW w:w="5245" w:type="dxa"/>
            <w:shd w:val="clear" w:color="auto" w:fill="FDE9D9"/>
          </w:tcPr>
          <w:p w:rsidR="00204639" w:rsidRPr="002664BB" w:rsidRDefault="00204639" w:rsidP="00374964">
            <w:pPr>
              <w:tabs>
                <w:tab w:val="left" w:pos="3825"/>
              </w:tabs>
              <w:jc w:val="center"/>
              <w:rPr>
                <w:sz w:val="16"/>
                <w:szCs w:val="16"/>
              </w:rPr>
            </w:pPr>
            <w:r w:rsidRPr="002664BB">
              <w:rPr>
                <w:sz w:val="16"/>
                <w:szCs w:val="16"/>
              </w:rPr>
              <w:t>Газета отпечатана на собственном оборудовании администрации Тёсово-Нетыльского сельского поселения</w:t>
            </w:r>
          </w:p>
          <w:p w:rsidR="00204639" w:rsidRPr="002664BB" w:rsidRDefault="003C0E05" w:rsidP="00374964">
            <w:pPr>
              <w:tabs>
                <w:tab w:val="left" w:pos="3825"/>
              </w:tabs>
              <w:jc w:val="center"/>
              <w:rPr>
                <w:sz w:val="16"/>
                <w:szCs w:val="16"/>
              </w:rPr>
            </w:pPr>
            <w:r>
              <w:rPr>
                <w:sz w:val="16"/>
                <w:szCs w:val="16"/>
              </w:rPr>
              <w:pict>
                <v:rect id="_x0000_i1027"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Подписано в печать </w:t>
            </w:r>
            <w:r w:rsidR="00AD0AAA">
              <w:rPr>
                <w:sz w:val="16"/>
                <w:szCs w:val="16"/>
              </w:rPr>
              <w:t>3</w:t>
            </w:r>
            <w:r w:rsidR="00AE2949">
              <w:rPr>
                <w:sz w:val="16"/>
                <w:szCs w:val="16"/>
              </w:rPr>
              <w:t>0</w:t>
            </w:r>
            <w:r w:rsidR="00BD0DE7" w:rsidRPr="002664BB">
              <w:rPr>
                <w:sz w:val="16"/>
                <w:szCs w:val="16"/>
              </w:rPr>
              <w:t>.</w:t>
            </w:r>
            <w:r w:rsidR="00272416">
              <w:rPr>
                <w:sz w:val="16"/>
                <w:szCs w:val="16"/>
              </w:rPr>
              <w:t>0</w:t>
            </w:r>
            <w:r w:rsidR="00AE2949">
              <w:rPr>
                <w:sz w:val="16"/>
                <w:szCs w:val="16"/>
              </w:rPr>
              <w:t>9</w:t>
            </w:r>
            <w:r w:rsidR="002E0C6C" w:rsidRPr="002664BB">
              <w:rPr>
                <w:sz w:val="16"/>
                <w:szCs w:val="16"/>
              </w:rPr>
              <w:t>.2024</w:t>
            </w:r>
            <w:r w:rsidRPr="002664BB">
              <w:rPr>
                <w:sz w:val="16"/>
                <w:szCs w:val="16"/>
              </w:rPr>
              <w:t>г.</w:t>
            </w:r>
          </w:p>
          <w:p w:rsidR="00204639" w:rsidRPr="002664BB" w:rsidRDefault="003C0E05" w:rsidP="00374964">
            <w:pPr>
              <w:tabs>
                <w:tab w:val="left" w:pos="3825"/>
              </w:tabs>
              <w:jc w:val="center"/>
              <w:rPr>
                <w:sz w:val="16"/>
                <w:szCs w:val="16"/>
              </w:rPr>
            </w:pPr>
            <w:r>
              <w:rPr>
                <w:sz w:val="16"/>
                <w:szCs w:val="16"/>
              </w:rPr>
              <w:pict>
                <v:rect id="_x0000_i1028" style="width:0;height:1.5pt" o:hralign="center" o:hrstd="t" o:hr="t" fillcolor="#a0a0a0" stroked="f"/>
              </w:pict>
            </w:r>
          </w:p>
          <w:p w:rsidR="00204639" w:rsidRPr="002664BB" w:rsidRDefault="00204639" w:rsidP="00374964">
            <w:pPr>
              <w:tabs>
                <w:tab w:val="left" w:pos="3825"/>
              </w:tabs>
              <w:jc w:val="center"/>
              <w:rPr>
                <w:sz w:val="16"/>
                <w:szCs w:val="16"/>
              </w:rPr>
            </w:pPr>
            <w:r w:rsidRPr="002664BB">
              <w:rPr>
                <w:sz w:val="16"/>
                <w:szCs w:val="16"/>
              </w:rPr>
              <w:t xml:space="preserve">Количество </w:t>
            </w:r>
            <w:r w:rsidR="00727EA0" w:rsidRPr="002664BB">
              <w:rPr>
                <w:sz w:val="16"/>
                <w:szCs w:val="16"/>
              </w:rPr>
              <w:t>экземпляров: 4</w:t>
            </w:r>
            <w:r w:rsidRPr="002664BB">
              <w:rPr>
                <w:sz w:val="16"/>
                <w:szCs w:val="16"/>
              </w:rPr>
              <w:t>.</w:t>
            </w:r>
          </w:p>
          <w:p w:rsidR="00204639" w:rsidRPr="002664BB" w:rsidRDefault="003C0E05" w:rsidP="00374964">
            <w:pPr>
              <w:tabs>
                <w:tab w:val="left" w:pos="3825"/>
              </w:tabs>
              <w:jc w:val="center"/>
              <w:rPr>
                <w:sz w:val="16"/>
                <w:szCs w:val="16"/>
              </w:rPr>
            </w:pPr>
            <w:r>
              <w:rPr>
                <w:sz w:val="16"/>
                <w:szCs w:val="16"/>
              </w:rPr>
              <w:pict>
                <v:rect id="_x0000_i1029" style="width:0;height:1.5pt" o:hralign="center" o:hrstd="t" o:hr="t" fillcolor="#a0a0a0" stroked="f"/>
              </w:pict>
            </w:r>
          </w:p>
          <w:p w:rsidR="00204639" w:rsidRPr="002664BB" w:rsidRDefault="00204639" w:rsidP="00374964">
            <w:pPr>
              <w:tabs>
                <w:tab w:val="left" w:pos="3825"/>
              </w:tabs>
              <w:jc w:val="center"/>
              <w:rPr>
                <w:b/>
                <w:sz w:val="16"/>
                <w:szCs w:val="16"/>
                <w:u w:val="single"/>
              </w:rPr>
            </w:pPr>
            <w:r w:rsidRPr="002664BB">
              <w:rPr>
                <w:sz w:val="16"/>
                <w:szCs w:val="16"/>
              </w:rPr>
              <w:t xml:space="preserve">Распространяется: </w:t>
            </w:r>
            <w:r w:rsidRPr="002664BB">
              <w:rPr>
                <w:b/>
                <w:sz w:val="16"/>
                <w:szCs w:val="16"/>
                <w:u w:val="single"/>
              </w:rPr>
              <w:t>БЕСПЛАТНО</w:t>
            </w:r>
          </w:p>
          <w:p w:rsidR="00204639" w:rsidRPr="002664BB" w:rsidRDefault="00204639" w:rsidP="00374964">
            <w:pPr>
              <w:tabs>
                <w:tab w:val="left" w:pos="3825"/>
              </w:tabs>
              <w:rPr>
                <w:b/>
                <w:sz w:val="16"/>
                <w:szCs w:val="16"/>
                <w:u w:val="single"/>
              </w:rPr>
            </w:pPr>
          </w:p>
          <w:p w:rsidR="00204639" w:rsidRPr="002664BB" w:rsidRDefault="00727EA0" w:rsidP="00374964">
            <w:pPr>
              <w:tabs>
                <w:tab w:val="left" w:pos="3825"/>
              </w:tabs>
              <w:ind w:left="-111"/>
              <w:jc w:val="center"/>
              <w:rPr>
                <w:sz w:val="16"/>
                <w:szCs w:val="16"/>
              </w:rPr>
            </w:pPr>
            <w:r w:rsidRPr="002664BB">
              <w:rPr>
                <w:sz w:val="16"/>
                <w:szCs w:val="16"/>
              </w:rPr>
              <w:t xml:space="preserve">Главный редактор </w:t>
            </w:r>
            <w:proofErr w:type="spellStart"/>
            <w:r w:rsidR="00C1462E" w:rsidRPr="002664BB">
              <w:rPr>
                <w:sz w:val="16"/>
                <w:szCs w:val="16"/>
              </w:rPr>
              <w:t>О.А.Мякина</w:t>
            </w:r>
            <w:proofErr w:type="spellEnd"/>
          </w:p>
          <w:p w:rsidR="00204639" w:rsidRPr="002664BB" w:rsidRDefault="00204639" w:rsidP="00AE2949">
            <w:pPr>
              <w:tabs>
                <w:tab w:val="left" w:pos="3825"/>
              </w:tabs>
              <w:jc w:val="center"/>
              <w:rPr>
                <w:sz w:val="16"/>
                <w:szCs w:val="16"/>
              </w:rPr>
            </w:pPr>
            <w:r w:rsidRPr="002664BB">
              <w:rPr>
                <w:sz w:val="16"/>
                <w:szCs w:val="16"/>
              </w:rPr>
              <w:t>№</w:t>
            </w:r>
            <w:r w:rsidR="00AE2949">
              <w:rPr>
                <w:sz w:val="16"/>
                <w:szCs w:val="16"/>
              </w:rPr>
              <w:t>9</w:t>
            </w:r>
            <w:r w:rsidR="006A7135" w:rsidRPr="002664BB">
              <w:rPr>
                <w:sz w:val="16"/>
                <w:szCs w:val="16"/>
              </w:rPr>
              <w:t xml:space="preserve"> от </w:t>
            </w:r>
            <w:r w:rsidR="00AE2949">
              <w:rPr>
                <w:sz w:val="16"/>
                <w:szCs w:val="16"/>
              </w:rPr>
              <w:t>30</w:t>
            </w:r>
            <w:r w:rsidR="00B53D78" w:rsidRPr="002664BB">
              <w:rPr>
                <w:sz w:val="16"/>
                <w:szCs w:val="16"/>
              </w:rPr>
              <w:t>.</w:t>
            </w:r>
            <w:r w:rsidR="00272416">
              <w:rPr>
                <w:sz w:val="16"/>
                <w:szCs w:val="16"/>
              </w:rPr>
              <w:t>0</w:t>
            </w:r>
            <w:r w:rsidR="00AE2949">
              <w:rPr>
                <w:sz w:val="16"/>
                <w:szCs w:val="16"/>
              </w:rPr>
              <w:t>9.</w:t>
            </w:r>
            <w:r w:rsidR="00C1462E" w:rsidRPr="002664BB">
              <w:rPr>
                <w:sz w:val="16"/>
                <w:szCs w:val="16"/>
              </w:rPr>
              <w:t>202</w:t>
            </w:r>
            <w:r w:rsidR="002E0C6C" w:rsidRPr="002664BB">
              <w:rPr>
                <w:sz w:val="16"/>
                <w:szCs w:val="16"/>
              </w:rPr>
              <w:t>4</w:t>
            </w:r>
            <w:r w:rsidR="00727EA0" w:rsidRPr="002664BB">
              <w:rPr>
                <w:sz w:val="16"/>
                <w:szCs w:val="16"/>
              </w:rPr>
              <w:t>г.</w:t>
            </w:r>
          </w:p>
        </w:tc>
      </w:tr>
    </w:tbl>
    <w:p w:rsidR="007C269D" w:rsidRDefault="007C269D" w:rsidP="009A4EB8"/>
    <w:sectPr w:rsidR="007C269D" w:rsidSect="00AE2949">
      <w:headerReference w:type="default" r:id="rId47"/>
      <w:pgSz w:w="11906" w:h="16838"/>
      <w:pgMar w:top="1134" w:right="1558" w:bottom="1134" w:left="170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05" w:rsidRDefault="003C0E05" w:rsidP="00401C03">
      <w:r>
        <w:separator/>
      </w:r>
    </w:p>
  </w:endnote>
  <w:endnote w:type="continuationSeparator" w:id="0">
    <w:p w:rsidR="003C0E05" w:rsidRDefault="003C0E05" w:rsidP="0040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mo">
    <w:charset w:val="CC"/>
    <w:family w:val="swiss"/>
    <w:pitch w:val="variable"/>
    <w:sig w:usb0="E0000AFF" w:usb1="500078FF" w:usb2="00000021" w:usb3="00000000" w:csb0="000001BF" w:csb1="00000000"/>
  </w:font>
  <w:font w:name="FranklinGothicBookCondITC-Reg">
    <w:altName w:val="Microsoft JhengHei"/>
    <w:panose1 w:val="00000000000000000000"/>
    <w:charset w:val="88"/>
    <w:family w:val="swiss"/>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 w:name="Academy">
    <w:altName w:val="Calibri"/>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05" w:rsidRDefault="003C0E05" w:rsidP="00401C03">
      <w:r>
        <w:separator/>
      </w:r>
    </w:p>
  </w:footnote>
  <w:footnote w:type="continuationSeparator" w:id="0">
    <w:p w:rsidR="003C0E05" w:rsidRDefault="003C0E05" w:rsidP="0040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C47A4E">
      <w:rPr>
        <w:rStyle w:val="aff"/>
        <w:noProof/>
      </w:rPr>
      <w:t>14</w:t>
    </w:r>
    <w:r>
      <w:rPr>
        <w:rStyle w:val="aff"/>
      </w:rPr>
      <w:fldChar w:fldCharType="end"/>
    </w:r>
  </w:p>
  <w:p w:rsidR="00AE2949" w:rsidRDefault="00AE294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C47A4E" w:rsidRPr="00401C03" w:rsidTr="00B855B1">
      <w:trPr>
        <w:trHeight w:val="985"/>
      </w:trPr>
      <w:tc>
        <w:tcPr>
          <w:tcW w:w="2240" w:type="dxa"/>
          <w:shd w:val="clear" w:color="auto" w:fill="EBE2C1"/>
        </w:tcPr>
        <w:p w:rsidR="00C47A4E" w:rsidRPr="00401C03" w:rsidRDefault="00C47A4E" w:rsidP="00C47A4E">
          <w:pPr>
            <w:widowControl w:val="0"/>
            <w:jc w:val="center"/>
            <w:rPr>
              <w:rFonts w:eastAsia="SimSun" w:cs="Mangal"/>
              <w:b/>
              <w:noProof/>
              <w:kern w:val="2"/>
              <w:sz w:val="20"/>
              <w:szCs w:val="20"/>
              <w:lang w:eastAsia="zh-CN" w:bidi="hi-IN"/>
            </w:rPr>
          </w:pPr>
        </w:p>
        <w:p w:rsidR="00C47A4E" w:rsidRPr="00401C03" w:rsidRDefault="00C47A4E" w:rsidP="00C47A4E">
          <w:pPr>
            <w:widowControl w:val="0"/>
            <w:jc w:val="center"/>
            <w:rPr>
              <w:rFonts w:eastAsia="SimSun" w:cs="Mangal"/>
              <w:kern w:val="2"/>
              <w:lang w:eastAsia="zh-CN" w:bidi="hi-IN"/>
            </w:rPr>
          </w:pPr>
        </w:p>
      </w:tc>
      <w:tc>
        <w:tcPr>
          <w:tcW w:w="2580" w:type="dxa"/>
          <w:shd w:val="clear" w:color="auto" w:fill="EBE2C1"/>
        </w:tcPr>
        <w:p w:rsidR="00C47A4E" w:rsidRPr="00401C03" w:rsidRDefault="00C47A4E" w:rsidP="00C47A4E">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C47A4E" w:rsidRPr="00401C03" w:rsidRDefault="00C47A4E" w:rsidP="00C47A4E">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C47A4E" w:rsidRPr="00401C03" w:rsidRDefault="00C47A4E" w:rsidP="00C47A4E">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C47A4E" w:rsidRPr="00401C03" w:rsidRDefault="00C47A4E" w:rsidP="00C47A4E">
          <w:pPr>
            <w:widowControl w:val="0"/>
            <w:jc w:val="center"/>
            <w:rPr>
              <w:rFonts w:eastAsia="SimSun" w:cs="Mangal"/>
              <w:kern w:val="2"/>
              <w:lang w:eastAsia="zh-CN" w:bidi="hi-IN"/>
            </w:rPr>
          </w:pPr>
        </w:p>
      </w:tc>
      <w:tc>
        <w:tcPr>
          <w:tcW w:w="5103" w:type="dxa"/>
          <w:shd w:val="clear" w:color="auto" w:fill="EBE2C1"/>
        </w:tcPr>
        <w:p w:rsidR="00C47A4E" w:rsidRPr="00401C03" w:rsidRDefault="00C47A4E" w:rsidP="00C47A4E">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C47A4E" w:rsidRPr="00401C03" w:rsidRDefault="00C47A4E" w:rsidP="00C47A4E">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C47A4E" w:rsidRPr="00401C03" w:rsidRDefault="00C47A4E" w:rsidP="00C47A4E">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Pr>
              <w:rFonts w:eastAsia="SimSun" w:cs="Mangal"/>
              <w:kern w:val="2"/>
              <w:sz w:val="18"/>
              <w:szCs w:val="18"/>
              <w:lang w:eastAsia="zh-CN" w:bidi="hi-IN"/>
            </w:rPr>
            <w:pict>
              <v:rect id="_x0000_i1041" style="width:0;height:1.5pt" o:hralign="center" o:hrstd="t" o:hr="t" fillcolor="#a0a0a0" stroked="f"/>
            </w:pict>
          </w:r>
        </w:p>
        <w:p w:rsidR="00C47A4E" w:rsidRPr="00401C03" w:rsidRDefault="00C47A4E" w:rsidP="00C47A4E">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Pr>
              <w:rFonts w:eastAsia="SimSun" w:cs="Mangal"/>
              <w:b/>
              <w:kern w:val="2"/>
              <w:sz w:val="22"/>
              <w:szCs w:val="22"/>
              <w:lang w:eastAsia="zh-CN" w:bidi="hi-IN"/>
            </w:rPr>
            <w:t>9</w:t>
          </w:r>
          <w:r>
            <w:rPr>
              <w:rFonts w:eastAsia="SimSun" w:cs="Mangal"/>
              <w:b/>
              <w:kern w:val="2"/>
              <w:sz w:val="22"/>
              <w:szCs w:val="22"/>
              <w:lang w:eastAsia="zh-CN" w:bidi="hi-IN"/>
            </w:rPr>
            <w:t xml:space="preserve"> </w:t>
          </w:r>
          <w:r w:rsidRPr="00401C03">
            <w:rPr>
              <w:rFonts w:eastAsia="SimSun" w:cs="Mangal"/>
              <w:b/>
              <w:kern w:val="2"/>
              <w:sz w:val="22"/>
              <w:szCs w:val="22"/>
              <w:lang w:eastAsia="zh-CN" w:bidi="hi-IN"/>
            </w:rPr>
            <w:t xml:space="preserve">от </w:t>
          </w:r>
          <w:r>
            <w:rPr>
              <w:rFonts w:eastAsia="SimSun" w:cs="Mangal"/>
              <w:b/>
              <w:kern w:val="2"/>
              <w:sz w:val="22"/>
              <w:szCs w:val="22"/>
              <w:lang w:eastAsia="zh-CN" w:bidi="hi-IN"/>
            </w:rPr>
            <w:t>3</w:t>
          </w:r>
          <w:r>
            <w:rPr>
              <w:rFonts w:eastAsia="SimSun" w:cs="Mangal"/>
              <w:b/>
              <w:kern w:val="2"/>
              <w:sz w:val="22"/>
              <w:szCs w:val="22"/>
              <w:lang w:eastAsia="zh-CN" w:bidi="hi-IN"/>
            </w:rPr>
            <w:t>0</w:t>
          </w:r>
          <w:r>
            <w:rPr>
              <w:rFonts w:eastAsia="SimSun" w:cs="Mangal"/>
              <w:b/>
              <w:kern w:val="2"/>
              <w:sz w:val="22"/>
              <w:szCs w:val="22"/>
              <w:lang w:eastAsia="zh-CN" w:bidi="hi-IN"/>
            </w:rPr>
            <w:t>.0</w:t>
          </w:r>
          <w:r>
            <w:rPr>
              <w:rFonts w:eastAsia="SimSun" w:cs="Mangal"/>
              <w:b/>
              <w:kern w:val="2"/>
              <w:sz w:val="22"/>
              <w:szCs w:val="22"/>
              <w:lang w:eastAsia="zh-CN" w:bidi="hi-IN"/>
            </w:rPr>
            <w:t>9</w:t>
          </w:r>
          <w:r>
            <w:rPr>
              <w:rFonts w:eastAsia="SimSun" w:cs="Mangal"/>
              <w:b/>
              <w:kern w:val="2"/>
              <w:sz w:val="22"/>
              <w:szCs w:val="22"/>
              <w:lang w:eastAsia="zh-CN" w:bidi="hi-IN"/>
            </w:rPr>
            <w:t>.2024</w:t>
          </w:r>
          <w:r w:rsidRPr="00401C03">
            <w:rPr>
              <w:rFonts w:eastAsia="SimSun" w:cs="Mangal"/>
              <w:b/>
              <w:kern w:val="2"/>
              <w:sz w:val="22"/>
              <w:szCs w:val="22"/>
              <w:lang w:eastAsia="zh-CN" w:bidi="hi-IN"/>
            </w:rPr>
            <w:t>г.</w:t>
          </w:r>
        </w:p>
      </w:tc>
    </w:tr>
  </w:tbl>
  <w:p w:rsidR="00C47A4E" w:rsidRPr="00C47A4E" w:rsidRDefault="00C47A4E" w:rsidP="00C47A4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AE2949" w:rsidRDefault="00AE294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949" w:rsidRDefault="00AE2949" w:rsidP="00743402">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C47A4E">
      <w:rPr>
        <w:rStyle w:val="aff"/>
        <w:noProof/>
      </w:rPr>
      <w:t>32</w:t>
    </w:r>
    <w:r>
      <w:rPr>
        <w:rStyle w:val="aff"/>
      </w:rPr>
      <w:fldChar w:fldCharType="end"/>
    </w:r>
  </w:p>
  <w:p w:rsidR="00AE2949" w:rsidRDefault="00AE2949">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2C1"/>
      <w:tblLook w:val="04A0" w:firstRow="1" w:lastRow="0" w:firstColumn="1" w:lastColumn="0" w:noHBand="0" w:noVBand="1"/>
    </w:tblPr>
    <w:tblGrid>
      <w:gridCol w:w="2240"/>
      <w:gridCol w:w="2580"/>
      <w:gridCol w:w="5103"/>
    </w:tblGrid>
    <w:tr w:rsidR="002E0C6C" w:rsidRPr="00401C03" w:rsidTr="00640F24">
      <w:trPr>
        <w:trHeight w:val="985"/>
      </w:trPr>
      <w:tc>
        <w:tcPr>
          <w:tcW w:w="2240" w:type="dxa"/>
          <w:shd w:val="clear" w:color="auto" w:fill="EBE2C1"/>
        </w:tcPr>
        <w:p w:rsidR="002E0C6C" w:rsidRPr="00401C03" w:rsidRDefault="002E0C6C" w:rsidP="009A4EB8">
          <w:pPr>
            <w:widowControl w:val="0"/>
            <w:jc w:val="center"/>
            <w:rPr>
              <w:rFonts w:eastAsia="SimSun" w:cs="Mangal"/>
              <w:b/>
              <w:noProof/>
              <w:kern w:val="2"/>
              <w:sz w:val="20"/>
              <w:szCs w:val="20"/>
              <w:lang w:eastAsia="zh-CN" w:bidi="hi-IN"/>
            </w:rPr>
          </w:pPr>
        </w:p>
        <w:p w:rsidR="002E0C6C" w:rsidRPr="00401C03" w:rsidRDefault="002E0C6C" w:rsidP="009A4EB8">
          <w:pPr>
            <w:widowControl w:val="0"/>
            <w:jc w:val="center"/>
            <w:rPr>
              <w:rFonts w:eastAsia="SimSun" w:cs="Mangal"/>
              <w:kern w:val="2"/>
              <w:lang w:eastAsia="zh-CN" w:bidi="hi-IN"/>
            </w:rPr>
          </w:pPr>
        </w:p>
      </w:tc>
      <w:tc>
        <w:tcPr>
          <w:tcW w:w="2580" w:type="dxa"/>
          <w:shd w:val="clear" w:color="auto" w:fill="EBE2C1"/>
        </w:tcPr>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Муниципальная газета </w:t>
          </w:r>
        </w:p>
        <w:p w:rsidR="002E0C6C" w:rsidRPr="00401C03" w:rsidRDefault="002E0C6C" w:rsidP="009A4EB8">
          <w:pPr>
            <w:widowControl w:val="0"/>
            <w:jc w:val="center"/>
            <w:rPr>
              <w:rFonts w:eastAsia="SimSun" w:cs="Mangal"/>
              <w:kern w:val="2"/>
              <w:sz w:val="22"/>
              <w:szCs w:val="22"/>
              <w:lang w:eastAsia="zh-CN" w:bidi="hi-IN"/>
            </w:rPr>
          </w:pPr>
          <w:r w:rsidRPr="00401C03">
            <w:rPr>
              <w:rFonts w:eastAsia="SimSun" w:cs="Mangal"/>
              <w:kern w:val="2"/>
              <w:sz w:val="22"/>
              <w:szCs w:val="22"/>
              <w:lang w:eastAsia="zh-CN" w:bidi="hi-IN"/>
            </w:rPr>
            <w:t xml:space="preserve">    Тёсово-Нетыльского сельского поселения</w:t>
          </w:r>
        </w:p>
        <w:p w:rsidR="002E0C6C" w:rsidRPr="00401C03" w:rsidRDefault="002E0C6C" w:rsidP="009A4EB8">
          <w:pPr>
            <w:widowControl w:val="0"/>
            <w:jc w:val="center"/>
            <w:rPr>
              <w:rFonts w:eastAsia="SimSun" w:cs="Mangal"/>
              <w:kern w:val="2"/>
              <w:lang w:eastAsia="zh-CN" w:bidi="hi-IN"/>
            </w:rPr>
          </w:pPr>
          <w:r w:rsidRPr="00401C03">
            <w:rPr>
              <w:rFonts w:eastAsia="SimSun" w:cs="Mangal"/>
              <w:kern w:val="2"/>
              <w:sz w:val="22"/>
              <w:szCs w:val="22"/>
              <w:lang w:eastAsia="zh-CN" w:bidi="hi-IN"/>
            </w:rPr>
            <w:t>«</w:t>
          </w:r>
          <w:proofErr w:type="spellStart"/>
          <w:r w:rsidRPr="00401C03">
            <w:rPr>
              <w:rFonts w:eastAsia="SimSun" w:cs="Mangal"/>
              <w:kern w:val="2"/>
              <w:sz w:val="22"/>
              <w:szCs w:val="22"/>
              <w:lang w:eastAsia="zh-CN" w:bidi="hi-IN"/>
            </w:rPr>
            <w:t>Тёсово-Нетыльский</w:t>
          </w:r>
          <w:proofErr w:type="spellEnd"/>
          <w:r w:rsidRPr="00401C03">
            <w:rPr>
              <w:rFonts w:eastAsia="SimSun" w:cs="Mangal"/>
              <w:kern w:val="2"/>
              <w:sz w:val="22"/>
              <w:szCs w:val="22"/>
              <w:lang w:eastAsia="zh-CN" w:bidi="hi-IN"/>
            </w:rPr>
            <w:t xml:space="preserve"> Официальный вестник»</w:t>
          </w:r>
        </w:p>
        <w:p w:rsidR="002E0C6C" w:rsidRPr="00401C03" w:rsidRDefault="002E0C6C" w:rsidP="009A4EB8">
          <w:pPr>
            <w:widowControl w:val="0"/>
            <w:jc w:val="center"/>
            <w:rPr>
              <w:rFonts w:eastAsia="SimSun" w:cs="Mangal"/>
              <w:kern w:val="2"/>
              <w:lang w:eastAsia="zh-CN" w:bidi="hi-IN"/>
            </w:rPr>
          </w:pPr>
        </w:p>
      </w:tc>
      <w:tc>
        <w:tcPr>
          <w:tcW w:w="5103" w:type="dxa"/>
          <w:shd w:val="clear" w:color="auto" w:fill="EBE2C1"/>
        </w:tcPr>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 xml:space="preserve">Муниципальная газета Тёсово-Нетыльского сельского поселения </w:t>
          </w:r>
        </w:p>
        <w:p w:rsidR="002E0C6C" w:rsidRPr="00401C03" w:rsidRDefault="002E0C6C" w:rsidP="009A4EB8">
          <w:pPr>
            <w:widowControl w:val="0"/>
            <w:tabs>
              <w:tab w:val="center" w:pos="2869"/>
            </w:tabs>
            <w:rPr>
              <w:rFonts w:eastAsia="SimSun" w:cs="Mangal"/>
              <w:kern w:val="2"/>
              <w:sz w:val="18"/>
              <w:szCs w:val="18"/>
              <w:lang w:eastAsia="zh-CN" w:bidi="hi-IN"/>
            </w:rPr>
          </w:pPr>
          <w:r w:rsidRPr="00401C03">
            <w:rPr>
              <w:rFonts w:eastAsia="SimSun" w:cs="Mangal"/>
              <w:kern w:val="2"/>
              <w:sz w:val="18"/>
              <w:szCs w:val="18"/>
              <w:lang w:eastAsia="zh-CN" w:bidi="hi-IN"/>
            </w:rPr>
            <w:t>Учреждена 17.08.2015г.</w:t>
          </w:r>
          <w:r w:rsidRPr="00401C03">
            <w:rPr>
              <w:rFonts w:eastAsia="SimSun" w:cs="Mangal"/>
              <w:kern w:val="2"/>
              <w:sz w:val="18"/>
              <w:szCs w:val="18"/>
              <w:lang w:eastAsia="zh-CN" w:bidi="hi-IN"/>
            </w:rPr>
            <w:tab/>
            <w:t>Издается с 28.09.2015г.</w:t>
          </w:r>
        </w:p>
        <w:p w:rsidR="002E0C6C" w:rsidRPr="00401C03" w:rsidRDefault="002E0C6C" w:rsidP="009A4EB8">
          <w:pPr>
            <w:widowControl w:val="0"/>
            <w:rPr>
              <w:rFonts w:eastAsia="SimSun" w:cs="Mangal"/>
              <w:kern w:val="2"/>
              <w:sz w:val="18"/>
              <w:szCs w:val="18"/>
              <w:lang w:eastAsia="zh-CN" w:bidi="hi-IN"/>
            </w:rPr>
          </w:pPr>
          <w:r w:rsidRPr="00401C03">
            <w:rPr>
              <w:rFonts w:eastAsia="SimSun" w:cs="Mangal"/>
              <w:kern w:val="2"/>
              <w:sz w:val="18"/>
              <w:szCs w:val="18"/>
              <w:lang w:eastAsia="zh-CN" w:bidi="hi-IN"/>
            </w:rPr>
            <w:t>Учредитель – Совет депутатов Тёсово-Нетыльского сельского поселения.</w:t>
          </w:r>
          <w:r w:rsidR="003C0E05">
            <w:rPr>
              <w:rFonts w:eastAsia="SimSun" w:cs="Mangal"/>
              <w:kern w:val="2"/>
              <w:sz w:val="18"/>
              <w:szCs w:val="18"/>
              <w:lang w:eastAsia="zh-CN" w:bidi="hi-IN"/>
            </w:rPr>
            <w:pict>
              <v:rect id="_x0000_i1042" style="width:0;height:1.5pt" o:hralign="center" o:hrstd="t" o:hr="t" fillcolor="#a0a0a0" stroked="f"/>
            </w:pict>
          </w:r>
        </w:p>
        <w:p w:rsidR="002E0C6C" w:rsidRPr="00401C03" w:rsidRDefault="002E0C6C" w:rsidP="00AE2949">
          <w:pPr>
            <w:widowControl w:val="0"/>
            <w:jc w:val="right"/>
            <w:rPr>
              <w:rFonts w:eastAsia="SimSun" w:cs="Mangal"/>
              <w:b/>
              <w:kern w:val="2"/>
              <w:sz w:val="22"/>
              <w:szCs w:val="22"/>
              <w:lang w:eastAsia="zh-CN" w:bidi="hi-IN"/>
            </w:rPr>
          </w:pPr>
          <w:r w:rsidRPr="00401C03">
            <w:rPr>
              <w:rFonts w:eastAsia="SimSun" w:cs="Mangal"/>
              <w:b/>
              <w:kern w:val="2"/>
              <w:sz w:val="22"/>
              <w:szCs w:val="22"/>
              <w:lang w:eastAsia="zh-CN" w:bidi="hi-IN"/>
            </w:rPr>
            <w:t xml:space="preserve">№ </w:t>
          </w:r>
          <w:r w:rsidR="00AE2949">
            <w:rPr>
              <w:rFonts w:eastAsia="SimSun" w:cs="Mangal"/>
              <w:b/>
              <w:kern w:val="2"/>
              <w:sz w:val="22"/>
              <w:szCs w:val="22"/>
              <w:lang w:eastAsia="zh-CN" w:bidi="hi-IN"/>
            </w:rPr>
            <w:t xml:space="preserve">9 </w:t>
          </w:r>
          <w:r w:rsidRPr="00401C03">
            <w:rPr>
              <w:rFonts w:eastAsia="SimSun" w:cs="Mangal"/>
              <w:b/>
              <w:kern w:val="2"/>
              <w:sz w:val="22"/>
              <w:szCs w:val="22"/>
              <w:lang w:eastAsia="zh-CN" w:bidi="hi-IN"/>
            </w:rPr>
            <w:t xml:space="preserve">от </w:t>
          </w:r>
          <w:r w:rsidR="00AE2949">
            <w:rPr>
              <w:rFonts w:eastAsia="SimSun" w:cs="Mangal"/>
              <w:b/>
              <w:kern w:val="2"/>
              <w:sz w:val="22"/>
              <w:szCs w:val="22"/>
              <w:lang w:eastAsia="zh-CN" w:bidi="hi-IN"/>
            </w:rPr>
            <w:t>30</w:t>
          </w:r>
          <w:r w:rsidR="00272416">
            <w:rPr>
              <w:rFonts w:eastAsia="SimSun" w:cs="Mangal"/>
              <w:b/>
              <w:kern w:val="2"/>
              <w:sz w:val="22"/>
              <w:szCs w:val="22"/>
              <w:lang w:eastAsia="zh-CN" w:bidi="hi-IN"/>
            </w:rPr>
            <w:t>.0</w:t>
          </w:r>
          <w:r w:rsidR="00AE2949">
            <w:rPr>
              <w:rFonts w:eastAsia="SimSun" w:cs="Mangal"/>
              <w:b/>
              <w:kern w:val="2"/>
              <w:sz w:val="22"/>
              <w:szCs w:val="22"/>
              <w:lang w:eastAsia="zh-CN" w:bidi="hi-IN"/>
            </w:rPr>
            <w:t>9</w:t>
          </w:r>
          <w:r>
            <w:rPr>
              <w:rFonts w:eastAsia="SimSun" w:cs="Mangal"/>
              <w:b/>
              <w:kern w:val="2"/>
              <w:sz w:val="22"/>
              <w:szCs w:val="22"/>
              <w:lang w:eastAsia="zh-CN" w:bidi="hi-IN"/>
            </w:rPr>
            <w:t>.2024</w:t>
          </w:r>
          <w:r w:rsidRPr="00401C03">
            <w:rPr>
              <w:rFonts w:eastAsia="SimSun" w:cs="Mangal"/>
              <w:b/>
              <w:kern w:val="2"/>
              <w:sz w:val="22"/>
              <w:szCs w:val="22"/>
              <w:lang w:eastAsia="zh-CN" w:bidi="hi-IN"/>
            </w:rPr>
            <w:t>г.</w:t>
          </w:r>
        </w:p>
      </w:tc>
    </w:tr>
  </w:tbl>
  <w:p w:rsidR="002E0C6C" w:rsidRPr="009A4EB8" w:rsidRDefault="002E0C6C" w:rsidP="009A4E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ECE53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Courier New" w:hAnsi="Times New Roman" w:cs="Times New Roman"/>
        <w:b w:val="0"/>
        <w:bCs w:val="0"/>
        <w:i w:val="0"/>
        <w:iCs w:val="0"/>
        <w:strike w:val="0"/>
        <w:dstrike w:val="0"/>
        <w:position w:val="0"/>
        <w:sz w:val="28"/>
        <w:szCs w:val="28"/>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eastAsia="Courier New" w:cs="Courier New"/>
        <w:b w:val="0"/>
        <w:bCs w:val="0"/>
        <w:i w:val="0"/>
        <w:iCs w:val="0"/>
        <w:strike w:val="0"/>
        <w:dstrike w:val="0"/>
        <w:position w:val="0"/>
        <w:sz w:val="28"/>
        <w:szCs w:val="28"/>
        <w:vertAlign w:val="baseline"/>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7090D73"/>
    <w:multiLevelType w:val="multilevel"/>
    <w:tmpl w:val="BB3C9A8E"/>
    <w:lvl w:ilvl="0">
      <w:start w:val="1"/>
      <w:numFmt w:val="decimal"/>
      <w:lvlText w:val="%1."/>
      <w:lvlJc w:val="left"/>
      <w:pPr>
        <w:tabs>
          <w:tab w:val="num" w:pos="1140"/>
        </w:tabs>
        <w:ind w:left="1140" w:hanging="435"/>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3090"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115" w:hanging="1800"/>
      </w:pPr>
      <w:rPr>
        <w:rFonts w:hint="default"/>
      </w:rPr>
    </w:lvl>
    <w:lvl w:ilvl="7">
      <w:start w:val="1"/>
      <w:numFmt w:val="decimal"/>
      <w:isLgl/>
      <w:lvlText w:val="%1.%2.%3.%4.%5.%6.%7.%8."/>
      <w:lvlJc w:val="left"/>
      <w:pPr>
        <w:ind w:left="5550" w:hanging="1800"/>
      </w:pPr>
      <w:rPr>
        <w:rFonts w:hint="default"/>
      </w:rPr>
    </w:lvl>
    <w:lvl w:ilvl="8">
      <w:start w:val="1"/>
      <w:numFmt w:val="decimal"/>
      <w:isLgl/>
      <w:lvlText w:val="%1.%2.%3.%4.%5.%6.%7.%8.%9."/>
      <w:lvlJc w:val="left"/>
      <w:pPr>
        <w:ind w:left="6345" w:hanging="2160"/>
      </w:pPr>
      <w:rPr>
        <w:rFonts w:hint="default"/>
      </w:rPr>
    </w:lvl>
  </w:abstractNum>
  <w:abstractNum w:abstractNumId="4">
    <w:nsid w:val="169D2D2B"/>
    <w:multiLevelType w:val="hybridMultilevel"/>
    <w:tmpl w:val="B9BC18D6"/>
    <w:lvl w:ilvl="0" w:tplc="727685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8004F"/>
    <w:multiLevelType w:val="hybridMultilevel"/>
    <w:tmpl w:val="07AA576E"/>
    <w:lvl w:ilvl="0" w:tplc="0BA89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3697956"/>
    <w:multiLevelType w:val="hybridMultilevel"/>
    <w:tmpl w:val="0138364C"/>
    <w:lvl w:ilvl="0" w:tplc="44A03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F80EAC"/>
    <w:multiLevelType w:val="hybridMultilevel"/>
    <w:tmpl w:val="9B243558"/>
    <w:lvl w:ilvl="0" w:tplc="E39423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C94ED0"/>
    <w:multiLevelType w:val="hybridMultilevel"/>
    <w:tmpl w:val="7626F6FC"/>
    <w:lvl w:ilvl="0" w:tplc="C236074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EF45C30"/>
    <w:multiLevelType w:val="hybridMultilevel"/>
    <w:tmpl w:val="28129A8E"/>
    <w:lvl w:ilvl="0" w:tplc="81F88D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70745C75"/>
    <w:multiLevelType w:val="hybridMultilevel"/>
    <w:tmpl w:val="223E3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0"/>
  </w:num>
  <w:num w:numId="5">
    <w:abstractNumId w:val="3"/>
  </w:num>
  <w:num w:numId="6">
    <w:abstractNumId w:val="1"/>
  </w:num>
  <w:num w:numId="7">
    <w:abstractNumId w:val="5"/>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7"/>
  </w:num>
  <w:num w:numId="11">
    <w:abstractNumId w:val="8"/>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3"/>
    <w:rsid w:val="00030C79"/>
    <w:rsid w:val="0004466B"/>
    <w:rsid w:val="00046728"/>
    <w:rsid w:val="00084452"/>
    <w:rsid w:val="000935A8"/>
    <w:rsid w:val="00095AC3"/>
    <w:rsid w:val="000D36DC"/>
    <w:rsid w:val="000F3B66"/>
    <w:rsid w:val="00110191"/>
    <w:rsid w:val="001218BE"/>
    <w:rsid w:val="0015308C"/>
    <w:rsid w:val="00156F42"/>
    <w:rsid w:val="00177CBB"/>
    <w:rsid w:val="00181788"/>
    <w:rsid w:val="0018778D"/>
    <w:rsid w:val="001B1F83"/>
    <w:rsid w:val="001B7840"/>
    <w:rsid w:val="001C3B02"/>
    <w:rsid w:val="001D19EC"/>
    <w:rsid w:val="001E6B24"/>
    <w:rsid w:val="00203C61"/>
    <w:rsid w:val="00204639"/>
    <w:rsid w:val="00214043"/>
    <w:rsid w:val="00221A6A"/>
    <w:rsid w:val="00253EEB"/>
    <w:rsid w:val="00265B55"/>
    <w:rsid w:val="002664BB"/>
    <w:rsid w:val="00272416"/>
    <w:rsid w:val="00272AFB"/>
    <w:rsid w:val="002B2E52"/>
    <w:rsid w:val="002B5CE8"/>
    <w:rsid w:val="002D79BF"/>
    <w:rsid w:val="002E0C6C"/>
    <w:rsid w:val="002E3C4A"/>
    <w:rsid w:val="002F7FAE"/>
    <w:rsid w:val="0031244C"/>
    <w:rsid w:val="003139EC"/>
    <w:rsid w:val="00346A82"/>
    <w:rsid w:val="00360F02"/>
    <w:rsid w:val="00374964"/>
    <w:rsid w:val="003A7503"/>
    <w:rsid w:val="003C0E05"/>
    <w:rsid w:val="003D38C4"/>
    <w:rsid w:val="00401C03"/>
    <w:rsid w:val="0040214A"/>
    <w:rsid w:val="00417A9A"/>
    <w:rsid w:val="00420E5F"/>
    <w:rsid w:val="00432C01"/>
    <w:rsid w:val="00470102"/>
    <w:rsid w:val="004A3AD5"/>
    <w:rsid w:val="004B2425"/>
    <w:rsid w:val="004D7288"/>
    <w:rsid w:val="004F2351"/>
    <w:rsid w:val="0050702A"/>
    <w:rsid w:val="00532880"/>
    <w:rsid w:val="00544E91"/>
    <w:rsid w:val="0054627A"/>
    <w:rsid w:val="00547E72"/>
    <w:rsid w:val="005A3F48"/>
    <w:rsid w:val="005A6442"/>
    <w:rsid w:val="005B5581"/>
    <w:rsid w:val="00640F24"/>
    <w:rsid w:val="00642B36"/>
    <w:rsid w:val="00666035"/>
    <w:rsid w:val="0066787C"/>
    <w:rsid w:val="00667967"/>
    <w:rsid w:val="006A7135"/>
    <w:rsid w:val="006F4A64"/>
    <w:rsid w:val="007213AC"/>
    <w:rsid w:val="00727EA0"/>
    <w:rsid w:val="00736491"/>
    <w:rsid w:val="00764FA8"/>
    <w:rsid w:val="007677D9"/>
    <w:rsid w:val="007A3A79"/>
    <w:rsid w:val="007B67DF"/>
    <w:rsid w:val="007C230E"/>
    <w:rsid w:val="007C269D"/>
    <w:rsid w:val="007C4A39"/>
    <w:rsid w:val="007D2390"/>
    <w:rsid w:val="007F003E"/>
    <w:rsid w:val="007F0315"/>
    <w:rsid w:val="008113A1"/>
    <w:rsid w:val="00854666"/>
    <w:rsid w:val="00884A7F"/>
    <w:rsid w:val="0088603B"/>
    <w:rsid w:val="00895589"/>
    <w:rsid w:val="008A05CC"/>
    <w:rsid w:val="008B1741"/>
    <w:rsid w:val="008B29B6"/>
    <w:rsid w:val="008B367D"/>
    <w:rsid w:val="008B7F41"/>
    <w:rsid w:val="008D0356"/>
    <w:rsid w:val="00914627"/>
    <w:rsid w:val="00930A29"/>
    <w:rsid w:val="009408A5"/>
    <w:rsid w:val="00951229"/>
    <w:rsid w:val="0097114C"/>
    <w:rsid w:val="0098359C"/>
    <w:rsid w:val="009A4EB8"/>
    <w:rsid w:val="009B500A"/>
    <w:rsid w:val="009D4743"/>
    <w:rsid w:val="009F5C84"/>
    <w:rsid w:val="00A10FF4"/>
    <w:rsid w:val="00A535F1"/>
    <w:rsid w:val="00A7506F"/>
    <w:rsid w:val="00A904BD"/>
    <w:rsid w:val="00AA61C7"/>
    <w:rsid w:val="00AB0457"/>
    <w:rsid w:val="00AB32A1"/>
    <w:rsid w:val="00AC100B"/>
    <w:rsid w:val="00AD0AAA"/>
    <w:rsid w:val="00AE2949"/>
    <w:rsid w:val="00AF75AA"/>
    <w:rsid w:val="00B26E4E"/>
    <w:rsid w:val="00B357D6"/>
    <w:rsid w:val="00B51578"/>
    <w:rsid w:val="00B53D78"/>
    <w:rsid w:val="00B64AAC"/>
    <w:rsid w:val="00B90606"/>
    <w:rsid w:val="00BA7A80"/>
    <w:rsid w:val="00BB3E58"/>
    <w:rsid w:val="00BC2517"/>
    <w:rsid w:val="00BD0DE7"/>
    <w:rsid w:val="00C139D0"/>
    <w:rsid w:val="00C1462E"/>
    <w:rsid w:val="00C2245F"/>
    <w:rsid w:val="00C24377"/>
    <w:rsid w:val="00C47A4E"/>
    <w:rsid w:val="00C5453F"/>
    <w:rsid w:val="00C73290"/>
    <w:rsid w:val="00C8512D"/>
    <w:rsid w:val="00CD121A"/>
    <w:rsid w:val="00D22729"/>
    <w:rsid w:val="00D26AC9"/>
    <w:rsid w:val="00DB0358"/>
    <w:rsid w:val="00DF73F4"/>
    <w:rsid w:val="00E058D1"/>
    <w:rsid w:val="00E05B8F"/>
    <w:rsid w:val="00E06ECA"/>
    <w:rsid w:val="00E07167"/>
    <w:rsid w:val="00E342E6"/>
    <w:rsid w:val="00E37A7C"/>
    <w:rsid w:val="00E47C8B"/>
    <w:rsid w:val="00E67643"/>
    <w:rsid w:val="00EB471E"/>
    <w:rsid w:val="00EC0F10"/>
    <w:rsid w:val="00EC7839"/>
    <w:rsid w:val="00ED0C1A"/>
    <w:rsid w:val="00ED1D8F"/>
    <w:rsid w:val="00EE18BD"/>
    <w:rsid w:val="00F0510A"/>
    <w:rsid w:val="00F11002"/>
    <w:rsid w:val="00F21098"/>
    <w:rsid w:val="00F2178D"/>
    <w:rsid w:val="00F21889"/>
    <w:rsid w:val="00F70FB7"/>
    <w:rsid w:val="00F846F5"/>
    <w:rsid w:val="00F8561C"/>
    <w:rsid w:val="00F92AD4"/>
    <w:rsid w:val="00FA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069A3EF-8B68-4E77-8EA4-15D7E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01C03"/>
    <w:pPr>
      <w:keepNext/>
      <w:suppressAutoHyphens w:val="0"/>
      <w:jc w:val="center"/>
      <w:outlineLvl w:val="0"/>
    </w:pPr>
    <w:rPr>
      <w:sz w:val="40"/>
      <w:szCs w:val="20"/>
      <w:lang w:eastAsia="ru-RU"/>
    </w:rPr>
  </w:style>
  <w:style w:type="paragraph" w:styleId="2">
    <w:name w:val="heading 2"/>
    <w:basedOn w:val="a"/>
    <w:next w:val="a"/>
    <w:link w:val="20"/>
    <w:qFormat/>
    <w:rsid w:val="00401C03"/>
    <w:pPr>
      <w:keepNext/>
      <w:suppressAutoHyphens w:val="0"/>
      <w:jc w:val="center"/>
      <w:outlineLvl w:val="1"/>
    </w:pPr>
    <w:rPr>
      <w:sz w:val="28"/>
      <w:szCs w:val="20"/>
      <w:lang w:eastAsia="ru-RU"/>
    </w:rPr>
  </w:style>
  <w:style w:type="paragraph" w:styleId="3">
    <w:name w:val="heading 3"/>
    <w:basedOn w:val="a"/>
    <w:next w:val="a"/>
    <w:link w:val="30"/>
    <w:unhideWhenUsed/>
    <w:qFormat/>
    <w:rsid w:val="00ED0C1A"/>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401C0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3D7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8603B"/>
    <w:pPr>
      <w:suppressAutoHyphens w:val="0"/>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01C03"/>
    <w:rPr>
      <w:color w:val="0000FF"/>
      <w:u w:val="single"/>
    </w:rPr>
  </w:style>
  <w:style w:type="paragraph" w:customStyle="1" w:styleId="ConsNormal">
    <w:name w:val="ConsNormal"/>
    <w:rsid w:val="00401C03"/>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01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401C03"/>
    <w:pPr>
      <w:suppressAutoHyphens w:val="0"/>
      <w:spacing w:before="100" w:beforeAutospacing="1" w:after="100" w:afterAutospacing="1"/>
    </w:pPr>
    <w:rPr>
      <w:lang w:eastAsia="ru-RU"/>
    </w:rPr>
  </w:style>
  <w:style w:type="paragraph" w:customStyle="1" w:styleId="p6">
    <w:name w:val="p6"/>
    <w:basedOn w:val="a"/>
    <w:rsid w:val="00401C03"/>
    <w:pPr>
      <w:suppressAutoHyphens w:val="0"/>
      <w:spacing w:before="100" w:beforeAutospacing="1" w:after="100" w:afterAutospacing="1"/>
    </w:pPr>
    <w:rPr>
      <w:lang w:eastAsia="ru-RU"/>
    </w:rPr>
  </w:style>
  <w:style w:type="paragraph" w:customStyle="1" w:styleId="p16">
    <w:name w:val="p16"/>
    <w:basedOn w:val="a"/>
    <w:rsid w:val="00401C03"/>
    <w:pPr>
      <w:suppressAutoHyphens w:val="0"/>
      <w:spacing w:before="100" w:beforeAutospacing="1" w:after="100" w:afterAutospacing="1"/>
    </w:pPr>
    <w:rPr>
      <w:lang w:eastAsia="ru-RU"/>
    </w:rPr>
  </w:style>
  <w:style w:type="paragraph" w:customStyle="1" w:styleId="ConsPlusNonformat">
    <w:name w:val="ConsPlusNonformat"/>
    <w:rsid w:val="00401C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401C03"/>
  </w:style>
  <w:style w:type="character" w:customStyle="1" w:styleId="s2">
    <w:name w:val="s2"/>
    <w:rsid w:val="00401C03"/>
  </w:style>
  <w:style w:type="paragraph" w:styleId="a5">
    <w:name w:val="Normal (Web)"/>
    <w:basedOn w:val="a"/>
    <w:uiPriority w:val="99"/>
    <w:unhideWhenUsed/>
    <w:rsid w:val="00401C03"/>
    <w:pPr>
      <w:suppressAutoHyphens w:val="0"/>
      <w:spacing w:before="100" w:beforeAutospacing="1" w:after="100" w:afterAutospacing="1"/>
    </w:pPr>
    <w:rPr>
      <w:lang w:eastAsia="ru-RU"/>
    </w:rPr>
  </w:style>
  <w:style w:type="character" w:customStyle="1" w:styleId="10">
    <w:name w:val="Заголовок 1 Знак"/>
    <w:basedOn w:val="a0"/>
    <w:link w:val="1"/>
    <w:rsid w:val="00401C03"/>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01C03"/>
    <w:rPr>
      <w:rFonts w:ascii="Times New Roman" w:eastAsia="Times New Roman" w:hAnsi="Times New Roman" w:cs="Times New Roman"/>
      <w:sz w:val="28"/>
      <w:szCs w:val="20"/>
      <w:lang w:eastAsia="ru-RU"/>
    </w:rPr>
  </w:style>
  <w:style w:type="paragraph" w:styleId="a6">
    <w:name w:val="caption"/>
    <w:basedOn w:val="a"/>
    <w:qFormat/>
    <w:rsid w:val="00401C03"/>
    <w:pPr>
      <w:suppressAutoHyphens w:val="0"/>
      <w:jc w:val="center"/>
    </w:pPr>
    <w:rPr>
      <w:b/>
      <w:szCs w:val="20"/>
      <w:lang w:eastAsia="ru-RU"/>
    </w:rPr>
  </w:style>
  <w:style w:type="paragraph" w:customStyle="1" w:styleId="ConsTitle">
    <w:name w:val="ConsTitle"/>
    <w:rsid w:val="00401C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01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7">
    <w:name w:val="Гипертекстовая ссылка"/>
    <w:uiPriority w:val="99"/>
    <w:rsid w:val="00401C03"/>
    <w:rPr>
      <w:rFonts w:cs="Times New Roman"/>
      <w:b/>
      <w:bCs/>
      <w:color w:val="106BBE"/>
    </w:rPr>
  </w:style>
  <w:style w:type="paragraph" w:customStyle="1" w:styleId="a8">
    <w:name w:val="Нормальный (таблица)"/>
    <w:basedOn w:val="a"/>
    <w:next w:val="a"/>
    <w:uiPriority w:val="99"/>
    <w:rsid w:val="00401C03"/>
    <w:pPr>
      <w:widowControl w:val="0"/>
      <w:suppressAutoHyphens w:val="0"/>
      <w:autoSpaceDE w:val="0"/>
      <w:autoSpaceDN w:val="0"/>
      <w:adjustRightInd w:val="0"/>
      <w:jc w:val="both"/>
    </w:pPr>
    <w:rPr>
      <w:rFonts w:ascii="Arial" w:hAnsi="Arial" w:cs="Arial"/>
      <w:lang w:eastAsia="ru-RU"/>
    </w:rPr>
  </w:style>
  <w:style w:type="paragraph" w:customStyle="1" w:styleId="ConsPlusNormal">
    <w:name w:val="ConsPlusNormal"/>
    <w:link w:val="ConsPlusNormal0"/>
    <w:rsid w:val="00401C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C03"/>
    <w:rPr>
      <w:rFonts w:ascii="Arial" w:eastAsia="Times New Roman" w:hAnsi="Arial" w:cs="Arial"/>
      <w:sz w:val="20"/>
      <w:szCs w:val="20"/>
      <w:lang w:eastAsia="ru-RU"/>
    </w:rPr>
  </w:style>
  <w:style w:type="character" w:styleId="a9">
    <w:name w:val="Strong"/>
    <w:basedOn w:val="a0"/>
    <w:qFormat/>
    <w:rsid w:val="00401C03"/>
    <w:rPr>
      <w:b/>
      <w:bCs/>
    </w:rPr>
  </w:style>
  <w:style w:type="character" w:customStyle="1" w:styleId="40">
    <w:name w:val="Заголовок 4 Знак"/>
    <w:basedOn w:val="a0"/>
    <w:link w:val="4"/>
    <w:semiHidden/>
    <w:rsid w:val="00401C03"/>
    <w:rPr>
      <w:rFonts w:asciiTheme="majorHAnsi" w:eastAsiaTheme="majorEastAsia" w:hAnsiTheme="majorHAnsi" w:cstheme="majorBidi"/>
      <w:i/>
      <w:iCs/>
      <w:color w:val="2E74B5" w:themeColor="accent1" w:themeShade="BF"/>
      <w:sz w:val="24"/>
      <w:szCs w:val="24"/>
      <w:lang w:eastAsia="ar-SA"/>
    </w:rPr>
  </w:style>
  <w:style w:type="paragraph" w:styleId="aa">
    <w:name w:val="header"/>
    <w:basedOn w:val="a"/>
    <w:link w:val="ab"/>
    <w:unhideWhenUsed/>
    <w:rsid w:val="00401C03"/>
    <w:pPr>
      <w:tabs>
        <w:tab w:val="center" w:pos="4677"/>
        <w:tab w:val="right" w:pos="9355"/>
      </w:tabs>
    </w:pPr>
  </w:style>
  <w:style w:type="character" w:customStyle="1" w:styleId="ab">
    <w:name w:val="Верхний колонтитул Знак"/>
    <w:basedOn w:val="a0"/>
    <w:link w:val="aa"/>
    <w:rsid w:val="00401C03"/>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401C03"/>
    <w:pPr>
      <w:tabs>
        <w:tab w:val="center" w:pos="4677"/>
        <w:tab w:val="right" w:pos="9355"/>
      </w:tabs>
    </w:pPr>
  </w:style>
  <w:style w:type="character" w:customStyle="1" w:styleId="ad">
    <w:name w:val="Нижний колонтитул Знак"/>
    <w:basedOn w:val="a0"/>
    <w:link w:val="ac"/>
    <w:uiPriority w:val="99"/>
    <w:rsid w:val="00401C03"/>
    <w:rPr>
      <w:rFonts w:ascii="Times New Roman" w:eastAsia="Times New Roman" w:hAnsi="Times New Roman" w:cs="Times New Roman"/>
      <w:sz w:val="24"/>
      <w:szCs w:val="24"/>
      <w:lang w:eastAsia="ar-SA"/>
    </w:rPr>
  </w:style>
  <w:style w:type="paragraph" w:customStyle="1" w:styleId="western">
    <w:name w:val="western"/>
    <w:basedOn w:val="a"/>
    <w:rsid w:val="00214043"/>
    <w:pPr>
      <w:suppressAutoHyphens w:val="0"/>
      <w:spacing w:before="100" w:beforeAutospacing="1" w:after="100" w:afterAutospacing="1"/>
    </w:pPr>
    <w:rPr>
      <w:lang w:eastAsia="ru-RU"/>
    </w:rPr>
  </w:style>
  <w:style w:type="paragraph" w:styleId="ae">
    <w:name w:val="Body Text"/>
    <w:basedOn w:val="a"/>
    <w:link w:val="af"/>
    <w:rsid w:val="00736491"/>
    <w:pPr>
      <w:widowControl w:val="0"/>
      <w:suppressAutoHyphens w:val="0"/>
      <w:autoSpaceDE w:val="0"/>
      <w:autoSpaceDN w:val="0"/>
      <w:spacing w:line="360" w:lineRule="auto"/>
      <w:jc w:val="both"/>
    </w:pPr>
    <w:rPr>
      <w:sz w:val="28"/>
      <w:szCs w:val="28"/>
      <w:lang w:eastAsia="ru-RU"/>
    </w:rPr>
  </w:style>
  <w:style w:type="character" w:customStyle="1" w:styleId="af">
    <w:name w:val="Основной текст Знак"/>
    <w:basedOn w:val="a0"/>
    <w:link w:val="ae"/>
    <w:rsid w:val="00736491"/>
    <w:rPr>
      <w:rFonts w:ascii="Times New Roman" w:eastAsia="Times New Roman" w:hAnsi="Times New Roman" w:cs="Times New Roman"/>
      <w:sz w:val="28"/>
      <w:szCs w:val="28"/>
      <w:lang w:eastAsia="ru-RU"/>
    </w:rPr>
  </w:style>
  <w:style w:type="paragraph" w:styleId="af0">
    <w:name w:val="No Spacing"/>
    <w:uiPriority w:val="1"/>
    <w:qFormat/>
    <w:rsid w:val="00AF75AA"/>
    <w:pPr>
      <w:spacing w:after="0" w:line="240" w:lineRule="auto"/>
    </w:pPr>
    <w:rPr>
      <w:rFonts w:ascii="Calibri" w:eastAsia="Calibri" w:hAnsi="Calibri" w:cs="Times New Roman"/>
    </w:rPr>
  </w:style>
  <w:style w:type="paragraph" w:styleId="af1">
    <w:name w:val="List Paragraph"/>
    <w:basedOn w:val="a"/>
    <w:qFormat/>
    <w:rsid w:val="00AF75AA"/>
    <w:pPr>
      <w:suppressAutoHyphens w:val="0"/>
      <w:spacing w:after="160" w:line="259" w:lineRule="auto"/>
      <w:ind w:left="720"/>
      <w:contextualSpacing/>
    </w:pPr>
    <w:rPr>
      <w:rFonts w:ascii="Calibri" w:eastAsia="Calibri" w:hAnsi="Calibri"/>
      <w:sz w:val="22"/>
      <w:szCs w:val="22"/>
      <w:lang w:eastAsia="en-US"/>
    </w:rPr>
  </w:style>
  <w:style w:type="character" w:customStyle="1" w:styleId="WW8Num1z0">
    <w:name w:val="WW8Num1z0"/>
    <w:rsid w:val="00C2245F"/>
  </w:style>
  <w:style w:type="character" w:customStyle="1" w:styleId="WW8Num1z1">
    <w:name w:val="WW8Num1z1"/>
    <w:rsid w:val="00C2245F"/>
  </w:style>
  <w:style w:type="character" w:customStyle="1" w:styleId="WW8Num1z2">
    <w:name w:val="WW8Num1z2"/>
    <w:rsid w:val="00C2245F"/>
  </w:style>
  <w:style w:type="character" w:customStyle="1" w:styleId="WW8Num1z3">
    <w:name w:val="WW8Num1z3"/>
    <w:rsid w:val="00C2245F"/>
  </w:style>
  <w:style w:type="character" w:customStyle="1" w:styleId="WW8Num1z4">
    <w:name w:val="WW8Num1z4"/>
    <w:rsid w:val="00C2245F"/>
  </w:style>
  <w:style w:type="character" w:customStyle="1" w:styleId="WW8Num1z5">
    <w:name w:val="WW8Num1z5"/>
    <w:rsid w:val="00C2245F"/>
  </w:style>
  <w:style w:type="character" w:customStyle="1" w:styleId="WW8Num1z6">
    <w:name w:val="WW8Num1z6"/>
    <w:rsid w:val="00C2245F"/>
  </w:style>
  <w:style w:type="character" w:customStyle="1" w:styleId="WW8Num1z7">
    <w:name w:val="WW8Num1z7"/>
    <w:rsid w:val="00C2245F"/>
  </w:style>
  <w:style w:type="character" w:customStyle="1" w:styleId="WW8Num1z8">
    <w:name w:val="WW8Num1z8"/>
    <w:rsid w:val="00C2245F"/>
  </w:style>
  <w:style w:type="character" w:customStyle="1" w:styleId="21">
    <w:name w:val="Основной шрифт абзаца2"/>
    <w:rsid w:val="00C2245F"/>
  </w:style>
  <w:style w:type="character" w:customStyle="1" w:styleId="WW8Num2z0">
    <w:name w:val="WW8Num2z0"/>
    <w:rsid w:val="00C2245F"/>
  </w:style>
  <w:style w:type="character" w:customStyle="1" w:styleId="WW8Num2z1">
    <w:name w:val="WW8Num2z1"/>
    <w:rsid w:val="00C2245F"/>
  </w:style>
  <w:style w:type="character" w:customStyle="1" w:styleId="WW8Num2z2">
    <w:name w:val="WW8Num2z2"/>
    <w:rsid w:val="00C2245F"/>
  </w:style>
  <w:style w:type="character" w:customStyle="1" w:styleId="WW8Num2z3">
    <w:name w:val="WW8Num2z3"/>
    <w:rsid w:val="00C2245F"/>
  </w:style>
  <w:style w:type="character" w:customStyle="1" w:styleId="WW8Num2z4">
    <w:name w:val="WW8Num2z4"/>
    <w:rsid w:val="00C2245F"/>
  </w:style>
  <w:style w:type="character" w:customStyle="1" w:styleId="WW8Num2z5">
    <w:name w:val="WW8Num2z5"/>
    <w:rsid w:val="00C2245F"/>
  </w:style>
  <w:style w:type="character" w:customStyle="1" w:styleId="WW8Num2z6">
    <w:name w:val="WW8Num2z6"/>
    <w:rsid w:val="00C2245F"/>
  </w:style>
  <w:style w:type="character" w:customStyle="1" w:styleId="WW8Num2z7">
    <w:name w:val="WW8Num2z7"/>
    <w:rsid w:val="00C2245F"/>
  </w:style>
  <w:style w:type="character" w:customStyle="1" w:styleId="WW8Num2z8">
    <w:name w:val="WW8Num2z8"/>
    <w:rsid w:val="00C2245F"/>
  </w:style>
  <w:style w:type="character" w:customStyle="1" w:styleId="11">
    <w:name w:val="Основной шрифт абзаца1"/>
    <w:rsid w:val="00C2245F"/>
  </w:style>
  <w:style w:type="character" w:styleId="af2">
    <w:name w:val="FollowedHyperlink"/>
    <w:uiPriority w:val="99"/>
    <w:rsid w:val="00C2245F"/>
    <w:rPr>
      <w:color w:val="954F72"/>
      <w:u w:val="single"/>
    </w:rPr>
  </w:style>
  <w:style w:type="character" w:customStyle="1" w:styleId="31">
    <w:name w:val="Основной шрифт абзаца3"/>
    <w:rsid w:val="00C2245F"/>
  </w:style>
  <w:style w:type="character" w:customStyle="1" w:styleId="af3">
    <w:name w:val="Текст выноски Знак"/>
    <w:rsid w:val="00C2245F"/>
    <w:rPr>
      <w:rFonts w:ascii="Tahoma" w:eastAsia="Times New Roman" w:hAnsi="Tahoma" w:cs="Tahoma"/>
      <w:outline/>
      <w:color w:val="000000"/>
      <w:sz w:val="16"/>
      <w:szCs w:val="16"/>
    </w:rPr>
  </w:style>
  <w:style w:type="character" w:customStyle="1" w:styleId="af4">
    <w:name w:val="Символ нумерации"/>
    <w:rsid w:val="00C2245F"/>
  </w:style>
  <w:style w:type="paragraph" w:customStyle="1" w:styleId="af5">
    <w:name w:val="Заголовок"/>
    <w:basedOn w:val="a"/>
    <w:next w:val="ae"/>
    <w:rsid w:val="00C2245F"/>
    <w:pPr>
      <w:keepNext/>
      <w:spacing w:before="240" w:after="120"/>
    </w:pPr>
    <w:rPr>
      <w:rFonts w:ascii="Arial" w:eastAsia="Microsoft YaHei" w:hAnsi="Arial" w:cs="Mangal"/>
      <w:sz w:val="28"/>
      <w:szCs w:val="28"/>
    </w:rPr>
  </w:style>
  <w:style w:type="paragraph" w:styleId="af6">
    <w:name w:val="List"/>
    <w:basedOn w:val="ae"/>
    <w:rsid w:val="00C2245F"/>
    <w:pPr>
      <w:widowControl/>
      <w:suppressAutoHyphens/>
      <w:autoSpaceDE/>
      <w:autoSpaceDN/>
      <w:spacing w:line="240" w:lineRule="auto"/>
    </w:pPr>
    <w:rPr>
      <w:rFonts w:cs="Mangal"/>
      <w:szCs w:val="24"/>
      <w:lang w:eastAsia="ar-SA"/>
    </w:rPr>
  </w:style>
  <w:style w:type="paragraph" w:customStyle="1" w:styleId="22">
    <w:name w:val="Название2"/>
    <w:basedOn w:val="a"/>
    <w:rsid w:val="00C2245F"/>
    <w:pPr>
      <w:suppressLineNumbers/>
      <w:spacing w:before="120" w:after="120"/>
    </w:pPr>
    <w:rPr>
      <w:rFonts w:cs="Mangal"/>
      <w:i/>
      <w:iCs/>
    </w:rPr>
  </w:style>
  <w:style w:type="paragraph" w:customStyle="1" w:styleId="23">
    <w:name w:val="Указатель2"/>
    <w:basedOn w:val="a"/>
    <w:rsid w:val="00C2245F"/>
    <w:pPr>
      <w:suppressLineNumbers/>
    </w:pPr>
    <w:rPr>
      <w:rFonts w:cs="Mangal"/>
    </w:rPr>
  </w:style>
  <w:style w:type="paragraph" w:customStyle="1" w:styleId="12">
    <w:name w:val="Название1"/>
    <w:basedOn w:val="a"/>
    <w:rsid w:val="00C2245F"/>
    <w:pPr>
      <w:suppressLineNumbers/>
      <w:spacing w:before="120" w:after="120"/>
    </w:pPr>
    <w:rPr>
      <w:rFonts w:cs="Mangal"/>
      <w:i/>
      <w:iCs/>
    </w:rPr>
  </w:style>
  <w:style w:type="paragraph" w:customStyle="1" w:styleId="13">
    <w:name w:val="Указатель1"/>
    <w:basedOn w:val="a"/>
    <w:rsid w:val="00C2245F"/>
    <w:pPr>
      <w:suppressLineNumbers/>
    </w:pPr>
    <w:rPr>
      <w:rFonts w:cs="Mangal"/>
    </w:rPr>
  </w:style>
  <w:style w:type="paragraph" w:styleId="af7">
    <w:name w:val="Body Text Indent"/>
    <w:basedOn w:val="a"/>
    <w:link w:val="af8"/>
    <w:rsid w:val="00C2245F"/>
    <w:pPr>
      <w:ind w:firstLine="708"/>
      <w:jc w:val="both"/>
    </w:pPr>
    <w:rPr>
      <w:sz w:val="28"/>
    </w:rPr>
  </w:style>
  <w:style w:type="character" w:customStyle="1" w:styleId="af8">
    <w:name w:val="Основной текст с отступом Знак"/>
    <w:basedOn w:val="a0"/>
    <w:link w:val="af7"/>
    <w:rsid w:val="00C2245F"/>
    <w:rPr>
      <w:rFonts w:ascii="Times New Roman" w:eastAsia="Times New Roman" w:hAnsi="Times New Roman" w:cs="Times New Roman"/>
      <w:sz w:val="28"/>
      <w:szCs w:val="24"/>
      <w:lang w:eastAsia="ar-SA"/>
    </w:rPr>
  </w:style>
  <w:style w:type="paragraph" w:styleId="af9">
    <w:name w:val="Balloon Text"/>
    <w:basedOn w:val="a"/>
    <w:link w:val="14"/>
    <w:rsid w:val="00C2245F"/>
    <w:rPr>
      <w:rFonts w:ascii="Tahoma" w:hAnsi="Tahoma" w:cs="Tahoma"/>
      <w:sz w:val="16"/>
      <w:szCs w:val="16"/>
    </w:rPr>
  </w:style>
  <w:style w:type="character" w:customStyle="1" w:styleId="14">
    <w:name w:val="Текст выноски Знак1"/>
    <w:basedOn w:val="a0"/>
    <w:link w:val="af9"/>
    <w:rsid w:val="00C2245F"/>
    <w:rPr>
      <w:rFonts w:ascii="Tahoma" w:eastAsia="Times New Roman" w:hAnsi="Tahoma" w:cs="Tahoma"/>
      <w:sz w:val="16"/>
      <w:szCs w:val="16"/>
      <w:lang w:eastAsia="ar-SA"/>
    </w:rPr>
  </w:style>
  <w:style w:type="paragraph" w:customStyle="1" w:styleId="210">
    <w:name w:val="Основной текст 21"/>
    <w:basedOn w:val="a"/>
    <w:rsid w:val="00C2245F"/>
    <w:pPr>
      <w:tabs>
        <w:tab w:val="center" w:pos="8931"/>
      </w:tabs>
      <w:overflowPunct w:val="0"/>
      <w:autoSpaceDE w:val="0"/>
      <w:ind w:left="675"/>
      <w:jc w:val="both"/>
      <w:textAlignment w:val="baseline"/>
    </w:pPr>
    <w:rPr>
      <w:sz w:val="28"/>
      <w:szCs w:val="20"/>
    </w:rPr>
  </w:style>
  <w:style w:type="paragraph" w:customStyle="1" w:styleId="ConsPlusTitle">
    <w:name w:val="ConsPlusTitle"/>
    <w:rsid w:val="00C2245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xl66">
    <w:name w:val="xl66"/>
    <w:basedOn w:val="a"/>
    <w:rsid w:val="00C2245F"/>
    <w:pPr>
      <w:suppressAutoHyphens w:val="0"/>
      <w:spacing w:before="280" w:after="280"/>
    </w:pPr>
  </w:style>
  <w:style w:type="paragraph" w:customStyle="1" w:styleId="xl67">
    <w:name w:val="xl67"/>
    <w:basedOn w:val="a"/>
    <w:rsid w:val="00C2245F"/>
    <w:pPr>
      <w:suppressAutoHyphens w:val="0"/>
      <w:spacing w:before="280" w:after="280"/>
      <w:jc w:val="center"/>
    </w:pPr>
    <w:rPr>
      <w:sz w:val="26"/>
      <w:szCs w:val="26"/>
    </w:rPr>
  </w:style>
  <w:style w:type="paragraph" w:customStyle="1" w:styleId="xl68">
    <w:name w:val="xl68"/>
    <w:basedOn w:val="a"/>
    <w:rsid w:val="00C2245F"/>
    <w:pPr>
      <w:suppressAutoHyphens w:val="0"/>
      <w:spacing w:before="280" w:after="280"/>
      <w:jc w:val="right"/>
    </w:pPr>
    <w:rPr>
      <w:sz w:val="26"/>
      <w:szCs w:val="26"/>
    </w:rPr>
  </w:style>
  <w:style w:type="paragraph" w:customStyle="1" w:styleId="xl69">
    <w:name w:val="xl69"/>
    <w:basedOn w:val="a"/>
    <w:rsid w:val="00C2245F"/>
    <w:pPr>
      <w:suppressAutoHyphens w:val="0"/>
      <w:spacing w:before="280" w:after="280"/>
    </w:pPr>
  </w:style>
  <w:style w:type="paragraph" w:customStyle="1" w:styleId="xl70">
    <w:name w:val="xl70"/>
    <w:basedOn w:val="a"/>
    <w:rsid w:val="00C2245F"/>
    <w:pPr>
      <w:shd w:val="clear" w:color="auto" w:fill="FFFFFF"/>
      <w:suppressAutoHyphens w:val="0"/>
      <w:spacing w:before="280" w:after="280"/>
    </w:pPr>
  </w:style>
  <w:style w:type="paragraph" w:customStyle="1" w:styleId="xl71">
    <w:name w:val="xl71"/>
    <w:basedOn w:val="a"/>
    <w:rsid w:val="00C2245F"/>
    <w:pPr>
      <w:shd w:val="clear" w:color="auto" w:fill="FFFFFF"/>
      <w:suppressAutoHyphens w:val="0"/>
      <w:spacing w:before="280" w:after="280"/>
      <w:jc w:val="center"/>
    </w:pPr>
    <w:rPr>
      <w:sz w:val="26"/>
      <w:szCs w:val="26"/>
    </w:rPr>
  </w:style>
  <w:style w:type="paragraph" w:customStyle="1" w:styleId="xl72">
    <w:name w:val="xl72"/>
    <w:basedOn w:val="a"/>
    <w:rsid w:val="00C2245F"/>
    <w:pPr>
      <w:suppressAutoHyphens w:val="0"/>
      <w:spacing w:before="280" w:after="280"/>
      <w:jc w:val="center"/>
    </w:pPr>
    <w:rPr>
      <w:b/>
      <w:bCs/>
    </w:rPr>
  </w:style>
  <w:style w:type="paragraph" w:customStyle="1" w:styleId="xl73">
    <w:name w:val="xl73"/>
    <w:basedOn w:val="a"/>
    <w:rsid w:val="00C2245F"/>
    <w:pPr>
      <w:suppressAutoHyphens w:val="0"/>
      <w:spacing w:before="280" w:after="280"/>
      <w:jc w:val="center"/>
    </w:pPr>
    <w:rPr>
      <w:b/>
      <w:bCs/>
      <w:sz w:val="26"/>
      <w:szCs w:val="26"/>
    </w:rPr>
  </w:style>
  <w:style w:type="paragraph" w:customStyle="1" w:styleId="xl74">
    <w:name w:val="xl74"/>
    <w:basedOn w:val="a"/>
    <w:rsid w:val="00C2245F"/>
    <w:pPr>
      <w:suppressAutoHyphens w:val="0"/>
      <w:spacing w:before="280" w:after="280"/>
      <w:jc w:val="center"/>
    </w:pPr>
    <w:rPr>
      <w:b/>
      <w:bCs/>
      <w:sz w:val="26"/>
      <w:szCs w:val="26"/>
    </w:rPr>
  </w:style>
  <w:style w:type="paragraph" w:customStyle="1" w:styleId="xl75">
    <w:name w:val="xl75"/>
    <w:basedOn w:val="a"/>
    <w:rsid w:val="00C2245F"/>
    <w:pPr>
      <w:suppressAutoHyphens w:val="0"/>
      <w:spacing w:before="280" w:after="280"/>
    </w:pPr>
    <w:rPr>
      <w:sz w:val="22"/>
      <w:szCs w:val="22"/>
    </w:rPr>
  </w:style>
  <w:style w:type="paragraph" w:customStyle="1" w:styleId="xl76">
    <w:name w:val="xl76"/>
    <w:basedOn w:val="a"/>
    <w:rsid w:val="00C2245F"/>
    <w:pPr>
      <w:suppressAutoHyphens w:val="0"/>
      <w:spacing w:before="280" w:after="280"/>
      <w:jc w:val="center"/>
    </w:pPr>
    <w:rPr>
      <w:b/>
      <w:bCs/>
      <w:sz w:val="28"/>
      <w:szCs w:val="28"/>
    </w:rPr>
  </w:style>
  <w:style w:type="paragraph" w:customStyle="1" w:styleId="xl77">
    <w:name w:val="xl77"/>
    <w:basedOn w:val="a"/>
    <w:rsid w:val="00C2245F"/>
    <w:pPr>
      <w:suppressAutoHyphens w:val="0"/>
      <w:spacing w:before="280" w:after="280"/>
    </w:pPr>
    <w:rPr>
      <w:sz w:val="28"/>
      <w:szCs w:val="28"/>
    </w:rPr>
  </w:style>
  <w:style w:type="paragraph" w:customStyle="1" w:styleId="xl78">
    <w:name w:val="xl78"/>
    <w:basedOn w:val="a"/>
    <w:rsid w:val="00C2245F"/>
    <w:pPr>
      <w:suppressAutoHyphens w:val="0"/>
      <w:spacing w:before="280" w:after="280"/>
      <w:jc w:val="center"/>
    </w:pPr>
    <w:rPr>
      <w:sz w:val="18"/>
      <w:szCs w:val="18"/>
    </w:rPr>
  </w:style>
  <w:style w:type="paragraph" w:customStyle="1" w:styleId="xl79">
    <w:name w:val="xl79"/>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0">
    <w:name w:val="xl80"/>
    <w:basedOn w:val="a"/>
    <w:rsid w:val="00C2245F"/>
    <w:pPr>
      <w:pBdr>
        <w:top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1">
    <w:name w:val="xl81"/>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2">
    <w:name w:val="xl82"/>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b/>
      <w:bCs/>
      <w:sz w:val="18"/>
      <w:szCs w:val="18"/>
    </w:rPr>
  </w:style>
  <w:style w:type="paragraph" w:customStyle="1" w:styleId="xl83">
    <w:name w:val="xl83"/>
    <w:basedOn w:val="a"/>
    <w:rsid w:val="00C2245F"/>
    <w:pPr>
      <w:pBdr>
        <w:top w:val="single" w:sz="4" w:space="0" w:color="000000"/>
        <w:left w:val="single" w:sz="4" w:space="0" w:color="000000"/>
        <w:bottom w:val="single" w:sz="4" w:space="0" w:color="000000"/>
      </w:pBdr>
      <w:suppressAutoHyphens w:val="0"/>
      <w:spacing w:before="280" w:after="280"/>
      <w:jc w:val="center"/>
      <w:textAlignment w:val="center"/>
    </w:pPr>
    <w:rPr>
      <w:b/>
      <w:bCs/>
      <w:sz w:val="18"/>
      <w:szCs w:val="18"/>
    </w:rPr>
  </w:style>
  <w:style w:type="paragraph" w:customStyle="1" w:styleId="xl84">
    <w:name w:val="xl84"/>
    <w:basedOn w:val="a"/>
    <w:rsid w:val="00C2245F"/>
    <w:pPr>
      <w:pBdr>
        <w:top w:val="single" w:sz="4" w:space="0" w:color="000000"/>
        <w:left w:val="single" w:sz="4" w:space="0" w:color="000000"/>
        <w:bottom w:val="single" w:sz="4" w:space="0" w:color="000000"/>
        <w:right w:val="single" w:sz="4" w:space="0" w:color="000000"/>
      </w:pBdr>
      <w:suppressAutoHyphens w:val="0"/>
      <w:spacing w:before="280" w:after="280"/>
      <w:jc w:val="right"/>
    </w:pPr>
    <w:rPr>
      <w:b/>
      <w:bCs/>
      <w:sz w:val="18"/>
      <w:szCs w:val="18"/>
    </w:rPr>
  </w:style>
  <w:style w:type="paragraph" w:customStyle="1" w:styleId="xl85">
    <w:name w:val="xl85"/>
    <w:basedOn w:val="a"/>
    <w:rsid w:val="00C2245F"/>
    <w:pPr>
      <w:suppressAutoHyphens w:val="0"/>
      <w:spacing w:before="280" w:after="280"/>
      <w:textAlignment w:val="top"/>
    </w:pPr>
    <w:rPr>
      <w:b/>
      <w:bCs/>
      <w:sz w:val="18"/>
      <w:szCs w:val="18"/>
    </w:rPr>
  </w:style>
  <w:style w:type="paragraph" w:customStyle="1" w:styleId="xl86">
    <w:name w:val="xl86"/>
    <w:basedOn w:val="a"/>
    <w:rsid w:val="00C2245F"/>
    <w:pPr>
      <w:suppressAutoHyphens w:val="0"/>
      <w:spacing w:before="280" w:after="280"/>
      <w:jc w:val="center"/>
    </w:pPr>
    <w:rPr>
      <w:b/>
      <w:bCs/>
      <w:sz w:val="18"/>
      <w:szCs w:val="18"/>
    </w:rPr>
  </w:style>
  <w:style w:type="paragraph" w:customStyle="1" w:styleId="xl87">
    <w:name w:val="xl87"/>
    <w:basedOn w:val="a"/>
    <w:rsid w:val="00C2245F"/>
    <w:pPr>
      <w:suppressAutoHyphens w:val="0"/>
      <w:spacing w:before="280" w:after="280"/>
      <w:jc w:val="right"/>
    </w:pPr>
    <w:rPr>
      <w:b/>
      <w:bCs/>
      <w:sz w:val="18"/>
      <w:szCs w:val="18"/>
    </w:rPr>
  </w:style>
  <w:style w:type="paragraph" w:customStyle="1" w:styleId="xl88">
    <w:name w:val="xl88"/>
    <w:basedOn w:val="a"/>
    <w:rsid w:val="00C2245F"/>
    <w:pPr>
      <w:suppressAutoHyphens w:val="0"/>
      <w:spacing w:before="280" w:after="280"/>
    </w:pPr>
    <w:rPr>
      <w:b/>
      <w:bCs/>
      <w:sz w:val="28"/>
      <w:szCs w:val="28"/>
    </w:rPr>
  </w:style>
  <w:style w:type="paragraph" w:customStyle="1" w:styleId="xl89">
    <w:name w:val="xl89"/>
    <w:basedOn w:val="a"/>
    <w:rsid w:val="00C2245F"/>
    <w:pPr>
      <w:suppressAutoHyphens w:val="0"/>
      <w:spacing w:before="280" w:after="280"/>
    </w:pPr>
    <w:rPr>
      <w:b/>
      <w:bCs/>
    </w:rPr>
  </w:style>
  <w:style w:type="paragraph" w:customStyle="1" w:styleId="xl90">
    <w:name w:val="xl90"/>
    <w:basedOn w:val="a"/>
    <w:rsid w:val="00C2245F"/>
    <w:pPr>
      <w:suppressAutoHyphens w:val="0"/>
      <w:spacing w:before="280" w:after="280"/>
      <w:textAlignment w:val="top"/>
    </w:pPr>
    <w:rPr>
      <w:sz w:val="18"/>
      <w:szCs w:val="18"/>
    </w:rPr>
  </w:style>
  <w:style w:type="paragraph" w:customStyle="1" w:styleId="xl91">
    <w:name w:val="xl91"/>
    <w:basedOn w:val="a"/>
    <w:rsid w:val="00C2245F"/>
    <w:pPr>
      <w:suppressAutoHyphens w:val="0"/>
      <w:spacing w:before="280" w:after="280"/>
      <w:jc w:val="center"/>
    </w:pPr>
    <w:rPr>
      <w:sz w:val="18"/>
      <w:szCs w:val="18"/>
    </w:rPr>
  </w:style>
  <w:style w:type="paragraph" w:customStyle="1" w:styleId="xl92">
    <w:name w:val="xl92"/>
    <w:basedOn w:val="a"/>
    <w:rsid w:val="00C2245F"/>
    <w:pPr>
      <w:suppressAutoHyphens w:val="0"/>
      <w:spacing w:before="280" w:after="280"/>
      <w:jc w:val="right"/>
    </w:pPr>
    <w:rPr>
      <w:sz w:val="18"/>
      <w:szCs w:val="18"/>
    </w:rPr>
  </w:style>
  <w:style w:type="paragraph" w:customStyle="1" w:styleId="xl93">
    <w:name w:val="xl93"/>
    <w:basedOn w:val="a"/>
    <w:rsid w:val="00C2245F"/>
    <w:pPr>
      <w:suppressAutoHyphens w:val="0"/>
      <w:spacing w:before="280" w:after="280"/>
      <w:textAlignment w:val="top"/>
    </w:pPr>
    <w:rPr>
      <w:sz w:val="18"/>
      <w:szCs w:val="18"/>
    </w:rPr>
  </w:style>
  <w:style w:type="paragraph" w:customStyle="1" w:styleId="xl94">
    <w:name w:val="xl94"/>
    <w:basedOn w:val="a"/>
    <w:rsid w:val="00C2245F"/>
    <w:pPr>
      <w:suppressAutoHyphens w:val="0"/>
      <w:spacing w:before="280" w:after="280"/>
      <w:textAlignment w:val="top"/>
    </w:pPr>
    <w:rPr>
      <w:sz w:val="18"/>
      <w:szCs w:val="18"/>
    </w:rPr>
  </w:style>
  <w:style w:type="paragraph" w:customStyle="1" w:styleId="xl95">
    <w:name w:val="xl95"/>
    <w:basedOn w:val="a"/>
    <w:rsid w:val="00C2245F"/>
    <w:pPr>
      <w:suppressAutoHyphens w:val="0"/>
      <w:spacing w:before="280" w:after="280"/>
      <w:jc w:val="right"/>
    </w:pPr>
    <w:rPr>
      <w:sz w:val="18"/>
      <w:szCs w:val="18"/>
    </w:rPr>
  </w:style>
  <w:style w:type="paragraph" w:customStyle="1" w:styleId="xl96">
    <w:name w:val="xl96"/>
    <w:basedOn w:val="a"/>
    <w:rsid w:val="00C2245F"/>
    <w:pPr>
      <w:suppressAutoHyphens w:val="0"/>
      <w:spacing w:before="280" w:after="280"/>
    </w:pPr>
    <w:rPr>
      <w:sz w:val="26"/>
      <w:szCs w:val="26"/>
    </w:rPr>
  </w:style>
  <w:style w:type="paragraph" w:customStyle="1" w:styleId="xl97">
    <w:name w:val="xl97"/>
    <w:basedOn w:val="a"/>
    <w:rsid w:val="00C2245F"/>
    <w:pPr>
      <w:suppressAutoHyphens w:val="0"/>
      <w:spacing w:before="280" w:after="280"/>
      <w:textAlignment w:val="top"/>
    </w:pPr>
    <w:rPr>
      <w:sz w:val="18"/>
      <w:szCs w:val="18"/>
    </w:rPr>
  </w:style>
  <w:style w:type="paragraph" w:customStyle="1" w:styleId="xl98">
    <w:name w:val="xl98"/>
    <w:basedOn w:val="a"/>
    <w:rsid w:val="00C2245F"/>
    <w:pPr>
      <w:suppressAutoHyphens w:val="0"/>
      <w:spacing w:before="280" w:after="280"/>
    </w:pPr>
    <w:rPr>
      <w:sz w:val="18"/>
      <w:szCs w:val="18"/>
    </w:rPr>
  </w:style>
  <w:style w:type="paragraph" w:customStyle="1" w:styleId="xl99">
    <w:name w:val="xl99"/>
    <w:basedOn w:val="a"/>
    <w:rsid w:val="00C2245F"/>
    <w:pPr>
      <w:suppressAutoHyphens w:val="0"/>
      <w:spacing w:before="280" w:after="280"/>
    </w:pPr>
    <w:rPr>
      <w:sz w:val="26"/>
      <w:szCs w:val="26"/>
    </w:rPr>
  </w:style>
  <w:style w:type="paragraph" w:customStyle="1" w:styleId="xl100">
    <w:name w:val="xl100"/>
    <w:basedOn w:val="a"/>
    <w:rsid w:val="00C2245F"/>
    <w:pPr>
      <w:suppressAutoHyphens w:val="0"/>
      <w:spacing w:before="280" w:after="280"/>
    </w:pPr>
    <w:rPr>
      <w:sz w:val="18"/>
      <w:szCs w:val="18"/>
    </w:rPr>
  </w:style>
  <w:style w:type="paragraph" w:customStyle="1" w:styleId="xl101">
    <w:name w:val="xl101"/>
    <w:basedOn w:val="a"/>
    <w:rsid w:val="00C2245F"/>
    <w:pPr>
      <w:suppressAutoHyphens w:val="0"/>
      <w:spacing w:before="280" w:after="280"/>
    </w:pPr>
    <w:rPr>
      <w:sz w:val="26"/>
      <w:szCs w:val="26"/>
    </w:rPr>
  </w:style>
  <w:style w:type="paragraph" w:customStyle="1" w:styleId="xl102">
    <w:name w:val="xl102"/>
    <w:basedOn w:val="a"/>
    <w:rsid w:val="00C2245F"/>
    <w:pPr>
      <w:suppressAutoHyphens w:val="0"/>
      <w:spacing w:before="280" w:after="280"/>
    </w:pPr>
    <w:rPr>
      <w:sz w:val="18"/>
      <w:szCs w:val="18"/>
    </w:rPr>
  </w:style>
  <w:style w:type="paragraph" w:customStyle="1" w:styleId="xl103">
    <w:name w:val="xl103"/>
    <w:basedOn w:val="a"/>
    <w:rsid w:val="00C2245F"/>
    <w:pPr>
      <w:suppressAutoHyphens w:val="0"/>
      <w:spacing w:before="280" w:after="280"/>
    </w:pPr>
    <w:rPr>
      <w:sz w:val="18"/>
      <w:szCs w:val="18"/>
    </w:rPr>
  </w:style>
  <w:style w:type="paragraph" w:customStyle="1" w:styleId="xl104">
    <w:name w:val="xl104"/>
    <w:basedOn w:val="a"/>
    <w:rsid w:val="00C2245F"/>
    <w:pPr>
      <w:suppressAutoHyphens w:val="0"/>
      <w:spacing w:before="280" w:after="280"/>
    </w:pPr>
    <w:rPr>
      <w:b/>
      <w:bCs/>
      <w:sz w:val="18"/>
      <w:szCs w:val="18"/>
    </w:rPr>
  </w:style>
  <w:style w:type="paragraph" w:customStyle="1" w:styleId="xl105">
    <w:name w:val="xl105"/>
    <w:basedOn w:val="a"/>
    <w:rsid w:val="00C2245F"/>
    <w:pPr>
      <w:suppressAutoHyphens w:val="0"/>
      <w:spacing w:before="280" w:after="280"/>
    </w:pPr>
    <w:rPr>
      <w:sz w:val="18"/>
      <w:szCs w:val="18"/>
    </w:rPr>
  </w:style>
  <w:style w:type="paragraph" w:customStyle="1" w:styleId="xl106">
    <w:name w:val="xl106"/>
    <w:basedOn w:val="a"/>
    <w:rsid w:val="00C2245F"/>
    <w:pPr>
      <w:suppressAutoHyphens w:val="0"/>
      <w:spacing w:before="280" w:after="280"/>
      <w:jc w:val="right"/>
    </w:pPr>
    <w:rPr>
      <w:b/>
      <w:bCs/>
      <w:sz w:val="18"/>
      <w:szCs w:val="18"/>
    </w:rPr>
  </w:style>
  <w:style w:type="paragraph" w:customStyle="1" w:styleId="xl107">
    <w:name w:val="xl107"/>
    <w:basedOn w:val="a"/>
    <w:rsid w:val="00C2245F"/>
    <w:pPr>
      <w:suppressAutoHyphens w:val="0"/>
      <w:spacing w:before="280" w:after="280"/>
      <w:jc w:val="right"/>
    </w:pPr>
    <w:rPr>
      <w:sz w:val="18"/>
      <w:szCs w:val="18"/>
    </w:rPr>
  </w:style>
  <w:style w:type="paragraph" w:customStyle="1" w:styleId="xl108">
    <w:name w:val="xl108"/>
    <w:basedOn w:val="a"/>
    <w:rsid w:val="00C2245F"/>
    <w:pPr>
      <w:suppressAutoHyphens w:val="0"/>
      <w:spacing w:before="280" w:after="280"/>
      <w:jc w:val="right"/>
    </w:pPr>
    <w:rPr>
      <w:sz w:val="18"/>
      <w:szCs w:val="18"/>
    </w:rPr>
  </w:style>
  <w:style w:type="paragraph" w:customStyle="1" w:styleId="xl109">
    <w:name w:val="xl109"/>
    <w:basedOn w:val="a"/>
    <w:rsid w:val="00C2245F"/>
    <w:pPr>
      <w:suppressAutoHyphens w:val="0"/>
      <w:spacing w:before="280" w:after="280"/>
      <w:jc w:val="right"/>
    </w:pPr>
    <w:rPr>
      <w:b/>
      <w:bCs/>
      <w:sz w:val="26"/>
      <w:szCs w:val="26"/>
    </w:rPr>
  </w:style>
  <w:style w:type="paragraph" w:customStyle="1" w:styleId="xl110">
    <w:name w:val="xl110"/>
    <w:basedOn w:val="a"/>
    <w:rsid w:val="00C2245F"/>
    <w:pPr>
      <w:suppressAutoHyphens w:val="0"/>
      <w:spacing w:before="280" w:after="280"/>
      <w:jc w:val="right"/>
    </w:pPr>
    <w:rPr>
      <w:b/>
      <w:bCs/>
      <w:sz w:val="18"/>
      <w:szCs w:val="18"/>
    </w:rPr>
  </w:style>
  <w:style w:type="paragraph" w:customStyle="1" w:styleId="xl111">
    <w:name w:val="xl111"/>
    <w:basedOn w:val="a"/>
    <w:rsid w:val="00C2245F"/>
    <w:pPr>
      <w:shd w:val="clear" w:color="auto" w:fill="FFFFFF"/>
      <w:suppressAutoHyphens w:val="0"/>
      <w:spacing w:before="280" w:after="280"/>
      <w:textAlignment w:val="center"/>
    </w:pPr>
    <w:rPr>
      <w:sz w:val="18"/>
      <w:szCs w:val="18"/>
    </w:rPr>
  </w:style>
  <w:style w:type="paragraph" w:customStyle="1" w:styleId="xl112">
    <w:name w:val="xl112"/>
    <w:basedOn w:val="a"/>
    <w:rsid w:val="00C2245F"/>
    <w:pPr>
      <w:suppressAutoHyphens w:val="0"/>
      <w:spacing w:before="280" w:after="280"/>
      <w:textAlignment w:val="top"/>
    </w:pPr>
    <w:rPr>
      <w:b/>
      <w:bCs/>
      <w:sz w:val="18"/>
      <w:szCs w:val="18"/>
    </w:rPr>
  </w:style>
  <w:style w:type="paragraph" w:customStyle="1" w:styleId="xl113">
    <w:name w:val="xl113"/>
    <w:basedOn w:val="a"/>
    <w:rsid w:val="00C2245F"/>
    <w:pPr>
      <w:shd w:val="clear" w:color="auto" w:fill="FFFFFF"/>
      <w:suppressAutoHyphens w:val="0"/>
      <w:spacing w:before="280" w:after="280"/>
      <w:textAlignment w:val="top"/>
    </w:pPr>
    <w:rPr>
      <w:b/>
      <w:bCs/>
      <w:color w:val="000000"/>
      <w:sz w:val="18"/>
      <w:szCs w:val="18"/>
    </w:rPr>
  </w:style>
  <w:style w:type="paragraph" w:customStyle="1" w:styleId="xl114">
    <w:name w:val="xl114"/>
    <w:basedOn w:val="a"/>
    <w:rsid w:val="00C2245F"/>
    <w:pPr>
      <w:suppressAutoHyphens w:val="0"/>
      <w:spacing w:before="280" w:after="280"/>
      <w:jc w:val="right"/>
    </w:pPr>
    <w:rPr>
      <w:b/>
      <w:bCs/>
      <w:sz w:val="18"/>
      <w:szCs w:val="18"/>
    </w:rPr>
  </w:style>
  <w:style w:type="paragraph" w:customStyle="1" w:styleId="xl115">
    <w:name w:val="xl115"/>
    <w:basedOn w:val="a"/>
    <w:rsid w:val="00C2245F"/>
    <w:pPr>
      <w:shd w:val="clear" w:color="auto" w:fill="00FFFF"/>
      <w:suppressAutoHyphens w:val="0"/>
      <w:spacing w:before="280" w:after="280"/>
      <w:jc w:val="right"/>
    </w:pPr>
    <w:rPr>
      <w:sz w:val="26"/>
      <w:szCs w:val="26"/>
    </w:rPr>
  </w:style>
  <w:style w:type="paragraph" w:customStyle="1" w:styleId="xl116">
    <w:name w:val="xl116"/>
    <w:basedOn w:val="a"/>
    <w:rsid w:val="00C2245F"/>
    <w:pPr>
      <w:suppressAutoHyphens w:val="0"/>
      <w:spacing w:before="280" w:after="280"/>
    </w:pPr>
    <w:rPr>
      <w:b/>
      <w:bCs/>
      <w:sz w:val="18"/>
      <w:szCs w:val="18"/>
    </w:rPr>
  </w:style>
  <w:style w:type="paragraph" w:customStyle="1" w:styleId="xl117">
    <w:name w:val="xl117"/>
    <w:basedOn w:val="a"/>
    <w:rsid w:val="00C2245F"/>
    <w:pPr>
      <w:shd w:val="clear" w:color="auto" w:fill="FFFFFF"/>
      <w:suppressAutoHyphens w:val="0"/>
      <w:spacing w:before="280" w:after="280"/>
      <w:textAlignment w:val="top"/>
    </w:pPr>
    <w:rPr>
      <w:sz w:val="18"/>
      <w:szCs w:val="18"/>
    </w:rPr>
  </w:style>
  <w:style w:type="paragraph" w:customStyle="1" w:styleId="xl118">
    <w:name w:val="xl118"/>
    <w:basedOn w:val="a"/>
    <w:rsid w:val="00C2245F"/>
    <w:pPr>
      <w:suppressAutoHyphens w:val="0"/>
      <w:spacing w:before="280" w:after="280"/>
      <w:textAlignment w:val="top"/>
    </w:pPr>
    <w:rPr>
      <w:b/>
      <w:bCs/>
      <w:sz w:val="18"/>
      <w:szCs w:val="18"/>
    </w:rPr>
  </w:style>
  <w:style w:type="paragraph" w:customStyle="1" w:styleId="xl119">
    <w:name w:val="xl119"/>
    <w:basedOn w:val="a"/>
    <w:rsid w:val="00C2245F"/>
    <w:pPr>
      <w:suppressAutoHyphens w:val="0"/>
      <w:spacing w:before="280" w:after="280"/>
      <w:jc w:val="center"/>
      <w:textAlignment w:val="center"/>
    </w:pPr>
    <w:rPr>
      <w:sz w:val="18"/>
      <w:szCs w:val="18"/>
    </w:rPr>
  </w:style>
  <w:style w:type="paragraph" w:customStyle="1" w:styleId="xl120">
    <w:name w:val="xl120"/>
    <w:basedOn w:val="a"/>
    <w:rsid w:val="00C2245F"/>
    <w:pPr>
      <w:suppressAutoHyphens w:val="0"/>
      <w:spacing w:before="280" w:after="280"/>
      <w:jc w:val="center"/>
    </w:pPr>
    <w:rPr>
      <w:sz w:val="18"/>
      <w:szCs w:val="18"/>
    </w:rPr>
  </w:style>
  <w:style w:type="paragraph" w:customStyle="1" w:styleId="xl121">
    <w:name w:val="xl121"/>
    <w:basedOn w:val="a"/>
    <w:rsid w:val="00C2245F"/>
    <w:pPr>
      <w:suppressAutoHyphens w:val="0"/>
      <w:spacing w:before="280" w:after="280"/>
    </w:pPr>
    <w:rPr>
      <w:b/>
      <w:bCs/>
      <w:sz w:val="18"/>
      <w:szCs w:val="18"/>
    </w:rPr>
  </w:style>
  <w:style w:type="paragraph" w:customStyle="1" w:styleId="xl122">
    <w:name w:val="xl122"/>
    <w:basedOn w:val="a"/>
    <w:rsid w:val="00C2245F"/>
    <w:pPr>
      <w:suppressAutoHyphens w:val="0"/>
      <w:spacing w:before="280" w:after="280"/>
      <w:jc w:val="right"/>
      <w:textAlignment w:val="center"/>
    </w:pPr>
    <w:rPr>
      <w:sz w:val="28"/>
      <w:szCs w:val="28"/>
    </w:rPr>
  </w:style>
  <w:style w:type="paragraph" w:customStyle="1" w:styleId="xl123">
    <w:name w:val="xl123"/>
    <w:basedOn w:val="a"/>
    <w:rsid w:val="00C2245F"/>
    <w:pPr>
      <w:suppressAutoHyphens w:val="0"/>
      <w:spacing w:before="280" w:after="280"/>
      <w:jc w:val="center"/>
      <w:textAlignment w:val="center"/>
    </w:pPr>
    <w:rPr>
      <w:b/>
      <w:bCs/>
      <w:sz w:val="18"/>
      <w:szCs w:val="18"/>
    </w:rPr>
  </w:style>
  <w:style w:type="paragraph" w:customStyle="1" w:styleId="xl124">
    <w:name w:val="xl124"/>
    <w:basedOn w:val="a"/>
    <w:rsid w:val="00C2245F"/>
    <w:pPr>
      <w:suppressAutoHyphens w:val="0"/>
      <w:spacing w:before="280" w:after="280"/>
    </w:pPr>
    <w:rPr>
      <w:b/>
      <w:bCs/>
      <w:sz w:val="18"/>
      <w:szCs w:val="18"/>
    </w:rPr>
  </w:style>
  <w:style w:type="paragraph" w:customStyle="1" w:styleId="xl125">
    <w:name w:val="xl125"/>
    <w:basedOn w:val="a"/>
    <w:rsid w:val="00C2245F"/>
    <w:pPr>
      <w:pBdr>
        <w:bottom w:val="single" w:sz="4" w:space="0" w:color="000000"/>
      </w:pBdr>
      <w:suppressAutoHyphens w:val="0"/>
      <w:spacing w:before="280" w:after="280"/>
      <w:jc w:val="center"/>
    </w:pPr>
    <w:rPr>
      <w:sz w:val="18"/>
      <w:szCs w:val="18"/>
    </w:rPr>
  </w:style>
  <w:style w:type="paragraph" w:customStyle="1" w:styleId="xl126">
    <w:name w:val="xl126"/>
    <w:basedOn w:val="a"/>
    <w:rsid w:val="00C2245F"/>
    <w:pPr>
      <w:suppressAutoHyphens w:val="0"/>
      <w:spacing w:before="280" w:after="280"/>
      <w:jc w:val="center"/>
    </w:pPr>
    <w:rPr>
      <w:sz w:val="32"/>
      <w:szCs w:val="32"/>
    </w:rPr>
  </w:style>
  <w:style w:type="paragraph" w:customStyle="1" w:styleId="xl127">
    <w:name w:val="xl127"/>
    <w:basedOn w:val="a"/>
    <w:rsid w:val="00C2245F"/>
    <w:pPr>
      <w:suppressAutoHyphens w:val="0"/>
      <w:spacing w:before="280" w:after="280"/>
      <w:jc w:val="right"/>
      <w:textAlignment w:val="center"/>
    </w:pPr>
  </w:style>
  <w:style w:type="paragraph" w:customStyle="1" w:styleId="xl128">
    <w:name w:val="xl128"/>
    <w:basedOn w:val="a"/>
    <w:rsid w:val="00C2245F"/>
    <w:pPr>
      <w:suppressAutoHyphens w:val="0"/>
      <w:spacing w:before="280" w:after="280"/>
      <w:jc w:val="right"/>
      <w:textAlignment w:val="center"/>
    </w:pPr>
    <w:rPr>
      <w:sz w:val="18"/>
      <w:szCs w:val="18"/>
    </w:rPr>
  </w:style>
  <w:style w:type="paragraph" w:customStyle="1" w:styleId="15">
    <w:name w:val="Текст выноски1"/>
    <w:basedOn w:val="a"/>
    <w:rsid w:val="00C2245F"/>
    <w:pPr>
      <w:spacing w:line="100" w:lineRule="atLeast"/>
    </w:pPr>
    <w:rPr>
      <w:rFonts w:ascii="Tahoma" w:hAnsi="Tahoma" w:cs="Tahoma"/>
      <w:outline/>
      <w:color w:val="000000"/>
      <w:sz w:val="16"/>
      <w:szCs w:val="16"/>
    </w:rPr>
  </w:style>
  <w:style w:type="paragraph" w:customStyle="1" w:styleId="afa">
    <w:name w:val="Содержимое таблицы"/>
    <w:basedOn w:val="a"/>
    <w:rsid w:val="00C2245F"/>
    <w:pPr>
      <w:suppressLineNumbers/>
      <w:spacing w:line="100" w:lineRule="atLeast"/>
    </w:pPr>
    <w:rPr>
      <w:rFonts w:ascii="Calisto MT" w:hAnsi="Calisto MT" w:cs="Calisto MT"/>
      <w:outline/>
      <w:color w:val="000000"/>
      <w:sz w:val="28"/>
      <w:szCs w:val="28"/>
    </w:rPr>
  </w:style>
  <w:style w:type="paragraph" w:customStyle="1" w:styleId="afb">
    <w:name w:val="Заголовок таблицы"/>
    <w:basedOn w:val="afa"/>
    <w:rsid w:val="00C2245F"/>
    <w:pPr>
      <w:jc w:val="center"/>
    </w:pPr>
    <w:rPr>
      <w:b/>
      <w:bCs/>
    </w:rPr>
  </w:style>
  <w:style w:type="paragraph" w:customStyle="1" w:styleId="font5">
    <w:name w:val="font5"/>
    <w:basedOn w:val="a"/>
    <w:rsid w:val="00C2245F"/>
    <w:pPr>
      <w:suppressAutoHyphens w:val="0"/>
      <w:spacing w:before="280" w:after="280"/>
    </w:pPr>
    <w:rPr>
      <w:sz w:val="20"/>
      <w:szCs w:val="20"/>
    </w:rPr>
  </w:style>
  <w:style w:type="paragraph" w:customStyle="1" w:styleId="font6">
    <w:name w:val="font6"/>
    <w:basedOn w:val="a"/>
    <w:rsid w:val="00C2245F"/>
    <w:pPr>
      <w:suppressAutoHyphens w:val="0"/>
      <w:spacing w:before="280" w:after="280"/>
    </w:pPr>
    <w:rPr>
      <w:b/>
      <w:bCs/>
      <w:sz w:val="20"/>
      <w:szCs w:val="20"/>
    </w:rPr>
  </w:style>
  <w:style w:type="paragraph" w:customStyle="1" w:styleId="xl64">
    <w:name w:val="xl64"/>
    <w:basedOn w:val="a"/>
    <w:rsid w:val="00C2245F"/>
    <w:pPr>
      <w:suppressAutoHyphens w:val="0"/>
      <w:spacing w:before="100" w:beforeAutospacing="1" w:after="100" w:afterAutospacing="1"/>
    </w:pPr>
    <w:rPr>
      <w:lang w:eastAsia="ru-RU"/>
    </w:rPr>
  </w:style>
  <w:style w:type="paragraph" w:customStyle="1" w:styleId="xl65">
    <w:name w:val="xl65"/>
    <w:basedOn w:val="a"/>
    <w:rsid w:val="00C2245F"/>
    <w:pPr>
      <w:suppressAutoHyphens w:val="0"/>
      <w:spacing w:before="100" w:beforeAutospacing="1" w:after="100" w:afterAutospacing="1"/>
      <w:jc w:val="center"/>
    </w:pPr>
    <w:rPr>
      <w:sz w:val="26"/>
      <w:szCs w:val="26"/>
      <w:lang w:eastAsia="ru-RU"/>
    </w:rPr>
  </w:style>
  <w:style w:type="numbering" w:customStyle="1" w:styleId="16">
    <w:name w:val="Нет списка1"/>
    <w:next w:val="a2"/>
    <w:semiHidden/>
    <w:unhideWhenUsed/>
    <w:rsid w:val="00C2245F"/>
  </w:style>
  <w:style w:type="character" w:customStyle="1" w:styleId="afc">
    <w:name w:val="Маркеры списка"/>
    <w:rsid w:val="00C2245F"/>
    <w:rPr>
      <w:rFonts w:ascii="OpenSymbol" w:eastAsia="OpenSymbol" w:hAnsi="OpenSymbol" w:cs="OpenSymbol"/>
    </w:rPr>
  </w:style>
  <w:style w:type="paragraph" w:customStyle="1" w:styleId="xl129">
    <w:name w:val="xl129"/>
    <w:basedOn w:val="a"/>
    <w:rsid w:val="00C2245F"/>
    <w:pPr>
      <w:suppressAutoHyphens w:val="0"/>
      <w:spacing w:before="100" w:beforeAutospacing="1" w:after="100" w:afterAutospacing="1"/>
      <w:jc w:val="right"/>
    </w:pPr>
    <w:rPr>
      <w:sz w:val="16"/>
      <w:szCs w:val="16"/>
      <w:lang w:eastAsia="ru-RU"/>
    </w:rPr>
  </w:style>
  <w:style w:type="paragraph" w:customStyle="1" w:styleId="xl130">
    <w:name w:val="xl130"/>
    <w:basedOn w:val="a"/>
    <w:rsid w:val="00C2245F"/>
    <w:pPr>
      <w:suppressAutoHyphens w:val="0"/>
      <w:spacing w:before="100" w:beforeAutospacing="1" w:after="100" w:afterAutospacing="1"/>
    </w:pPr>
    <w:rPr>
      <w:b/>
      <w:bCs/>
      <w:sz w:val="16"/>
      <w:szCs w:val="16"/>
      <w:lang w:eastAsia="ru-RU"/>
    </w:rPr>
  </w:style>
  <w:style w:type="paragraph" w:customStyle="1" w:styleId="xl131">
    <w:name w:val="xl131"/>
    <w:basedOn w:val="a"/>
    <w:rsid w:val="00C2245F"/>
    <w:pPr>
      <w:shd w:val="clear" w:color="FFFFCC" w:fill="FFFFFF"/>
      <w:suppressAutoHyphens w:val="0"/>
      <w:spacing w:before="100" w:beforeAutospacing="1" w:after="100" w:afterAutospacing="1"/>
      <w:textAlignment w:val="top"/>
    </w:pPr>
    <w:rPr>
      <w:sz w:val="16"/>
      <w:szCs w:val="16"/>
      <w:lang w:eastAsia="ru-RU"/>
    </w:rPr>
  </w:style>
  <w:style w:type="paragraph" w:customStyle="1" w:styleId="xl132">
    <w:name w:val="xl132"/>
    <w:basedOn w:val="a"/>
    <w:rsid w:val="00C2245F"/>
    <w:pPr>
      <w:suppressAutoHyphens w:val="0"/>
      <w:spacing w:before="100" w:beforeAutospacing="1" w:after="100" w:afterAutospacing="1"/>
      <w:jc w:val="right"/>
    </w:pPr>
    <w:rPr>
      <w:sz w:val="16"/>
      <w:szCs w:val="16"/>
      <w:lang w:eastAsia="ru-RU"/>
    </w:rPr>
  </w:style>
  <w:style w:type="paragraph" w:customStyle="1" w:styleId="xl133">
    <w:name w:val="xl133"/>
    <w:basedOn w:val="a"/>
    <w:rsid w:val="00C2245F"/>
    <w:pPr>
      <w:suppressAutoHyphens w:val="0"/>
      <w:spacing w:before="100" w:beforeAutospacing="1" w:after="100" w:afterAutospacing="1"/>
      <w:textAlignment w:val="top"/>
    </w:pPr>
    <w:rPr>
      <w:b/>
      <w:bCs/>
      <w:sz w:val="16"/>
      <w:szCs w:val="16"/>
      <w:lang w:eastAsia="ru-RU"/>
    </w:rPr>
  </w:style>
  <w:style w:type="paragraph" w:customStyle="1" w:styleId="xl134">
    <w:name w:val="xl134"/>
    <w:basedOn w:val="a"/>
    <w:rsid w:val="00C2245F"/>
    <w:pPr>
      <w:suppressAutoHyphens w:val="0"/>
      <w:spacing w:before="100" w:beforeAutospacing="1" w:after="100" w:afterAutospacing="1"/>
    </w:pPr>
    <w:rPr>
      <w:b/>
      <w:bCs/>
      <w:sz w:val="16"/>
      <w:szCs w:val="16"/>
      <w:lang w:eastAsia="ru-RU"/>
    </w:rPr>
  </w:style>
  <w:style w:type="paragraph" w:styleId="32">
    <w:name w:val="Body Text Indent 3"/>
    <w:basedOn w:val="a"/>
    <w:link w:val="33"/>
    <w:uiPriority w:val="99"/>
    <w:semiHidden/>
    <w:unhideWhenUsed/>
    <w:rsid w:val="00895589"/>
    <w:pPr>
      <w:spacing w:after="120"/>
      <w:ind w:left="283"/>
    </w:pPr>
    <w:rPr>
      <w:sz w:val="16"/>
      <w:szCs w:val="16"/>
    </w:rPr>
  </w:style>
  <w:style w:type="character" w:customStyle="1" w:styleId="33">
    <w:name w:val="Основной текст с отступом 3 Знак"/>
    <w:basedOn w:val="a0"/>
    <w:link w:val="32"/>
    <w:uiPriority w:val="99"/>
    <w:semiHidden/>
    <w:rsid w:val="00895589"/>
    <w:rPr>
      <w:rFonts w:ascii="Times New Roman" w:eastAsia="Times New Roman" w:hAnsi="Times New Roman" w:cs="Times New Roman"/>
      <w:sz w:val="16"/>
      <w:szCs w:val="16"/>
      <w:lang w:eastAsia="ar-SA"/>
    </w:rPr>
  </w:style>
  <w:style w:type="paragraph" w:customStyle="1" w:styleId="17">
    <w:name w:val="Цитата1"/>
    <w:basedOn w:val="a"/>
    <w:uiPriority w:val="99"/>
    <w:rsid w:val="00374964"/>
    <w:pPr>
      <w:shd w:val="clear" w:color="auto" w:fill="FFFFFF"/>
      <w:spacing w:line="360" w:lineRule="exact"/>
      <w:ind w:left="17" w:right="11" w:firstLine="726"/>
      <w:jc w:val="both"/>
    </w:pPr>
    <w:rPr>
      <w:sz w:val="28"/>
    </w:rPr>
  </w:style>
  <w:style w:type="paragraph" w:customStyle="1" w:styleId="printj">
    <w:name w:val="printj"/>
    <w:basedOn w:val="a"/>
    <w:uiPriority w:val="99"/>
    <w:rsid w:val="00374964"/>
    <w:pPr>
      <w:suppressAutoHyphens w:val="0"/>
      <w:spacing w:before="100" w:beforeAutospacing="1" w:after="100" w:afterAutospacing="1"/>
    </w:pPr>
    <w:rPr>
      <w:lang w:eastAsia="ru-RU"/>
    </w:rPr>
  </w:style>
  <w:style w:type="paragraph" w:customStyle="1" w:styleId="ConsPlusCell">
    <w:name w:val="ConsPlusCell"/>
    <w:uiPriority w:val="99"/>
    <w:rsid w:val="003749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e0e7eee2fbe9">
    <w:name w:val="Бc1аe0зe7оeeвe2ыfbйe9"/>
    <w:rsid w:val="004B2425"/>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18">
    <w:name w:val="Без интервала1"/>
    <w:rsid w:val="004B2425"/>
    <w:pPr>
      <w:suppressAutoHyphens/>
      <w:spacing w:after="0" w:line="240" w:lineRule="auto"/>
    </w:pPr>
    <w:rPr>
      <w:rFonts w:ascii="Times New Roman" w:eastAsia="Times New Roman" w:hAnsi="Times New Roman" w:cs="Times New Roman"/>
      <w:sz w:val="24"/>
      <w:szCs w:val="24"/>
      <w:lang w:eastAsia="ar-SA"/>
    </w:rPr>
  </w:style>
  <w:style w:type="paragraph" w:styleId="afd">
    <w:name w:val="Title"/>
    <w:basedOn w:val="a"/>
    <w:link w:val="afe"/>
    <w:uiPriority w:val="10"/>
    <w:qFormat/>
    <w:rsid w:val="004B2425"/>
    <w:pPr>
      <w:suppressAutoHyphens w:val="0"/>
      <w:autoSpaceDE w:val="0"/>
      <w:autoSpaceDN w:val="0"/>
      <w:jc w:val="center"/>
    </w:pPr>
    <w:rPr>
      <w:rFonts w:ascii="Arial" w:hAnsi="Arial" w:cs="Arial"/>
      <w:b/>
      <w:bCs/>
      <w:sz w:val="28"/>
      <w:szCs w:val="28"/>
      <w:lang w:eastAsia="ru-RU"/>
    </w:rPr>
  </w:style>
  <w:style w:type="character" w:customStyle="1" w:styleId="afe">
    <w:name w:val="Название Знак"/>
    <w:basedOn w:val="a0"/>
    <w:link w:val="afd"/>
    <w:uiPriority w:val="10"/>
    <w:rsid w:val="004B2425"/>
    <w:rPr>
      <w:rFonts w:ascii="Arial" w:eastAsia="Times New Roman" w:hAnsi="Arial" w:cs="Arial"/>
      <w:b/>
      <w:bCs/>
      <w:sz w:val="28"/>
      <w:szCs w:val="28"/>
      <w:lang w:eastAsia="ru-RU"/>
    </w:rPr>
  </w:style>
  <w:style w:type="character" w:customStyle="1" w:styleId="30">
    <w:name w:val="Заголовок 3 Знак"/>
    <w:basedOn w:val="a0"/>
    <w:link w:val="3"/>
    <w:rsid w:val="00ED0C1A"/>
    <w:rPr>
      <w:rFonts w:ascii="Cambria" w:eastAsia="Times New Roman" w:hAnsi="Cambria" w:cs="Times New Roman"/>
      <w:b/>
      <w:bCs/>
      <w:sz w:val="26"/>
      <w:szCs w:val="26"/>
      <w:lang w:eastAsia="ru-RU"/>
    </w:rPr>
  </w:style>
  <w:style w:type="character" w:styleId="aff">
    <w:name w:val="page number"/>
    <w:basedOn w:val="a0"/>
    <w:rsid w:val="00346A82"/>
  </w:style>
  <w:style w:type="paragraph" w:customStyle="1" w:styleId="aff0">
    <w:name w:val="Прижатый влево"/>
    <w:basedOn w:val="a"/>
    <w:next w:val="a"/>
    <w:uiPriority w:val="99"/>
    <w:rsid w:val="00346A8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346A82"/>
    <w:pPr>
      <w:suppressAutoHyphens w:val="0"/>
      <w:spacing w:after="225"/>
      <w:jc w:val="both"/>
    </w:pPr>
    <w:rPr>
      <w:lang w:eastAsia="ru-RU"/>
    </w:rPr>
  </w:style>
  <w:style w:type="numbering" w:customStyle="1" w:styleId="24">
    <w:name w:val="Нет списка2"/>
    <w:next w:val="a2"/>
    <w:uiPriority w:val="99"/>
    <w:semiHidden/>
    <w:unhideWhenUsed/>
    <w:rsid w:val="00346A82"/>
  </w:style>
  <w:style w:type="table" w:customStyle="1" w:styleId="19">
    <w:name w:val="Сетка таблицы1"/>
    <w:basedOn w:val="a1"/>
    <w:next w:val="a4"/>
    <w:uiPriority w:val="59"/>
    <w:rsid w:val="00346A8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6A82"/>
    <w:rPr>
      <w:rFonts w:cs="Times New Roman"/>
    </w:rPr>
  </w:style>
  <w:style w:type="paragraph" w:customStyle="1" w:styleId="1a">
    <w:name w:val="1"/>
    <w:basedOn w:val="a"/>
    <w:rsid w:val="00346A82"/>
    <w:pPr>
      <w:suppressAutoHyphens w:val="0"/>
      <w:spacing w:before="100" w:beforeAutospacing="1" w:after="100" w:afterAutospacing="1"/>
    </w:pPr>
    <w:rPr>
      <w:lang w:eastAsia="ru-RU"/>
    </w:rPr>
  </w:style>
  <w:style w:type="paragraph" w:customStyle="1" w:styleId="s10">
    <w:name w:val="s_1"/>
    <w:basedOn w:val="a"/>
    <w:rsid w:val="00346A82"/>
    <w:pPr>
      <w:suppressAutoHyphens w:val="0"/>
      <w:spacing w:before="100" w:beforeAutospacing="1" w:after="100" w:afterAutospacing="1"/>
    </w:pPr>
    <w:rPr>
      <w:lang w:eastAsia="ru-RU"/>
    </w:rPr>
  </w:style>
  <w:style w:type="character" w:customStyle="1" w:styleId="60">
    <w:name w:val="Заголовок 6 Знак"/>
    <w:basedOn w:val="a0"/>
    <w:link w:val="6"/>
    <w:rsid w:val="0088603B"/>
    <w:rPr>
      <w:rFonts w:ascii="Times New Roman" w:eastAsia="Times New Roman" w:hAnsi="Times New Roman" w:cs="Times New Roman"/>
      <w:b/>
      <w:bCs/>
      <w:lang w:eastAsia="ru-RU"/>
    </w:rPr>
  </w:style>
  <w:style w:type="paragraph" w:customStyle="1" w:styleId="aff1">
    <w:name w:val="Знак Знак Знак Знак"/>
    <w:basedOn w:val="a"/>
    <w:rsid w:val="0088603B"/>
    <w:pPr>
      <w:suppressAutoHyphens w:val="0"/>
      <w:spacing w:before="100" w:beforeAutospacing="1" w:after="100" w:afterAutospacing="1"/>
      <w:jc w:val="both"/>
    </w:pPr>
    <w:rPr>
      <w:rFonts w:ascii="Tahoma" w:hAnsi="Tahoma"/>
      <w:sz w:val="20"/>
      <w:szCs w:val="20"/>
      <w:lang w:val="en-US" w:eastAsia="en-US"/>
    </w:rPr>
  </w:style>
  <w:style w:type="paragraph" w:customStyle="1" w:styleId="aff2">
    <w:name w:val="Знак"/>
    <w:basedOn w:val="a"/>
    <w:rsid w:val="0088603B"/>
    <w:pPr>
      <w:suppressAutoHyphens w:val="0"/>
    </w:pPr>
    <w:rPr>
      <w:rFonts w:ascii="Verdana" w:hAnsi="Verdana" w:cs="Verdana"/>
      <w:sz w:val="20"/>
      <w:szCs w:val="20"/>
      <w:lang w:val="en-US" w:eastAsia="en-US"/>
    </w:rPr>
  </w:style>
  <w:style w:type="paragraph" w:styleId="aff3">
    <w:name w:val="footnote text"/>
    <w:basedOn w:val="a"/>
    <w:link w:val="aff4"/>
    <w:rsid w:val="0088603B"/>
    <w:pPr>
      <w:suppressAutoHyphens w:val="0"/>
    </w:pPr>
    <w:rPr>
      <w:rFonts w:ascii="Courier New" w:eastAsia="Courier New" w:hAnsi="Courier New" w:cs="Courier New"/>
      <w:sz w:val="20"/>
      <w:szCs w:val="20"/>
      <w:lang w:eastAsia="ru-RU"/>
    </w:rPr>
  </w:style>
  <w:style w:type="character" w:customStyle="1" w:styleId="aff4">
    <w:name w:val="Текст сноски Знак"/>
    <w:basedOn w:val="a0"/>
    <w:link w:val="aff3"/>
    <w:rsid w:val="0088603B"/>
    <w:rPr>
      <w:rFonts w:ascii="Courier New" w:eastAsia="Courier New" w:hAnsi="Courier New" w:cs="Courier New"/>
      <w:sz w:val="20"/>
      <w:szCs w:val="20"/>
      <w:lang w:eastAsia="ru-RU"/>
    </w:rPr>
  </w:style>
  <w:style w:type="character" w:styleId="aff5">
    <w:name w:val="footnote reference"/>
    <w:rsid w:val="0088603B"/>
    <w:rPr>
      <w:vertAlign w:val="superscript"/>
    </w:rPr>
  </w:style>
  <w:style w:type="paragraph" w:styleId="HTML">
    <w:name w:val="HTML Preformatted"/>
    <w:aliases w:val=" Знак"/>
    <w:basedOn w:val="a"/>
    <w:link w:val="HTML0"/>
    <w:uiPriority w:val="99"/>
    <w:rsid w:val="0088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alibri Light" w:eastAsia="Calibri Light" w:hAnsi="Calibri Light"/>
      <w:sz w:val="20"/>
      <w:szCs w:val="20"/>
    </w:rPr>
  </w:style>
  <w:style w:type="character" w:customStyle="1" w:styleId="HTML0">
    <w:name w:val="Стандартный HTML Знак"/>
    <w:aliases w:val=" Знак Знак"/>
    <w:basedOn w:val="a0"/>
    <w:link w:val="HTML"/>
    <w:uiPriority w:val="99"/>
    <w:rsid w:val="0088603B"/>
    <w:rPr>
      <w:rFonts w:ascii="Calibri Light" w:eastAsia="Calibri Light" w:hAnsi="Calibri Light" w:cs="Times New Roman"/>
      <w:sz w:val="20"/>
      <w:szCs w:val="20"/>
      <w:lang w:eastAsia="ar-SA"/>
    </w:rPr>
  </w:style>
  <w:style w:type="character" w:customStyle="1" w:styleId="1b">
    <w:name w:val="Основной текст Знак1"/>
    <w:rsid w:val="0088603B"/>
    <w:rPr>
      <w:sz w:val="24"/>
      <w:szCs w:val="24"/>
    </w:rPr>
  </w:style>
  <w:style w:type="paragraph" w:customStyle="1" w:styleId="pboth">
    <w:name w:val="pboth"/>
    <w:basedOn w:val="a"/>
    <w:rsid w:val="0088603B"/>
    <w:pPr>
      <w:suppressAutoHyphens w:val="0"/>
      <w:spacing w:before="100" w:beforeAutospacing="1" w:after="100" w:afterAutospacing="1"/>
    </w:pPr>
    <w:rPr>
      <w:lang w:eastAsia="ru-RU"/>
    </w:rPr>
  </w:style>
  <w:style w:type="paragraph" w:customStyle="1" w:styleId="msonormalmailrucssattributepostfix">
    <w:name w:val="msonormal_mailru_css_attribute_postfix"/>
    <w:basedOn w:val="a"/>
    <w:rsid w:val="0088603B"/>
    <w:pPr>
      <w:suppressAutoHyphens w:val="0"/>
      <w:spacing w:before="100" w:beforeAutospacing="1" w:after="100" w:afterAutospacing="1"/>
    </w:pPr>
    <w:rPr>
      <w:lang w:eastAsia="ru-RU"/>
    </w:rPr>
  </w:style>
  <w:style w:type="character" w:styleId="aff6">
    <w:name w:val="Emphasis"/>
    <w:qFormat/>
    <w:rsid w:val="0088603B"/>
    <w:rPr>
      <w:i/>
      <w:iCs/>
    </w:rPr>
  </w:style>
  <w:style w:type="paragraph" w:customStyle="1" w:styleId="p1">
    <w:name w:val="p1"/>
    <w:basedOn w:val="a"/>
    <w:rsid w:val="0088603B"/>
    <w:pPr>
      <w:suppressAutoHyphens w:val="0"/>
      <w:spacing w:before="100" w:beforeAutospacing="1" w:after="100" w:afterAutospacing="1"/>
    </w:pPr>
    <w:rPr>
      <w:lang w:eastAsia="ru-RU"/>
    </w:rPr>
  </w:style>
  <w:style w:type="paragraph" w:customStyle="1" w:styleId="1c">
    <w:name w:val="Абзац списка1"/>
    <w:basedOn w:val="a"/>
    <w:rsid w:val="0088603B"/>
    <w:pPr>
      <w:suppressAutoHyphens w:val="0"/>
      <w:ind w:left="720"/>
      <w:contextualSpacing/>
    </w:pPr>
    <w:rPr>
      <w:rFonts w:eastAsia="Calibri"/>
      <w:lang w:eastAsia="ru-RU"/>
    </w:rPr>
  </w:style>
  <w:style w:type="paragraph" w:customStyle="1" w:styleId="formattexttopleveltextcentertext">
    <w:name w:val="formattext topleveltext centertext"/>
    <w:basedOn w:val="a"/>
    <w:rsid w:val="0088603B"/>
    <w:pPr>
      <w:suppressAutoHyphens w:val="0"/>
      <w:spacing w:before="100" w:beforeAutospacing="1" w:after="100" w:afterAutospacing="1"/>
    </w:pPr>
    <w:rPr>
      <w:lang w:eastAsia="ru-RU"/>
    </w:rPr>
  </w:style>
  <w:style w:type="paragraph" w:customStyle="1" w:styleId="formattext">
    <w:name w:val="formattext"/>
    <w:basedOn w:val="a"/>
    <w:rsid w:val="0088603B"/>
    <w:pPr>
      <w:suppressAutoHyphens w:val="0"/>
      <w:spacing w:before="100" w:beforeAutospacing="1" w:after="100" w:afterAutospacing="1"/>
    </w:pPr>
    <w:rPr>
      <w:lang w:eastAsia="ru-RU"/>
    </w:rPr>
  </w:style>
  <w:style w:type="paragraph" w:customStyle="1" w:styleId="unformattext">
    <w:name w:val="unformattext"/>
    <w:basedOn w:val="a"/>
    <w:rsid w:val="0088603B"/>
    <w:pPr>
      <w:suppressAutoHyphens w:val="0"/>
      <w:spacing w:before="100" w:beforeAutospacing="1" w:after="100" w:afterAutospacing="1"/>
    </w:pPr>
    <w:rPr>
      <w:lang w:eastAsia="ru-RU"/>
    </w:rPr>
  </w:style>
  <w:style w:type="paragraph" w:styleId="25">
    <w:name w:val="Body Text 2"/>
    <w:basedOn w:val="a"/>
    <w:link w:val="26"/>
    <w:uiPriority w:val="99"/>
    <w:unhideWhenUsed/>
    <w:rsid w:val="0088603B"/>
    <w:pPr>
      <w:suppressAutoHyphens w:val="0"/>
      <w:spacing w:after="120" w:line="480" w:lineRule="auto"/>
    </w:pPr>
    <w:rPr>
      <w:sz w:val="20"/>
      <w:szCs w:val="20"/>
      <w:lang w:eastAsia="ru-RU"/>
    </w:rPr>
  </w:style>
  <w:style w:type="character" w:customStyle="1" w:styleId="26">
    <w:name w:val="Основной текст 2 Знак"/>
    <w:basedOn w:val="a0"/>
    <w:link w:val="25"/>
    <w:uiPriority w:val="99"/>
    <w:rsid w:val="0088603B"/>
    <w:rPr>
      <w:rFonts w:ascii="Times New Roman" w:eastAsia="Times New Roman" w:hAnsi="Times New Roman" w:cs="Times New Roman"/>
      <w:sz w:val="20"/>
      <w:szCs w:val="20"/>
      <w:lang w:eastAsia="ru-RU"/>
    </w:rPr>
  </w:style>
  <w:style w:type="numbering" w:customStyle="1" w:styleId="34">
    <w:name w:val="Нет списка3"/>
    <w:next w:val="a2"/>
    <w:semiHidden/>
    <w:rsid w:val="0088603B"/>
  </w:style>
  <w:style w:type="paragraph" w:customStyle="1" w:styleId="Style1">
    <w:name w:val="Style1"/>
    <w:basedOn w:val="a"/>
    <w:rsid w:val="0088603B"/>
    <w:pPr>
      <w:widowControl w:val="0"/>
      <w:suppressAutoHyphens w:val="0"/>
      <w:autoSpaceDE w:val="0"/>
      <w:autoSpaceDN w:val="0"/>
      <w:adjustRightInd w:val="0"/>
      <w:spacing w:line="323" w:lineRule="exact"/>
      <w:ind w:firstLine="734"/>
      <w:jc w:val="both"/>
    </w:pPr>
    <w:rPr>
      <w:lang w:eastAsia="ru-RU"/>
    </w:rPr>
  </w:style>
  <w:style w:type="paragraph" w:customStyle="1" w:styleId="Style2">
    <w:name w:val="Style2"/>
    <w:basedOn w:val="a"/>
    <w:rsid w:val="0088603B"/>
    <w:pPr>
      <w:widowControl w:val="0"/>
      <w:suppressAutoHyphens w:val="0"/>
      <w:autoSpaceDE w:val="0"/>
      <w:autoSpaceDN w:val="0"/>
      <w:adjustRightInd w:val="0"/>
      <w:spacing w:line="322" w:lineRule="exact"/>
      <w:jc w:val="both"/>
    </w:pPr>
    <w:rPr>
      <w:lang w:eastAsia="ru-RU"/>
    </w:rPr>
  </w:style>
  <w:style w:type="paragraph" w:customStyle="1" w:styleId="Style3">
    <w:name w:val="Style3"/>
    <w:basedOn w:val="a"/>
    <w:rsid w:val="0088603B"/>
    <w:pPr>
      <w:widowControl w:val="0"/>
      <w:suppressAutoHyphens w:val="0"/>
      <w:autoSpaceDE w:val="0"/>
      <w:autoSpaceDN w:val="0"/>
      <w:adjustRightInd w:val="0"/>
    </w:pPr>
    <w:rPr>
      <w:lang w:eastAsia="ru-RU"/>
    </w:rPr>
  </w:style>
  <w:style w:type="paragraph" w:customStyle="1" w:styleId="Style4">
    <w:name w:val="Style4"/>
    <w:basedOn w:val="a"/>
    <w:rsid w:val="0088603B"/>
    <w:pPr>
      <w:widowControl w:val="0"/>
      <w:suppressAutoHyphens w:val="0"/>
      <w:autoSpaceDE w:val="0"/>
      <w:autoSpaceDN w:val="0"/>
      <w:adjustRightInd w:val="0"/>
      <w:spacing w:line="322" w:lineRule="exact"/>
      <w:ind w:firstLine="730"/>
      <w:jc w:val="both"/>
    </w:pPr>
    <w:rPr>
      <w:lang w:eastAsia="ru-RU"/>
    </w:rPr>
  </w:style>
  <w:style w:type="character" w:customStyle="1" w:styleId="FontStyle11">
    <w:name w:val="Font Style11"/>
    <w:rsid w:val="0088603B"/>
    <w:rPr>
      <w:rFonts w:ascii="Times New Roman" w:hAnsi="Times New Roman" w:cs="Times New Roman"/>
      <w:b/>
      <w:bCs/>
      <w:sz w:val="26"/>
      <w:szCs w:val="26"/>
    </w:rPr>
  </w:style>
  <w:style w:type="character" w:customStyle="1" w:styleId="FontStyle12">
    <w:name w:val="Font Style12"/>
    <w:rsid w:val="0088603B"/>
    <w:rPr>
      <w:rFonts w:ascii="Times New Roman" w:hAnsi="Times New Roman" w:cs="Times New Roman"/>
      <w:sz w:val="26"/>
      <w:szCs w:val="26"/>
    </w:rPr>
  </w:style>
  <w:style w:type="paragraph" w:customStyle="1" w:styleId="Style5">
    <w:name w:val="Style5"/>
    <w:basedOn w:val="a"/>
    <w:rsid w:val="0088603B"/>
    <w:pPr>
      <w:widowControl w:val="0"/>
      <w:suppressAutoHyphens w:val="0"/>
      <w:autoSpaceDE w:val="0"/>
      <w:autoSpaceDN w:val="0"/>
      <w:adjustRightInd w:val="0"/>
    </w:pPr>
    <w:rPr>
      <w:lang w:eastAsia="ru-RU"/>
    </w:rPr>
  </w:style>
  <w:style w:type="paragraph" w:customStyle="1" w:styleId="Style6">
    <w:name w:val="Style6"/>
    <w:basedOn w:val="a"/>
    <w:rsid w:val="0088603B"/>
    <w:pPr>
      <w:widowControl w:val="0"/>
      <w:suppressAutoHyphens w:val="0"/>
      <w:autoSpaceDE w:val="0"/>
      <w:autoSpaceDN w:val="0"/>
      <w:adjustRightInd w:val="0"/>
      <w:spacing w:line="245" w:lineRule="exact"/>
      <w:ind w:firstLine="566"/>
      <w:jc w:val="both"/>
    </w:pPr>
    <w:rPr>
      <w:lang w:eastAsia="ru-RU"/>
    </w:rPr>
  </w:style>
  <w:style w:type="paragraph" w:customStyle="1" w:styleId="Style7">
    <w:name w:val="Style7"/>
    <w:basedOn w:val="a"/>
    <w:rsid w:val="0088603B"/>
    <w:pPr>
      <w:widowControl w:val="0"/>
      <w:suppressAutoHyphens w:val="0"/>
      <w:autoSpaceDE w:val="0"/>
      <w:autoSpaceDN w:val="0"/>
      <w:adjustRightInd w:val="0"/>
      <w:spacing w:line="247" w:lineRule="exact"/>
      <w:ind w:hanging="638"/>
    </w:pPr>
    <w:rPr>
      <w:lang w:eastAsia="ru-RU"/>
    </w:rPr>
  </w:style>
  <w:style w:type="paragraph" w:customStyle="1" w:styleId="Style8">
    <w:name w:val="Style8"/>
    <w:basedOn w:val="a"/>
    <w:rsid w:val="0088603B"/>
    <w:pPr>
      <w:widowControl w:val="0"/>
      <w:suppressAutoHyphens w:val="0"/>
      <w:autoSpaceDE w:val="0"/>
      <w:autoSpaceDN w:val="0"/>
      <w:adjustRightInd w:val="0"/>
      <w:spacing w:line="245" w:lineRule="exact"/>
      <w:ind w:firstLine="562"/>
      <w:jc w:val="both"/>
    </w:pPr>
    <w:rPr>
      <w:lang w:eastAsia="ru-RU"/>
    </w:rPr>
  </w:style>
  <w:style w:type="character" w:customStyle="1" w:styleId="FontStyle13">
    <w:name w:val="Font Style13"/>
    <w:rsid w:val="0088603B"/>
    <w:rPr>
      <w:rFonts w:ascii="Times New Roman" w:hAnsi="Times New Roman" w:cs="Times New Roman"/>
      <w:sz w:val="26"/>
      <w:szCs w:val="26"/>
    </w:rPr>
  </w:style>
  <w:style w:type="character" w:customStyle="1" w:styleId="FontStyle14">
    <w:name w:val="Font Style14"/>
    <w:rsid w:val="0088603B"/>
    <w:rPr>
      <w:rFonts w:ascii="Times New Roman" w:hAnsi="Times New Roman" w:cs="Times New Roman"/>
      <w:b/>
      <w:bCs/>
      <w:sz w:val="26"/>
      <w:szCs w:val="26"/>
    </w:rPr>
  </w:style>
  <w:style w:type="paragraph" w:customStyle="1" w:styleId="fn2r">
    <w:name w:val="fn2r"/>
    <w:basedOn w:val="a"/>
    <w:rsid w:val="0088603B"/>
    <w:pPr>
      <w:suppressAutoHyphens w:val="0"/>
      <w:spacing w:before="100" w:beforeAutospacing="1" w:after="100" w:afterAutospacing="1"/>
    </w:pPr>
    <w:rPr>
      <w:lang w:eastAsia="ru-RU"/>
    </w:rPr>
  </w:style>
  <w:style w:type="paragraph" w:styleId="35">
    <w:name w:val="Body Text 3"/>
    <w:basedOn w:val="a"/>
    <w:link w:val="36"/>
    <w:semiHidden/>
    <w:rsid w:val="0088603B"/>
    <w:pPr>
      <w:suppressAutoHyphens w:val="0"/>
      <w:spacing w:after="120"/>
    </w:pPr>
    <w:rPr>
      <w:sz w:val="16"/>
      <w:szCs w:val="16"/>
      <w:lang w:eastAsia="ru-RU"/>
    </w:rPr>
  </w:style>
  <w:style w:type="character" w:customStyle="1" w:styleId="36">
    <w:name w:val="Основной текст 3 Знак"/>
    <w:basedOn w:val="a0"/>
    <w:link w:val="35"/>
    <w:semiHidden/>
    <w:rsid w:val="0088603B"/>
    <w:rPr>
      <w:rFonts w:ascii="Times New Roman" w:eastAsia="Times New Roman" w:hAnsi="Times New Roman" w:cs="Times New Roman"/>
      <w:sz w:val="16"/>
      <w:szCs w:val="16"/>
      <w:lang w:eastAsia="ru-RU"/>
    </w:rPr>
  </w:style>
  <w:style w:type="character" w:customStyle="1" w:styleId="ConsPlusNormal2">
    <w:name w:val="ConsPlusNormal Знак Знак"/>
    <w:locked/>
    <w:rsid w:val="0088603B"/>
    <w:rPr>
      <w:rFonts w:ascii="Arial" w:hAnsi="Arial" w:cs="Arial"/>
      <w:lang w:val="ru-RU" w:eastAsia="ru-RU" w:bidi="ar-SA"/>
    </w:rPr>
  </w:style>
  <w:style w:type="character" w:styleId="aff7">
    <w:name w:val="annotation reference"/>
    <w:uiPriority w:val="99"/>
    <w:rsid w:val="0088603B"/>
    <w:rPr>
      <w:sz w:val="16"/>
      <w:szCs w:val="16"/>
    </w:rPr>
  </w:style>
  <w:style w:type="paragraph" w:styleId="aff8">
    <w:name w:val="annotation text"/>
    <w:basedOn w:val="a"/>
    <w:link w:val="aff9"/>
    <w:uiPriority w:val="99"/>
    <w:rsid w:val="0088603B"/>
    <w:pPr>
      <w:suppressAutoHyphens w:val="0"/>
    </w:pPr>
    <w:rPr>
      <w:sz w:val="20"/>
      <w:szCs w:val="20"/>
      <w:lang w:eastAsia="ru-RU"/>
    </w:rPr>
  </w:style>
  <w:style w:type="character" w:customStyle="1" w:styleId="aff9">
    <w:name w:val="Текст примечания Знак"/>
    <w:basedOn w:val="a0"/>
    <w:link w:val="aff8"/>
    <w:uiPriority w:val="99"/>
    <w:rsid w:val="0088603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88603B"/>
    <w:rPr>
      <w:rFonts w:ascii="Times New Roman CYR" w:hAnsi="Times New Roman CYR"/>
      <w:b/>
      <w:bCs/>
    </w:rPr>
  </w:style>
  <w:style w:type="character" w:customStyle="1" w:styleId="affb">
    <w:name w:val="Тема примечания Знак"/>
    <w:basedOn w:val="aff9"/>
    <w:link w:val="affa"/>
    <w:rsid w:val="0088603B"/>
    <w:rPr>
      <w:rFonts w:ascii="Times New Roman CYR" w:eastAsia="Times New Roman" w:hAnsi="Times New Roman CYR" w:cs="Times New Roman"/>
      <w:b/>
      <w:bCs/>
      <w:sz w:val="20"/>
      <w:szCs w:val="20"/>
      <w:lang w:eastAsia="ru-RU"/>
    </w:rPr>
  </w:style>
  <w:style w:type="paragraph" w:styleId="affc">
    <w:name w:val="Revision"/>
    <w:hidden/>
    <w:uiPriority w:val="99"/>
    <w:semiHidden/>
    <w:rsid w:val="0088603B"/>
    <w:pPr>
      <w:spacing w:after="0" w:line="240" w:lineRule="auto"/>
    </w:pPr>
    <w:rPr>
      <w:rFonts w:ascii="Times New Roman CYR" w:eastAsia="Times New Roman" w:hAnsi="Times New Roman CYR" w:cs="Times New Roman"/>
      <w:sz w:val="20"/>
      <w:szCs w:val="20"/>
      <w:lang w:eastAsia="ru-RU"/>
    </w:rPr>
  </w:style>
  <w:style w:type="paragraph" w:customStyle="1" w:styleId="affd">
    <w:name w:val="основной текст документа"/>
    <w:basedOn w:val="a"/>
    <w:rsid w:val="0088603B"/>
    <w:pPr>
      <w:suppressAutoHyphens w:val="0"/>
      <w:spacing w:before="120" w:after="120"/>
      <w:jc w:val="both"/>
    </w:pPr>
    <w:rPr>
      <w:szCs w:val="20"/>
      <w:lang w:eastAsia="en-US"/>
    </w:rPr>
  </w:style>
  <w:style w:type="table" w:customStyle="1" w:styleId="27">
    <w:name w:val="Сетка таблицы2"/>
    <w:basedOn w:val="a1"/>
    <w:next w:val="a4"/>
    <w:rsid w:val="008860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rsid w:val="0088603B"/>
    <w:rPr>
      <w:rFonts w:ascii="Times New Roman CYR" w:hAnsi="Times New Roman CYR"/>
    </w:rPr>
  </w:style>
  <w:style w:type="character" w:customStyle="1" w:styleId="1e">
    <w:name w:val="Нижний колонтитул Знак1"/>
    <w:rsid w:val="0088603B"/>
    <w:rPr>
      <w:rFonts w:ascii="Times New Roman CYR" w:hAnsi="Times New Roman CYR"/>
    </w:rPr>
  </w:style>
  <w:style w:type="paragraph" w:styleId="28">
    <w:name w:val="Body Text Indent 2"/>
    <w:basedOn w:val="a"/>
    <w:link w:val="29"/>
    <w:semiHidden/>
    <w:unhideWhenUsed/>
    <w:rsid w:val="0088603B"/>
    <w:pPr>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semiHidden/>
    <w:rsid w:val="0088603B"/>
    <w:rPr>
      <w:rFonts w:ascii="Times New Roman" w:eastAsia="Times New Roman" w:hAnsi="Times New Roman" w:cs="Times New Roman"/>
      <w:sz w:val="20"/>
      <w:szCs w:val="20"/>
      <w:lang w:eastAsia="ru-RU"/>
    </w:rPr>
  </w:style>
  <w:style w:type="character" w:customStyle="1" w:styleId="hl">
    <w:name w:val="hl"/>
    <w:rsid w:val="0088603B"/>
  </w:style>
  <w:style w:type="character" w:customStyle="1" w:styleId="1f">
    <w:name w:val="Основной текст1"/>
    <w:rsid w:val="00E07167"/>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7"/>
      <w:szCs w:val="27"/>
      <w:u w:val="none"/>
      <w:vertAlign w:val="baseline"/>
      <w:lang w:val="ru-RU"/>
    </w:rPr>
  </w:style>
  <w:style w:type="paragraph" w:customStyle="1" w:styleId="1f0">
    <w:name w:val="Название объекта1"/>
    <w:basedOn w:val="a"/>
    <w:rsid w:val="00E07167"/>
    <w:pPr>
      <w:jc w:val="center"/>
    </w:pPr>
    <w:rPr>
      <w:b/>
      <w:szCs w:val="20"/>
    </w:rPr>
  </w:style>
  <w:style w:type="character" w:customStyle="1" w:styleId="s100">
    <w:name w:val="s_10"/>
    <w:basedOn w:val="a0"/>
    <w:rsid w:val="00084452"/>
  </w:style>
  <w:style w:type="paragraph" w:customStyle="1" w:styleId="Standard">
    <w:name w:val="Standard"/>
    <w:rsid w:val="00084452"/>
    <w:pPr>
      <w:suppressAutoHyphens/>
      <w:autoSpaceDN w:val="0"/>
      <w:spacing w:after="200" w:line="276" w:lineRule="auto"/>
      <w:textAlignment w:val="baseline"/>
    </w:pPr>
    <w:rPr>
      <w:rFonts w:ascii="Calibri" w:eastAsia="Arial Unicode MS" w:hAnsi="Calibri" w:cs="Tahoma"/>
      <w:kern w:val="3"/>
    </w:rPr>
  </w:style>
  <w:style w:type="character" w:customStyle="1" w:styleId="WW8Num15z3">
    <w:name w:val="WW8Num15z3"/>
    <w:rsid w:val="00084452"/>
  </w:style>
  <w:style w:type="character" w:customStyle="1" w:styleId="WW8Num8z6">
    <w:name w:val="WW8Num8z6"/>
    <w:rsid w:val="00084452"/>
  </w:style>
  <w:style w:type="character" w:customStyle="1" w:styleId="WW8Num14z0">
    <w:name w:val="WW8Num14z0"/>
    <w:rsid w:val="00084452"/>
    <w:rPr>
      <w:rFonts w:ascii="Times New Roman" w:hAnsi="Times New Roman" w:cs="Times New Roman"/>
      <w:sz w:val="28"/>
      <w:szCs w:val="28"/>
    </w:rPr>
  </w:style>
  <w:style w:type="character" w:customStyle="1" w:styleId="WW8Num4z2">
    <w:name w:val="WW8Num4z2"/>
    <w:rsid w:val="00084452"/>
  </w:style>
  <w:style w:type="character" w:customStyle="1" w:styleId="WW8Num5z0">
    <w:name w:val="WW8Num5z0"/>
    <w:rsid w:val="00084452"/>
    <w:rPr>
      <w:rFonts w:ascii="Times New Roman" w:hAnsi="Times New Roman" w:cs="Times New Roman"/>
      <w:sz w:val="28"/>
      <w:szCs w:val="28"/>
    </w:rPr>
  </w:style>
  <w:style w:type="character" w:customStyle="1" w:styleId="WW8Num3z5">
    <w:name w:val="WW8Num3z5"/>
    <w:rsid w:val="00084452"/>
  </w:style>
  <w:style w:type="character" w:customStyle="1" w:styleId="WW8Num5z3">
    <w:name w:val="WW8Num5z3"/>
    <w:rsid w:val="00084452"/>
  </w:style>
  <w:style w:type="character" w:customStyle="1" w:styleId="WW8Num13z0">
    <w:name w:val="WW8Num13z0"/>
    <w:rsid w:val="00084452"/>
    <w:rPr>
      <w:rFonts w:ascii="Symbol" w:hAnsi="Symbol" w:cs="OpenSymbol"/>
    </w:rPr>
  </w:style>
  <w:style w:type="character" w:customStyle="1" w:styleId="WW8Num4z6">
    <w:name w:val="WW8Num4z6"/>
    <w:rsid w:val="00084452"/>
  </w:style>
  <w:style w:type="character" w:customStyle="1" w:styleId="WW8Num14z4">
    <w:name w:val="WW8Num14z4"/>
    <w:rsid w:val="00084452"/>
  </w:style>
  <w:style w:type="character" w:customStyle="1" w:styleId="WW8Num3z1">
    <w:name w:val="WW8Num3z1"/>
    <w:rsid w:val="00084452"/>
    <w:rPr>
      <w:rFonts w:ascii="Times New Roman" w:hAnsi="Times New Roman" w:cs="Times New Roman"/>
      <w:b w:val="0"/>
      <w:sz w:val="28"/>
      <w:szCs w:val="28"/>
    </w:rPr>
  </w:style>
  <w:style w:type="character" w:customStyle="1" w:styleId="WW8Num5z2">
    <w:name w:val="WW8Num5z2"/>
    <w:rsid w:val="00084452"/>
  </w:style>
  <w:style w:type="character" w:customStyle="1" w:styleId="WW8Num14z6">
    <w:name w:val="WW8Num14z6"/>
    <w:rsid w:val="00084452"/>
  </w:style>
  <w:style w:type="character" w:customStyle="1" w:styleId="WW8Num4z5">
    <w:name w:val="WW8Num4z5"/>
    <w:rsid w:val="00084452"/>
  </w:style>
  <w:style w:type="character" w:customStyle="1" w:styleId="WW8Num7z4">
    <w:name w:val="WW8Num7z4"/>
    <w:rsid w:val="00084452"/>
  </w:style>
  <w:style w:type="character" w:customStyle="1" w:styleId="WW8Num11z0">
    <w:name w:val="WW8Num11z0"/>
    <w:rsid w:val="00084452"/>
    <w:rPr>
      <w:rFonts w:ascii="Symbol" w:hAnsi="Symbol" w:cs="OpenSymbol"/>
    </w:rPr>
  </w:style>
  <w:style w:type="character" w:customStyle="1" w:styleId="WW8Num4z0">
    <w:name w:val="WW8Num4z0"/>
    <w:rsid w:val="00084452"/>
    <w:rPr>
      <w:rFonts w:ascii="Times New Roman" w:hAnsi="Times New Roman" w:cs="Times New Roman"/>
      <w:sz w:val="28"/>
      <w:szCs w:val="28"/>
    </w:rPr>
  </w:style>
  <w:style w:type="character" w:customStyle="1" w:styleId="affe">
    <w:name w:val="Цветовое выделение"/>
    <w:uiPriority w:val="99"/>
    <w:rsid w:val="00084452"/>
    <w:rPr>
      <w:b/>
      <w:bCs/>
      <w:color w:val="26282F"/>
    </w:rPr>
  </w:style>
  <w:style w:type="character" w:customStyle="1" w:styleId="WW8Num3z4">
    <w:name w:val="WW8Num3z4"/>
    <w:rsid w:val="00084452"/>
  </w:style>
  <w:style w:type="character" w:customStyle="1" w:styleId="WW8Num7z3">
    <w:name w:val="WW8Num7z3"/>
    <w:rsid w:val="00084452"/>
  </w:style>
  <w:style w:type="character" w:customStyle="1" w:styleId="WW8Num5z5">
    <w:name w:val="WW8Num5z5"/>
    <w:rsid w:val="00084452"/>
  </w:style>
  <w:style w:type="character" w:customStyle="1" w:styleId="WW8Num8z4">
    <w:name w:val="WW8Num8z4"/>
    <w:rsid w:val="00084452"/>
  </w:style>
  <w:style w:type="character" w:customStyle="1" w:styleId="WW8Num8z2">
    <w:name w:val="WW8Num8z2"/>
    <w:rsid w:val="00084452"/>
  </w:style>
  <w:style w:type="character" w:customStyle="1" w:styleId="WW8Num3z0">
    <w:name w:val="WW8Num3z0"/>
    <w:rsid w:val="00084452"/>
    <w:rPr>
      <w:rFonts w:ascii="Times New Roman" w:hAnsi="Times New Roman" w:cs="Times New Roman"/>
      <w:sz w:val="28"/>
      <w:szCs w:val="28"/>
    </w:rPr>
  </w:style>
  <w:style w:type="character" w:customStyle="1" w:styleId="WW8Num4z3">
    <w:name w:val="WW8Num4z3"/>
    <w:rsid w:val="00084452"/>
  </w:style>
  <w:style w:type="character" w:customStyle="1" w:styleId="WW8Num3z3">
    <w:name w:val="WW8Num3z3"/>
    <w:rsid w:val="00084452"/>
  </w:style>
  <w:style w:type="character" w:customStyle="1" w:styleId="WW8Num4z7">
    <w:name w:val="WW8Num4z7"/>
    <w:rsid w:val="00084452"/>
  </w:style>
  <w:style w:type="character" w:customStyle="1" w:styleId="WW8Num3z8">
    <w:name w:val="WW8Num3z8"/>
    <w:rsid w:val="00084452"/>
  </w:style>
  <w:style w:type="character" w:customStyle="1" w:styleId="WW8Num3z2">
    <w:name w:val="WW8Num3z2"/>
    <w:rsid w:val="00084452"/>
  </w:style>
  <w:style w:type="character" w:customStyle="1" w:styleId="WW8Num14z5">
    <w:name w:val="WW8Num14z5"/>
    <w:rsid w:val="00084452"/>
  </w:style>
  <w:style w:type="character" w:customStyle="1" w:styleId="WW8Num4z8">
    <w:name w:val="WW8Num4z8"/>
    <w:rsid w:val="00084452"/>
  </w:style>
  <w:style w:type="character" w:customStyle="1" w:styleId="WW8Num8z3">
    <w:name w:val="WW8Num8z3"/>
    <w:rsid w:val="00084452"/>
  </w:style>
  <w:style w:type="character" w:customStyle="1" w:styleId="WW8Num10z0">
    <w:name w:val="WW8Num10z0"/>
    <w:rsid w:val="00084452"/>
    <w:rPr>
      <w:rFonts w:ascii="Symbol" w:hAnsi="Symbol" w:cs="OpenSymbol"/>
    </w:rPr>
  </w:style>
  <w:style w:type="character" w:customStyle="1" w:styleId="WW8Num4z4">
    <w:name w:val="WW8Num4z4"/>
    <w:rsid w:val="00084452"/>
  </w:style>
  <w:style w:type="character" w:customStyle="1" w:styleId="WW8Num7z7">
    <w:name w:val="WW8Num7z7"/>
    <w:rsid w:val="00084452"/>
  </w:style>
  <w:style w:type="character" w:customStyle="1" w:styleId="WW8Num14z7">
    <w:name w:val="WW8Num14z7"/>
    <w:rsid w:val="00084452"/>
  </w:style>
  <w:style w:type="character" w:customStyle="1" w:styleId="WW8Num4z1">
    <w:name w:val="WW8Num4z1"/>
    <w:rsid w:val="00084452"/>
  </w:style>
  <w:style w:type="character" w:customStyle="1" w:styleId="WW8Num12z0">
    <w:name w:val="WW8Num12z0"/>
    <w:rsid w:val="00084452"/>
    <w:rPr>
      <w:rFonts w:ascii="Symbol" w:hAnsi="Symbol" w:cs="OpenSymbol"/>
    </w:rPr>
  </w:style>
  <w:style w:type="character" w:customStyle="1" w:styleId="WW8Num3z7">
    <w:name w:val="WW8Num3z7"/>
    <w:rsid w:val="00084452"/>
  </w:style>
  <w:style w:type="character" w:customStyle="1" w:styleId="WW8Num5z6">
    <w:name w:val="WW8Num5z6"/>
    <w:rsid w:val="00084452"/>
  </w:style>
  <w:style w:type="character" w:customStyle="1" w:styleId="WW8Num14z2">
    <w:name w:val="WW8Num14z2"/>
    <w:rsid w:val="00084452"/>
  </w:style>
  <w:style w:type="character" w:customStyle="1" w:styleId="WW8Num3z6">
    <w:name w:val="WW8Num3z6"/>
    <w:rsid w:val="00084452"/>
  </w:style>
  <w:style w:type="character" w:customStyle="1" w:styleId="WW8Num7z0">
    <w:name w:val="WW8Num7z0"/>
    <w:rsid w:val="00084452"/>
    <w:rPr>
      <w:rFonts w:ascii="Times New Roman" w:hAnsi="Times New Roman" w:cs="Times New Roman"/>
      <w:sz w:val="28"/>
      <w:szCs w:val="28"/>
    </w:rPr>
  </w:style>
  <w:style w:type="character" w:customStyle="1" w:styleId="WW8Num14z3">
    <w:name w:val="WW8Num14z3"/>
    <w:rsid w:val="00084452"/>
  </w:style>
  <w:style w:type="character" w:customStyle="1" w:styleId="WW8Num6z0">
    <w:name w:val="WW8Num6z0"/>
    <w:rsid w:val="00084452"/>
    <w:rPr>
      <w:rFonts w:ascii="Symbol" w:hAnsi="Symbol" w:cs="OpenSymbol"/>
    </w:rPr>
  </w:style>
  <w:style w:type="character" w:customStyle="1" w:styleId="WW8Num5z4">
    <w:name w:val="WW8Num5z4"/>
    <w:rsid w:val="00084452"/>
  </w:style>
  <w:style w:type="character" w:customStyle="1" w:styleId="WW8Num7z8">
    <w:name w:val="WW8Num7z8"/>
    <w:rsid w:val="00084452"/>
  </w:style>
  <w:style w:type="character" w:customStyle="1" w:styleId="afff">
    <w:name w:val="Сравнение редакций. Добавленный фрагмент"/>
    <w:uiPriority w:val="99"/>
    <w:rsid w:val="00084452"/>
    <w:rPr>
      <w:color w:val="000000"/>
      <w:shd w:val="clear" w:color="auto" w:fill="C1D7FF"/>
    </w:rPr>
  </w:style>
  <w:style w:type="character" w:customStyle="1" w:styleId="WW8Num7z5">
    <w:name w:val="WW8Num7z5"/>
    <w:rsid w:val="00084452"/>
  </w:style>
  <w:style w:type="character" w:customStyle="1" w:styleId="WW8Num5z7">
    <w:name w:val="WW8Num5z7"/>
    <w:rsid w:val="00084452"/>
  </w:style>
  <w:style w:type="character" w:customStyle="1" w:styleId="WW8Num7z6">
    <w:name w:val="WW8Num7z6"/>
    <w:rsid w:val="00084452"/>
  </w:style>
  <w:style w:type="character" w:customStyle="1" w:styleId="WW8Num5z8">
    <w:name w:val="WW8Num5z8"/>
    <w:rsid w:val="00084452"/>
  </w:style>
  <w:style w:type="character" w:customStyle="1" w:styleId="WW8Num8z5">
    <w:name w:val="WW8Num8z5"/>
    <w:rsid w:val="00084452"/>
  </w:style>
  <w:style w:type="character" w:customStyle="1" w:styleId="WW8Num8z0">
    <w:name w:val="WW8Num8z0"/>
    <w:rsid w:val="00084452"/>
    <w:rPr>
      <w:rFonts w:ascii="Times New Roman" w:hAnsi="Times New Roman" w:cs="Times New Roman"/>
      <w:sz w:val="28"/>
      <w:szCs w:val="28"/>
    </w:rPr>
  </w:style>
  <w:style w:type="character" w:customStyle="1" w:styleId="WW8Num7z2">
    <w:name w:val="WW8Num7z2"/>
    <w:rsid w:val="00084452"/>
  </w:style>
  <w:style w:type="character" w:customStyle="1" w:styleId="WW8Num8z7">
    <w:name w:val="WW8Num8z7"/>
    <w:rsid w:val="00084452"/>
  </w:style>
  <w:style w:type="character" w:customStyle="1" w:styleId="WW8Num8z8">
    <w:name w:val="WW8Num8z8"/>
    <w:rsid w:val="00084452"/>
  </w:style>
  <w:style w:type="character" w:customStyle="1" w:styleId="WW8Num9z0">
    <w:name w:val="WW8Num9z0"/>
    <w:rsid w:val="00084452"/>
    <w:rPr>
      <w:rFonts w:ascii="Times New Roman" w:hAnsi="Times New Roman" w:cs="Times New Roman"/>
      <w:sz w:val="28"/>
      <w:szCs w:val="28"/>
    </w:rPr>
  </w:style>
  <w:style w:type="character" w:customStyle="1" w:styleId="WW8Num9z2">
    <w:name w:val="WW8Num9z2"/>
    <w:rsid w:val="00084452"/>
  </w:style>
  <w:style w:type="character" w:customStyle="1" w:styleId="WW8Num9z3">
    <w:name w:val="WW8Num9z3"/>
    <w:rsid w:val="00084452"/>
  </w:style>
  <w:style w:type="character" w:customStyle="1" w:styleId="WW8Num9z4">
    <w:name w:val="WW8Num9z4"/>
    <w:rsid w:val="00084452"/>
  </w:style>
  <w:style w:type="character" w:customStyle="1" w:styleId="WW8Num9z5">
    <w:name w:val="WW8Num9z5"/>
    <w:rsid w:val="00084452"/>
  </w:style>
  <w:style w:type="character" w:customStyle="1" w:styleId="WW8Num9z6">
    <w:name w:val="WW8Num9z6"/>
    <w:rsid w:val="00084452"/>
  </w:style>
  <w:style w:type="character" w:customStyle="1" w:styleId="WW8Num9z7">
    <w:name w:val="WW8Num9z7"/>
    <w:rsid w:val="00084452"/>
  </w:style>
  <w:style w:type="character" w:customStyle="1" w:styleId="WW8Num9z8">
    <w:name w:val="WW8Num9z8"/>
    <w:rsid w:val="00084452"/>
  </w:style>
  <w:style w:type="character" w:customStyle="1" w:styleId="WW8Num14z8">
    <w:name w:val="WW8Num14z8"/>
    <w:rsid w:val="00084452"/>
  </w:style>
  <w:style w:type="character" w:customStyle="1" w:styleId="WW8Num15z0">
    <w:name w:val="WW8Num15z0"/>
    <w:rsid w:val="00084452"/>
  </w:style>
  <w:style w:type="character" w:customStyle="1" w:styleId="WW8Num15z1">
    <w:name w:val="WW8Num15z1"/>
    <w:rsid w:val="00084452"/>
  </w:style>
  <w:style w:type="character" w:customStyle="1" w:styleId="WW8Num15z2">
    <w:name w:val="WW8Num15z2"/>
    <w:rsid w:val="00084452"/>
  </w:style>
  <w:style w:type="character" w:customStyle="1" w:styleId="WW8Num15z4">
    <w:name w:val="WW8Num15z4"/>
    <w:rsid w:val="00084452"/>
  </w:style>
  <w:style w:type="character" w:customStyle="1" w:styleId="WW8Num15z5">
    <w:name w:val="WW8Num15z5"/>
    <w:rsid w:val="00084452"/>
  </w:style>
  <w:style w:type="character" w:customStyle="1" w:styleId="WW8Num15z6">
    <w:name w:val="WW8Num15z6"/>
    <w:rsid w:val="00084452"/>
  </w:style>
  <w:style w:type="character" w:customStyle="1" w:styleId="WW8Num15z7">
    <w:name w:val="WW8Num15z7"/>
    <w:rsid w:val="00084452"/>
  </w:style>
  <w:style w:type="character" w:customStyle="1" w:styleId="WW8Num15z8">
    <w:name w:val="WW8Num15z8"/>
    <w:rsid w:val="00084452"/>
  </w:style>
  <w:style w:type="character" w:customStyle="1" w:styleId="WW8Num16z0">
    <w:name w:val="WW8Num16z0"/>
    <w:rsid w:val="00084452"/>
    <w:rPr>
      <w:rFonts w:ascii="Times New Roman" w:hAnsi="Times New Roman" w:cs="Times New Roman" w:hint="default"/>
      <w:sz w:val="28"/>
      <w:szCs w:val="28"/>
    </w:rPr>
  </w:style>
  <w:style w:type="character" w:customStyle="1" w:styleId="WW8Num16z1">
    <w:name w:val="WW8Num16z1"/>
    <w:rsid w:val="00084452"/>
  </w:style>
  <w:style w:type="character" w:customStyle="1" w:styleId="WW8Num16z2">
    <w:name w:val="WW8Num16z2"/>
    <w:rsid w:val="00084452"/>
  </w:style>
  <w:style w:type="character" w:customStyle="1" w:styleId="WW8Num16z3">
    <w:name w:val="WW8Num16z3"/>
    <w:rsid w:val="00084452"/>
  </w:style>
  <w:style w:type="character" w:customStyle="1" w:styleId="WW8Num16z4">
    <w:name w:val="WW8Num16z4"/>
    <w:rsid w:val="00084452"/>
  </w:style>
  <w:style w:type="character" w:customStyle="1" w:styleId="WW8Num16z5">
    <w:name w:val="WW8Num16z5"/>
    <w:rsid w:val="00084452"/>
  </w:style>
  <w:style w:type="character" w:customStyle="1" w:styleId="WW8Num16z6">
    <w:name w:val="WW8Num16z6"/>
    <w:rsid w:val="00084452"/>
  </w:style>
  <w:style w:type="character" w:customStyle="1" w:styleId="WW8Num16z7">
    <w:name w:val="WW8Num16z7"/>
    <w:rsid w:val="00084452"/>
  </w:style>
  <w:style w:type="character" w:customStyle="1" w:styleId="WW8Num16z8">
    <w:name w:val="WW8Num16z8"/>
    <w:rsid w:val="00084452"/>
  </w:style>
  <w:style w:type="paragraph" w:customStyle="1" w:styleId="afff0">
    <w:name w:val="Таблицы (моноширинный)"/>
    <w:basedOn w:val="a"/>
    <w:next w:val="a"/>
    <w:uiPriority w:val="99"/>
    <w:rsid w:val="00084452"/>
    <w:pPr>
      <w:widowControl w:val="0"/>
      <w:suppressAutoHyphens w:val="0"/>
      <w:autoSpaceDE w:val="0"/>
      <w:autoSpaceDN w:val="0"/>
      <w:adjustRightInd w:val="0"/>
    </w:pPr>
    <w:rPr>
      <w:rFonts w:ascii="Courier New" w:hAnsi="Courier New" w:cs="Courier New"/>
      <w:lang w:eastAsia="ru-RU"/>
    </w:rPr>
  </w:style>
  <w:style w:type="character" w:customStyle="1" w:styleId="HTML1">
    <w:name w:val="Стандартный HTML Знак1"/>
    <w:locked/>
    <w:rsid w:val="00084452"/>
    <w:rPr>
      <w:rFonts w:ascii="Courier New" w:eastAsia="Courier New" w:hAnsi="Courier New" w:cs="Courier New"/>
    </w:rPr>
  </w:style>
  <w:style w:type="character" w:customStyle="1" w:styleId="FontStyle98">
    <w:name w:val="Font Style98"/>
    <w:basedOn w:val="a0"/>
    <w:rsid w:val="00084452"/>
    <w:rPr>
      <w:rFonts w:ascii="Times New Roman" w:hAnsi="Times New Roman" w:cs="Times New Roman"/>
      <w:sz w:val="26"/>
      <w:szCs w:val="26"/>
    </w:rPr>
  </w:style>
  <w:style w:type="character" w:customStyle="1" w:styleId="FontStyle101">
    <w:name w:val="Font Style101"/>
    <w:basedOn w:val="a0"/>
    <w:rsid w:val="00084452"/>
    <w:rPr>
      <w:rFonts w:ascii="Times New Roman" w:hAnsi="Times New Roman" w:cs="Times New Roman"/>
      <w:b/>
      <w:bCs/>
      <w:sz w:val="26"/>
      <w:szCs w:val="26"/>
    </w:rPr>
  </w:style>
  <w:style w:type="paragraph" w:customStyle="1" w:styleId="Style25">
    <w:name w:val="Style25"/>
    <w:basedOn w:val="a"/>
    <w:rsid w:val="00084452"/>
    <w:pPr>
      <w:widowControl w:val="0"/>
      <w:suppressAutoHyphens w:val="0"/>
      <w:autoSpaceDE w:val="0"/>
      <w:autoSpaceDN w:val="0"/>
      <w:adjustRightInd w:val="0"/>
      <w:spacing w:line="322" w:lineRule="exact"/>
      <w:jc w:val="center"/>
    </w:pPr>
    <w:rPr>
      <w:lang w:eastAsia="ru-RU"/>
    </w:rPr>
  </w:style>
  <w:style w:type="paragraph" w:customStyle="1" w:styleId="Style32">
    <w:name w:val="Style32"/>
    <w:basedOn w:val="a"/>
    <w:rsid w:val="00084452"/>
    <w:pPr>
      <w:widowControl w:val="0"/>
      <w:suppressAutoHyphens w:val="0"/>
      <w:autoSpaceDE w:val="0"/>
      <w:autoSpaceDN w:val="0"/>
      <w:adjustRightInd w:val="0"/>
      <w:spacing w:line="324" w:lineRule="exact"/>
      <w:jc w:val="both"/>
    </w:pPr>
    <w:rPr>
      <w:lang w:eastAsia="ru-RU"/>
    </w:rPr>
  </w:style>
  <w:style w:type="character" w:customStyle="1" w:styleId="blk">
    <w:name w:val="blk"/>
    <w:basedOn w:val="a0"/>
    <w:rsid w:val="00046728"/>
  </w:style>
  <w:style w:type="character" w:customStyle="1" w:styleId="grame">
    <w:name w:val="grame"/>
    <w:basedOn w:val="a0"/>
    <w:rsid w:val="008B1741"/>
  </w:style>
  <w:style w:type="paragraph" w:customStyle="1" w:styleId="heading">
    <w:name w:val="heading"/>
    <w:basedOn w:val="a"/>
    <w:rsid w:val="008B1741"/>
    <w:pPr>
      <w:suppressAutoHyphens w:val="0"/>
      <w:spacing w:before="100" w:beforeAutospacing="1" w:after="100" w:afterAutospacing="1"/>
    </w:pPr>
    <w:rPr>
      <w:lang w:eastAsia="ru-RU"/>
    </w:rPr>
  </w:style>
  <w:style w:type="paragraph" w:customStyle="1" w:styleId="afff1">
    <w:name w:val="подпись к объекту"/>
    <w:basedOn w:val="a"/>
    <w:next w:val="a"/>
    <w:rsid w:val="0031244C"/>
    <w:pPr>
      <w:tabs>
        <w:tab w:val="left" w:pos="3060"/>
      </w:tabs>
      <w:suppressAutoHyphens w:val="0"/>
      <w:spacing w:line="240" w:lineRule="atLeast"/>
      <w:jc w:val="center"/>
    </w:pPr>
    <w:rPr>
      <w:b/>
      <w:caps/>
      <w:sz w:val="28"/>
      <w:szCs w:val="20"/>
    </w:rPr>
  </w:style>
  <w:style w:type="numbering" w:customStyle="1" w:styleId="41">
    <w:name w:val="Нет списка4"/>
    <w:next w:val="a2"/>
    <w:uiPriority w:val="99"/>
    <w:semiHidden/>
    <w:unhideWhenUsed/>
    <w:rsid w:val="00110191"/>
  </w:style>
  <w:style w:type="character" w:customStyle="1" w:styleId="2a">
    <w:name w:val="Основной текст (2)_"/>
    <w:link w:val="2b"/>
    <w:locked/>
    <w:rsid w:val="00C24377"/>
    <w:rPr>
      <w:spacing w:val="19"/>
      <w:shd w:val="clear" w:color="auto" w:fill="FFFFFF"/>
    </w:rPr>
  </w:style>
  <w:style w:type="character" w:customStyle="1" w:styleId="37">
    <w:name w:val="Основной текст (3)_"/>
    <w:link w:val="38"/>
    <w:locked/>
    <w:rsid w:val="00C24377"/>
    <w:rPr>
      <w:b/>
      <w:bCs/>
      <w:spacing w:val="8"/>
      <w:shd w:val="clear" w:color="auto" w:fill="FFFFFF"/>
    </w:rPr>
  </w:style>
  <w:style w:type="paragraph" w:customStyle="1" w:styleId="2b">
    <w:name w:val="Основной текст (2)"/>
    <w:basedOn w:val="a"/>
    <w:link w:val="2a"/>
    <w:rsid w:val="00C24377"/>
    <w:pPr>
      <w:widowControl w:val="0"/>
      <w:shd w:val="clear" w:color="auto" w:fill="FFFFFF"/>
      <w:suppressAutoHyphens w:val="0"/>
      <w:spacing w:after="1260" w:line="322" w:lineRule="exact"/>
    </w:pPr>
    <w:rPr>
      <w:rFonts w:asciiTheme="minorHAnsi" w:eastAsiaTheme="minorHAnsi" w:hAnsiTheme="minorHAnsi" w:cstheme="minorBidi"/>
      <w:spacing w:val="19"/>
      <w:sz w:val="22"/>
      <w:szCs w:val="22"/>
      <w:lang w:eastAsia="en-US"/>
    </w:rPr>
  </w:style>
  <w:style w:type="paragraph" w:customStyle="1" w:styleId="38">
    <w:name w:val="Основной текст (3)"/>
    <w:basedOn w:val="a"/>
    <w:link w:val="37"/>
    <w:rsid w:val="00C24377"/>
    <w:pPr>
      <w:widowControl w:val="0"/>
      <w:shd w:val="clear" w:color="auto" w:fill="FFFFFF"/>
      <w:suppressAutoHyphens w:val="0"/>
      <w:spacing w:before="1260" w:line="317" w:lineRule="exact"/>
      <w:jc w:val="center"/>
    </w:pPr>
    <w:rPr>
      <w:rFonts w:asciiTheme="minorHAnsi" w:eastAsiaTheme="minorHAnsi" w:hAnsiTheme="minorHAnsi" w:cstheme="minorBidi"/>
      <w:b/>
      <w:bCs/>
      <w:spacing w:val="8"/>
      <w:sz w:val="22"/>
      <w:szCs w:val="22"/>
      <w:lang w:eastAsia="en-US"/>
    </w:rPr>
  </w:style>
  <w:style w:type="character" w:customStyle="1" w:styleId="50">
    <w:name w:val="Заголовок 5 Знак"/>
    <w:basedOn w:val="a0"/>
    <w:link w:val="5"/>
    <w:uiPriority w:val="9"/>
    <w:semiHidden/>
    <w:rsid w:val="00B53D78"/>
    <w:rPr>
      <w:rFonts w:asciiTheme="majorHAnsi" w:eastAsiaTheme="majorEastAsia" w:hAnsiTheme="majorHAnsi" w:cstheme="majorBidi"/>
      <w:color w:val="2E74B5" w:themeColor="accent1" w:themeShade="BF"/>
      <w:sz w:val="24"/>
      <w:szCs w:val="24"/>
      <w:lang w:eastAsia="ar-SA"/>
    </w:rPr>
  </w:style>
  <w:style w:type="paragraph" w:customStyle="1" w:styleId="afff2">
    <w:name w:val="a"/>
    <w:basedOn w:val="a"/>
    <w:rsid w:val="00B53D78"/>
    <w:pPr>
      <w:suppressAutoHyphens w:val="0"/>
      <w:spacing w:before="100" w:beforeAutospacing="1" w:after="100" w:afterAutospacing="1"/>
    </w:pPr>
    <w:rPr>
      <w:lang w:eastAsia="ru-RU"/>
    </w:rPr>
  </w:style>
  <w:style w:type="paragraph" w:customStyle="1" w:styleId="xl135">
    <w:name w:val="xl13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36">
    <w:name w:val="xl136"/>
    <w:basedOn w:val="a"/>
    <w:rsid w:val="00AB32A1"/>
    <w:pPr>
      <w:suppressAutoHyphens w:val="0"/>
      <w:spacing w:before="100" w:beforeAutospacing="1" w:after="100" w:afterAutospacing="1"/>
    </w:pPr>
    <w:rPr>
      <w:sz w:val="26"/>
      <w:szCs w:val="26"/>
      <w:lang w:eastAsia="ru-RU"/>
    </w:rPr>
  </w:style>
  <w:style w:type="paragraph" w:customStyle="1" w:styleId="xl137">
    <w:name w:val="xl13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38">
    <w:name w:val="xl13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3366"/>
      <w:sz w:val="26"/>
      <w:szCs w:val="26"/>
      <w:lang w:eastAsia="ru-RU"/>
    </w:rPr>
  </w:style>
  <w:style w:type="paragraph" w:customStyle="1" w:styleId="xl139">
    <w:name w:val="xl13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40">
    <w:name w:val="xl140"/>
    <w:basedOn w:val="a"/>
    <w:rsid w:val="00AB32A1"/>
    <w:pPr>
      <w:shd w:val="clear" w:color="FFFFCC" w:fill="FFFFFF"/>
      <w:suppressAutoHyphens w:val="0"/>
      <w:spacing w:before="100" w:beforeAutospacing="1" w:after="100" w:afterAutospacing="1"/>
    </w:pPr>
    <w:rPr>
      <w:lang w:eastAsia="ru-RU"/>
    </w:rPr>
  </w:style>
  <w:style w:type="paragraph" w:customStyle="1" w:styleId="xl141">
    <w:name w:val="xl14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b/>
      <w:bCs/>
      <w:sz w:val="26"/>
      <w:szCs w:val="26"/>
      <w:lang w:eastAsia="ru-RU"/>
    </w:rPr>
  </w:style>
  <w:style w:type="paragraph" w:customStyle="1" w:styleId="xl142">
    <w:name w:val="xl14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3">
    <w:name w:val="xl14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44">
    <w:name w:val="xl14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45">
    <w:name w:val="xl14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6">
    <w:name w:val="xl14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26"/>
      <w:szCs w:val="26"/>
      <w:lang w:eastAsia="ru-RU"/>
    </w:rPr>
  </w:style>
  <w:style w:type="paragraph" w:customStyle="1" w:styleId="xl147">
    <w:name w:val="xl147"/>
    <w:basedOn w:val="a"/>
    <w:rsid w:val="00AB32A1"/>
    <w:pPr>
      <w:suppressAutoHyphens w:val="0"/>
      <w:spacing w:before="100" w:beforeAutospacing="1" w:after="100" w:afterAutospacing="1"/>
    </w:pPr>
    <w:rPr>
      <w:sz w:val="26"/>
      <w:szCs w:val="26"/>
      <w:lang w:eastAsia="ru-RU"/>
    </w:rPr>
  </w:style>
  <w:style w:type="paragraph" w:customStyle="1" w:styleId="xl148">
    <w:name w:val="xl14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sz w:val="28"/>
      <w:szCs w:val="28"/>
      <w:lang w:eastAsia="ru-RU"/>
    </w:rPr>
  </w:style>
  <w:style w:type="paragraph" w:customStyle="1" w:styleId="xl149">
    <w:name w:val="xl14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0">
    <w:name w:val="xl15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sz w:val="26"/>
      <w:szCs w:val="26"/>
      <w:lang w:eastAsia="ru-RU"/>
    </w:rPr>
  </w:style>
  <w:style w:type="paragraph" w:customStyle="1" w:styleId="xl151">
    <w:name w:val="xl15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color w:val="000000"/>
      <w:sz w:val="26"/>
      <w:szCs w:val="26"/>
      <w:lang w:eastAsia="ru-RU"/>
    </w:rPr>
  </w:style>
  <w:style w:type="paragraph" w:customStyle="1" w:styleId="xl152">
    <w:name w:val="xl15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3">
    <w:name w:val="xl15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54">
    <w:name w:val="xl15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6"/>
      <w:szCs w:val="26"/>
      <w:lang w:eastAsia="ru-RU"/>
    </w:rPr>
  </w:style>
  <w:style w:type="paragraph" w:customStyle="1" w:styleId="xl155">
    <w:name w:val="xl155"/>
    <w:basedOn w:val="a"/>
    <w:rsid w:val="00AB32A1"/>
    <w:pPr>
      <w:suppressAutoHyphens w:val="0"/>
      <w:spacing w:before="100" w:beforeAutospacing="1" w:after="100" w:afterAutospacing="1"/>
    </w:pPr>
    <w:rPr>
      <w:b/>
      <w:bCs/>
      <w:color w:val="000000"/>
      <w:lang w:eastAsia="ru-RU"/>
    </w:rPr>
  </w:style>
  <w:style w:type="paragraph" w:customStyle="1" w:styleId="xl156">
    <w:name w:val="xl15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57">
    <w:name w:val="xl15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b/>
      <w:bCs/>
      <w:color w:val="000000"/>
      <w:sz w:val="26"/>
      <w:szCs w:val="26"/>
      <w:lang w:eastAsia="ru-RU"/>
    </w:rPr>
  </w:style>
  <w:style w:type="paragraph" w:customStyle="1" w:styleId="xl158">
    <w:name w:val="xl15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3366"/>
      <w:sz w:val="26"/>
      <w:szCs w:val="26"/>
      <w:lang w:eastAsia="ru-RU"/>
    </w:rPr>
  </w:style>
  <w:style w:type="paragraph" w:customStyle="1" w:styleId="xl159">
    <w:name w:val="xl15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60">
    <w:name w:val="xl16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26"/>
      <w:szCs w:val="26"/>
      <w:lang w:eastAsia="ru-RU"/>
    </w:rPr>
  </w:style>
  <w:style w:type="paragraph" w:customStyle="1" w:styleId="xl161">
    <w:name w:val="xl161"/>
    <w:basedOn w:val="a"/>
    <w:rsid w:val="00AB32A1"/>
    <w:pPr>
      <w:suppressAutoHyphens w:val="0"/>
      <w:spacing w:before="100" w:beforeAutospacing="1" w:after="100" w:afterAutospacing="1"/>
    </w:pPr>
    <w:rPr>
      <w:b/>
      <w:bCs/>
      <w:sz w:val="28"/>
      <w:szCs w:val="28"/>
      <w:lang w:eastAsia="ru-RU"/>
    </w:rPr>
  </w:style>
  <w:style w:type="paragraph" w:customStyle="1" w:styleId="xl162">
    <w:name w:val="xl162"/>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3">
    <w:name w:val="xl16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26"/>
      <w:szCs w:val="26"/>
      <w:lang w:eastAsia="ru-RU"/>
    </w:rPr>
  </w:style>
  <w:style w:type="paragraph" w:customStyle="1" w:styleId="xl164">
    <w:name w:val="xl164"/>
    <w:basedOn w:val="a"/>
    <w:rsid w:val="00AB32A1"/>
    <w:pPr>
      <w:shd w:val="clear" w:color="FFFFCC" w:fill="FFFFFF"/>
      <w:suppressAutoHyphens w:val="0"/>
      <w:spacing w:before="100" w:beforeAutospacing="1" w:after="100" w:afterAutospacing="1"/>
    </w:pPr>
    <w:rPr>
      <w:b/>
      <w:bCs/>
      <w:color w:val="000000"/>
      <w:sz w:val="28"/>
      <w:szCs w:val="28"/>
      <w:lang w:eastAsia="ru-RU"/>
    </w:rPr>
  </w:style>
  <w:style w:type="paragraph" w:customStyle="1" w:styleId="xl165">
    <w:name w:val="xl16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3366"/>
      <w:sz w:val="26"/>
      <w:szCs w:val="26"/>
      <w:lang w:eastAsia="ru-RU"/>
    </w:rPr>
  </w:style>
  <w:style w:type="paragraph" w:customStyle="1" w:styleId="xl166">
    <w:name w:val="xl166"/>
    <w:basedOn w:val="a"/>
    <w:rsid w:val="00AB32A1"/>
    <w:pPr>
      <w:shd w:val="clear" w:color="FFFFCC" w:fill="FFFFFF"/>
      <w:suppressAutoHyphens w:val="0"/>
      <w:spacing w:before="100" w:beforeAutospacing="1" w:after="100" w:afterAutospacing="1"/>
    </w:pPr>
    <w:rPr>
      <w:b/>
      <w:bCs/>
      <w:sz w:val="28"/>
      <w:szCs w:val="28"/>
      <w:lang w:eastAsia="ru-RU"/>
    </w:rPr>
  </w:style>
  <w:style w:type="paragraph" w:customStyle="1" w:styleId="xl167">
    <w:name w:val="xl167"/>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both"/>
    </w:pPr>
    <w:rPr>
      <w:color w:val="000000"/>
      <w:sz w:val="26"/>
      <w:szCs w:val="26"/>
      <w:lang w:eastAsia="ru-RU"/>
    </w:rPr>
  </w:style>
  <w:style w:type="paragraph" w:customStyle="1" w:styleId="xl168">
    <w:name w:val="xl16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69">
    <w:name w:val="xl16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000000"/>
      <w:sz w:val="26"/>
      <w:szCs w:val="26"/>
      <w:lang w:eastAsia="ru-RU"/>
    </w:rPr>
  </w:style>
  <w:style w:type="paragraph" w:customStyle="1" w:styleId="xl170">
    <w:name w:val="xl17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26"/>
      <w:szCs w:val="26"/>
      <w:lang w:eastAsia="ru-RU"/>
    </w:rPr>
  </w:style>
  <w:style w:type="paragraph" w:customStyle="1" w:styleId="xl171">
    <w:name w:val="xl171"/>
    <w:basedOn w:val="a"/>
    <w:rsid w:val="00AB32A1"/>
    <w:pPr>
      <w:shd w:val="clear" w:color="FFFFCC" w:fill="FFFFFF"/>
      <w:suppressAutoHyphens w:val="0"/>
      <w:spacing w:before="100" w:beforeAutospacing="1" w:after="100" w:afterAutospacing="1"/>
    </w:pPr>
    <w:rPr>
      <w:b/>
      <w:bCs/>
      <w:color w:val="000000"/>
      <w:lang w:eastAsia="ru-RU"/>
    </w:rPr>
  </w:style>
  <w:style w:type="paragraph" w:customStyle="1" w:styleId="xl172">
    <w:name w:val="xl172"/>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both"/>
    </w:pPr>
    <w:rPr>
      <w:sz w:val="26"/>
      <w:szCs w:val="26"/>
      <w:lang w:eastAsia="ru-RU"/>
    </w:rPr>
  </w:style>
  <w:style w:type="paragraph" w:customStyle="1" w:styleId="xl173">
    <w:name w:val="xl17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4">
    <w:name w:val="xl17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color w:val="333333"/>
      <w:sz w:val="26"/>
      <w:szCs w:val="26"/>
      <w:lang w:eastAsia="ru-RU"/>
    </w:rPr>
  </w:style>
  <w:style w:type="paragraph" w:customStyle="1" w:styleId="xl175">
    <w:name w:val="xl175"/>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333333"/>
      <w:sz w:val="26"/>
      <w:szCs w:val="26"/>
      <w:lang w:eastAsia="ru-RU"/>
    </w:rPr>
  </w:style>
  <w:style w:type="paragraph" w:customStyle="1" w:styleId="xl176">
    <w:name w:val="xl176"/>
    <w:basedOn w:val="a"/>
    <w:rsid w:val="00AB32A1"/>
    <w:pPr>
      <w:shd w:val="clear" w:color="FFFFCC" w:fill="FFFFFF"/>
      <w:suppressAutoHyphens w:val="0"/>
      <w:spacing w:before="100" w:beforeAutospacing="1" w:after="100" w:afterAutospacing="1"/>
    </w:pPr>
    <w:rPr>
      <w:b/>
      <w:bCs/>
      <w:color w:val="333333"/>
      <w:lang w:eastAsia="ru-RU"/>
    </w:rPr>
  </w:style>
  <w:style w:type="paragraph" w:customStyle="1" w:styleId="xl177">
    <w:name w:val="xl177"/>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78">
    <w:name w:val="xl17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3366"/>
      <w:sz w:val="26"/>
      <w:szCs w:val="26"/>
      <w:lang w:eastAsia="ru-RU"/>
    </w:rPr>
  </w:style>
  <w:style w:type="paragraph" w:customStyle="1" w:styleId="xl179">
    <w:name w:val="xl17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6"/>
      <w:szCs w:val="26"/>
      <w:lang w:eastAsia="ru-RU"/>
    </w:rPr>
  </w:style>
  <w:style w:type="paragraph" w:customStyle="1" w:styleId="xl180">
    <w:name w:val="xl180"/>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sz w:val="26"/>
      <w:szCs w:val="26"/>
      <w:lang w:eastAsia="ru-RU"/>
    </w:rPr>
  </w:style>
  <w:style w:type="paragraph" w:customStyle="1" w:styleId="xl181">
    <w:name w:val="xl181"/>
    <w:basedOn w:val="a"/>
    <w:rsid w:val="00AB32A1"/>
    <w:pPr>
      <w:suppressAutoHyphens w:val="0"/>
      <w:spacing w:before="100" w:beforeAutospacing="1" w:after="100" w:afterAutospacing="1"/>
    </w:pPr>
    <w:rPr>
      <w:lang w:eastAsia="ru-RU"/>
    </w:rPr>
  </w:style>
  <w:style w:type="paragraph" w:customStyle="1" w:styleId="xl182">
    <w:name w:val="xl182"/>
    <w:basedOn w:val="a"/>
    <w:rsid w:val="00AB32A1"/>
    <w:pPr>
      <w:shd w:val="clear" w:color="FFFFCC" w:fill="FFFFFF"/>
      <w:suppressAutoHyphens w:val="0"/>
      <w:spacing w:before="100" w:beforeAutospacing="1" w:after="100" w:afterAutospacing="1"/>
    </w:pPr>
    <w:rPr>
      <w:color w:val="000000"/>
      <w:lang w:eastAsia="ru-RU"/>
    </w:rPr>
  </w:style>
  <w:style w:type="paragraph" w:customStyle="1" w:styleId="xl183">
    <w:name w:val="xl183"/>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 w:val="26"/>
      <w:szCs w:val="26"/>
      <w:lang w:eastAsia="ru-RU"/>
    </w:rPr>
  </w:style>
  <w:style w:type="paragraph" w:customStyle="1" w:styleId="xl184">
    <w:name w:val="xl184"/>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333333"/>
      <w:sz w:val="26"/>
      <w:szCs w:val="26"/>
      <w:lang w:eastAsia="ru-RU"/>
    </w:rPr>
  </w:style>
  <w:style w:type="paragraph" w:customStyle="1" w:styleId="xl185">
    <w:name w:val="xl185"/>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22"/>
      <w:szCs w:val="22"/>
      <w:lang w:eastAsia="ru-RU"/>
    </w:rPr>
  </w:style>
  <w:style w:type="paragraph" w:customStyle="1" w:styleId="xl186">
    <w:name w:val="xl186"/>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26"/>
      <w:szCs w:val="26"/>
      <w:lang w:eastAsia="ru-RU"/>
    </w:rPr>
  </w:style>
  <w:style w:type="paragraph" w:customStyle="1" w:styleId="xl187">
    <w:name w:val="xl187"/>
    <w:basedOn w:val="a"/>
    <w:rsid w:val="00AB32A1"/>
    <w:pPr>
      <w:suppressAutoHyphens w:val="0"/>
      <w:spacing w:before="100" w:beforeAutospacing="1" w:after="100" w:afterAutospacing="1"/>
    </w:pPr>
    <w:rPr>
      <w:b/>
      <w:bCs/>
      <w:sz w:val="26"/>
      <w:szCs w:val="26"/>
      <w:lang w:eastAsia="ru-RU"/>
    </w:rPr>
  </w:style>
  <w:style w:type="paragraph" w:customStyle="1" w:styleId="xl188">
    <w:name w:val="xl188"/>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26"/>
      <w:szCs w:val="26"/>
      <w:lang w:eastAsia="ru-RU"/>
    </w:rPr>
  </w:style>
  <w:style w:type="paragraph" w:customStyle="1" w:styleId="xl189">
    <w:name w:val="xl189"/>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sz w:val="26"/>
      <w:szCs w:val="26"/>
      <w:lang w:eastAsia="ru-RU"/>
    </w:rPr>
  </w:style>
  <w:style w:type="paragraph" w:customStyle="1" w:styleId="xl190">
    <w:name w:val="xl190"/>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26"/>
      <w:szCs w:val="26"/>
      <w:lang w:eastAsia="ru-RU"/>
    </w:rPr>
  </w:style>
  <w:style w:type="paragraph" w:customStyle="1" w:styleId="xl191">
    <w:name w:val="xl191"/>
    <w:basedOn w:val="a"/>
    <w:rsid w:val="00AB32A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26"/>
      <w:szCs w:val="26"/>
      <w:lang w:eastAsia="ru-RU"/>
    </w:rPr>
  </w:style>
  <w:style w:type="paragraph" w:customStyle="1" w:styleId="xl192">
    <w:name w:val="xl192"/>
    <w:basedOn w:val="a"/>
    <w:rsid w:val="00AB32A1"/>
    <w:pPr>
      <w:suppressAutoHyphens w:val="0"/>
      <w:spacing w:before="100" w:beforeAutospacing="1" w:after="100" w:afterAutospacing="1"/>
    </w:pPr>
    <w:rPr>
      <w:color w:val="000000"/>
      <w:sz w:val="26"/>
      <w:szCs w:val="26"/>
      <w:lang w:eastAsia="ru-RU"/>
    </w:rPr>
  </w:style>
  <w:style w:type="paragraph" w:customStyle="1" w:styleId="xl193">
    <w:name w:val="xl193"/>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26"/>
      <w:szCs w:val="26"/>
      <w:lang w:eastAsia="ru-RU"/>
    </w:rPr>
  </w:style>
  <w:style w:type="paragraph" w:customStyle="1" w:styleId="xl194">
    <w:name w:val="xl194"/>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lang w:eastAsia="ru-RU"/>
    </w:rPr>
  </w:style>
  <w:style w:type="paragraph" w:customStyle="1" w:styleId="xl195">
    <w:name w:val="xl195"/>
    <w:basedOn w:val="a"/>
    <w:rsid w:val="00AB32A1"/>
    <w:pPr>
      <w:suppressAutoHyphens w:val="0"/>
      <w:spacing w:before="100" w:beforeAutospacing="1" w:after="100" w:afterAutospacing="1"/>
      <w:jc w:val="right"/>
    </w:pPr>
    <w:rPr>
      <w:b/>
      <w:bCs/>
      <w:sz w:val="22"/>
      <w:szCs w:val="22"/>
      <w:lang w:eastAsia="ru-RU"/>
    </w:rPr>
  </w:style>
  <w:style w:type="paragraph" w:customStyle="1" w:styleId="xl196">
    <w:name w:val="xl196"/>
    <w:basedOn w:val="a"/>
    <w:rsid w:val="00AB32A1"/>
    <w:pPr>
      <w:shd w:val="clear" w:color="FFFFCC" w:fill="FFFFFF"/>
      <w:suppressAutoHyphens w:val="0"/>
      <w:spacing w:before="100" w:beforeAutospacing="1" w:after="100" w:afterAutospacing="1"/>
      <w:textAlignment w:val="top"/>
    </w:pPr>
    <w:rPr>
      <w:sz w:val="22"/>
      <w:szCs w:val="22"/>
      <w:lang w:eastAsia="ru-RU"/>
    </w:rPr>
  </w:style>
  <w:style w:type="paragraph" w:customStyle="1" w:styleId="xl197">
    <w:name w:val="xl197"/>
    <w:basedOn w:val="a"/>
    <w:rsid w:val="00AB32A1"/>
    <w:pPr>
      <w:shd w:val="clear" w:color="FFFFCC" w:fill="FFFFFF"/>
      <w:suppressAutoHyphens w:val="0"/>
      <w:spacing w:before="100" w:beforeAutospacing="1" w:after="100" w:afterAutospacing="1"/>
      <w:jc w:val="center"/>
    </w:pPr>
    <w:rPr>
      <w:b/>
      <w:bCs/>
      <w:sz w:val="28"/>
      <w:szCs w:val="28"/>
      <w:lang w:eastAsia="ru-RU"/>
    </w:rPr>
  </w:style>
  <w:style w:type="paragraph" w:customStyle="1" w:styleId="xl198">
    <w:name w:val="xl198"/>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sz w:val="28"/>
      <w:szCs w:val="28"/>
      <w:lang w:eastAsia="ru-RU"/>
    </w:rPr>
  </w:style>
  <w:style w:type="paragraph" w:customStyle="1" w:styleId="xl199">
    <w:name w:val="xl199"/>
    <w:basedOn w:val="a"/>
    <w:rsid w:val="00AB32A1"/>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b/>
      <w:bCs/>
      <w:lang w:eastAsia="ru-RU"/>
    </w:rPr>
  </w:style>
  <w:style w:type="numbering" w:customStyle="1" w:styleId="51">
    <w:name w:val="Нет списка5"/>
    <w:next w:val="a2"/>
    <w:uiPriority w:val="99"/>
    <w:semiHidden/>
    <w:unhideWhenUsed/>
    <w:rsid w:val="00AB32A1"/>
  </w:style>
  <w:style w:type="paragraph" w:customStyle="1" w:styleId="afff3">
    <w:name w:val="Знак Знак Знак Знак Знак Знак"/>
    <w:basedOn w:val="a"/>
    <w:rsid w:val="009408A5"/>
    <w:pPr>
      <w:suppressAutoHyphens w:val="0"/>
      <w:spacing w:before="100" w:beforeAutospacing="1" w:after="100" w:afterAutospacing="1"/>
      <w:jc w:val="both"/>
    </w:pPr>
    <w:rPr>
      <w:rFonts w:ascii="Tahoma" w:hAnsi="Tahoma"/>
      <w:sz w:val="20"/>
      <w:szCs w:val="20"/>
      <w:lang w:val="en-US" w:eastAsia="en-US"/>
    </w:rPr>
  </w:style>
  <w:style w:type="paragraph" w:customStyle="1" w:styleId="afff4">
    <w:name w:val="Знак Знак Знак Знак Знак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paragraph" w:customStyle="1" w:styleId="afff5">
    <w:name w:val="Ñîäåðæ"/>
    <w:basedOn w:val="a"/>
    <w:rsid w:val="002E0C6C"/>
    <w:pPr>
      <w:widowControl w:val="0"/>
      <w:suppressAutoHyphens w:val="0"/>
      <w:overflowPunct w:val="0"/>
      <w:autoSpaceDE w:val="0"/>
      <w:spacing w:after="120"/>
      <w:jc w:val="center"/>
      <w:textAlignment w:val="baseline"/>
    </w:pPr>
    <w:rPr>
      <w:sz w:val="20"/>
      <w:szCs w:val="20"/>
    </w:rPr>
  </w:style>
  <w:style w:type="paragraph" w:customStyle="1" w:styleId="1f1">
    <w:name w:val="Знак Знак Знак Знак Знак Знак1 Знак Знак Знак Знак Знак Знак Знак Знак Знак Знак"/>
    <w:basedOn w:val="a"/>
    <w:rsid w:val="002E0C6C"/>
    <w:pPr>
      <w:suppressAutoHyphens w:val="0"/>
      <w:spacing w:before="100" w:beforeAutospacing="1" w:after="100" w:afterAutospacing="1"/>
    </w:pPr>
    <w:rPr>
      <w:rFonts w:ascii="Tahoma" w:hAnsi="Tahoma" w:cs="Tahoma"/>
      <w:sz w:val="20"/>
      <w:szCs w:val="20"/>
      <w:lang w:val="en-US" w:eastAsia="en-US"/>
    </w:rPr>
  </w:style>
  <w:style w:type="character" w:customStyle="1" w:styleId="52">
    <w:name w:val="Основной текст (5)_"/>
    <w:link w:val="510"/>
    <w:uiPriority w:val="99"/>
    <w:locked/>
    <w:rsid w:val="002E0C6C"/>
    <w:rPr>
      <w:spacing w:val="10"/>
      <w:shd w:val="clear" w:color="auto" w:fill="FFFFFF"/>
    </w:rPr>
  </w:style>
  <w:style w:type="paragraph" w:customStyle="1" w:styleId="510">
    <w:name w:val="Основной текст (5)1"/>
    <w:basedOn w:val="a"/>
    <w:link w:val="52"/>
    <w:uiPriority w:val="99"/>
    <w:rsid w:val="002E0C6C"/>
    <w:pPr>
      <w:widowControl w:val="0"/>
      <w:shd w:val="clear" w:color="auto" w:fill="FFFFFF"/>
      <w:suppressAutoHyphens w:val="0"/>
      <w:spacing w:before="900" w:line="322" w:lineRule="exact"/>
      <w:jc w:val="both"/>
    </w:pPr>
    <w:rPr>
      <w:rFonts w:asciiTheme="minorHAnsi" w:eastAsiaTheme="minorHAnsi" w:hAnsiTheme="minorHAnsi" w:cstheme="minorBidi"/>
      <w:spacing w:val="10"/>
      <w:sz w:val="22"/>
      <w:szCs w:val="22"/>
      <w:lang w:eastAsia="en-US"/>
    </w:rPr>
  </w:style>
  <w:style w:type="paragraph" w:customStyle="1" w:styleId="alstc">
    <w:name w:val="alstc"/>
    <w:basedOn w:val="a"/>
    <w:rsid w:val="002E0C6C"/>
    <w:pPr>
      <w:suppressAutoHyphens w:val="0"/>
      <w:spacing w:before="100" w:beforeAutospacing="1" w:after="100" w:afterAutospacing="1"/>
    </w:pPr>
    <w:rPr>
      <w:lang w:eastAsia="ru-RU"/>
    </w:rPr>
  </w:style>
  <w:style w:type="paragraph" w:customStyle="1" w:styleId="textbody">
    <w:name w:val="textbody"/>
    <w:basedOn w:val="a"/>
    <w:rsid w:val="002E0C6C"/>
    <w:pPr>
      <w:suppressAutoHyphens w:val="0"/>
      <w:spacing w:before="100" w:beforeAutospacing="1" w:after="100" w:afterAutospacing="1"/>
    </w:pPr>
    <w:rPr>
      <w:lang w:eastAsia="ru-RU"/>
    </w:rPr>
  </w:style>
  <w:style w:type="paragraph" w:customStyle="1" w:styleId="msonormalmrcssattr">
    <w:name w:val="msonormal_mr_css_attr"/>
    <w:basedOn w:val="a"/>
    <w:rsid w:val="002664BB"/>
    <w:pPr>
      <w:suppressAutoHyphens w:val="0"/>
      <w:spacing w:before="100" w:beforeAutospacing="1" w:after="100" w:afterAutospacing="1"/>
    </w:pPr>
    <w:rPr>
      <w:lang w:eastAsia="ru-RU"/>
    </w:rPr>
  </w:style>
  <w:style w:type="character" w:customStyle="1" w:styleId="js-phone-number">
    <w:name w:val="js-phone-number"/>
    <w:basedOn w:val="a0"/>
    <w:rsid w:val="002664BB"/>
  </w:style>
  <w:style w:type="paragraph" w:customStyle="1" w:styleId="afff6">
    <w:name w:val="СТАТЬЯ"/>
    <w:basedOn w:val="a"/>
    <w:link w:val="afff7"/>
    <w:qFormat/>
    <w:rsid w:val="00666035"/>
    <w:pPr>
      <w:widowControl w:val="0"/>
      <w:suppressAutoHyphens w:val="0"/>
      <w:adjustRightInd w:val="0"/>
      <w:ind w:firstLine="709"/>
      <w:jc w:val="both"/>
      <w:outlineLvl w:val="2"/>
    </w:pPr>
    <w:rPr>
      <w:rFonts w:ascii="Arial" w:hAnsi="Arial"/>
      <w:b/>
      <w:lang w:eastAsia="ru-RU"/>
    </w:rPr>
  </w:style>
  <w:style w:type="character" w:customStyle="1" w:styleId="afff7">
    <w:name w:val="СТАТЬЯ Знак"/>
    <w:link w:val="afff6"/>
    <w:rsid w:val="00666035"/>
    <w:rPr>
      <w:rFonts w:ascii="Arial" w:eastAsia="Times New Roman" w:hAnsi="Arial" w:cs="Times New Roman"/>
      <w:b/>
      <w:sz w:val="24"/>
      <w:szCs w:val="24"/>
      <w:lang w:eastAsia="ru-RU"/>
    </w:rPr>
  </w:style>
  <w:style w:type="table" w:customStyle="1" w:styleId="110">
    <w:name w:val="Сетка таблицы11"/>
    <w:basedOn w:val="a1"/>
    <w:next w:val="a4"/>
    <w:uiPriority w:val="59"/>
    <w:rsid w:val="00F856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D1D8F"/>
    <w:pPr>
      <w:widowControl w:val="0"/>
      <w:suppressAutoHyphens w:val="0"/>
      <w:autoSpaceDE w:val="0"/>
      <w:autoSpaceDN w:val="0"/>
      <w:spacing w:before="34"/>
      <w:ind w:left="1104" w:right="1116"/>
      <w:jc w:val="center"/>
    </w:pPr>
    <w:rPr>
      <w:sz w:val="22"/>
      <w:szCs w:val="22"/>
      <w:lang w:val="en-US" w:eastAsia="en-US"/>
    </w:rPr>
  </w:style>
  <w:style w:type="paragraph" w:customStyle="1" w:styleId="xl200">
    <w:name w:val="xl200"/>
    <w:basedOn w:val="a"/>
    <w:rsid w:val="007F003E"/>
    <w:pPr>
      <w:suppressAutoHyphens w:val="0"/>
      <w:spacing w:before="100" w:beforeAutospacing="1" w:after="100" w:afterAutospacing="1"/>
      <w:jc w:val="center"/>
    </w:pPr>
    <w:rPr>
      <w:rFonts w:ascii="Arimo" w:hAnsi="Arimo" w:cs="Arimo"/>
      <w:sz w:val="16"/>
      <w:szCs w:val="16"/>
      <w:lang w:eastAsia="ru-RU"/>
    </w:rPr>
  </w:style>
  <w:style w:type="paragraph" w:customStyle="1" w:styleId="xl201">
    <w:name w:val="xl201"/>
    <w:basedOn w:val="a"/>
    <w:rsid w:val="007F003E"/>
    <w:pPr>
      <w:suppressAutoHyphens w:val="0"/>
      <w:spacing w:before="100" w:beforeAutospacing="1" w:after="100" w:afterAutospacing="1"/>
      <w:jc w:val="center"/>
    </w:pPr>
    <w:rPr>
      <w:rFonts w:ascii="Arimo" w:hAnsi="Arimo" w:cs="Arimo"/>
      <w:lang w:eastAsia="ru-RU"/>
    </w:rPr>
  </w:style>
  <w:style w:type="paragraph" w:customStyle="1" w:styleId="xl202">
    <w:name w:val="xl202"/>
    <w:basedOn w:val="a"/>
    <w:rsid w:val="007F003E"/>
    <w:pPr>
      <w:suppressAutoHyphens w:val="0"/>
      <w:spacing w:before="100" w:beforeAutospacing="1" w:after="100" w:afterAutospacing="1"/>
    </w:pPr>
    <w:rPr>
      <w:rFonts w:ascii="Arimo" w:hAnsi="Arimo" w:cs="Arimo"/>
      <w:lang w:eastAsia="ru-RU"/>
    </w:rPr>
  </w:style>
  <w:style w:type="paragraph" w:customStyle="1" w:styleId="xl203">
    <w:name w:val="xl203"/>
    <w:basedOn w:val="a"/>
    <w:rsid w:val="007F003E"/>
    <w:pPr>
      <w:pBdr>
        <w:top w:val="single" w:sz="4" w:space="0" w:color="auto"/>
        <w:bottom w:val="single" w:sz="4" w:space="0" w:color="auto"/>
        <w:right w:val="single" w:sz="8" w:space="0" w:color="auto"/>
      </w:pBdr>
      <w:suppressAutoHyphens w:val="0"/>
      <w:spacing w:before="100" w:beforeAutospacing="1" w:after="100" w:afterAutospacing="1"/>
    </w:pPr>
    <w:rPr>
      <w:rFonts w:ascii="Cambria" w:hAnsi="Cambria"/>
      <w:b/>
      <w:bCs/>
      <w:i/>
      <w:iCs/>
      <w:sz w:val="16"/>
      <w:szCs w:val="16"/>
      <w:lang w:eastAsia="ru-RU"/>
    </w:rPr>
  </w:style>
  <w:style w:type="paragraph" w:customStyle="1" w:styleId="xl204">
    <w:name w:val="xl204"/>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5">
    <w:name w:val="xl205"/>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6">
    <w:name w:val="xl20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07">
    <w:name w:val="xl20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8">
    <w:name w:val="xl208"/>
    <w:basedOn w:val="a"/>
    <w:rsid w:val="007F003E"/>
    <w:pPr>
      <w:pBdr>
        <w:top w:val="single" w:sz="4" w:space="0" w:color="auto"/>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09">
    <w:name w:val="xl209"/>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10">
    <w:name w:val="xl210"/>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1">
    <w:name w:val="xl211"/>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2">
    <w:name w:val="xl212"/>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i/>
      <w:iCs/>
      <w:sz w:val="16"/>
      <w:szCs w:val="16"/>
      <w:lang w:eastAsia="ru-RU"/>
    </w:rPr>
  </w:style>
  <w:style w:type="paragraph" w:customStyle="1" w:styleId="xl213">
    <w:name w:val="xl213"/>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4">
    <w:name w:val="xl214"/>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5">
    <w:name w:val="xl215"/>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6">
    <w:name w:val="xl216"/>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17">
    <w:name w:val="xl217"/>
    <w:basedOn w:val="a"/>
    <w:rsid w:val="007F003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18">
    <w:name w:val="xl218"/>
    <w:basedOn w:val="a"/>
    <w:rsid w:val="007F003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19">
    <w:name w:val="xl219"/>
    <w:basedOn w:val="a"/>
    <w:rsid w:val="007F003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0">
    <w:name w:val="xl220"/>
    <w:basedOn w:val="a"/>
    <w:rsid w:val="007F003E"/>
    <w:pPr>
      <w:pBdr>
        <w:left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1">
    <w:name w:val="xl221"/>
    <w:basedOn w:val="a"/>
    <w:rsid w:val="007F003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2">
    <w:name w:val="xl222"/>
    <w:basedOn w:val="a"/>
    <w:rsid w:val="007F003E"/>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b/>
      <w:bCs/>
      <w:sz w:val="16"/>
      <w:szCs w:val="16"/>
      <w:lang w:eastAsia="ru-RU"/>
    </w:rPr>
  </w:style>
  <w:style w:type="paragraph" w:customStyle="1" w:styleId="xl223">
    <w:name w:val="xl223"/>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4">
    <w:name w:val="xl224"/>
    <w:basedOn w:val="a"/>
    <w:rsid w:val="007F003E"/>
    <w:pPr>
      <w:pBdr>
        <w:bottom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25">
    <w:name w:val="xl225"/>
    <w:basedOn w:val="a"/>
    <w:rsid w:val="007F003E"/>
    <w:pPr>
      <w:suppressAutoHyphens w:val="0"/>
      <w:spacing w:before="100" w:beforeAutospacing="1" w:after="100" w:afterAutospacing="1"/>
      <w:jc w:val="center"/>
    </w:pPr>
    <w:rPr>
      <w:rFonts w:ascii="Arimo" w:hAnsi="Arimo" w:cs="Arimo"/>
      <w:b/>
      <w:bCs/>
      <w:sz w:val="22"/>
      <w:szCs w:val="22"/>
      <w:lang w:eastAsia="ru-RU"/>
    </w:rPr>
  </w:style>
  <w:style w:type="paragraph" w:customStyle="1" w:styleId="xl226">
    <w:name w:val="xl226"/>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7">
    <w:name w:val="xl227"/>
    <w:basedOn w:val="a"/>
    <w:rsid w:val="007F003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28">
    <w:name w:val="xl228"/>
    <w:basedOn w:val="a"/>
    <w:rsid w:val="007F003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sz w:val="16"/>
      <w:szCs w:val="16"/>
      <w:lang w:eastAsia="ru-RU"/>
    </w:rPr>
  </w:style>
  <w:style w:type="paragraph" w:customStyle="1" w:styleId="xl229">
    <w:name w:val="xl229"/>
    <w:basedOn w:val="a"/>
    <w:rsid w:val="007F00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mo" w:hAnsi="Arimo" w:cs="Arimo"/>
      <w:b/>
      <w:bCs/>
      <w:i/>
      <w:iCs/>
      <w:sz w:val="16"/>
      <w:szCs w:val="16"/>
      <w:lang w:eastAsia="ru-RU"/>
    </w:rPr>
  </w:style>
  <w:style w:type="paragraph" w:customStyle="1" w:styleId="xl230">
    <w:name w:val="xl230"/>
    <w:basedOn w:val="a"/>
    <w:rsid w:val="007F003E"/>
    <w:pPr>
      <w:pBdr>
        <w:bottom w:val="single" w:sz="4" w:space="0" w:color="auto"/>
      </w:pBdr>
      <w:suppressAutoHyphens w:val="0"/>
      <w:spacing w:before="100" w:beforeAutospacing="1" w:after="100" w:afterAutospacing="1"/>
      <w:jc w:val="center"/>
    </w:pPr>
    <w:rPr>
      <w:rFonts w:ascii="Arimo" w:hAnsi="Arimo" w:cs="Arimo"/>
      <w:lang w:eastAsia="ru-RU"/>
    </w:rPr>
  </w:style>
  <w:style w:type="paragraph" w:customStyle="1" w:styleId="xl231">
    <w:name w:val="xl231"/>
    <w:basedOn w:val="a"/>
    <w:rsid w:val="007F003E"/>
    <w:pPr>
      <w:pBdr>
        <w:top w:val="double" w:sz="6" w:space="0" w:color="auto"/>
        <w:left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2">
    <w:name w:val="xl232"/>
    <w:basedOn w:val="a"/>
    <w:rsid w:val="007F003E"/>
    <w:pPr>
      <w:pBdr>
        <w:top w:val="double" w:sz="6" w:space="0" w:color="auto"/>
        <w:bottom w:val="double" w:sz="6"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3">
    <w:name w:val="xl233"/>
    <w:basedOn w:val="a"/>
    <w:rsid w:val="007F003E"/>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4">
    <w:name w:val="xl234"/>
    <w:basedOn w:val="a"/>
    <w:rsid w:val="007F003E"/>
    <w:pPr>
      <w:pBdr>
        <w:top w:val="single" w:sz="4" w:space="0" w:color="auto"/>
        <w:bottom w:val="single" w:sz="8"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5">
    <w:name w:val="xl235"/>
    <w:basedOn w:val="a"/>
    <w:rsid w:val="007F003E"/>
    <w:pPr>
      <w:pBdr>
        <w:top w:val="single" w:sz="4" w:space="0" w:color="auto"/>
        <w:bottom w:val="single" w:sz="8" w:space="0" w:color="auto"/>
        <w:right w:val="single" w:sz="4" w:space="0" w:color="auto"/>
      </w:pBdr>
      <w:suppressAutoHyphens w:val="0"/>
      <w:spacing w:before="100" w:beforeAutospacing="1" w:after="100" w:afterAutospacing="1"/>
      <w:jc w:val="center"/>
    </w:pPr>
    <w:rPr>
      <w:rFonts w:ascii="Arimo" w:hAnsi="Arimo" w:cs="Arimo"/>
      <w:sz w:val="16"/>
      <w:szCs w:val="16"/>
      <w:lang w:eastAsia="ru-RU"/>
    </w:rPr>
  </w:style>
  <w:style w:type="paragraph" w:customStyle="1" w:styleId="xl236">
    <w:name w:val="xl236"/>
    <w:basedOn w:val="a"/>
    <w:rsid w:val="007F003E"/>
    <w:pPr>
      <w:pBdr>
        <w:top w:val="double" w:sz="6" w:space="0" w:color="auto"/>
        <w:bottom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customStyle="1" w:styleId="xl237">
    <w:name w:val="xl237"/>
    <w:basedOn w:val="a"/>
    <w:rsid w:val="007F003E"/>
    <w:pPr>
      <w:pBdr>
        <w:top w:val="double" w:sz="6" w:space="0" w:color="auto"/>
        <w:bottom w:val="double" w:sz="6" w:space="0" w:color="auto"/>
        <w:right w:val="double" w:sz="6" w:space="0" w:color="auto"/>
      </w:pBdr>
      <w:suppressAutoHyphens w:val="0"/>
      <w:spacing w:before="100" w:beforeAutospacing="1" w:after="100" w:afterAutospacing="1"/>
      <w:ind w:firstLineChars="200" w:firstLine="200"/>
      <w:textAlignment w:val="center"/>
    </w:pPr>
    <w:rPr>
      <w:rFonts w:ascii="Arimo" w:hAnsi="Arimo" w:cs="Arimo"/>
      <w:i/>
      <w:iCs/>
      <w:lang w:eastAsia="ru-RU"/>
    </w:rPr>
  </w:style>
  <w:style w:type="paragraph" w:styleId="afff8">
    <w:name w:val="Subtitle"/>
    <w:basedOn w:val="a"/>
    <w:next w:val="a"/>
    <w:link w:val="afff9"/>
    <w:uiPriority w:val="11"/>
    <w:qFormat/>
    <w:rsid w:val="007F003E"/>
    <w:pPr>
      <w:spacing w:after="60"/>
      <w:jc w:val="center"/>
      <w:outlineLvl w:val="1"/>
    </w:pPr>
    <w:rPr>
      <w:rFonts w:ascii="Cambria" w:hAnsi="Cambria"/>
    </w:rPr>
  </w:style>
  <w:style w:type="character" w:customStyle="1" w:styleId="afff9">
    <w:name w:val="Подзаголовок Знак"/>
    <w:basedOn w:val="a0"/>
    <w:link w:val="afff8"/>
    <w:uiPriority w:val="11"/>
    <w:rsid w:val="007F003E"/>
    <w:rPr>
      <w:rFonts w:ascii="Cambria" w:eastAsia="Times New Roman" w:hAnsi="Cambria" w:cs="Times New Roman"/>
      <w:sz w:val="24"/>
      <w:szCs w:val="24"/>
      <w:lang w:eastAsia="ar-SA"/>
    </w:rPr>
  </w:style>
  <w:style w:type="character" w:styleId="afffa">
    <w:name w:val="Subtle Emphasis"/>
    <w:uiPriority w:val="19"/>
    <w:qFormat/>
    <w:rsid w:val="007F003E"/>
    <w:rPr>
      <w:i/>
      <w:iCs/>
      <w:color w:val="808080"/>
    </w:rPr>
  </w:style>
  <w:style w:type="paragraph" w:customStyle="1" w:styleId="CharChar1CharChar1CharChar">
    <w:name w:val="Char Char Знак Знак1 Char Char1 Знак Знак Char Char"/>
    <w:basedOn w:val="a"/>
    <w:rsid w:val="00AE2949"/>
    <w:pPr>
      <w:suppressAutoHyphens w:val="0"/>
      <w:spacing w:before="100" w:beforeAutospacing="1" w:after="100" w:afterAutospacing="1"/>
    </w:pPr>
    <w:rPr>
      <w:rFonts w:ascii="Tahoma" w:hAnsi="Tahoma"/>
      <w:sz w:val="20"/>
      <w:szCs w:val="20"/>
      <w:lang w:val="en-US" w:eastAsia="en-US"/>
    </w:rPr>
  </w:style>
  <w:style w:type="paragraph" w:customStyle="1" w:styleId="TableContents">
    <w:name w:val="Table Contents"/>
    <w:basedOn w:val="a"/>
    <w:rsid w:val="00AE2949"/>
    <w:pPr>
      <w:widowControl w:val="0"/>
      <w:suppressLineNumbers/>
      <w:autoSpaceDN w:val="0"/>
      <w:textAlignment w:val="baseline"/>
    </w:pPr>
    <w:rPr>
      <w:rFonts w:eastAsia="Arial Unicode MS" w:cs="Mangal"/>
      <w:kern w:val="3"/>
      <w:lang w:eastAsia="zh-CN" w:bidi="hi-IN"/>
    </w:rPr>
  </w:style>
  <w:style w:type="paragraph" w:customStyle="1" w:styleId="afffb">
    <w:basedOn w:val="a"/>
    <w:next w:val="a5"/>
    <w:uiPriority w:val="99"/>
    <w:unhideWhenUsed/>
    <w:rsid w:val="00AE2949"/>
    <w:pPr>
      <w:suppressAutoHyphens w:val="0"/>
      <w:spacing w:before="100" w:beforeAutospacing="1" w:after="100" w:afterAutospacing="1"/>
    </w:pPr>
    <w:rPr>
      <w:lang w:eastAsia="ru-RU"/>
    </w:rPr>
  </w:style>
  <w:style w:type="paragraph" w:customStyle="1" w:styleId="NoSpacing">
    <w:name w:val="No Spacing"/>
    <w:rsid w:val="00C47A4E"/>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2116">
      <w:bodyDiv w:val="1"/>
      <w:marLeft w:val="0"/>
      <w:marRight w:val="0"/>
      <w:marTop w:val="0"/>
      <w:marBottom w:val="0"/>
      <w:divBdr>
        <w:top w:val="none" w:sz="0" w:space="0" w:color="auto"/>
        <w:left w:val="none" w:sz="0" w:space="0" w:color="auto"/>
        <w:bottom w:val="none" w:sz="0" w:space="0" w:color="auto"/>
        <w:right w:val="none" w:sz="0" w:space="0" w:color="auto"/>
      </w:divBdr>
      <w:divsChild>
        <w:div w:id="590240094">
          <w:marLeft w:val="0"/>
          <w:marRight w:val="0"/>
          <w:marTop w:val="0"/>
          <w:marBottom w:val="0"/>
          <w:divBdr>
            <w:top w:val="none" w:sz="0" w:space="0" w:color="auto"/>
            <w:left w:val="none" w:sz="0" w:space="0" w:color="auto"/>
            <w:bottom w:val="none" w:sz="0" w:space="0" w:color="auto"/>
            <w:right w:val="none" w:sz="0" w:space="0" w:color="auto"/>
          </w:divBdr>
        </w:div>
      </w:divsChild>
    </w:div>
    <w:div w:id="855969728">
      <w:bodyDiv w:val="1"/>
      <w:marLeft w:val="0"/>
      <w:marRight w:val="0"/>
      <w:marTop w:val="0"/>
      <w:marBottom w:val="0"/>
      <w:divBdr>
        <w:top w:val="none" w:sz="0" w:space="0" w:color="auto"/>
        <w:left w:val="none" w:sz="0" w:space="0" w:color="auto"/>
        <w:bottom w:val="none" w:sz="0" w:space="0" w:color="auto"/>
        <w:right w:val="none" w:sz="0" w:space="0" w:color="auto"/>
      </w:divBdr>
      <w:divsChild>
        <w:div w:id="796071538">
          <w:marLeft w:val="0"/>
          <w:marRight w:val="0"/>
          <w:marTop w:val="0"/>
          <w:marBottom w:val="0"/>
          <w:divBdr>
            <w:top w:val="none" w:sz="0" w:space="0" w:color="auto"/>
            <w:left w:val="none" w:sz="0" w:space="0" w:color="auto"/>
            <w:bottom w:val="none" w:sz="0" w:space="0" w:color="auto"/>
            <w:right w:val="none" w:sz="0" w:space="0" w:color="auto"/>
          </w:divBdr>
          <w:divsChild>
            <w:div w:id="1932157393">
              <w:marLeft w:val="0"/>
              <w:marRight w:val="0"/>
              <w:marTop w:val="0"/>
              <w:marBottom w:val="0"/>
              <w:divBdr>
                <w:top w:val="none" w:sz="0" w:space="0" w:color="auto"/>
                <w:left w:val="none" w:sz="0" w:space="0" w:color="auto"/>
                <w:bottom w:val="none" w:sz="0" w:space="0" w:color="auto"/>
                <w:right w:val="none" w:sz="0" w:space="0" w:color="auto"/>
              </w:divBdr>
              <w:divsChild>
                <w:div w:id="1752655545">
                  <w:marLeft w:val="0"/>
                  <w:marRight w:val="0"/>
                  <w:marTop w:val="0"/>
                  <w:marBottom w:val="0"/>
                  <w:divBdr>
                    <w:top w:val="none" w:sz="0" w:space="0" w:color="auto"/>
                    <w:left w:val="none" w:sz="0" w:space="0" w:color="auto"/>
                    <w:bottom w:val="none" w:sz="0" w:space="0" w:color="auto"/>
                    <w:right w:val="none" w:sz="0" w:space="0" w:color="auto"/>
                  </w:divBdr>
                  <w:divsChild>
                    <w:div w:id="2138527406">
                      <w:marLeft w:val="0"/>
                      <w:marRight w:val="0"/>
                      <w:marTop w:val="0"/>
                      <w:marBottom w:val="0"/>
                      <w:divBdr>
                        <w:top w:val="none" w:sz="0" w:space="0" w:color="auto"/>
                        <w:left w:val="none" w:sz="0" w:space="0" w:color="auto"/>
                        <w:bottom w:val="none" w:sz="0" w:space="0" w:color="auto"/>
                        <w:right w:val="none" w:sz="0" w:space="0" w:color="auto"/>
                      </w:divBdr>
                      <w:divsChild>
                        <w:div w:id="1559055409">
                          <w:marLeft w:val="0"/>
                          <w:marRight w:val="0"/>
                          <w:marTop w:val="0"/>
                          <w:marBottom w:val="0"/>
                          <w:divBdr>
                            <w:top w:val="none" w:sz="0" w:space="0" w:color="auto"/>
                            <w:left w:val="none" w:sz="0" w:space="0" w:color="auto"/>
                            <w:bottom w:val="none" w:sz="0" w:space="0" w:color="auto"/>
                            <w:right w:val="none" w:sz="0" w:space="0" w:color="auto"/>
                          </w:divBdr>
                          <w:divsChild>
                            <w:div w:id="1065421690">
                              <w:marLeft w:val="0"/>
                              <w:marRight w:val="0"/>
                              <w:marTop w:val="0"/>
                              <w:marBottom w:val="0"/>
                              <w:divBdr>
                                <w:top w:val="none" w:sz="0" w:space="0" w:color="auto"/>
                                <w:left w:val="none" w:sz="0" w:space="0" w:color="auto"/>
                                <w:bottom w:val="none" w:sz="0" w:space="0" w:color="auto"/>
                                <w:right w:val="none" w:sz="0" w:space="0" w:color="auto"/>
                              </w:divBdr>
                              <w:divsChild>
                                <w:div w:id="907036612">
                                  <w:marLeft w:val="0"/>
                                  <w:marRight w:val="0"/>
                                  <w:marTop w:val="0"/>
                                  <w:marBottom w:val="0"/>
                                  <w:divBdr>
                                    <w:top w:val="none" w:sz="0" w:space="0" w:color="auto"/>
                                    <w:left w:val="none" w:sz="0" w:space="0" w:color="auto"/>
                                    <w:bottom w:val="none" w:sz="0" w:space="0" w:color="auto"/>
                                    <w:right w:val="none" w:sz="0" w:space="0" w:color="auto"/>
                                  </w:divBdr>
                                  <w:divsChild>
                                    <w:div w:id="1782339401">
                                      <w:marLeft w:val="0"/>
                                      <w:marRight w:val="0"/>
                                      <w:marTop w:val="0"/>
                                      <w:marBottom w:val="0"/>
                                      <w:divBdr>
                                        <w:top w:val="none" w:sz="0" w:space="0" w:color="auto"/>
                                        <w:left w:val="none" w:sz="0" w:space="0" w:color="auto"/>
                                        <w:bottom w:val="none" w:sz="0" w:space="0" w:color="auto"/>
                                        <w:right w:val="none" w:sz="0" w:space="0" w:color="auto"/>
                                      </w:divBdr>
                                      <w:divsChild>
                                        <w:div w:id="257829303">
                                          <w:marLeft w:val="0"/>
                                          <w:marRight w:val="0"/>
                                          <w:marTop w:val="0"/>
                                          <w:marBottom w:val="0"/>
                                          <w:divBdr>
                                            <w:top w:val="none" w:sz="0" w:space="0" w:color="auto"/>
                                            <w:left w:val="none" w:sz="0" w:space="0" w:color="auto"/>
                                            <w:bottom w:val="none" w:sz="0" w:space="0" w:color="auto"/>
                                            <w:right w:val="none" w:sz="0" w:space="0" w:color="auto"/>
                                          </w:divBdr>
                                          <w:divsChild>
                                            <w:div w:id="1852572229">
                                              <w:marLeft w:val="0"/>
                                              <w:marRight w:val="0"/>
                                              <w:marTop w:val="0"/>
                                              <w:marBottom w:val="0"/>
                                              <w:divBdr>
                                                <w:top w:val="none" w:sz="0" w:space="0" w:color="auto"/>
                                                <w:left w:val="none" w:sz="0" w:space="0" w:color="auto"/>
                                                <w:bottom w:val="none" w:sz="0" w:space="0" w:color="auto"/>
                                                <w:right w:val="none" w:sz="0" w:space="0" w:color="auto"/>
                                              </w:divBdr>
                                              <w:divsChild>
                                                <w:div w:id="1129587667">
                                                  <w:marLeft w:val="0"/>
                                                  <w:marRight w:val="0"/>
                                                  <w:marTop w:val="0"/>
                                                  <w:marBottom w:val="0"/>
                                                  <w:divBdr>
                                                    <w:top w:val="none" w:sz="0" w:space="0" w:color="auto"/>
                                                    <w:left w:val="none" w:sz="0" w:space="0" w:color="auto"/>
                                                    <w:bottom w:val="none" w:sz="0" w:space="0" w:color="auto"/>
                                                    <w:right w:val="none" w:sz="0" w:space="0" w:color="auto"/>
                                                  </w:divBdr>
                                                  <w:divsChild>
                                                    <w:div w:id="1376734051">
                                                      <w:marLeft w:val="0"/>
                                                      <w:marRight w:val="0"/>
                                                      <w:marTop w:val="0"/>
                                                      <w:marBottom w:val="0"/>
                                                      <w:divBdr>
                                                        <w:top w:val="none" w:sz="0" w:space="0" w:color="auto"/>
                                                        <w:left w:val="none" w:sz="0" w:space="0" w:color="auto"/>
                                                        <w:bottom w:val="none" w:sz="0" w:space="0" w:color="auto"/>
                                                        <w:right w:val="none" w:sz="0" w:space="0" w:color="auto"/>
                                                      </w:divBdr>
                                                      <w:divsChild>
                                                        <w:div w:id="1145969074">
                                                          <w:marLeft w:val="0"/>
                                                          <w:marRight w:val="0"/>
                                                          <w:marTop w:val="0"/>
                                                          <w:marBottom w:val="0"/>
                                                          <w:divBdr>
                                                            <w:top w:val="none" w:sz="0" w:space="0" w:color="auto"/>
                                                            <w:left w:val="none" w:sz="0" w:space="0" w:color="auto"/>
                                                            <w:bottom w:val="none" w:sz="0" w:space="0" w:color="auto"/>
                                                            <w:right w:val="none" w:sz="0" w:space="0" w:color="auto"/>
                                                          </w:divBdr>
                                                          <w:divsChild>
                                                            <w:div w:id="1647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930306">
          <w:marLeft w:val="480"/>
          <w:marRight w:val="480"/>
          <w:marTop w:val="0"/>
          <w:marBottom w:val="0"/>
          <w:divBdr>
            <w:top w:val="none" w:sz="0" w:space="0" w:color="auto"/>
            <w:left w:val="none" w:sz="0" w:space="0" w:color="auto"/>
            <w:bottom w:val="none" w:sz="0" w:space="0" w:color="auto"/>
            <w:right w:val="none" w:sz="0" w:space="0" w:color="auto"/>
          </w:divBdr>
          <w:divsChild>
            <w:div w:id="299844515">
              <w:marLeft w:val="0"/>
              <w:marRight w:val="0"/>
              <w:marTop w:val="0"/>
              <w:marBottom w:val="0"/>
              <w:divBdr>
                <w:top w:val="none" w:sz="0" w:space="0" w:color="auto"/>
                <w:left w:val="none" w:sz="0" w:space="0" w:color="auto"/>
                <w:bottom w:val="none" w:sz="0" w:space="0" w:color="auto"/>
                <w:right w:val="none" w:sz="0" w:space="0" w:color="auto"/>
              </w:divBdr>
              <w:divsChild>
                <w:div w:id="1670477488">
                  <w:marLeft w:val="0"/>
                  <w:marRight w:val="0"/>
                  <w:marTop w:val="0"/>
                  <w:marBottom w:val="0"/>
                  <w:divBdr>
                    <w:top w:val="none" w:sz="0" w:space="0" w:color="auto"/>
                    <w:left w:val="none" w:sz="0" w:space="0" w:color="auto"/>
                    <w:bottom w:val="none" w:sz="0" w:space="0" w:color="auto"/>
                    <w:right w:val="none" w:sz="0" w:space="0" w:color="auto"/>
                  </w:divBdr>
                  <w:divsChild>
                    <w:div w:id="29770301">
                      <w:marLeft w:val="0"/>
                      <w:marRight w:val="0"/>
                      <w:marTop w:val="0"/>
                      <w:marBottom w:val="0"/>
                      <w:divBdr>
                        <w:top w:val="none" w:sz="0" w:space="0" w:color="auto"/>
                        <w:left w:val="none" w:sz="0" w:space="0" w:color="auto"/>
                        <w:bottom w:val="none" w:sz="0" w:space="0" w:color="auto"/>
                        <w:right w:val="none" w:sz="0" w:space="0" w:color="auto"/>
                      </w:divBdr>
                      <w:divsChild>
                        <w:div w:id="835650035">
                          <w:marLeft w:val="0"/>
                          <w:marRight w:val="0"/>
                          <w:marTop w:val="0"/>
                          <w:marBottom w:val="0"/>
                          <w:divBdr>
                            <w:top w:val="none" w:sz="0" w:space="0" w:color="auto"/>
                            <w:left w:val="none" w:sz="0" w:space="0" w:color="auto"/>
                            <w:bottom w:val="none" w:sz="0" w:space="0" w:color="auto"/>
                            <w:right w:val="none" w:sz="0" w:space="0" w:color="auto"/>
                          </w:divBdr>
                          <w:divsChild>
                            <w:div w:id="770584454">
                              <w:marLeft w:val="0"/>
                              <w:marRight w:val="0"/>
                              <w:marTop w:val="0"/>
                              <w:marBottom w:val="0"/>
                              <w:divBdr>
                                <w:top w:val="none" w:sz="0" w:space="0" w:color="auto"/>
                                <w:left w:val="none" w:sz="0" w:space="0" w:color="auto"/>
                                <w:bottom w:val="none" w:sz="0" w:space="0" w:color="auto"/>
                                <w:right w:val="none" w:sz="0" w:space="0" w:color="auto"/>
                              </w:divBdr>
                            </w:div>
                          </w:divsChild>
                        </w:div>
                        <w:div w:id="1081877894">
                          <w:marLeft w:val="0"/>
                          <w:marRight w:val="0"/>
                          <w:marTop w:val="0"/>
                          <w:marBottom w:val="0"/>
                          <w:divBdr>
                            <w:top w:val="none" w:sz="0" w:space="0" w:color="auto"/>
                            <w:left w:val="none" w:sz="0" w:space="0" w:color="auto"/>
                            <w:bottom w:val="none" w:sz="0" w:space="0" w:color="auto"/>
                            <w:right w:val="none" w:sz="0" w:space="0" w:color="auto"/>
                          </w:divBdr>
                          <w:divsChild>
                            <w:div w:id="1452280040">
                              <w:marLeft w:val="0"/>
                              <w:marRight w:val="0"/>
                              <w:marTop w:val="0"/>
                              <w:marBottom w:val="0"/>
                              <w:divBdr>
                                <w:top w:val="none" w:sz="0" w:space="0" w:color="auto"/>
                                <w:left w:val="none" w:sz="0" w:space="0" w:color="auto"/>
                                <w:bottom w:val="none" w:sz="0" w:space="0" w:color="auto"/>
                                <w:right w:val="none" w:sz="0" w:space="0" w:color="auto"/>
                              </w:divBdr>
                            </w:div>
                          </w:divsChild>
                        </w:div>
                        <w:div w:id="1121530293">
                          <w:marLeft w:val="0"/>
                          <w:marRight w:val="0"/>
                          <w:marTop w:val="0"/>
                          <w:marBottom w:val="0"/>
                          <w:divBdr>
                            <w:top w:val="none" w:sz="0" w:space="0" w:color="auto"/>
                            <w:left w:val="none" w:sz="0" w:space="0" w:color="auto"/>
                            <w:bottom w:val="none" w:sz="0" w:space="0" w:color="auto"/>
                            <w:right w:val="none" w:sz="0" w:space="0" w:color="auto"/>
                          </w:divBdr>
                          <w:divsChild>
                            <w:div w:id="5516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6">
                      <w:marLeft w:val="0"/>
                      <w:marRight w:val="0"/>
                      <w:marTop w:val="0"/>
                      <w:marBottom w:val="0"/>
                      <w:divBdr>
                        <w:top w:val="none" w:sz="0" w:space="0" w:color="auto"/>
                        <w:left w:val="none" w:sz="0" w:space="0" w:color="auto"/>
                        <w:bottom w:val="none" w:sz="0" w:space="0" w:color="auto"/>
                        <w:right w:val="none" w:sz="0" w:space="0" w:color="auto"/>
                      </w:divBdr>
                      <w:divsChild>
                        <w:div w:id="732703988">
                          <w:marLeft w:val="0"/>
                          <w:marRight w:val="0"/>
                          <w:marTop w:val="0"/>
                          <w:marBottom w:val="0"/>
                          <w:divBdr>
                            <w:top w:val="none" w:sz="0" w:space="0" w:color="auto"/>
                            <w:left w:val="none" w:sz="0" w:space="0" w:color="auto"/>
                            <w:bottom w:val="none" w:sz="0" w:space="0" w:color="auto"/>
                            <w:right w:val="none" w:sz="0" w:space="0" w:color="auto"/>
                          </w:divBdr>
                          <w:divsChild>
                            <w:div w:id="678780335">
                              <w:marLeft w:val="0"/>
                              <w:marRight w:val="0"/>
                              <w:marTop w:val="0"/>
                              <w:marBottom w:val="0"/>
                              <w:divBdr>
                                <w:top w:val="none" w:sz="0" w:space="0" w:color="auto"/>
                                <w:left w:val="none" w:sz="0" w:space="0" w:color="auto"/>
                                <w:bottom w:val="none" w:sz="0" w:space="0" w:color="auto"/>
                                <w:right w:val="none" w:sz="0" w:space="0" w:color="auto"/>
                              </w:divBdr>
                            </w:div>
                          </w:divsChild>
                        </w:div>
                        <w:div w:id="2123840162">
                          <w:marLeft w:val="0"/>
                          <w:marRight w:val="0"/>
                          <w:marTop w:val="0"/>
                          <w:marBottom w:val="0"/>
                          <w:divBdr>
                            <w:top w:val="none" w:sz="0" w:space="0" w:color="auto"/>
                            <w:left w:val="none" w:sz="0" w:space="0" w:color="auto"/>
                            <w:bottom w:val="none" w:sz="0" w:space="0" w:color="auto"/>
                            <w:right w:val="none" w:sz="0" w:space="0" w:color="auto"/>
                          </w:divBdr>
                          <w:divsChild>
                            <w:div w:id="1962104071">
                              <w:marLeft w:val="0"/>
                              <w:marRight w:val="0"/>
                              <w:marTop w:val="0"/>
                              <w:marBottom w:val="0"/>
                              <w:divBdr>
                                <w:top w:val="none" w:sz="0" w:space="0" w:color="auto"/>
                                <w:left w:val="none" w:sz="0" w:space="0" w:color="auto"/>
                                <w:bottom w:val="none" w:sz="0" w:space="0" w:color="auto"/>
                                <w:right w:val="none" w:sz="0" w:space="0" w:color="auto"/>
                              </w:divBdr>
                              <w:divsChild>
                                <w:div w:id="624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47378">
      <w:bodyDiv w:val="1"/>
      <w:marLeft w:val="0"/>
      <w:marRight w:val="0"/>
      <w:marTop w:val="0"/>
      <w:marBottom w:val="0"/>
      <w:divBdr>
        <w:top w:val="none" w:sz="0" w:space="0" w:color="auto"/>
        <w:left w:val="none" w:sz="0" w:space="0" w:color="auto"/>
        <w:bottom w:val="none" w:sz="0" w:space="0" w:color="auto"/>
        <w:right w:val="none" w:sz="0" w:space="0" w:color="auto"/>
      </w:divBdr>
    </w:div>
    <w:div w:id="1146707636">
      <w:bodyDiv w:val="1"/>
      <w:marLeft w:val="0"/>
      <w:marRight w:val="0"/>
      <w:marTop w:val="0"/>
      <w:marBottom w:val="0"/>
      <w:divBdr>
        <w:top w:val="none" w:sz="0" w:space="0" w:color="auto"/>
        <w:left w:val="none" w:sz="0" w:space="0" w:color="auto"/>
        <w:bottom w:val="none" w:sz="0" w:space="0" w:color="auto"/>
        <w:right w:val="none" w:sz="0" w:space="0" w:color="auto"/>
      </w:divBdr>
      <w:divsChild>
        <w:div w:id="995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oleObject" Target="embeddings/oleObject6.bin"/><Relationship Id="rId39" Type="http://schemas.openxmlformats.org/officeDocument/2006/relationships/hyperlink" Target="garantF1://12012604.172" TargetMode="External"/><Relationship Id="rId21" Type="http://schemas.openxmlformats.org/officeDocument/2006/relationships/footer" Target="footer4.xml"/><Relationship Id="rId34" Type="http://schemas.openxmlformats.org/officeDocument/2006/relationships/hyperlink" Target="https://www.consultant.ru/document/cons_doc_LAW_477368/40fc2c2e6b8e165c274d690b2b85d831aec93e56/" TargetMode="External"/><Relationship Id="rId42" Type="http://schemas.openxmlformats.org/officeDocument/2006/relationships/hyperlink" Target="https://tesovonetylskoe-r49.gosweb.gosuslugi.ru/" TargetMode="External"/><Relationship Id="rId47"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hyperlink" Target="http://pandia.ru/text/category/grazhdanskaya_oborona/" TargetMode="External"/><Relationship Id="rId32" Type="http://schemas.openxmlformats.org/officeDocument/2006/relationships/hyperlink" Target="consultantplus://offline/ref=A218A8862044D7F2A3EF0DBD0A7C3ACCB1098ED74C4CEBD4E0869E8B3B0D0CFFE43F8421E06A25B3aF46L" TargetMode="External"/><Relationship Id="rId37" Type="http://schemas.openxmlformats.org/officeDocument/2006/relationships/hyperlink" Target="https://www.consultant.ru/document/cons_doc_LAW_477368/40fc2c2e6b8e165c274d690b2b85d831aec93e56/" TargetMode="External"/><Relationship Id="rId40" Type="http://schemas.openxmlformats.org/officeDocument/2006/relationships/hyperlink" Target="garantF1://12012604.1842" TargetMode="External"/><Relationship Id="rId45" Type="http://schemas.openxmlformats.org/officeDocument/2006/relationships/hyperlink" Target="consultantplus://offline/ref=F7336FBF877D534D0B751116A82B61C94032548BBDA00628D79F3939412B072330188DD073uFV7I"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hyperlink" Target="https://www.consultant.ru/document/cons_doc_LAW_477368/40fc2c2e6b8e165c274d690b2b85d831aec93e56/"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hyperlink" Target="../../../../AppData/Local/Microsoft/Windows/Temporary%20Internet%20Files/Content.IE5/AppData/Local/Temp/&#8470;%2012%20&#1086;%20&#1087;&#1086;&#1076;&#1076;&#1077;&#1088;&#1078;&#1082;&#1077;%20&#1084;&#1072;&#1083;&#1086;&#1075;&#1086;%20&#1080;%20&#1089;&#1088;&#1077;&#1076;&#1085;&#1077;&#1075;&#1086;%20&#1087;&#1088;&#1077;&#1076;&#1087;&#1088;&#1080;&#1085;&#1080;&#1084;&#1072;&#1090;&#1077;&#1083;&#1100;&#1089;&#1090;&#1074;&#1072;&#1062;&#1077;&#1083;&#1080;&#1085;&#1085;&#1099;&#1081;.docx" TargetMode="External"/><Relationship Id="rId44" Type="http://schemas.openxmlformats.org/officeDocument/2006/relationships/hyperlink" Target="https://tesovonetylskoe-r49.gosweb.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hyperlink" Target="https://www.consultant.ru/document/cons_doc_LAW_477368/40fc2c2e6b8e165c274d690b2b85d831aec93e56/" TargetMode="External"/><Relationship Id="rId43" Type="http://schemas.openxmlformats.org/officeDocument/2006/relationships/oleObject" Target="embeddings/oleObject11.bin"/><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eader" Target="header3.xml"/><Relationship Id="rId25" Type="http://schemas.openxmlformats.org/officeDocument/2006/relationships/hyperlink" Target="https://tesovonetylskoe-r49.gosweb.gosuslugi.ru" TargetMode="External"/><Relationship Id="rId33" Type="http://schemas.openxmlformats.org/officeDocument/2006/relationships/hyperlink" Target="https://www.consultant.ru/document/cons_doc_LAW_477368/40fc2c2e6b8e165c274d690b2b85d831aec93e56/" TargetMode="External"/><Relationship Id="rId38" Type="http://schemas.openxmlformats.org/officeDocument/2006/relationships/image" Target="media/image3.png"/><Relationship Id="rId46" Type="http://schemas.openxmlformats.org/officeDocument/2006/relationships/hyperlink" Target="mailto:atngp@mail.ru" TargetMode="External"/><Relationship Id="rId20" Type="http://schemas.openxmlformats.org/officeDocument/2006/relationships/footer" Target="footer3.xml"/><Relationship Id="rId41" Type="http://schemas.openxmlformats.org/officeDocument/2006/relationships/hyperlink" Target="garantF1://86367.1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A9DF-1476-472D-A2D1-58155D51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44</Pages>
  <Words>18405</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2023-07-17T11:40:00Z</dcterms:created>
  <dcterms:modified xsi:type="dcterms:W3CDTF">2024-10-09T06:41:00Z</dcterms:modified>
</cp:coreProperties>
</file>