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61C" w:rsidRPr="001759D7" w:rsidRDefault="00F8561C" w:rsidP="00F8561C">
      <w:pPr>
        <w:keepNext/>
        <w:widowControl w:val="0"/>
        <w:autoSpaceDE w:val="0"/>
        <w:autoSpaceDN w:val="0"/>
        <w:adjustRightInd w:val="0"/>
        <w:jc w:val="center"/>
        <w:rPr>
          <w:sz w:val="20"/>
          <w:szCs w:val="20"/>
        </w:rPr>
      </w:pPr>
    </w:p>
    <w:p w:rsidR="00ED1D8F" w:rsidRDefault="00ED1D8F" w:rsidP="00ED1D8F">
      <w:pPr>
        <w:jc w:val="center"/>
        <w:rPr>
          <w:sz w:val="20"/>
          <w:szCs w:val="20"/>
        </w:rPr>
      </w:pPr>
    </w:p>
    <w:p w:rsidR="00AD0AAA" w:rsidRPr="00A025C0" w:rsidRDefault="00AD0AAA" w:rsidP="00AD0AAA">
      <w:pPr>
        <w:tabs>
          <w:tab w:val="left" w:pos="7012"/>
        </w:tabs>
        <w:rPr>
          <w:sz w:val="20"/>
          <w:szCs w:val="20"/>
        </w:rPr>
      </w:pPr>
      <w:r w:rsidRPr="00A025C0">
        <w:rPr>
          <w:b/>
          <w:noProof/>
          <w:sz w:val="20"/>
          <w:szCs w:val="20"/>
          <w:lang w:eastAsia="ru-RU"/>
        </w:rPr>
        <w:object w:dxaOrig="1214" w:dyaOrig="1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margin-left:215.75pt;margin-top:-24.6pt;width:36.45pt;height:43.3pt;z-index:251659264;visibility:visible;mso-wrap-edited:f" fillcolor="window">
            <v:imagedata r:id="rId8" o:title=""/>
            <w10:wrap type="square"/>
          </v:shape>
          <o:OLEObject Type="Embed" ProgID="Word.Picture.8" ShapeID="_x0000_s1052" DrawAspect="Content" ObjectID="_1784114062" r:id="rId9"/>
        </w:object>
      </w:r>
    </w:p>
    <w:p w:rsidR="00AD0AAA" w:rsidRPr="00A025C0" w:rsidRDefault="00AD0AAA" w:rsidP="00AD0AAA">
      <w:pPr>
        <w:tabs>
          <w:tab w:val="left" w:pos="7012"/>
        </w:tabs>
        <w:rPr>
          <w:sz w:val="20"/>
          <w:szCs w:val="20"/>
        </w:rPr>
      </w:pPr>
    </w:p>
    <w:p w:rsidR="00AD0AAA" w:rsidRPr="00A025C0" w:rsidRDefault="00AD0AAA" w:rsidP="00AD0AAA">
      <w:pPr>
        <w:tabs>
          <w:tab w:val="left" w:pos="7575"/>
        </w:tabs>
        <w:jc w:val="center"/>
        <w:rPr>
          <w:b/>
          <w:i/>
          <w:sz w:val="20"/>
          <w:szCs w:val="20"/>
        </w:rPr>
      </w:pPr>
      <w:r w:rsidRPr="00A025C0">
        <w:rPr>
          <w:b/>
          <w:sz w:val="20"/>
          <w:szCs w:val="20"/>
        </w:rPr>
        <w:t>РОССИЙСКАЯ ФЕДЕРАЦИЯ</w:t>
      </w:r>
    </w:p>
    <w:p w:rsidR="00AD0AAA" w:rsidRPr="00A025C0" w:rsidRDefault="00AD0AAA" w:rsidP="00AD0AAA">
      <w:pPr>
        <w:jc w:val="center"/>
        <w:rPr>
          <w:b/>
          <w:sz w:val="20"/>
          <w:szCs w:val="20"/>
        </w:rPr>
      </w:pPr>
      <w:r w:rsidRPr="00A025C0">
        <w:rPr>
          <w:b/>
          <w:sz w:val="20"/>
          <w:szCs w:val="20"/>
        </w:rPr>
        <w:t>Новгородская область Новгородский район</w:t>
      </w:r>
    </w:p>
    <w:p w:rsidR="00AD0AAA" w:rsidRPr="00A025C0" w:rsidRDefault="00AD0AAA" w:rsidP="00AD0AAA">
      <w:pPr>
        <w:jc w:val="center"/>
        <w:rPr>
          <w:b/>
          <w:sz w:val="20"/>
          <w:szCs w:val="20"/>
        </w:rPr>
      </w:pPr>
      <w:r w:rsidRPr="00A025C0">
        <w:rPr>
          <w:b/>
          <w:sz w:val="20"/>
          <w:szCs w:val="20"/>
        </w:rPr>
        <w:t>Администрация Тёсово-Нетыльского сельского поселения</w:t>
      </w:r>
    </w:p>
    <w:p w:rsidR="00AD0AAA" w:rsidRPr="00A025C0" w:rsidRDefault="00AD0AAA" w:rsidP="00AD0AAA">
      <w:pPr>
        <w:rPr>
          <w:b/>
          <w:sz w:val="20"/>
          <w:szCs w:val="20"/>
        </w:rPr>
      </w:pPr>
    </w:p>
    <w:p w:rsidR="00AD0AAA" w:rsidRPr="00A025C0" w:rsidRDefault="00AD0AAA" w:rsidP="00AD0AAA">
      <w:pPr>
        <w:autoSpaceDE w:val="0"/>
        <w:jc w:val="center"/>
        <w:rPr>
          <w:b/>
          <w:sz w:val="20"/>
          <w:szCs w:val="20"/>
        </w:rPr>
      </w:pPr>
      <w:r w:rsidRPr="00A025C0">
        <w:rPr>
          <w:b/>
          <w:sz w:val="20"/>
          <w:szCs w:val="20"/>
        </w:rPr>
        <w:t>ПОСТАНОВЛЕНИЕ</w:t>
      </w:r>
    </w:p>
    <w:p w:rsidR="00AD0AAA" w:rsidRPr="00A025C0" w:rsidRDefault="00AD0AAA" w:rsidP="00AD0AAA">
      <w:pPr>
        <w:autoSpaceDE w:val="0"/>
        <w:rPr>
          <w:rFonts w:cs="FranklinGothicBookCondITC-Reg"/>
          <w:sz w:val="20"/>
          <w:szCs w:val="20"/>
        </w:rPr>
      </w:pPr>
    </w:p>
    <w:p w:rsidR="00AD0AAA" w:rsidRPr="00A025C0" w:rsidRDefault="00AD0AAA" w:rsidP="00AD0AAA">
      <w:pPr>
        <w:jc w:val="both"/>
        <w:rPr>
          <w:sz w:val="20"/>
          <w:szCs w:val="20"/>
        </w:rPr>
      </w:pPr>
      <w:r w:rsidRPr="00A025C0">
        <w:rPr>
          <w:sz w:val="20"/>
          <w:szCs w:val="20"/>
        </w:rPr>
        <w:t xml:space="preserve">от 01.07.2024      № 32 </w:t>
      </w:r>
    </w:p>
    <w:p w:rsidR="00AD0AAA" w:rsidRPr="00A025C0" w:rsidRDefault="00AD0AAA" w:rsidP="00AD0AAA">
      <w:pPr>
        <w:jc w:val="both"/>
        <w:rPr>
          <w:sz w:val="20"/>
          <w:szCs w:val="20"/>
        </w:rPr>
      </w:pPr>
      <w:r w:rsidRPr="00A025C0">
        <w:rPr>
          <w:sz w:val="20"/>
          <w:szCs w:val="20"/>
        </w:rPr>
        <w:t>п. Тёсово-Нетыльский</w:t>
      </w:r>
    </w:p>
    <w:p w:rsidR="00AD0AAA" w:rsidRPr="00A025C0" w:rsidRDefault="00AD0AAA" w:rsidP="00AD0AAA">
      <w:pPr>
        <w:jc w:val="both"/>
        <w:rPr>
          <w:sz w:val="20"/>
          <w:szCs w:val="20"/>
        </w:rPr>
      </w:pPr>
    </w:p>
    <w:p w:rsidR="00AD0AAA" w:rsidRPr="00A025C0" w:rsidRDefault="00AD0AAA" w:rsidP="00AD0AAA">
      <w:pPr>
        <w:jc w:val="both"/>
        <w:rPr>
          <w:b/>
          <w:sz w:val="20"/>
          <w:szCs w:val="20"/>
        </w:rPr>
      </w:pPr>
      <w:r w:rsidRPr="00A025C0">
        <w:rPr>
          <w:b/>
          <w:sz w:val="20"/>
          <w:szCs w:val="20"/>
        </w:rPr>
        <w:t>О присвоении    адреса   комнатам</w:t>
      </w:r>
    </w:p>
    <w:p w:rsidR="00AD0AAA" w:rsidRPr="00A025C0" w:rsidRDefault="00AD0AAA" w:rsidP="00AD0AAA">
      <w:pPr>
        <w:jc w:val="both"/>
        <w:rPr>
          <w:b/>
          <w:sz w:val="20"/>
          <w:szCs w:val="20"/>
        </w:rPr>
      </w:pPr>
      <w:r w:rsidRPr="00A025C0">
        <w:rPr>
          <w:b/>
          <w:sz w:val="20"/>
          <w:szCs w:val="20"/>
        </w:rPr>
        <w:t>в жилом доме в п.Тёсово-Нетыльский</w:t>
      </w:r>
    </w:p>
    <w:p w:rsidR="00AD0AAA" w:rsidRPr="00A025C0" w:rsidRDefault="00AD0AAA" w:rsidP="00AD0AAA">
      <w:pPr>
        <w:jc w:val="both"/>
        <w:rPr>
          <w:b/>
          <w:sz w:val="20"/>
          <w:szCs w:val="20"/>
        </w:rPr>
      </w:pPr>
    </w:p>
    <w:p w:rsidR="00AD0AAA" w:rsidRPr="00A025C0" w:rsidRDefault="00AD0AAA" w:rsidP="00AD0AAA">
      <w:pPr>
        <w:ind w:firstLine="709"/>
        <w:jc w:val="both"/>
        <w:rPr>
          <w:sz w:val="20"/>
          <w:szCs w:val="20"/>
        </w:rPr>
      </w:pPr>
      <w:r w:rsidRPr="00A025C0">
        <w:rPr>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РФ от 19.11.2014 № 1221 «Об утверждении Правил присвоения, изменения и аннулирования адресов», Уставом Тёсово-Нетыльского сельского поселения </w:t>
      </w:r>
    </w:p>
    <w:p w:rsidR="00AD0AAA" w:rsidRPr="00A025C0" w:rsidRDefault="00AD0AAA" w:rsidP="00AD0AAA">
      <w:pPr>
        <w:jc w:val="both"/>
        <w:rPr>
          <w:sz w:val="20"/>
          <w:szCs w:val="20"/>
        </w:rPr>
      </w:pPr>
    </w:p>
    <w:p w:rsidR="00AD0AAA" w:rsidRPr="00A025C0" w:rsidRDefault="00AD0AAA" w:rsidP="00AD0AAA">
      <w:pPr>
        <w:suppressAutoHyphens w:val="0"/>
        <w:autoSpaceDE w:val="0"/>
        <w:autoSpaceDN w:val="0"/>
        <w:adjustRightInd w:val="0"/>
        <w:ind w:firstLine="567"/>
        <w:jc w:val="both"/>
        <w:outlineLvl w:val="0"/>
        <w:rPr>
          <w:b/>
          <w:sz w:val="20"/>
          <w:szCs w:val="20"/>
          <w:lang w:eastAsia="ru-RU"/>
        </w:rPr>
      </w:pPr>
      <w:r w:rsidRPr="00A025C0">
        <w:rPr>
          <w:b/>
          <w:sz w:val="20"/>
          <w:szCs w:val="20"/>
          <w:lang w:eastAsia="ru-RU"/>
        </w:rPr>
        <w:t>ПОСТАНОВЛЯЮ:</w:t>
      </w:r>
    </w:p>
    <w:p w:rsidR="00AD0AAA" w:rsidRPr="00A025C0" w:rsidRDefault="00AD0AAA" w:rsidP="00AD0AAA">
      <w:pPr>
        <w:suppressAutoHyphens w:val="0"/>
        <w:autoSpaceDE w:val="0"/>
        <w:autoSpaceDN w:val="0"/>
        <w:adjustRightInd w:val="0"/>
        <w:ind w:firstLine="709"/>
        <w:jc w:val="both"/>
        <w:outlineLvl w:val="0"/>
        <w:rPr>
          <w:sz w:val="20"/>
          <w:szCs w:val="20"/>
          <w:lang w:eastAsia="ru-RU"/>
        </w:rPr>
      </w:pPr>
      <w:r w:rsidRPr="00A025C0">
        <w:rPr>
          <w:sz w:val="20"/>
          <w:szCs w:val="20"/>
        </w:rPr>
        <w:t>1.Присвоить комнатам</w:t>
      </w:r>
      <w:r w:rsidRPr="00A025C0">
        <w:rPr>
          <w:sz w:val="20"/>
          <w:szCs w:val="20"/>
          <w:lang w:eastAsia="ru-RU"/>
        </w:rPr>
        <w:t>, расположенным в квартире №7, общей площадью 69,9 кв.м  с кадастровым номером 53:11:2700104:4473 по адресу: Российская Федерация, Новгородская область, Новгородский район, Тёсово-Нетыльское    сельское      поселение, п. Тёсово-Нетыльский, ул. Техническая, д. № 4, кв. №7 адреса:</w:t>
      </w:r>
    </w:p>
    <w:p w:rsidR="00AD0AAA" w:rsidRPr="00A025C0" w:rsidRDefault="00AD0AAA" w:rsidP="00AD0AAA">
      <w:pPr>
        <w:suppressAutoHyphens w:val="0"/>
        <w:autoSpaceDE w:val="0"/>
        <w:autoSpaceDN w:val="0"/>
        <w:adjustRightInd w:val="0"/>
        <w:ind w:firstLine="709"/>
        <w:jc w:val="both"/>
        <w:outlineLvl w:val="0"/>
        <w:rPr>
          <w:sz w:val="20"/>
          <w:szCs w:val="20"/>
          <w:lang w:eastAsia="ru-RU"/>
        </w:rPr>
      </w:pPr>
      <w:r w:rsidRPr="00A025C0">
        <w:rPr>
          <w:sz w:val="20"/>
          <w:szCs w:val="20"/>
          <w:lang w:eastAsia="ru-RU"/>
        </w:rPr>
        <w:t>- площадью 11,1 кв.м с кадастровым номером 53:11:2700104:5862: Российская Федерация, Новгородская область,    Новгородский   район, Тёсово-Нетыльское   сельское   поселение,  п. Тёсово-Нетыльский,     ул. Техническая,  д. № 4, кв. № 7, ком. №1;</w:t>
      </w:r>
    </w:p>
    <w:p w:rsidR="00AD0AAA" w:rsidRPr="00A025C0" w:rsidRDefault="00AD0AAA" w:rsidP="00AD0AAA">
      <w:pPr>
        <w:suppressAutoHyphens w:val="0"/>
        <w:autoSpaceDE w:val="0"/>
        <w:autoSpaceDN w:val="0"/>
        <w:adjustRightInd w:val="0"/>
        <w:ind w:firstLine="709"/>
        <w:jc w:val="both"/>
        <w:outlineLvl w:val="0"/>
        <w:rPr>
          <w:sz w:val="20"/>
          <w:szCs w:val="20"/>
          <w:lang w:eastAsia="ru-RU"/>
        </w:rPr>
      </w:pPr>
      <w:r w:rsidRPr="00A025C0">
        <w:rPr>
          <w:sz w:val="20"/>
          <w:szCs w:val="20"/>
          <w:lang w:eastAsia="ru-RU"/>
        </w:rPr>
        <w:t>- площадью 13,7 кв.м с кадастровым номером 53:11:2700104:5861: Российская Федерация, Новгородская область,    Новгородский   район, Тёсово-Нетыльское    сельское      поселение, п. Тёсово-Нетыльский,  ул. Техническая, д. № 4, кв. №7, ком. №2;</w:t>
      </w:r>
    </w:p>
    <w:p w:rsidR="00AD0AAA" w:rsidRPr="00A025C0" w:rsidRDefault="00AD0AAA" w:rsidP="00AD0AAA">
      <w:pPr>
        <w:suppressAutoHyphens w:val="0"/>
        <w:autoSpaceDE w:val="0"/>
        <w:autoSpaceDN w:val="0"/>
        <w:adjustRightInd w:val="0"/>
        <w:ind w:firstLine="709"/>
        <w:jc w:val="both"/>
        <w:outlineLvl w:val="0"/>
        <w:rPr>
          <w:sz w:val="20"/>
          <w:szCs w:val="20"/>
          <w:lang w:eastAsia="ru-RU"/>
        </w:rPr>
      </w:pPr>
      <w:r w:rsidRPr="00A025C0">
        <w:rPr>
          <w:sz w:val="20"/>
          <w:szCs w:val="20"/>
          <w:lang w:eastAsia="ru-RU"/>
        </w:rPr>
        <w:t>- площадью 20,8 кв.м с кадастровым номером 53:11:2700104:5189: Российская Федерация, Новгородская область,    Новгородский   район, Тёсово-Нетыльское    сельское      поселение, п. Тёсово-Нетыльский, ул. Техническая, д. №4, кв.№7, ком. № 3.</w:t>
      </w:r>
    </w:p>
    <w:p w:rsidR="00AD0AAA" w:rsidRPr="00A025C0" w:rsidRDefault="00AD0AAA" w:rsidP="00AD0AAA">
      <w:pPr>
        <w:ind w:firstLine="709"/>
        <w:jc w:val="both"/>
        <w:rPr>
          <w:sz w:val="20"/>
          <w:szCs w:val="20"/>
        </w:rPr>
      </w:pPr>
      <w:r w:rsidRPr="00A025C0">
        <w:rPr>
          <w:sz w:val="20"/>
          <w:szCs w:val="20"/>
        </w:rPr>
        <w:t xml:space="preserve">2. Опубликовать настоящее постановление в газете «Тёсово-Нетыльский Официальный вестник» и разместить на официальном сайте Администрации Тёсово-Нетыльского сельского поселения в информационно-телекоммуникационной сети общего пользования «Интернет» по адресу: </w:t>
      </w:r>
      <w:r w:rsidRPr="00A025C0">
        <w:rPr>
          <w:bCs/>
          <w:sz w:val="20"/>
          <w:szCs w:val="20"/>
          <w:shd w:val="clear" w:color="auto" w:fill="FFFFFF"/>
        </w:rPr>
        <w:t>https://tesovonetylskoe-r49.gosweb.gosuslugi.ru.</w:t>
      </w:r>
    </w:p>
    <w:p w:rsidR="00AD0AAA" w:rsidRPr="00A025C0" w:rsidRDefault="00AD0AAA" w:rsidP="00AD0AAA">
      <w:pPr>
        <w:suppressAutoHyphens w:val="0"/>
        <w:autoSpaceDE w:val="0"/>
        <w:autoSpaceDN w:val="0"/>
        <w:adjustRightInd w:val="0"/>
        <w:ind w:firstLine="709"/>
        <w:jc w:val="both"/>
        <w:outlineLvl w:val="0"/>
        <w:rPr>
          <w:sz w:val="20"/>
          <w:szCs w:val="20"/>
        </w:rPr>
      </w:pPr>
      <w:r w:rsidRPr="00A025C0">
        <w:rPr>
          <w:sz w:val="20"/>
          <w:szCs w:val="20"/>
        </w:rPr>
        <w:t xml:space="preserve"> </w:t>
      </w:r>
    </w:p>
    <w:p w:rsidR="00AD0AAA" w:rsidRPr="00A025C0" w:rsidRDefault="00AD0AAA" w:rsidP="00AD0AAA">
      <w:pPr>
        <w:pStyle w:val="af1"/>
        <w:spacing w:after="0"/>
        <w:ind w:left="0"/>
        <w:jc w:val="both"/>
        <w:rPr>
          <w:rFonts w:ascii="Times New Roman" w:hAnsi="Times New Roman"/>
          <w:b/>
          <w:sz w:val="20"/>
          <w:szCs w:val="20"/>
        </w:rPr>
      </w:pPr>
      <w:r w:rsidRPr="00A025C0">
        <w:rPr>
          <w:rFonts w:ascii="Times New Roman" w:hAnsi="Times New Roman"/>
          <w:b/>
          <w:sz w:val="20"/>
          <w:szCs w:val="20"/>
        </w:rPr>
        <w:t>Глава сельского поселения                                                        О.А.Мякина</w:t>
      </w:r>
    </w:p>
    <w:p w:rsidR="00AD0AAA" w:rsidRPr="00A025C0" w:rsidRDefault="00AD0AAA" w:rsidP="00AD0AAA">
      <w:pPr>
        <w:pStyle w:val="af1"/>
        <w:ind w:left="0"/>
        <w:jc w:val="both"/>
        <w:rPr>
          <w:rFonts w:ascii="Times New Roman" w:hAnsi="Times New Roman"/>
          <w:sz w:val="20"/>
          <w:szCs w:val="20"/>
        </w:rPr>
      </w:pPr>
    </w:p>
    <w:p w:rsidR="00AD0AAA" w:rsidRPr="00A025C0" w:rsidRDefault="00AD0AAA" w:rsidP="00AD0AAA">
      <w:pPr>
        <w:pStyle w:val="af1"/>
        <w:ind w:left="0"/>
        <w:jc w:val="both"/>
        <w:rPr>
          <w:rFonts w:ascii="Times New Roman" w:hAnsi="Times New Roman"/>
          <w:sz w:val="20"/>
          <w:szCs w:val="20"/>
        </w:rPr>
      </w:pPr>
    </w:p>
    <w:p w:rsidR="007F003E" w:rsidRPr="001B1D72" w:rsidRDefault="007F003E" w:rsidP="007F003E">
      <w:pPr>
        <w:tabs>
          <w:tab w:val="left" w:pos="7012"/>
        </w:tabs>
        <w:rPr>
          <w:sz w:val="20"/>
          <w:szCs w:val="20"/>
        </w:rPr>
      </w:pPr>
      <w:r w:rsidRPr="001B1D72">
        <w:rPr>
          <w:b/>
          <w:noProof/>
          <w:sz w:val="20"/>
          <w:szCs w:val="20"/>
          <w:lang w:eastAsia="ru-RU"/>
        </w:rPr>
        <w:object w:dxaOrig="1440" w:dyaOrig="1440">
          <v:shape id="_x0000_s1053" type="#_x0000_t75" style="position:absolute;margin-left:215.75pt;margin-top:-43.45pt;width:36.45pt;height:43.3pt;z-index:251661312;visibility:visible;mso-wrap-edited:f" fillcolor="window">
            <v:imagedata r:id="rId8" o:title=""/>
            <w10:wrap type="square"/>
          </v:shape>
          <o:OLEObject Type="Embed" ProgID="Word.Picture.8" ShapeID="_x0000_s1053" DrawAspect="Content" ObjectID="_1784114063" r:id="rId10"/>
        </w:object>
      </w:r>
    </w:p>
    <w:p w:rsidR="007F003E" w:rsidRPr="001B1D72" w:rsidRDefault="007F003E" w:rsidP="007F003E">
      <w:pPr>
        <w:tabs>
          <w:tab w:val="left" w:pos="7575"/>
        </w:tabs>
        <w:jc w:val="center"/>
        <w:rPr>
          <w:b/>
          <w:i/>
          <w:sz w:val="20"/>
          <w:szCs w:val="20"/>
        </w:rPr>
      </w:pPr>
      <w:r w:rsidRPr="001B1D72">
        <w:rPr>
          <w:b/>
          <w:sz w:val="20"/>
          <w:szCs w:val="20"/>
        </w:rPr>
        <w:t>РОССИЙСКАЯ ФЕДЕРАЦИЯ</w:t>
      </w:r>
    </w:p>
    <w:p w:rsidR="007F003E" w:rsidRPr="001B1D72" w:rsidRDefault="007F003E" w:rsidP="007F003E">
      <w:pPr>
        <w:jc w:val="center"/>
        <w:rPr>
          <w:b/>
          <w:sz w:val="20"/>
          <w:szCs w:val="20"/>
        </w:rPr>
      </w:pPr>
      <w:r w:rsidRPr="001B1D72">
        <w:rPr>
          <w:b/>
          <w:sz w:val="20"/>
          <w:szCs w:val="20"/>
        </w:rPr>
        <w:t>Новгородская область Новгородский район</w:t>
      </w:r>
    </w:p>
    <w:p w:rsidR="007F003E" w:rsidRPr="001B1D72" w:rsidRDefault="007F003E" w:rsidP="007F003E">
      <w:pPr>
        <w:jc w:val="center"/>
        <w:rPr>
          <w:b/>
          <w:sz w:val="20"/>
          <w:szCs w:val="20"/>
        </w:rPr>
      </w:pPr>
      <w:r w:rsidRPr="001B1D72">
        <w:rPr>
          <w:b/>
          <w:sz w:val="20"/>
          <w:szCs w:val="20"/>
        </w:rPr>
        <w:t>Администрация Тёсово-Нетыльского сельского поселения</w:t>
      </w:r>
    </w:p>
    <w:p w:rsidR="007F003E" w:rsidRPr="001B1D72" w:rsidRDefault="007F003E" w:rsidP="007F003E">
      <w:pPr>
        <w:rPr>
          <w:b/>
          <w:sz w:val="20"/>
          <w:szCs w:val="20"/>
        </w:rPr>
      </w:pPr>
    </w:p>
    <w:p w:rsidR="007F003E" w:rsidRPr="001B1D72" w:rsidRDefault="007F003E" w:rsidP="007F003E">
      <w:pPr>
        <w:autoSpaceDE w:val="0"/>
        <w:jc w:val="center"/>
        <w:rPr>
          <w:b/>
          <w:sz w:val="20"/>
          <w:szCs w:val="20"/>
        </w:rPr>
      </w:pPr>
      <w:r w:rsidRPr="001B1D72">
        <w:rPr>
          <w:b/>
          <w:sz w:val="20"/>
          <w:szCs w:val="20"/>
        </w:rPr>
        <w:t>ПОСТАНОВЛЕНИЕ</w:t>
      </w:r>
    </w:p>
    <w:p w:rsidR="007F003E" w:rsidRPr="001B1D72" w:rsidRDefault="007F003E" w:rsidP="007F003E">
      <w:pPr>
        <w:autoSpaceDE w:val="0"/>
        <w:rPr>
          <w:rFonts w:cs="FranklinGothicBookCondITC-Reg"/>
          <w:sz w:val="20"/>
          <w:szCs w:val="20"/>
        </w:rPr>
      </w:pPr>
    </w:p>
    <w:p w:rsidR="007F003E" w:rsidRPr="001B1D72" w:rsidRDefault="007F003E" w:rsidP="007F003E">
      <w:pPr>
        <w:jc w:val="both"/>
        <w:rPr>
          <w:sz w:val="20"/>
          <w:szCs w:val="20"/>
        </w:rPr>
      </w:pPr>
      <w:r w:rsidRPr="001B1D72">
        <w:rPr>
          <w:sz w:val="20"/>
          <w:szCs w:val="20"/>
        </w:rPr>
        <w:t>от 01.07.2024       № 33</w:t>
      </w:r>
    </w:p>
    <w:p w:rsidR="007F003E" w:rsidRPr="001B1D72" w:rsidRDefault="007F003E" w:rsidP="007F003E">
      <w:pPr>
        <w:jc w:val="both"/>
        <w:rPr>
          <w:sz w:val="20"/>
          <w:szCs w:val="20"/>
        </w:rPr>
      </w:pPr>
      <w:r w:rsidRPr="001B1D72">
        <w:rPr>
          <w:sz w:val="20"/>
          <w:szCs w:val="20"/>
        </w:rPr>
        <w:t>п. Тёсово-Нетыльский</w:t>
      </w:r>
    </w:p>
    <w:p w:rsidR="007F003E" w:rsidRPr="001B1D72" w:rsidRDefault="007F003E" w:rsidP="007F003E">
      <w:pPr>
        <w:jc w:val="both"/>
        <w:rPr>
          <w:sz w:val="20"/>
          <w:szCs w:val="20"/>
        </w:rPr>
      </w:pPr>
    </w:p>
    <w:p w:rsidR="007F003E" w:rsidRPr="001B1D72" w:rsidRDefault="007F003E" w:rsidP="007F003E">
      <w:pPr>
        <w:jc w:val="both"/>
        <w:rPr>
          <w:b/>
          <w:sz w:val="20"/>
          <w:szCs w:val="20"/>
        </w:rPr>
      </w:pPr>
      <w:r w:rsidRPr="001B1D72">
        <w:rPr>
          <w:b/>
          <w:sz w:val="20"/>
          <w:szCs w:val="20"/>
        </w:rPr>
        <w:t xml:space="preserve">Об уточнении сведений </w:t>
      </w:r>
    </w:p>
    <w:p w:rsidR="007F003E" w:rsidRPr="001B1D72" w:rsidRDefault="007F003E" w:rsidP="007F003E">
      <w:pPr>
        <w:jc w:val="both"/>
        <w:rPr>
          <w:b/>
          <w:sz w:val="20"/>
          <w:szCs w:val="20"/>
        </w:rPr>
      </w:pPr>
      <w:r w:rsidRPr="001B1D72">
        <w:rPr>
          <w:b/>
          <w:sz w:val="20"/>
          <w:szCs w:val="20"/>
        </w:rPr>
        <w:t>содержащихся   в   ГАР</w:t>
      </w:r>
    </w:p>
    <w:p w:rsidR="007F003E" w:rsidRPr="001B1D72" w:rsidRDefault="007F003E" w:rsidP="007F003E">
      <w:pPr>
        <w:jc w:val="both"/>
        <w:rPr>
          <w:b/>
          <w:sz w:val="20"/>
          <w:szCs w:val="20"/>
        </w:rPr>
      </w:pPr>
    </w:p>
    <w:p w:rsidR="007F003E" w:rsidRPr="001B1D72" w:rsidRDefault="007F003E" w:rsidP="007F003E">
      <w:pPr>
        <w:ind w:firstLine="709"/>
        <w:jc w:val="both"/>
        <w:rPr>
          <w:sz w:val="20"/>
          <w:szCs w:val="20"/>
        </w:rPr>
      </w:pPr>
      <w:r w:rsidRPr="001B1D72">
        <w:rPr>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РФ от 19.11.2014 № 1221 </w:t>
      </w:r>
      <w:r w:rsidRPr="001B1D72">
        <w:rPr>
          <w:sz w:val="20"/>
          <w:szCs w:val="20"/>
        </w:rPr>
        <w:lastRenderedPageBreak/>
        <w:t xml:space="preserve">«Об утверждении Правил присвоения, изменения и аннулирования адресов», Уставом Тёсово-Нетыльского сельского поселения </w:t>
      </w:r>
    </w:p>
    <w:p w:rsidR="007F003E" w:rsidRPr="001B1D72" w:rsidRDefault="007F003E" w:rsidP="007F003E">
      <w:pPr>
        <w:shd w:val="clear" w:color="auto" w:fill="FFFFFF"/>
        <w:ind w:firstLine="709"/>
        <w:jc w:val="both"/>
        <w:rPr>
          <w:color w:val="000000"/>
          <w:sz w:val="20"/>
          <w:szCs w:val="20"/>
          <w:lang w:eastAsia="ru-RU"/>
        </w:rPr>
      </w:pPr>
    </w:p>
    <w:p w:rsidR="007F003E" w:rsidRPr="001B1D72" w:rsidRDefault="007F003E" w:rsidP="007F003E">
      <w:pPr>
        <w:suppressAutoHyphens w:val="0"/>
        <w:autoSpaceDE w:val="0"/>
        <w:autoSpaceDN w:val="0"/>
        <w:adjustRightInd w:val="0"/>
        <w:ind w:firstLine="567"/>
        <w:jc w:val="both"/>
        <w:outlineLvl w:val="0"/>
        <w:rPr>
          <w:b/>
          <w:sz w:val="20"/>
          <w:szCs w:val="20"/>
          <w:lang w:eastAsia="ru-RU"/>
        </w:rPr>
      </w:pPr>
      <w:r w:rsidRPr="001B1D72">
        <w:rPr>
          <w:b/>
          <w:sz w:val="20"/>
          <w:szCs w:val="20"/>
          <w:lang w:eastAsia="ru-RU"/>
        </w:rPr>
        <w:t>ПОСТАНОВЛЯЮ:</w:t>
      </w:r>
    </w:p>
    <w:p w:rsidR="007F003E" w:rsidRPr="001B1D72" w:rsidRDefault="007F003E" w:rsidP="007F003E">
      <w:pPr>
        <w:suppressAutoHyphens w:val="0"/>
        <w:autoSpaceDE w:val="0"/>
        <w:autoSpaceDN w:val="0"/>
        <w:adjustRightInd w:val="0"/>
        <w:ind w:firstLine="567"/>
        <w:jc w:val="both"/>
        <w:outlineLvl w:val="0"/>
        <w:rPr>
          <w:b/>
          <w:sz w:val="20"/>
          <w:szCs w:val="20"/>
          <w:lang w:eastAsia="ru-RU"/>
        </w:rPr>
      </w:pPr>
    </w:p>
    <w:p w:rsidR="007F003E" w:rsidRPr="001B1D72" w:rsidRDefault="007F003E" w:rsidP="007F003E">
      <w:pPr>
        <w:suppressAutoHyphens w:val="0"/>
        <w:autoSpaceDE w:val="0"/>
        <w:autoSpaceDN w:val="0"/>
        <w:adjustRightInd w:val="0"/>
        <w:ind w:firstLine="567"/>
        <w:jc w:val="both"/>
        <w:outlineLvl w:val="0"/>
        <w:rPr>
          <w:sz w:val="20"/>
          <w:szCs w:val="20"/>
          <w:lang w:eastAsia="ru-RU"/>
        </w:rPr>
      </w:pPr>
      <w:r w:rsidRPr="001B1D72">
        <w:rPr>
          <w:sz w:val="20"/>
          <w:szCs w:val="20"/>
          <w:lang w:eastAsia="ru-RU"/>
        </w:rPr>
        <w:t>1. Внести изменения в адрес объекта адресации, согласно приложению:</w:t>
      </w:r>
    </w:p>
    <w:p w:rsidR="007F003E" w:rsidRPr="001B1D72" w:rsidRDefault="007F003E" w:rsidP="007F003E">
      <w:pPr>
        <w:suppressAutoHyphens w:val="0"/>
        <w:autoSpaceDE w:val="0"/>
        <w:autoSpaceDN w:val="0"/>
        <w:adjustRightInd w:val="0"/>
        <w:ind w:firstLine="567"/>
        <w:jc w:val="both"/>
        <w:outlineLvl w:val="0"/>
        <w:rPr>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5643"/>
        <w:gridCol w:w="3044"/>
      </w:tblGrid>
      <w:tr w:rsidR="007F003E" w:rsidRPr="001B1D72" w:rsidTr="000024C5">
        <w:tc>
          <w:tcPr>
            <w:tcW w:w="817" w:type="dxa"/>
            <w:shd w:val="clear" w:color="auto" w:fill="auto"/>
          </w:tcPr>
          <w:p w:rsidR="007F003E" w:rsidRPr="001B1D72" w:rsidRDefault="007F003E" w:rsidP="000024C5">
            <w:pPr>
              <w:suppressAutoHyphens w:val="0"/>
              <w:autoSpaceDE w:val="0"/>
              <w:autoSpaceDN w:val="0"/>
              <w:adjustRightInd w:val="0"/>
              <w:jc w:val="center"/>
              <w:outlineLvl w:val="0"/>
              <w:rPr>
                <w:b/>
                <w:sz w:val="20"/>
                <w:szCs w:val="20"/>
                <w:lang w:eastAsia="ru-RU"/>
              </w:rPr>
            </w:pPr>
            <w:r w:rsidRPr="001B1D72">
              <w:rPr>
                <w:b/>
                <w:sz w:val="20"/>
                <w:szCs w:val="20"/>
                <w:lang w:eastAsia="ru-RU"/>
              </w:rPr>
              <w:t>№ п./п.</w:t>
            </w:r>
          </w:p>
        </w:tc>
        <w:tc>
          <w:tcPr>
            <w:tcW w:w="5954" w:type="dxa"/>
            <w:shd w:val="clear" w:color="auto" w:fill="auto"/>
          </w:tcPr>
          <w:p w:rsidR="007F003E" w:rsidRPr="001B1D72" w:rsidRDefault="007F003E" w:rsidP="000024C5">
            <w:pPr>
              <w:suppressAutoHyphens w:val="0"/>
              <w:autoSpaceDE w:val="0"/>
              <w:autoSpaceDN w:val="0"/>
              <w:adjustRightInd w:val="0"/>
              <w:jc w:val="center"/>
              <w:outlineLvl w:val="0"/>
              <w:rPr>
                <w:b/>
                <w:sz w:val="20"/>
                <w:szCs w:val="20"/>
                <w:lang w:eastAsia="ru-RU"/>
              </w:rPr>
            </w:pPr>
            <w:r w:rsidRPr="001B1D72">
              <w:rPr>
                <w:b/>
                <w:sz w:val="20"/>
                <w:szCs w:val="20"/>
                <w:lang w:eastAsia="ru-RU"/>
              </w:rPr>
              <w:t>Наименование объекта адресации</w:t>
            </w:r>
          </w:p>
        </w:tc>
        <w:tc>
          <w:tcPr>
            <w:tcW w:w="3133" w:type="dxa"/>
            <w:shd w:val="clear" w:color="auto" w:fill="auto"/>
          </w:tcPr>
          <w:p w:rsidR="007F003E" w:rsidRPr="001B1D72" w:rsidRDefault="007F003E" w:rsidP="000024C5">
            <w:pPr>
              <w:suppressAutoHyphens w:val="0"/>
              <w:autoSpaceDE w:val="0"/>
              <w:autoSpaceDN w:val="0"/>
              <w:adjustRightInd w:val="0"/>
              <w:jc w:val="center"/>
              <w:outlineLvl w:val="0"/>
              <w:rPr>
                <w:b/>
                <w:sz w:val="20"/>
                <w:szCs w:val="20"/>
                <w:lang w:eastAsia="ru-RU"/>
              </w:rPr>
            </w:pPr>
            <w:r w:rsidRPr="001B1D72">
              <w:rPr>
                <w:b/>
                <w:sz w:val="20"/>
                <w:szCs w:val="20"/>
                <w:lang w:eastAsia="ru-RU"/>
              </w:rPr>
              <w:t>Изменения</w:t>
            </w:r>
          </w:p>
        </w:tc>
      </w:tr>
      <w:tr w:rsidR="007F003E" w:rsidRPr="001B1D72" w:rsidTr="000024C5">
        <w:tc>
          <w:tcPr>
            <w:tcW w:w="817" w:type="dxa"/>
            <w:shd w:val="clear" w:color="auto" w:fill="auto"/>
          </w:tcPr>
          <w:p w:rsidR="007F003E" w:rsidRPr="001B1D72" w:rsidRDefault="007F003E" w:rsidP="000024C5">
            <w:pPr>
              <w:suppressAutoHyphens w:val="0"/>
              <w:autoSpaceDE w:val="0"/>
              <w:autoSpaceDN w:val="0"/>
              <w:adjustRightInd w:val="0"/>
              <w:jc w:val="both"/>
              <w:outlineLvl w:val="0"/>
              <w:rPr>
                <w:sz w:val="20"/>
                <w:szCs w:val="20"/>
                <w:lang w:eastAsia="ru-RU"/>
              </w:rPr>
            </w:pPr>
            <w:r w:rsidRPr="001B1D72">
              <w:rPr>
                <w:sz w:val="20"/>
                <w:szCs w:val="20"/>
                <w:lang w:eastAsia="ru-RU"/>
              </w:rPr>
              <w:t>1</w:t>
            </w:r>
          </w:p>
        </w:tc>
        <w:tc>
          <w:tcPr>
            <w:tcW w:w="5954" w:type="dxa"/>
            <w:shd w:val="clear" w:color="auto" w:fill="auto"/>
          </w:tcPr>
          <w:p w:rsidR="007F003E" w:rsidRPr="001B1D72" w:rsidRDefault="007F003E" w:rsidP="000024C5">
            <w:pPr>
              <w:suppressAutoHyphens w:val="0"/>
              <w:autoSpaceDE w:val="0"/>
              <w:autoSpaceDN w:val="0"/>
              <w:adjustRightInd w:val="0"/>
              <w:jc w:val="both"/>
              <w:outlineLvl w:val="0"/>
              <w:rPr>
                <w:sz w:val="20"/>
                <w:szCs w:val="20"/>
                <w:lang w:eastAsia="ru-RU"/>
              </w:rPr>
            </w:pPr>
            <w:r w:rsidRPr="001B1D72">
              <w:rPr>
                <w:sz w:val="20"/>
                <w:szCs w:val="20"/>
                <w:lang w:eastAsia="ru-RU"/>
              </w:rPr>
              <w:t>Российская Федерация, Новгородская область, Новгородский муниципальный район, Тёсово-Нетыльское сельское поселение, пос. Тёсово-Нетыльский, ул. Техническая, дом № 4, кв. 3</w:t>
            </w:r>
          </w:p>
        </w:tc>
        <w:tc>
          <w:tcPr>
            <w:tcW w:w="3133" w:type="dxa"/>
            <w:shd w:val="clear" w:color="auto" w:fill="auto"/>
          </w:tcPr>
          <w:p w:rsidR="007F003E" w:rsidRPr="001B1D72" w:rsidRDefault="007F003E" w:rsidP="000024C5">
            <w:pPr>
              <w:suppressAutoHyphens w:val="0"/>
              <w:autoSpaceDE w:val="0"/>
              <w:autoSpaceDN w:val="0"/>
              <w:adjustRightInd w:val="0"/>
              <w:jc w:val="both"/>
              <w:outlineLvl w:val="0"/>
              <w:rPr>
                <w:sz w:val="20"/>
                <w:szCs w:val="20"/>
                <w:lang w:eastAsia="ru-RU"/>
              </w:rPr>
            </w:pPr>
            <w:r w:rsidRPr="001B1D72">
              <w:rPr>
                <w:sz w:val="20"/>
                <w:szCs w:val="20"/>
                <w:lang w:eastAsia="ru-RU"/>
              </w:rPr>
              <w:t>Удалить кадастровый номер 53:11:2700104:5189</w:t>
            </w:r>
          </w:p>
        </w:tc>
      </w:tr>
      <w:tr w:rsidR="007F003E" w:rsidRPr="001B1D72" w:rsidTr="000024C5">
        <w:tc>
          <w:tcPr>
            <w:tcW w:w="817" w:type="dxa"/>
            <w:shd w:val="clear" w:color="auto" w:fill="auto"/>
          </w:tcPr>
          <w:p w:rsidR="007F003E" w:rsidRPr="001B1D72" w:rsidRDefault="007F003E" w:rsidP="000024C5">
            <w:pPr>
              <w:suppressAutoHyphens w:val="0"/>
              <w:autoSpaceDE w:val="0"/>
              <w:autoSpaceDN w:val="0"/>
              <w:adjustRightInd w:val="0"/>
              <w:jc w:val="both"/>
              <w:outlineLvl w:val="0"/>
              <w:rPr>
                <w:sz w:val="20"/>
                <w:szCs w:val="20"/>
                <w:lang w:eastAsia="ru-RU"/>
              </w:rPr>
            </w:pPr>
            <w:r w:rsidRPr="001B1D72">
              <w:rPr>
                <w:sz w:val="20"/>
                <w:szCs w:val="20"/>
                <w:lang w:eastAsia="ru-RU"/>
              </w:rPr>
              <w:t>2</w:t>
            </w:r>
          </w:p>
        </w:tc>
        <w:tc>
          <w:tcPr>
            <w:tcW w:w="5954" w:type="dxa"/>
            <w:shd w:val="clear" w:color="auto" w:fill="auto"/>
          </w:tcPr>
          <w:p w:rsidR="007F003E" w:rsidRPr="001B1D72" w:rsidRDefault="007F003E" w:rsidP="000024C5">
            <w:pPr>
              <w:suppressAutoHyphens w:val="0"/>
              <w:autoSpaceDE w:val="0"/>
              <w:autoSpaceDN w:val="0"/>
              <w:adjustRightInd w:val="0"/>
              <w:jc w:val="both"/>
              <w:outlineLvl w:val="0"/>
              <w:rPr>
                <w:sz w:val="20"/>
                <w:szCs w:val="20"/>
                <w:lang w:eastAsia="ru-RU"/>
              </w:rPr>
            </w:pPr>
            <w:r w:rsidRPr="001B1D72">
              <w:rPr>
                <w:sz w:val="20"/>
                <w:szCs w:val="20"/>
                <w:lang w:eastAsia="ru-RU"/>
              </w:rPr>
              <w:t>Российская Федерация, Новгородская область, Новгородский муниципальный район, Тёсово-Нетыльское сельское поселение, пос. Тёсово-Нетыльский, ул. Техническая, дом № 4, кв. 3</w:t>
            </w:r>
          </w:p>
        </w:tc>
        <w:tc>
          <w:tcPr>
            <w:tcW w:w="3133" w:type="dxa"/>
            <w:shd w:val="clear" w:color="auto" w:fill="auto"/>
          </w:tcPr>
          <w:p w:rsidR="007F003E" w:rsidRPr="001B1D72" w:rsidRDefault="007F003E" w:rsidP="000024C5">
            <w:pPr>
              <w:suppressAutoHyphens w:val="0"/>
              <w:autoSpaceDE w:val="0"/>
              <w:autoSpaceDN w:val="0"/>
              <w:adjustRightInd w:val="0"/>
              <w:jc w:val="both"/>
              <w:outlineLvl w:val="0"/>
              <w:rPr>
                <w:sz w:val="20"/>
                <w:szCs w:val="20"/>
                <w:lang w:eastAsia="ru-RU"/>
              </w:rPr>
            </w:pPr>
            <w:r w:rsidRPr="001B1D72">
              <w:rPr>
                <w:sz w:val="20"/>
                <w:szCs w:val="20"/>
                <w:lang w:eastAsia="ru-RU"/>
              </w:rPr>
              <w:t>Добавить кадастровый номер 53:11:2700104:4472</w:t>
            </w:r>
          </w:p>
        </w:tc>
      </w:tr>
    </w:tbl>
    <w:p w:rsidR="007F003E" w:rsidRPr="001B1D72" w:rsidRDefault="007F003E" w:rsidP="007F003E">
      <w:pPr>
        <w:suppressAutoHyphens w:val="0"/>
        <w:autoSpaceDE w:val="0"/>
        <w:autoSpaceDN w:val="0"/>
        <w:adjustRightInd w:val="0"/>
        <w:ind w:firstLine="567"/>
        <w:jc w:val="both"/>
        <w:outlineLvl w:val="0"/>
        <w:rPr>
          <w:sz w:val="20"/>
          <w:szCs w:val="20"/>
          <w:lang w:eastAsia="ru-RU"/>
        </w:rPr>
      </w:pPr>
    </w:p>
    <w:p w:rsidR="007F003E" w:rsidRPr="001B1D72" w:rsidRDefault="007F003E" w:rsidP="007F003E">
      <w:pPr>
        <w:ind w:firstLine="709"/>
        <w:jc w:val="both"/>
        <w:rPr>
          <w:sz w:val="20"/>
          <w:szCs w:val="20"/>
        </w:rPr>
      </w:pPr>
      <w:r w:rsidRPr="001B1D72">
        <w:rPr>
          <w:color w:val="000000"/>
          <w:sz w:val="20"/>
          <w:szCs w:val="20"/>
          <w:lang w:eastAsia="ru-RU"/>
        </w:rPr>
        <w:t xml:space="preserve">2. </w:t>
      </w:r>
      <w:r w:rsidRPr="001B1D72">
        <w:rPr>
          <w:sz w:val="20"/>
          <w:szCs w:val="20"/>
        </w:rPr>
        <w:t xml:space="preserve">Опубликовать настоящее постановление в газете «Тёсово-Нетыльский Официальный вестник» и разместить на официальном сайте Администрации Тёсово-Нетыльского сельского поселения в информационно-телекоммуникационной сети общего пользования «Интернет» по адресу: </w:t>
      </w:r>
      <w:r w:rsidRPr="001B1D72">
        <w:rPr>
          <w:bCs/>
          <w:sz w:val="20"/>
          <w:szCs w:val="20"/>
          <w:shd w:val="clear" w:color="auto" w:fill="FFFFFF"/>
        </w:rPr>
        <w:t>https://tesovonetylskoe-r49.gosweb.gosuslugi.ru.</w:t>
      </w:r>
    </w:p>
    <w:p w:rsidR="007F003E" w:rsidRPr="001B1D72" w:rsidRDefault="007F003E" w:rsidP="007F003E">
      <w:pPr>
        <w:jc w:val="both"/>
        <w:rPr>
          <w:sz w:val="20"/>
          <w:szCs w:val="20"/>
        </w:rPr>
      </w:pPr>
    </w:p>
    <w:p w:rsidR="007F003E" w:rsidRPr="001B1D72" w:rsidRDefault="007F003E" w:rsidP="007F003E">
      <w:pPr>
        <w:pStyle w:val="af1"/>
        <w:ind w:left="0"/>
        <w:jc w:val="both"/>
        <w:rPr>
          <w:rFonts w:ascii="Times New Roman" w:hAnsi="Times New Roman"/>
          <w:sz w:val="20"/>
          <w:szCs w:val="20"/>
        </w:rPr>
      </w:pPr>
    </w:p>
    <w:p w:rsidR="007F003E" w:rsidRPr="001B1D72" w:rsidRDefault="007F003E" w:rsidP="007F003E">
      <w:pPr>
        <w:pStyle w:val="af1"/>
        <w:spacing w:after="0"/>
        <w:ind w:left="0"/>
        <w:jc w:val="both"/>
        <w:rPr>
          <w:rFonts w:ascii="Times New Roman" w:hAnsi="Times New Roman"/>
          <w:b/>
          <w:sz w:val="20"/>
          <w:szCs w:val="20"/>
        </w:rPr>
      </w:pPr>
      <w:r w:rsidRPr="001B1D72">
        <w:rPr>
          <w:rFonts w:ascii="Times New Roman" w:hAnsi="Times New Roman"/>
          <w:b/>
          <w:sz w:val="20"/>
          <w:szCs w:val="20"/>
        </w:rPr>
        <w:t>Глава сельского поселения                                                             О. А. Мякина</w:t>
      </w:r>
    </w:p>
    <w:p w:rsidR="00AD0AAA" w:rsidRPr="00A025C0" w:rsidRDefault="00AD0AAA" w:rsidP="00AD0AAA">
      <w:pPr>
        <w:pStyle w:val="af1"/>
        <w:ind w:left="927"/>
        <w:jc w:val="both"/>
        <w:rPr>
          <w:rFonts w:ascii="Times New Roman" w:hAnsi="Times New Roman"/>
          <w:sz w:val="20"/>
          <w:szCs w:val="20"/>
        </w:rPr>
      </w:pPr>
    </w:p>
    <w:p w:rsidR="00F8561C" w:rsidRDefault="00F8561C" w:rsidP="00666035">
      <w:pPr>
        <w:shd w:val="clear" w:color="auto" w:fill="FFFFFF"/>
        <w:adjustRightInd w:val="0"/>
        <w:outlineLvl w:val="0"/>
        <w:rPr>
          <w:sz w:val="20"/>
          <w:szCs w:val="20"/>
        </w:rPr>
      </w:pPr>
    </w:p>
    <w:p w:rsidR="007F003E" w:rsidRPr="00872D93" w:rsidRDefault="007F003E" w:rsidP="007F003E">
      <w:pPr>
        <w:tabs>
          <w:tab w:val="left" w:pos="7012"/>
        </w:tabs>
        <w:rPr>
          <w:sz w:val="20"/>
          <w:szCs w:val="20"/>
        </w:rPr>
      </w:pPr>
      <w:r w:rsidRPr="00872D93">
        <w:rPr>
          <w:b/>
          <w:noProof/>
          <w:sz w:val="20"/>
          <w:szCs w:val="20"/>
          <w:lang w:eastAsia="ru-RU"/>
        </w:rPr>
        <w:object w:dxaOrig="1440" w:dyaOrig="1440">
          <v:shape id="_x0000_s1054" type="#_x0000_t75" style="position:absolute;margin-left:215.75pt;margin-top:-43.45pt;width:36.45pt;height:43.3pt;z-index:251663360;visibility:visible;mso-wrap-edited:f" fillcolor="window">
            <v:imagedata r:id="rId8" o:title=""/>
            <w10:wrap type="square"/>
          </v:shape>
          <o:OLEObject Type="Embed" ProgID="Word.Picture.8" ShapeID="_x0000_s1054" DrawAspect="Content" ObjectID="_1784114064" r:id="rId11"/>
        </w:object>
      </w:r>
    </w:p>
    <w:p w:rsidR="007F003E" w:rsidRPr="00872D93" w:rsidRDefault="007F003E" w:rsidP="007F003E">
      <w:pPr>
        <w:tabs>
          <w:tab w:val="left" w:pos="7575"/>
        </w:tabs>
        <w:jc w:val="center"/>
        <w:rPr>
          <w:b/>
          <w:i/>
          <w:sz w:val="20"/>
          <w:szCs w:val="20"/>
        </w:rPr>
      </w:pPr>
      <w:r w:rsidRPr="00872D93">
        <w:rPr>
          <w:b/>
          <w:sz w:val="20"/>
          <w:szCs w:val="20"/>
        </w:rPr>
        <w:t>РОССИЙСКАЯ ФЕДЕРАЦИЯ</w:t>
      </w:r>
    </w:p>
    <w:p w:rsidR="007F003E" w:rsidRPr="00872D93" w:rsidRDefault="007F003E" w:rsidP="007F003E">
      <w:pPr>
        <w:jc w:val="center"/>
        <w:rPr>
          <w:b/>
          <w:sz w:val="20"/>
          <w:szCs w:val="20"/>
        </w:rPr>
      </w:pPr>
      <w:r w:rsidRPr="00872D93">
        <w:rPr>
          <w:b/>
          <w:sz w:val="20"/>
          <w:szCs w:val="20"/>
        </w:rPr>
        <w:t>Новгородская область Новгородский район</w:t>
      </w:r>
    </w:p>
    <w:p w:rsidR="007F003E" w:rsidRPr="00872D93" w:rsidRDefault="007F003E" w:rsidP="007F003E">
      <w:pPr>
        <w:jc w:val="center"/>
        <w:rPr>
          <w:b/>
          <w:sz w:val="20"/>
          <w:szCs w:val="20"/>
        </w:rPr>
      </w:pPr>
      <w:r w:rsidRPr="00872D93">
        <w:rPr>
          <w:b/>
          <w:sz w:val="20"/>
          <w:szCs w:val="20"/>
        </w:rPr>
        <w:t>Администрация Тёсово-Нетыльского сельского поселения</w:t>
      </w:r>
    </w:p>
    <w:p w:rsidR="007F003E" w:rsidRPr="00872D93" w:rsidRDefault="007F003E" w:rsidP="007F003E">
      <w:pPr>
        <w:rPr>
          <w:b/>
          <w:sz w:val="20"/>
          <w:szCs w:val="20"/>
        </w:rPr>
      </w:pPr>
    </w:p>
    <w:p w:rsidR="007F003E" w:rsidRPr="00872D93" w:rsidRDefault="007F003E" w:rsidP="007F003E">
      <w:pPr>
        <w:autoSpaceDE w:val="0"/>
        <w:jc w:val="center"/>
        <w:rPr>
          <w:b/>
          <w:sz w:val="20"/>
          <w:szCs w:val="20"/>
        </w:rPr>
      </w:pPr>
      <w:r w:rsidRPr="00872D93">
        <w:rPr>
          <w:b/>
          <w:sz w:val="20"/>
          <w:szCs w:val="20"/>
        </w:rPr>
        <w:t>ПОСТАНОВЛЕНИЕ</w:t>
      </w:r>
    </w:p>
    <w:p w:rsidR="007F003E" w:rsidRPr="00872D93" w:rsidRDefault="007F003E" w:rsidP="007F003E">
      <w:pPr>
        <w:autoSpaceDE w:val="0"/>
        <w:rPr>
          <w:rFonts w:cs="FranklinGothicBookCondITC-Reg"/>
          <w:sz w:val="20"/>
          <w:szCs w:val="20"/>
        </w:rPr>
      </w:pPr>
    </w:p>
    <w:p w:rsidR="007F003E" w:rsidRPr="00872D93" w:rsidRDefault="007F003E" w:rsidP="007F003E">
      <w:pPr>
        <w:jc w:val="both"/>
        <w:rPr>
          <w:sz w:val="20"/>
          <w:szCs w:val="20"/>
        </w:rPr>
      </w:pPr>
      <w:r w:rsidRPr="00872D93">
        <w:rPr>
          <w:sz w:val="20"/>
          <w:szCs w:val="20"/>
        </w:rPr>
        <w:t xml:space="preserve">от 04.07.2024     № 34 </w:t>
      </w:r>
    </w:p>
    <w:p w:rsidR="007F003E" w:rsidRPr="00872D93" w:rsidRDefault="007F003E" w:rsidP="007F003E">
      <w:pPr>
        <w:jc w:val="both"/>
        <w:rPr>
          <w:sz w:val="20"/>
          <w:szCs w:val="20"/>
        </w:rPr>
      </w:pPr>
      <w:r w:rsidRPr="00872D93">
        <w:rPr>
          <w:sz w:val="20"/>
          <w:szCs w:val="20"/>
        </w:rPr>
        <w:t>п. Тёсово-Нетыльский</w:t>
      </w:r>
    </w:p>
    <w:p w:rsidR="007F003E" w:rsidRPr="00872D93" w:rsidRDefault="007F003E" w:rsidP="007F003E">
      <w:pPr>
        <w:jc w:val="both"/>
        <w:rPr>
          <w:sz w:val="20"/>
          <w:szCs w:val="20"/>
        </w:rPr>
      </w:pPr>
    </w:p>
    <w:p w:rsidR="007F003E" w:rsidRPr="00872D93" w:rsidRDefault="007F003E" w:rsidP="007F003E">
      <w:pPr>
        <w:jc w:val="both"/>
        <w:rPr>
          <w:b/>
          <w:sz w:val="20"/>
          <w:szCs w:val="20"/>
        </w:rPr>
      </w:pPr>
      <w:r w:rsidRPr="00872D93">
        <w:rPr>
          <w:b/>
          <w:sz w:val="20"/>
          <w:szCs w:val="20"/>
        </w:rPr>
        <w:t>О присвоении   адреса</w:t>
      </w:r>
    </w:p>
    <w:p w:rsidR="007F003E" w:rsidRPr="00872D93" w:rsidRDefault="007F003E" w:rsidP="007F003E">
      <w:pPr>
        <w:jc w:val="both"/>
        <w:rPr>
          <w:b/>
          <w:sz w:val="20"/>
          <w:szCs w:val="20"/>
        </w:rPr>
      </w:pPr>
      <w:r w:rsidRPr="00872D93">
        <w:rPr>
          <w:b/>
          <w:sz w:val="20"/>
          <w:szCs w:val="20"/>
        </w:rPr>
        <w:t>земельному участку</w:t>
      </w:r>
    </w:p>
    <w:p w:rsidR="007F003E" w:rsidRPr="00872D93" w:rsidRDefault="007F003E" w:rsidP="007F003E">
      <w:pPr>
        <w:jc w:val="both"/>
        <w:rPr>
          <w:b/>
          <w:sz w:val="20"/>
          <w:szCs w:val="20"/>
        </w:rPr>
      </w:pPr>
    </w:p>
    <w:p w:rsidR="007F003E" w:rsidRPr="00872D93" w:rsidRDefault="007F003E" w:rsidP="007F003E">
      <w:pPr>
        <w:ind w:firstLine="709"/>
        <w:jc w:val="both"/>
        <w:rPr>
          <w:sz w:val="20"/>
          <w:szCs w:val="20"/>
        </w:rPr>
      </w:pPr>
      <w:r w:rsidRPr="00872D93">
        <w:rPr>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РФ от 19.11.2014 № 1221 «Об утверждении Правил присвоения, изменения и аннулирования адресов», Уставом Тёсово-Нетыльского сельского поселения </w:t>
      </w:r>
    </w:p>
    <w:p w:rsidR="007F003E" w:rsidRPr="00872D93" w:rsidRDefault="007F003E" w:rsidP="007F003E">
      <w:pPr>
        <w:shd w:val="clear" w:color="auto" w:fill="FFFFFF"/>
        <w:jc w:val="both"/>
        <w:rPr>
          <w:color w:val="000000"/>
          <w:sz w:val="20"/>
          <w:szCs w:val="20"/>
          <w:lang w:eastAsia="ru-RU"/>
        </w:rPr>
      </w:pPr>
    </w:p>
    <w:p w:rsidR="007F003E" w:rsidRPr="00872D93" w:rsidRDefault="007F003E" w:rsidP="007F003E">
      <w:pPr>
        <w:suppressAutoHyphens w:val="0"/>
        <w:autoSpaceDE w:val="0"/>
        <w:autoSpaceDN w:val="0"/>
        <w:adjustRightInd w:val="0"/>
        <w:ind w:firstLine="567"/>
        <w:jc w:val="both"/>
        <w:outlineLvl w:val="0"/>
        <w:rPr>
          <w:b/>
          <w:sz w:val="20"/>
          <w:szCs w:val="20"/>
          <w:lang w:eastAsia="ru-RU"/>
        </w:rPr>
      </w:pPr>
      <w:r w:rsidRPr="00872D93">
        <w:rPr>
          <w:b/>
          <w:sz w:val="20"/>
          <w:szCs w:val="20"/>
          <w:lang w:eastAsia="ru-RU"/>
        </w:rPr>
        <w:t>ПОСТАНОВЛЯЮ:</w:t>
      </w:r>
    </w:p>
    <w:p w:rsidR="007F003E" w:rsidRPr="00872D93" w:rsidRDefault="007F003E" w:rsidP="007F003E">
      <w:pPr>
        <w:suppressAutoHyphens w:val="0"/>
        <w:autoSpaceDE w:val="0"/>
        <w:autoSpaceDN w:val="0"/>
        <w:adjustRightInd w:val="0"/>
        <w:ind w:firstLine="567"/>
        <w:jc w:val="both"/>
        <w:outlineLvl w:val="0"/>
        <w:rPr>
          <w:sz w:val="20"/>
          <w:szCs w:val="20"/>
        </w:rPr>
      </w:pPr>
      <w:r w:rsidRPr="00872D93">
        <w:rPr>
          <w:sz w:val="20"/>
          <w:szCs w:val="20"/>
        </w:rPr>
        <w:t>1. Присвоить   земельному   участку,  расположенному  в    кадастровом   квартале     53:11:1600203, площадью 2 506 кв. м, имеющему координаты:</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5"/>
        <w:gridCol w:w="2835"/>
        <w:gridCol w:w="2529"/>
      </w:tblGrid>
      <w:tr w:rsidR="007F003E" w:rsidRPr="00872D93" w:rsidTr="000024C5">
        <w:tc>
          <w:tcPr>
            <w:tcW w:w="9469" w:type="dxa"/>
            <w:gridSpan w:val="3"/>
            <w:vAlign w:val="center"/>
          </w:tcPr>
          <w:p w:rsidR="007F003E" w:rsidRPr="00872D93" w:rsidRDefault="007F003E" w:rsidP="000024C5">
            <w:pPr>
              <w:rPr>
                <w:sz w:val="20"/>
                <w:szCs w:val="20"/>
              </w:rPr>
            </w:pPr>
            <w:r w:rsidRPr="00872D93">
              <w:rPr>
                <w:sz w:val="20"/>
                <w:szCs w:val="20"/>
              </w:rPr>
              <w:t>Условный номер земельного участка -</w:t>
            </w:r>
          </w:p>
        </w:tc>
      </w:tr>
      <w:tr w:rsidR="007F003E" w:rsidRPr="00872D93" w:rsidTr="000024C5">
        <w:tc>
          <w:tcPr>
            <w:tcW w:w="9469" w:type="dxa"/>
            <w:gridSpan w:val="3"/>
            <w:vAlign w:val="center"/>
          </w:tcPr>
          <w:p w:rsidR="007F003E" w:rsidRPr="00872D93" w:rsidRDefault="007F003E" w:rsidP="000024C5">
            <w:pPr>
              <w:rPr>
                <w:sz w:val="20"/>
                <w:szCs w:val="20"/>
              </w:rPr>
            </w:pPr>
            <w:r w:rsidRPr="00872D93">
              <w:rPr>
                <w:sz w:val="20"/>
                <w:szCs w:val="20"/>
              </w:rPr>
              <w:t>Площадь земельного участка 2506 м²</w:t>
            </w:r>
          </w:p>
        </w:tc>
      </w:tr>
      <w:tr w:rsidR="007F003E" w:rsidRPr="00872D93" w:rsidTr="000024C5">
        <w:tc>
          <w:tcPr>
            <w:tcW w:w="4105" w:type="dxa"/>
            <w:vMerge w:val="restart"/>
            <w:vAlign w:val="center"/>
          </w:tcPr>
          <w:p w:rsidR="007F003E" w:rsidRPr="00872D93" w:rsidRDefault="007F003E" w:rsidP="000024C5">
            <w:pPr>
              <w:jc w:val="center"/>
              <w:rPr>
                <w:sz w:val="20"/>
                <w:szCs w:val="20"/>
              </w:rPr>
            </w:pPr>
            <w:r w:rsidRPr="00872D93">
              <w:rPr>
                <w:sz w:val="20"/>
                <w:szCs w:val="20"/>
              </w:rPr>
              <w:t>Обозначение характерных точек границ</w:t>
            </w:r>
          </w:p>
        </w:tc>
        <w:tc>
          <w:tcPr>
            <w:tcW w:w="5364" w:type="dxa"/>
            <w:gridSpan w:val="2"/>
            <w:vAlign w:val="center"/>
          </w:tcPr>
          <w:p w:rsidR="007F003E" w:rsidRPr="00872D93" w:rsidRDefault="007F003E" w:rsidP="000024C5">
            <w:pPr>
              <w:jc w:val="center"/>
              <w:rPr>
                <w:sz w:val="20"/>
                <w:szCs w:val="20"/>
              </w:rPr>
            </w:pPr>
            <w:r w:rsidRPr="00872D93">
              <w:rPr>
                <w:sz w:val="20"/>
                <w:szCs w:val="20"/>
              </w:rPr>
              <w:t>Координаты, м</w:t>
            </w:r>
          </w:p>
        </w:tc>
      </w:tr>
      <w:tr w:rsidR="007F003E" w:rsidRPr="00872D93" w:rsidTr="000024C5">
        <w:tc>
          <w:tcPr>
            <w:tcW w:w="4105" w:type="dxa"/>
            <w:vMerge/>
          </w:tcPr>
          <w:p w:rsidR="007F003E" w:rsidRPr="00872D93" w:rsidRDefault="007F003E" w:rsidP="000024C5">
            <w:pPr>
              <w:rPr>
                <w:sz w:val="20"/>
                <w:szCs w:val="20"/>
              </w:rPr>
            </w:pPr>
          </w:p>
        </w:tc>
        <w:tc>
          <w:tcPr>
            <w:tcW w:w="2835" w:type="dxa"/>
            <w:vAlign w:val="center"/>
          </w:tcPr>
          <w:p w:rsidR="007F003E" w:rsidRPr="00872D93" w:rsidRDefault="007F003E" w:rsidP="000024C5">
            <w:pPr>
              <w:jc w:val="center"/>
              <w:rPr>
                <w:sz w:val="20"/>
                <w:szCs w:val="20"/>
              </w:rPr>
            </w:pPr>
            <w:r w:rsidRPr="00872D93">
              <w:rPr>
                <w:sz w:val="20"/>
                <w:szCs w:val="20"/>
              </w:rPr>
              <w:t>X</w:t>
            </w:r>
          </w:p>
        </w:tc>
        <w:tc>
          <w:tcPr>
            <w:tcW w:w="2529" w:type="dxa"/>
            <w:vAlign w:val="center"/>
          </w:tcPr>
          <w:p w:rsidR="007F003E" w:rsidRPr="00872D93" w:rsidRDefault="007F003E" w:rsidP="000024C5">
            <w:pPr>
              <w:jc w:val="center"/>
              <w:rPr>
                <w:sz w:val="20"/>
                <w:szCs w:val="20"/>
              </w:rPr>
            </w:pPr>
            <w:r w:rsidRPr="00872D93">
              <w:rPr>
                <w:sz w:val="20"/>
                <w:szCs w:val="20"/>
              </w:rPr>
              <w:t>Y</w:t>
            </w:r>
          </w:p>
        </w:tc>
      </w:tr>
      <w:tr w:rsidR="007F003E" w:rsidRPr="00872D93" w:rsidTr="000024C5">
        <w:tc>
          <w:tcPr>
            <w:tcW w:w="4105" w:type="dxa"/>
          </w:tcPr>
          <w:p w:rsidR="007F003E" w:rsidRPr="00872D93" w:rsidRDefault="007F003E" w:rsidP="000024C5">
            <w:pPr>
              <w:jc w:val="center"/>
              <w:rPr>
                <w:sz w:val="20"/>
                <w:szCs w:val="20"/>
              </w:rPr>
            </w:pPr>
            <w:r w:rsidRPr="00872D93">
              <w:rPr>
                <w:sz w:val="20"/>
                <w:szCs w:val="20"/>
              </w:rPr>
              <w:t>1</w:t>
            </w:r>
          </w:p>
        </w:tc>
        <w:tc>
          <w:tcPr>
            <w:tcW w:w="2835" w:type="dxa"/>
            <w:vAlign w:val="center"/>
          </w:tcPr>
          <w:p w:rsidR="007F003E" w:rsidRPr="00872D93" w:rsidRDefault="007F003E" w:rsidP="000024C5">
            <w:pPr>
              <w:jc w:val="center"/>
              <w:rPr>
                <w:sz w:val="20"/>
                <w:szCs w:val="20"/>
              </w:rPr>
            </w:pPr>
            <w:r w:rsidRPr="00872D93">
              <w:rPr>
                <w:sz w:val="20"/>
                <w:szCs w:val="20"/>
              </w:rPr>
              <w:t>2</w:t>
            </w:r>
          </w:p>
        </w:tc>
        <w:tc>
          <w:tcPr>
            <w:tcW w:w="2529" w:type="dxa"/>
            <w:vAlign w:val="center"/>
          </w:tcPr>
          <w:p w:rsidR="007F003E" w:rsidRPr="00872D93" w:rsidRDefault="007F003E" w:rsidP="000024C5">
            <w:pPr>
              <w:jc w:val="center"/>
              <w:rPr>
                <w:sz w:val="20"/>
                <w:szCs w:val="20"/>
              </w:rPr>
            </w:pPr>
            <w:r w:rsidRPr="00872D93">
              <w:rPr>
                <w:sz w:val="20"/>
                <w:szCs w:val="20"/>
              </w:rPr>
              <w:t>3</w:t>
            </w:r>
          </w:p>
        </w:tc>
      </w:tr>
      <w:tr w:rsidR="007F003E" w:rsidRPr="00872D93" w:rsidTr="000024C5">
        <w:tc>
          <w:tcPr>
            <w:tcW w:w="4105" w:type="dxa"/>
          </w:tcPr>
          <w:p w:rsidR="007F003E" w:rsidRPr="00872D93" w:rsidRDefault="007F003E" w:rsidP="000024C5">
            <w:pPr>
              <w:jc w:val="center"/>
              <w:rPr>
                <w:sz w:val="20"/>
                <w:szCs w:val="20"/>
              </w:rPr>
            </w:pPr>
            <w:r w:rsidRPr="00872D93">
              <w:rPr>
                <w:sz w:val="20"/>
                <w:szCs w:val="20"/>
              </w:rPr>
              <w:t>1</w:t>
            </w:r>
          </w:p>
        </w:tc>
        <w:tc>
          <w:tcPr>
            <w:tcW w:w="2835" w:type="dxa"/>
            <w:vAlign w:val="center"/>
          </w:tcPr>
          <w:p w:rsidR="007F003E" w:rsidRPr="00872D93" w:rsidRDefault="007F003E" w:rsidP="000024C5">
            <w:pPr>
              <w:jc w:val="center"/>
              <w:rPr>
                <w:sz w:val="20"/>
                <w:szCs w:val="20"/>
              </w:rPr>
            </w:pPr>
            <w:r w:rsidRPr="00872D93">
              <w:rPr>
                <w:sz w:val="20"/>
                <w:szCs w:val="20"/>
              </w:rPr>
              <w:t>609455.45</w:t>
            </w:r>
          </w:p>
        </w:tc>
        <w:tc>
          <w:tcPr>
            <w:tcW w:w="2529" w:type="dxa"/>
            <w:vAlign w:val="center"/>
          </w:tcPr>
          <w:p w:rsidR="007F003E" w:rsidRPr="00872D93" w:rsidRDefault="007F003E" w:rsidP="000024C5">
            <w:pPr>
              <w:jc w:val="center"/>
              <w:rPr>
                <w:sz w:val="20"/>
                <w:szCs w:val="20"/>
              </w:rPr>
            </w:pPr>
            <w:r w:rsidRPr="00872D93">
              <w:rPr>
                <w:sz w:val="20"/>
                <w:szCs w:val="20"/>
              </w:rPr>
              <w:t>2167969.29</w:t>
            </w:r>
          </w:p>
        </w:tc>
      </w:tr>
      <w:tr w:rsidR="007F003E" w:rsidRPr="00872D93" w:rsidTr="000024C5">
        <w:tc>
          <w:tcPr>
            <w:tcW w:w="4105" w:type="dxa"/>
          </w:tcPr>
          <w:p w:rsidR="007F003E" w:rsidRPr="00872D93" w:rsidRDefault="007F003E" w:rsidP="000024C5">
            <w:pPr>
              <w:jc w:val="center"/>
              <w:rPr>
                <w:sz w:val="20"/>
                <w:szCs w:val="20"/>
              </w:rPr>
            </w:pPr>
            <w:r w:rsidRPr="00872D93">
              <w:rPr>
                <w:sz w:val="20"/>
                <w:szCs w:val="20"/>
              </w:rPr>
              <w:t>2</w:t>
            </w:r>
          </w:p>
        </w:tc>
        <w:tc>
          <w:tcPr>
            <w:tcW w:w="2835" w:type="dxa"/>
            <w:vAlign w:val="center"/>
          </w:tcPr>
          <w:p w:rsidR="007F003E" w:rsidRPr="00872D93" w:rsidRDefault="007F003E" w:rsidP="000024C5">
            <w:pPr>
              <w:jc w:val="center"/>
              <w:rPr>
                <w:sz w:val="20"/>
                <w:szCs w:val="20"/>
              </w:rPr>
            </w:pPr>
            <w:r w:rsidRPr="00872D93">
              <w:rPr>
                <w:sz w:val="20"/>
                <w:szCs w:val="20"/>
              </w:rPr>
              <w:t>609474.94</w:t>
            </w:r>
          </w:p>
        </w:tc>
        <w:tc>
          <w:tcPr>
            <w:tcW w:w="2529" w:type="dxa"/>
            <w:vAlign w:val="center"/>
          </w:tcPr>
          <w:p w:rsidR="007F003E" w:rsidRPr="00872D93" w:rsidRDefault="007F003E" w:rsidP="000024C5">
            <w:pPr>
              <w:jc w:val="center"/>
              <w:rPr>
                <w:sz w:val="20"/>
                <w:szCs w:val="20"/>
              </w:rPr>
            </w:pPr>
            <w:r w:rsidRPr="00872D93">
              <w:rPr>
                <w:sz w:val="20"/>
                <w:szCs w:val="20"/>
              </w:rPr>
              <w:t>2167997.75</w:t>
            </w:r>
          </w:p>
        </w:tc>
      </w:tr>
      <w:tr w:rsidR="007F003E" w:rsidRPr="00872D93" w:rsidTr="000024C5">
        <w:tc>
          <w:tcPr>
            <w:tcW w:w="4105" w:type="dxa"/>
          </w:tcPr>
          <w:p w:rsidR="007F003E" w:rsidRPr="00872D93" w:rsidRDefault="007F003E" w:rsidP="000024C5">
            <w:pPr>
              <w:jc w:val="center"/>
              <w:rPr>
                <w:sz w:val="20"/>
                <w:szCs w:val="20"/>
              </w:rPr>
            </w:pPr>
            <w:r w:rsidRPr="00872D93">
              <w:rPr>
                <w:sz w:val="20"/>
                <w:szCs w:val="20"/>
              </w:rPr>
              <w:t>3</w:t>
            </w:r>
          </w:p>
        </w:tc>
        <w:tc>
          <w:tcPr>
            <w:tcW w:w="2835" w:type="dxa"/>
            <w:vAlign w:val="center"/>
          </w:tcPr>
          <w:p w:rsidR="007F003E" w:rsidRPr="00872D93" w:rsidRDefault="007F003E" w:rsidP="000024C5">
            <w:pPr>
              <w:jc w:val="center"/>
              <w:rPr>
                <w:sz w:val="20"/>
                <w:szCs w:val="20"/>
              </w:rPr>
            </w:pPr>
            <w:r w:rsidRPr="00872D93">
              <w:rPr>
                <w:sz w:val="20"/>
                <w:szCs w:val="20"/>
              </w:rPr>
              <w:t>609414.72</w:t>
            </w:r>
          </w:p>
        </w:tc>
        <w:tc>
          <w:tcPr>
            <w:tcW w:w="2529" w:type="dxa"/>
            <w:vAlign w:val="center"/>
          </w:tcPr>
          <w:p w:rsidR="007F003E" w:rsidRPr="00872D93" w:rsidRDefault="007F003E" w:rsidP="000024C5">
            <w:pPr>
              <w:jc w:val="center"/>
              <w:rPr>
                <w:sz w:val="20"/>
                <w:szCs w:val="20"/>
              </w:rPr>
            </w:pPr>
            <w:r w:rsidRPr="00872D93">
              <w:rPr>
                <w:sz w:val="20"/>
                <w:szCs w:val="20"/>
              </w:rPr>
              <w:t>2168039.79</w:t>
            </w:r>
          </w:p>
        </w:tc>
      </w:tr>
      <w:tr w:rsidR="007F003E" w:rsidRPr="00872D93" w:rsidTr="000024C5">
        <w:tc>
          <w:tcPr>
            <w:tcW w:w="4105" w:type="dxa"/>
          </w:tcPr>
          <w:p w:rsidR="007F003E" w:rsidRPr="00872D93" w:rsidRDefault="007F003E" w:rsidP="000024C5">
            <w:pPr>
              <w:jc w:val="center"/>
              <w:rPr>
                <w:sz w:val="20"/>
                <w:szCs w:val="20"/>
              </w:rPr>
            </w:pPr>
            <w:r w:rsidRPr="00872D93">
              <w:rPr>
                <w:sz w:val="20"/>
                <w:szCs w:val="20"/>
              </w:rPr>
              <w:t>4</w:t>
            </w:r>
          </w:p>
        </w:tc>
        <w:tc>
          <w:tcPr>
            <w:tcW w:w="2835" w:type="dxa"/>
            <w:vAlign w:val="center"/>
          </w:tcPr>
          <w:p w:rsidR="007F003E" w:rsidRPr="00872D93" w:rsidRDefault="007F003E" w:rsidP="000024C5">
            <w:pPr>
              <w:jc w:val="center"/>
              <w:rPr>
                <w:sz w:val="20"/>
                <w:szCs w:val="20"/>
              </w:rPr>
            </w:pPr>
            <w:r w:rsidRPr="00872D93">
              <w:rPr>
                <w:sz w:val="20"/>
                <w:szCs w:val="20"/>
              </w:rPr>
              <w:t>609395.24</w:t>
            </w:r>
          </w:p>
        </w:tc>
        <w:tc>
          <w:tcPr>
            <w:tcW w:w="2529" w:type="dxa"/>
            <w:vAlign w:val="center"/>
          </w:tcPr>
          <w:p w:rsidR="007F003E" w:rsidRPr="00872D93" w:rsidRDefault="007F003E" w:rsidP="000024C5">
            <w:pPr>
              <w:jc w:val="center"/>
              <w:rPr>
                <w:sz w:val="20"/>
                <w:szCs w:val="20"/>
              </w:rPr>
            </w:pPr>
            <w:r w:rsidRPr="00872D93">
              <w:rPr>
                <w:sz w:val="20"/>
                <w:szCs w:val="20"/>
              </w:rPr>
              <w:t>2168012.64</w:t>
            </w:r>
          </w:p>
        </w:tc>
      </w:tr>
    </w:tbl>
    <w:p w:rsidR="007F003E" w:rsidRPr="00872D93" w:rsidRDefault="007F003E" w:rsidP="007F003E">
      <w:pPr>
        <w:suppressAutoHyphens w:val="0"/>
        <w:autoSpaceDE w:val="0"/>
        <w:autoSpaceDN w:val="0"/>
        <w:adjustRightInd w:val="0"/>
        <w:jc w:val="both"/>
        <w:outlineLvl w:val="0"/>
        <w:rPr>
          <w:sz w:val="20"/>
          <w:szCs w:val="20"/>
        </w:rPr>
      </w:pPr>
      <w:r w:rsidRPr="00872D93">
        <w:rPr>
          <w:sz w:val="20"/>
          <w:szCs w:val="20"/>
        </w:rPr>
        <w:lastRenderedPageBreak/>
        <w:t>почтовый адрес:</w:t>
      </w:r>
      <w:r w:rsidRPr="00872D93">
        <w:rPr>
          <w:b/>
          <w:sz w:val="20"/>
          <w:szCs w:val="20"/>
          <w:lang w:eastAsia="ru-RU"/>
        </w:rPr>
        <w:t xml:space="preserve"> </w:t>
      </w:r>
      <w:r w:rsidRPr="00872D93">
        <w:rPr>
          <w:sz w:val="20"/>
          <w:szCs w:val="20"/>
        </w:rPr>
        <w:t>Российская Федерация, Новгородская область, Новгородский муниципальный   район, Тёсово-Нетыльское сельское поселение, д. Село-Гора, ул. Черепанова, З/У № 97Б.</w:t>
      </w:r>
    </w:p>
    <w:p w:rsidR="007F003E" w:rsidRPr="00872D93" w:rsidRDefault="007F003E" w:rsidP="007F003E">
      <w:pPr>
        <w:ind w:firstLine="709"/>
        <w:jc w:val="both"/>
        <w:rPr>
          <w:sz w:val="20"/>
          <w:szCs w:val="20"/>
        </w:rPr>
      </w:pPr>
      <w:r w:rsidRPr="00872D93">
        <w:rPr>
          <w:color w:val="000000"/>
          <w:sz w:val="20"/>
          <w:szCs w:val="20"/>
          <w:lang w:eastAsia="ru-RU"/>
        </w:rPr>
        <w:t xml:space="preserve">2. </w:t>
      </w:r>
      <w:r w:rsidRPr="00872D93">
        <w:rPr>
          <w:sz w:val="20"/>
          <w:szCs w:val="20"/>
        </w:rPr>
        <w:t xml:space="preserve">Опубликовать настоящее постановление в газете «Тёсово-Нетыльский Официальный вестник» и разместить на официальном сайте Администрации Тёсово-Нетыльского сельского поселения в информационно-телекоммуникационной сети общего пользования «Интернет» по адресу: </w:t>
      </w:r>
      <w:r w:rsidRPr="00872D93">
        <w:rPr>
          <w:bCs/>
          <w:sz w:val="20"/>
          <w:szCs w:val="20"/>
          <w:shd w:val="clear" w:color="auto" w:fill="FFFFFF"/>
        </w:rPr>
        <w:t>https://tesovonetylskoe-r49.gosweb.gosuslugi.ru.</w:t>
      </w:r>
    </w:p>
    <w:p w:rsidR="007F003E" w:rsidRPr="00872D93" w:rsidRDefault="007F003E" w:rsidP="007F003E">
      <w:pPr>
        <w:ind w:firstLine="709"/>
        <w:jc w:val="both"/>
        <w:rPr>
          <w:sz w:val="20"/>
          <w:szCs w:val="20"/>
        </w:rPr>
      </w:pPr>
    </w:p>
    <w:p w:rsidR="007F003E" w:rsidRPr="00872D93" w:rsidRDefault="007F003E" w:rsidP="007F003E">
      <w:pPr>
        <w:pStyle w:val="af1"/>
        <w:ind w:left="0"/>
        <w:jc w:val="both"/>
        <w:rPr>
          <w:rFonts w:ascii="Times New Roman" w:hAnsi="Times New Roman"/>
          <w:sz w:val="20"/>
          <w:szCs w:val="20"/>
        </w:rPr>
      </w:pPr>
    </w:p>
    <w:p w:rsidR="007F003E" w:rsidRPr="00872D93" w:rsidRDefault="007F003E" w:rsidP="007F003E">
      <w:pPr>
        <w:pStyle w:val="af1"/>
        <w:spacing w:after="0"/>
        <w:ind w:left="0"/>
        <w:jc w:val="both"/>
        <w:rPr>
          <w:rFonts w:ascii="Times New Roman" w:hAnsi="Times New Roman"/>
          <w:b/>
          <w:sz w:val="20"/>
          <w:szCs w:val="20"/>
        </w:rPr>
      </w:pPr>
      <w:r w:rsidRPr="00D504C2">
        <w:rPr>
          <w:b/>
          <w:noProof/>
          <w:sz w:val="20"/>
          <w:szCs w:val="20"/>
          <w:lang w:eastAsia="ru-RU"/>
        </w:rPr>
        <w:object w:dxaOrig="1214" w:dyaOrig="1439">
          <v:shape id="_x0000_s1055" type="#_x0000_t75" style="position:absolute;left:0;text-align:left;margin-left:209.75pt;margin-top:3.1pt;width:36.45pt;height:43.3pt;z-index:251665408;visibility:visible;mso-wrap-edited:f" fillcolor="window">
            <v:imagedata r:id="rId8" o:title=""/>
            <w10:wrap type="square"/>
          </v:shape>
          <o:OLEObject Type="Embed" ProgID="Word.Picture.8" ShapeID="_x0000_s1055" DrawAspect="Content" ObjectID="_1784114065" r:id="rId12"/>
        </w:object>
      </w:r>
      <w:r w:rsidRPr="00872D93">
        <w:rPr>
          <w:rFonts w:ascii="Times New Roman" w:hAnsi="Times New Roman"/>
          <w:b/>
          <w:sz w:val="20"/>
          <w:szCs w:val="20"/>
        </w:rPr>
        <w:t>Глава сельского поселения                                                              О. А. Мякина</w:t>
      </w:r>
    </w:p>
    <w:p w:rsidR="007F003E" w:rsidRPr="00872D93" w:rsidRDefault="007F003E" w:rsidP="007F003E">
      <w:pPr>
        <w:pStyle w:val="af1"/>
        <w:spacing w:after="0"/>
        <w:ind w:left="0"/>
        <w:jc w:val="both"/>
        <w:rPr>
          <w:rFonts w:ascii="Times New Roman" w:hAnsi="Times New Roman"/>
          <w:b/>
          <w:sz w:val="20"/>
          <w:szCs w:val="20"/>
        </w:rPr>
      </w:pPr>
    </w:p>
    <w:p w:rsidR="007F003E" w:rsidRPr="00D504C2" w:rsidRDefault="007F003E" w:rsidP="007F003E">
      <w:pPr>
        <w:tabs>
          <w:tab w:val="left" w:pos="7012"/>
        </w:tabs>
        <w:rPr>
          <w:sz w:val="20"/>
          <w:szCs w:val="20"/>
        </w:rPr>
      </w:pPr>
    </w:p>
    <w:p w:rsidR="007F003E" w:rsidRDefault="007F003E" w:rsidP="007F003E">
      <w:pPr>
        <w:tabs>
          <w:tab w:val="left" w:pos="7575"/>
        </w:tabs>
        <w:jc w:val="center"/>
        <w:rPr>
          <w:b/>
          <w:sz w:val="20"/>
          <w:szCs w:val="20"/>
        </w:rPr>
      </w:pPr>
    </w:p>
    <w:p w:rsidR="007F003E" w:rsidRPr="00D504C2" w:rsidRDefault="007F003E" w:rsidP="007F003E">
      <w:pPr>
        <w:tabs>
          <w:tab w:val="left" w:pos="7575"/>
        </w:tabs>
        <w:jc w:val="center"/>
        <w:rPr>
          <w:b/>
          <w:i/>
          <w:sz w:val="20"/>
          <w:szCs w:val="20"/>
        </w:rPr>
      </w:pPr>
      <w:r w:rsidRPr="00D504C2">
        <w:rPr>
          <w:b/>
          <w:sz w:val="20"/>
          <w:szCs w:val="20"/>
        </w:rPr>
        <w:t>РОССИЙСКАЯ ФЕДЕРАЦИЯ</w:t>
      </w:r>
    </w:p>
    <w:p w:rsidR="007F003E" w:rsidRPr="00D504C2" w:rsidRDefault="007F003E" w:rsidP="007F003E">
      <w:pPr>
        <w:jc w:val="center"/>
        <w:rPr>
          <w:b/>
          <w:sz w:val="20"/>
          <w:szCs w:val="20"/>
        </w:rPr>
      </w:pPr>
      <w:r w:rsidRPr="00D504C2">
        <w:rPr>
          <w:b/>
          <w:sz w:val="20"/>
          <w:szCs w:val="20"/>
        </w:rPr>
        <w:t>Новгородская область Новгородский район</w:t>
      </w:r>
    </w:p>
    <w:p w:rsidR="007F003E" w:rsidRPr="00D504C2" w:rsidRDefault="007F003E" w:rsidP="007F003E">
      <w:pPr>
        <w:jc w:val="center"/>
        <w:rPr>
          <w:b/>
          <w:sz w:val="20"/>
          <w:szCs w:val="20"/>
        </w:rPr>
      </w:pPr>
      <w:r w:rsidRPr="00D504C2">
        <w:rPr>
          <w:b/>
          <w:sz w:val="20"/>
          <w:szCs w:val="20"/>
        </w:rPr>
        <w:t>Администрация Тёсово-Нетыльского сельского поселения</w:t>
      </w:r>
    </w:p>
    <w:p w:rsidR="007F003E" w:rsidRPr="00D504C2" w:rsidRDefault="007F003E" w:rsidP="007F003E">
      <w:pPr>
        <w:rPr>
          <w:b/>
          <w:sz w:val="20"/>
          <w:szCs w:val="20"/>
        </w:rPr>
      </w:pPr>
    </w:p>
    <w:p w:rsidR="007F003E" w:rsidRPr="00D504C2" w:rsidRDefault="007F003E" w:rsidP="007F003E">
      <w:pPr>
        <w:autoSpaceDE w:val="0"/>
        <w:jc w:val="center"/>
        <w:rPr>
          <w:b/>
          <w:sz w:val="20"/>
          <w:szCs w:val="20"/>
        </w:rPr>
      </w:pPr>
      <w:r w:rsidRPr="00D504C2">
        <w:rPr>
          <w:b/>
          <w:sz w:val="20"/>
          <w:szCs w:val="20"/>
        </w:rPr>
        <w:t>ПОСТАНОВЛЕНИЕ</w:t>
      </w:r>
    </w:p>
    <w:p w:rsidR="007F003E" w:rsidRPr="00D504C2" w:rsidRDefault="007F003E" w:rsidP="007F003E">
      <w:pPr>
        <w:autoSpaceDE w:val="0"/>
        <w:rPr>
          <w:rFonts w:cs="FranklinGothicBookCondITC-Reg"/>
          <w:sz w:val="20"/>
          <w:szCs w:val="20"/>
        </w:rPr>
      </w:pPr>
    </w:p>
    <w:p w:rsidR="007F003E" w:rsidRPr="00D504C2" w:rsidRDefault="007F003E" w:rsidP="007F003E">
      <w:pPr>
        <w:jc w:val="both"/>
        <w:rPr>
          <w:sz w:val="20"/>
          <w:szCs w:val="20"/>
        </w:rPr>
      </w:pPr>
      <w:r w:rsidRPr="00D504C2">
        <w:rPr>
          <w:sz w:val="20"/>
          <w:szCs w:val="20"/>
        </w:rPr>
        <w:t>от 04.07.2024      № 35</w:t>
      </w:r>
    </w:p>
    <w:p w:rsidR="007F003E" w:rsidRPr="00D504C2" w:rsidRDefault="007F003E" w:rsidP="007F003E">
      <w:pPr>
        <w:jc w:val="both"/>
        <w:rPr>
          <w:sz w:val="20"/>
          <w:szCs w:val="20"/>
        </w:rPr>
      </w:pPr>
      <w:r w:rsidRPr="00D504C2">
        <w:rPr>
          <w:sz w:val="20"/>
          <w:szCs w:val="20"/>
        </w:rPr>
        <w:t>п. Тёсово-Нетыльский</w:t>
      </w:r>
    </w:p>
    <w:p w:rsidR="007F003E" w:rsidRPr="00D504C2" w:rsidRDefault="007F003E" w:rsidP="007F003E">
      <w:pPr>
        <w:jc w:val="both"/>
        <w:rPr>
          <w:sz w:val="20"/>
          <w:szCs w:val="20"/>
        </w:rPr>
      </w:pPr>
    </w:p>
    <w:p w:rsidR="007F003E" w:rsidRPr="00D504C2" w:rsidRDefault="007F003E" w:rsidP="007F003E">
      <w:pPr>
        <w:jc w:val="both"/>
        <w:rPr>
          <w:b/>
          <w:sz w:val="20"/>
          <w:szCs w:val="20"/>
        </w:rPr>
      </w:pPr>
      <w:r w:rsidRPr="00D504C2">
        <w:rPr>
          <w:b/>
          <w:sz w:val="20"/>
          <w:szCs w:val="20"/>
        </w:rPr>
        <w:t>О присвоении адреса</w:t>
      </w:r>
    </w:p>
    <w:p w:rsidR="007F003E" w:rsidRPr="00D504C2" w:rsidRDefault="007F003E" w:rsidP="007F003E">
      <w:pPr>
        <w:jc w:val="both"/>
        <w:rPr>
          <w:b/>
          <w:sz w:val="20"/>
          <w:szCs w:val="20"/>
        </w:rPr>
      </w:pPr>
      <w:r w:rsidRPr="00D504C2">
        <w:rPr>
          <w:b/>
          <w:sz w:val="20"/>
          <w:szCs w:val="20"/>
        </w:rPr>
        <w:t>земельному участку</w:t>
      </w:r>
    </w:p>
    <w:p w:rsidR="007F003E" w:rsidRPr="00D504C2" w:rsidRDefault="007F003E" w:rsidP="007F003E">
      <w:pPr>
        <w:jc w:val="both"/>
        <w:rPr>
          <w:b/>
          <w:sz w:val="20"/>
          <w:szCs w:val="20"/>
        </w:rPr>
      </w:pPr>
    </w:p>
    <w:p w:rsidR="007F003E" w:rsidRPr="00D504C2" w:rsidRDefault="007F003E" w:rsidP="007F003E">
      <w:pPr>
        <w:ind w:firstLine="709"/>
        <w:jc w:val="both"/>
        <w:rPr>
          <w:sz w:val="20"/>
          <w:szCs w:val="20"/>
        </w:rPr>
      </w:pPr>
      <w:r w:rsidRPr="00D504C2">
        <w:rPr>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РФ от 19.11.2014 № 1221 «Об утверждении Правил присвоения, изменения и аннулирования адресов», Уставом Тёсово-Нетыльского сельского поселения </w:t>
      </w:r>
    </w:p>
    <w:p w:rsidR="007F003E" w:rsidRPr="00D504C2" w:rsidRDefault="007F003E" w:rsidP="007F003E">
      <w:pPr>
        <w:shd w:val="clear" w:color="auto" w:fill="FFFFFF"/>
        <w:ind w:firstLine="709"/>
        <w:jc w:val="both"/>
        <w:rPr>
          <w:color w:val="000000"/>
          <w:sz w:val="20"/>
          <w:szCs w:val="20"/>
          <w:lang w:eastAsia="ru-RU"/>
        </w:rPr>
      </w:pPr>
    </w:p>
    <w:p w:rsidR="007F003E" w:rsidRPr="00D504C2" w:rsidRDefault="007F003E" w:rsidP="007F003E">
      <w:pPr>
        <w:suppressAutoHyphens w:val="0"/>
        <w:autoSpaceDE w:val="0"/>
        <w:autoSpaceDN w:val="0"/>
        <w:adjustRightInd w:val="0"/>
        <w:ind w:firstLine="567"/>
        <w:jc w:val="both"/>
        <w:outlineLvl w:val="0"/>
        <w:rPr>
          <w:b/>
          <w:sz w:val="20"/>
          <w:szCs w:val="20"/>
          <w:lang w:eastAsia="ru-RU"/>
        </w:rPr>
      </w:pPr>
      <w:r w:rsidRPr="00D504C2">
        <w:rPr>
          <w:b/>
          <w:sz w:val="20"/>
          <w:szCs w:val="20"/>
          <w:lang w:eastAsia="ru-RU"/>
        </w:rPr>
        <w:t>ПОСТАНОВЛЯЮ:</w:t>
      </w:r>
    </w:p>
    <w:p w:rsidR="007F003E" w:rsidRPr="00D504C2" w:rsidRDefault="007F003E" w:rsidP="007F003E">
      <w:pPr>
        <w:suppressAutoHyphens w:val="0"/>
        <w:autoSpaceDE w:val="0"/>
        <w:autoSpaceDN w:val="0"/>
        <w:adjustRightInd w:val="0"/>
        <w:ind w:firstLine="567"/>
        <w:jc w:val="both"/>
        <w:outlineLvl w:val="0"/>
        <w:rPr>
          <w:sz w:val="20"/>
          <w:szCs w:val="20"/>
          <w:lang w:eastAsia="ru-RU"/>
        </w:rPr>
      </w:pPr>
      <w:r w:rsidRPr="00D504C2">
        <w:rPr>
          <w:sz w:val="20"/>
          <w:szCs w:val="20"/>
          <w:lang w:eastAsia="ru-RU"/>
        </w:rPr>
        <w:t>1. Присвоить адрес земельному участку с кадастровым номером 53:11:2700104:949: Российская Федерация, Новгородская область, Новгородский муниципальный район, Тёсово-Нетыльское сельское поселение, п. Тёсово-Нетыльский, пер. Банковский,  З/У № 31.</w:t>
      </w:r>
    </w:p>
    <w:p w:rsidR="007F003E" w:rsidRPr="00D504C2" w:rsidRDefault="007F003E" w:rsidP="007F003E">
      <w:pPr>
        <w:suppressAutoHyphens w:val="0"/>
        <w:autoSpaceDE w:val="0"/>
        <w:autoSpaceDN w:val="0"/>
        <w:adjustRightInd w:val="0"/>
        <w:ind w:firstLine="567"/>
        <w:jc w:val="both"/>
        <w:outlineLvl w:val="0"/>
        <w:rPr>
          <w:sz w:val="20"/>
          <w:szCs w:val="20"/>
        </w:rPr>
      </w:pPr>
      <w:r w:rsidRPr="00D504C2">
        <w:rPr>
          <w:sz w:val="20"/>
          <w:szCs w:val="20"/>
          <w:lang w:eastAsia="ru-RU"/>
        </w:rPr>
        <w:t>2.</w:t>
      </w:r>
      <w:r w:rsidRPr="00D504C2">
        <w:rPr>
          <w:color w:val="000000"/>
          <w:sz w:val="20"/>
          <w:szCs w:val="20"/>
          <w:lang w:eastAsia="ru-RU"/>
        </w:rPr>
        <w:t xml:space="preserve"> </w:t>
      </w:r>
      <w:r w:rsidRPr="00D504C2">
        <w:rPr>
          <w:sz w:val="20"/>
          <w:szCs w:val="20"/>
        </w:rPr>
        <w:t xml:space="preserve">Опубликовать настоящее постановление в газете «Тёсово-Нетыльский Официальный вестник» и разместить на официальном сайте Администрации Тёсово-Нетыльского сельского поселения в информационно-телекоммуникационной сети общего пользования «Интернет» по адресу: </w:t>
      </w:r>
      <w:r w:rsidRPr="00D504C2">
        <w:rPr>
          <w:bCs/>
          <w:sz w:val="20"/>
          <w:szCs w:val="20"/>
          <w:shd w:val="clear" w:color="auto" w:fill="FFFFFF"/>
        </w:rPr>
        <w:t>https://tesovonetylskoe-r49.gosweb.gosuslugi.ru.</w:t>
      </w:r>
    </w:p>
    <w:p w:rsidR="007F003E" w:rsidRPr="00D504C2" w:rsidRDefault="007F003E" w:rsidP="007F003E">
      <w:pPr>
        <w:ind w:firstLine="709"/>
        <w:jc w:val="both"/>
        <w:rPr>
          <w:sz w:val="20"/>
          <w:szCs w:val="20"/>
        </w:rPr>
      </w:pPr>
    </w:p>
    <w:p w:rsidR="007F003E" w:rsidRDefault="007F003E" w:rsidP="007F003E">
      <w:pPr>
        <w:pStyle w:val="af1"/>
        <w:ind w:left="0"/>
        <w:jc w:val="both"/>
        <w:rPr>
          <w:rFonts w:ascii="Times New Roman" w:hAnsi="Times New Roman"/>
          <w:sz w:val="20"/>
          <w:szCs w:val="20"/>
        </w:rPr>
      </w:pPr>
    </w:p>
    <w:p w:rsidR="007F003E" w:rsidRDefault="007F003E" w:rsidP="007F003E">
      <w:pPr>
        <w:pStyle w:val="af1"/>
        <w:ind w:left="0"/>
        <w:jc w:val="both"/>
        <w:rPr>
          <w:rFonts w:ascii="Times New Roman" w:hAnsi="Times New Roman"/>
          <w:sz w:val="20"/>
          <w:szCs w:val="20"/>
        </w:rPr>
      </w:pPr>
    </w:p>
    <w:p w:rsidR="007F003E" w:rsidRDefault="007F003E" w:rsidP="007F003E">
      <w:pPr>
        <w:pStyle w:val="af1"/>
        <w:ind w:left="0"/>
        <w:jc w:val="both"/>
        <w:rPr>
          <w:rFonts w:ascii="Times New Roman" w:hAnsi="Times New Roman"/>
          <w:sz w:val="20"/>
          <w:szCs w:val="20"/>
        </w:rPr>
      </w:pPr>
    </w:p>
    <w:p w:rsidR="007F003E" w:rsidRPr="00D504C2" w:rsidRDefault="007F003E" w:rsidP="007F003E">
      <w:pPr>
        <w:pStyle w:val="af1"/>
        <w:ind w:left="0"/>
        <w:jc w:val="both"/>
        <w:rPr>
          <w:rFonts w:ascii="Times New Roman" w:hAnsi="Times New Roman"/>
          <w:sz w:val="20"/>
          <w:szCs w:val="20"/>
        </w:rPr>
      </w:pPr>
      <w:r w:rsidRPr="007F003E">
        <w:rPr>
          <w:b/>
          <w:noProof/>
          <w:sz w:val="20"/>
          <w:szCs w:val="20"/>
          <w:lang w:eastAsia="ru-RU"/>
        </w:rPr>
        <w:object w:dxaOrig="1214" w:dyaOrig="1439">
          <v:shape id="_x0000_s1056" type="#_x0000_t75" style="position:absolute;left:0;text-align:left;margin-left:216.5pt;margin-top:12.15pt;width:36.45pt;height:43.3pt;z-index:251667456;visibility:visible;mso-wrap-edited:f" fillcolor="window">
            <v:imagedata r:id="rId8" o:title=""/>
            <w10:wrap type="square"/>
          </v:shape>
          <o:OLEObject Type="Embed" ProgID="Word.Picture.8" ShapeID="_x0000_s1056" DrawAspect="Content" ObjectID="_1784114066" r:id="rId13"/>
        </w:object>
      </w:r>
    </w:p>
    <w:p w:rsidR="007F003E" w:rsidRPr="007F003E" w:rsidRDefault="007F003E" w:rsidP="007F003E">
      <w:pPr>
        <w:pStyle w:val="af1"/>
        <w:spacing w:after="0"/>
        <w:ind w:left="0"/>
        <w:jc w:val="both"/>
        <w:rPr>
          <w:rFonts w:ascii="Times New Roman" w:hAnsi="Times New Roman"/>
          <w:b/>
          <w:sz w:val="20"/>
          <w:szCs w:val="20"/>
        </w:rPr>
      </w:pPr>
      <w:r w:rsidRPr="00D504C2">
        <w:rPr>
          <w:rFonts w:ascii="Times New Roman" w:hAnsi="Times New Roman"/>
          <w:b/>
          <w:sz w:val="20"/>
          <w:szCs w:val="20"/>
        </w:rPr>
        <w:t xml:space="preserve">Глава сельского </w:t>
      </w:r>
      <w:r w:rsidRPr="007F003E">
        <w:rPr>
          <w:rFonts w:ascii="Times New Roman" w:hAnsi="Times New Roman"/>
          <w:b/>
          <w:sz w:val="20"/>
          <w:szCs w:val="20"/>
        </w:rPr>
        <w:t>поселения                                                             О. А. Мякина</w:t>
      </w:r>
    </w:p>
    <w:p w:rsidR="007F003E" w:rsidRPr="007F003E" w:rsidRDefault="007F003E" w:rsidP="007F003E">
      <w:pPr>
        <w:tabs>
          <w:tab w:val="left" w:pos="7012"/>
        </w:tabs>
        <w:rPr>
          <w:sz w:val="20"/>
          <w:szCs w:val="20"/>
        </w:rPr>
      </w:pPr>
    </w:p>
    <w:p w:rsidR="007F003E" w:rsidRDefault="007F003E" w:rsidP="007F003E">
      <w:pPr>
        <w:tabs>
          <w:tab w:val="left" w:pos="7575"/>
        </w:tabs>
        <w:jc w:val="center"/>
        <w:rPr>
          <w:b/>
          <w:sz w:val="20"/>
          <w:szCs w:val="20"/>
        </w:rPr>
      </w:pPr>
    </w:p>
    <w:p w:rsidR="007F003E" w:rsidRDefault="007F003E" w:rsidP="007F003E">
      <w:pPr>
        <w:tabs>
          <w:tab w:val="left" w:pos="7575"/>
        </w:tabs>
        <w:jc w:val="center"/>
        <w:rPr>
          <w:b/>
          <w:sz w:val="20"/>
          <w:szCs w:val="20"/>
        </w:rPr>
      </w:pPr>
    </w:p>
    <w:p w:rsidR="007F003E" w:rsidRPr="007F003E" w:rsidRDefault="007F003E" w:rsidP="007F003E">
      <w:pPr>
        <w:tabs>
          <w:tab w:val="left" w:pos="7575"/>
        </w:tabs>
        <w:jc w:val="center"/>
        <w:rPr>
          <w:b/>
          <w:i/>
          <w:sz w:val="20"/>
          <w:szCs w:val="20"/>
        </w:rPr>
      </w:pPr>
      <w:r w:rsidRPr="007F003E">
        <w:rPr>
          <w:b/>
          <w:sz w:val="20"/>
          <w:szCs w:val="20"/>
        </w:rPr>
        <w:t>РОССИЙСКАЯ ФЕДЕРАЦИЯ</w:t>
      </w:r>
    </w:p>
    <w:p w:rsidR="007F003E" w:rsidRPr="007F003E" w:rsidRDefault="007F003E" w:rsidP="007F003E">
      <w:pPr>
        <w:jc w:val="center"/>
        <w:rPr>
          <w:b/>
          <w:sz w:val="20"/>
          <w:szCs w:val="20"/>
        </w:rPr>
      </w:pPr>
      <w:r w:rsidRPr="007F003E">
        <w:rPr>
          <w:b/>
          <w:sz w:val="20"/>
          <w:szCs w:val="20"/>
        </w:rPr>
        <w:t>Новгородская область Новгородский район</w:t>
      </w:r>
    </w:p>
    <w:p w:rsidR="007F003E" w:rsidRPr="007F003E" w:rsidRDefault="007F003E" w:rsidP="007F003E">
      <w:pPr>
        <w:jc w:val="center"/>
        <w:rPr>
          <w:b/>
          <w:sz w:val="20"/>
          <w:szCs w:val="20"/>
        </w:rPr>
      </w:pPr>
      <w:r w:rsidRPr="007F003E">
        <w:rPr>
          <w:b/>
          <w:sz w:val="20"/>
          <w:szCs w:val="20"/>
        </w:rPr>
        <w:t>Администрация Тёсово-Нетыльского сельского поселения</w:t>
      </w:r>
    </w:p>
    <w:p w:rsidR="007F003E" w:rsidRPr="007F003E" w:rsidRDefault="007F003E" w:rsidP="007F003E">
      <w:pPr>
        <w:rPr>
          <w:b/>
          <w:sz w:val="20"/>
          <w:szCs w:val="20"/>
        </w:rPr>
      </w:pPr>
    </w:p>
    <w:p w:rsidR="007F003E" w:rsidRPr="007F003E" w:rsidRDefault="007F003E" w:rsidP="007F003E">
      <w:pPr>
        <w:autoSpaceDE w:val="0"/>
        <w:jc w:val="center"/>
        <w:rPr>
          <w:b/>
          <w:sz w:val="20"/>
          <w:szCs w:val="20"/>
        </w:rPr>
      </w:pPr>
      <w:r w:rsidRPr="007F003E">
        <w:rPr>
          <w:b/>
          <w:sz w:val="20"/>
          <w:szCs w:val="20"/>
        </w:rPr>
        <w:t>ПОСТАНОВЛЕНИЕ</w:t>
      </w:r>
    </w:p>
    <w:p w:rsidR="007F003E" w:rsidRPr="007F003E" w:rsidRDefault="007F003E" w:rsidP="007F003E">
      <w:pPr>
        <w:autoSpaceDE w:val="0"/>
        <w:rPr>
          <w:rFonts w:cs="FranklinGothicBookCondITC-Reg"/>
          <w:sz w:val="20"/>
          <w:szCs w:val="20"/>
        </w:rPr>
      </w:pPr>
    </w:p>
    <w:p w:rsidR="007F003E" w:rsidRPr="007F003E" w:rsidRDefault="007F003E" w:rsidP="007F003E">
      <w:pPr>
        <w:jc w:val="both"/>
        <w:rPr>
          <w:sz w:val="20"/>
          <w:szCs w:val="20"/>
        </w:rPr>
      </w:pPr>
      <w:r w:rsidRPr="007F003E">
        <w:rPr>
          <w:sz w:val="20"/>
          <w:szCs w:val="20"/>
        </w:rPr>
        <w:t>от 05.07.2024      № 37</w:t>
      </w:r>
    </w:p>
    <w:p w:rsidR="007F003E" w:rsidRPr="007F003E" w:rsidRDefault="007F003E" w:rsidP="007F003E">
      <w:pPr>
        <w:jc w:val="both"/>
        <w:rPr>
          <w:sz w:val="20"/>
          <w:szCs w:val="20"/>
        </w:rPr>
      </w:pPr>
      <w:r w:rsidRPr="007F003E">
        <w:rPr>
          <w:sz w:val="20"/>
          <w:szCs w:val="20"/>
        </w:rPr>
        <w:t>п. Тёсово-Нетыльский</w:t>
      </w:r>
    </w:p>
    <w:p w:rsidR="007F003E" w:rsidRPr="007F003E" w:rsidRDefault="007F003E" w:rsidP="007F003E">
      <w:pPr>
        <w:jc w:val="both"/>
        <w:rPr>
          <w:sz w:val="20"/>
          <w:szCs w:val="20"/>
        </w:rPr>
      </w:pPr>
    </w:p>
    <w:p w:rsidR="007F003E" w:rsidRPr="007F003E" w:rsidRDefault="007F003E" w:rsidP="007F003E">
      <w:pPr>
        <w:jc w:val="both"/>
        <w:rPr>
          <w:b/>
          <w:sz w:val="20"/>
          <w:szCs w:val="20"/>
        </w:rPr>
      </w:pPr>
      <w:r w:rsidRPr="007F003E">
        <w:rPr>
          <w:b/>
          <w:sz w:val="20"/>
          <w:szCs w:val="20"/>
        </w:rPr>
        <w:t xml:space="preserve">Об уточнении сведений, </w:t>
      </w:r>
    </w:p>
    <w:p w:rsidR="007F003E" w:rsidRPr="007F003E" w:rsidRDefault="007F003E" w:rsidP="007F003E">
      <w:pPr>
        <w:jc w:val="both"/>
        <w:rPr>
          <w:b/>
          <w:sz w:val="20"/>
          <w:szCs w:val="20"/>
        </w:rPr>
      </w:pPr>
      <w:r w:rsidRPr="007F003E">
        <w:rPr>
          <w:b/>
          <w:sz w:val="20"/>
          <w:szCs w:val="20"/>
        </w:rPr>
        <w:t>содержащихся   в   ГАР</w:t>
      </w:r>
    </w:p>
    <w:p w:rsidR="007F003E" w:rsidRPr="007F003E" w:rsidRDefault="007F003E" w:rsidP="007F003E">
      <w:pPr>
        <w:jc w:val="both"/>
        <w:rPr>
          <w:b/>
          <w:sz w:val="20"/>
          <w:szCs w:val="20"/>
        </w:rPr>
      </w:pPr>
    </w:p>
    <w:p w:rsidR="007F003E" w:rsidRPr="007F003E" w:rsidRDefault="007F003E" w:rsidP="007F003E">
      <w:pPr>
        <w:ind w:firstLine="709"/>
        <w:jc w:val="both"/>
        <w:rPr>
          <w:sz w:val="20"/>
          <w:szCs w:val="20"/>
        </w:rPr>
      </w:pPr>
      <w:r w:rsidRPr="007F003E">
        <w:rPr>
          <w:sz w:val="20"/>
          <w:szCs w:val="20"/>
        </w:rPr>
        <w:lastRenderedPageBreak/>
        <w:t xml:space="preserve">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РФ от 19.11.2014 № 1221 «Об утверждении Правил присвоения, изменения и аннулирования адресов», Уставом Тёсово-Нетыльского сельского поселения </w:t>
      </w:r>
    </w:p>
    <w:p w:rsidR="007F003E" w:rsidRPr="007F003E" w:rsidRDefault="007F003E" w:rsidP="007F003E">
      <w:pPr>
        <w:shd w:val="clear" w:color="auto" w:fill="FFFFFF"/>
        <w:ind w:firstLine="709"/>
        <w:jc w:val="both"/>
        <w:rPr>
          <w:color w:val="000000"/>
          <w:sz w:val="20"/>
          <w:szCs w:val="20"/>
          <w:lang w:eastAsia="ru-RU"/>
        </w:rPr>
      </w:pPr>
    </w:p>
    <w:p w:rsidR="007F003E" w:rsidRPr="007F003E" w:rsidRDefault="007F003E" w:rsidP="007F003E">
      <w:pPr>
        <w:suppressAutoHyphens w:val="0"/>
        <w:autoSpaceDE w:val="0"/>
        <w:autoSpaceDN w:val="0"/>
        <w:adjustRightInd w:val="0"/>
        <w:ind w:firstLine="567"/>
        <w:jc w:val="both"/>
        <w:outlineLvl w:val="0"/>
        <w:rPr>
          <w:b/>
          <w:sz w:val="20"/>
          <w:szCs w:val="20"/>
          <w:lang w:eastAsia="ru-RU"/>
        </w:rPr>
      </w:pPr>
      <w:r w:rsidRPr="007F003E">
        <w:rPr>
          <w:b/>
          <w:sz w:val="20"/>
          <w:szCs w:val="20"/>
          <w:lang w:eastAsia="ru-RU"/>
        </w:rPr>
        <w:t>ПОСТАНОВЛЯЮ:</w:t>
      </w:r>
    </w:p>
    <w:p w:rsidR="007F003E" w:rsidRPr="007F003E" w:rsidRDefault="007F003E" w:rsidP="007F003E">
      <w:pPr>
        <w:suppressAutoHyphens w:val="0"/>
        <w:autoSpaceDE w:val="0"/>
        <w:autoSpaceDN w:val="0"/>
        <w:adjustRightInd w:val="0"/>
        <w:ind w:firstLine="567"/>
        <w:jc w:val="both"/>
        <w:outlineLvl w:val="0"/>
        <w:rPr>
          <w:sz w:val="20"/>
          <w:szCs w:val="20"/>
          <w:lang w:eastAsia="ru-RU"/>
        </w:rPr>
      </w:pPr>
      <w:r w:rsidRPr="007F003E">
        <w:rPr>
          <w:sz w:val="20"/>
          <w:szCs w:val="20"/>
          <w:lang w:eastAsia="ru-RU"/>
        </w:rPr>
        <w:t>1.Добавить кадастровый номер 53:11:2700104:2239 жилому дому, расположенному по адресу: Российская Федерация, Новгородская область, Новгородский муниципальный район, Тёсово-Нетыльское сельское поселение, п. Тёсово-Нетыльский, пер. Банковский, дом № 31.</w:t>
      </w:r>
    </w:p>
    <w:p w:rsidR="007F003E" w:rsidRPr="007F003E" w:rsidRDefault="007F003E" w:rsidP="007F003E">
      <w:pPr>
        <w:ind w:firstLine="709"/>
        <w:jc w:val="both"/>
        <w:rPr>
          <w:sz w:val="20"/>
          <w:szCs w:val="20"/>
        </w:rPr>
      </w:pPr>
      <w:r w:rsidRPr="007F003E">
        <w:rPr>
          <w:color w:val="000000"/>
          <w:sz w:val="20"/>
          <w:szCs w:val="20"/>
          <w:lang w:eastAsia="ru-RU"/>
        </w:rPr>
        <w:t xml:space="preserve">2. </w:t>
      </w:r>
      <w:r w:rsidRPr="007F003E">
        <w:rPr>
          <w:sz w:val="20"/>
          <w:szCs w:val="20"/>
        </w:rPr>
        <w:t xml:space="preserve">Опубликовать настоящее постановление в газете «Тёсово-Нетыльский Официальный вестник» и разместить на официальном сайте Администрации Тёсово-Нетыльского сельского поселения в информационно-телекоммуникационной сети общего пользования «Интернет» по адресу: </w:t>
      </w:r>
      <w:r w:rsidRPr="007F003E">
        <w:rPr>
          <w:bCs/>
          <w:sz w:val="20"/>
          <w:szCs w:val="20"/>
          <w:shd w:val="clear" w:color="auto" w:fill="FFFFFF"/>
        </w:rPr>
        <w:t>https://tesovonetylskoe-r49.gosweb.gosuslugi.ru.</w:t>
      </w:r>
    </w:p>
    <w:p w:rsidR="007F003E" w:rsidRPr="007F003E" w:rsidRDefault="007F003E" w:rsidP="007F003E">
      <w:pPr>
        <w:jc w:val="both"/>
        <w:rPr>
          <w:sz w:val="20"/>
          <w:szCs w:val="20"/>
        </w:rPr>
      </w:pPr>
    </w:p>
    <w:p w:rsidR="007F003E" w:rsidRPr="00252CD0" w:rsidRDefault="007F003E" w:rsidP="007F003E">
      <w:pPr>
        <w:pStyle w:val="af1"/>
        <w:ind w:left="0"/>
        <w:jc w:val="both"/>
        <w:rPr>
          <w:rFonts w:ascii="Times New Roman" w:hAnsi="Times New Roman"/>
          <w:sz w:val="28"/>
          <w:szCs w:val="28"/>
        </w:rPr>
      </w:pPr>
    </w:p>
    <w:p w:rsidR="007F003E" w:rsidRPr="007F003E" w:rsidRDefault="007F003E" w:rsidP="007F003E">
      <w:pPr>
        <w:pStyle w:val="af1"/>
        <w:spacing w:after="0"/>
        <w:ind w:left="0"/>
        <w:jc w:val="both"/>
        <w:rPr>
          <w:rFonts w:ascii="Times New Roman" w:hAnsi="Times New Roman"/>
          <w:b/>
          <w:sz w:val="20"/>
          <w:szCs w:val="20"/>
        </w:rPr>
      </w:pPr>
      <w:r w:rsidRPr="001859FD">
        <w:rPr>
          <w:b/>
          <w:noProof/>
          <w:sz w:val="20"/>
          <w:szCs w:val="20"/>
          <w:lang w:eastAsia="ru-RU"/>
        </w:rPr>
        <w:object w:dxaOrig="1214" w:dyaOrig="1439">
          <v:shape id="_x0000_s1057" type="#_x0000_t75" style="position:absolute;left:0;text-align:left;margin-left:218.75pt;margin-top:3.2pt;width:36.45pt;height:43.3pt;z-index:251669504;visibility:visible;mso-wrap-edited:f" fillcolor="window">
            <v:imagedata r:id="rId8" o:title=""/>
            <w10:wrap type="square"/>
          </v:shape>
          <o:OLEObject Type="Embed" ProgID="Word.Picture.8" ShapeID="_x0000_s1057" DrawAspect="Content" ObjectID="_1784114067" r:id="rId14"/>
        </w:object>
      </w:r>
      <w:r w:rsidRPr="007F003E">
        <w:rPr>
          <w:rFonts w:ascii="Times New Roman" w:hAnsi="Times New Roman"/>
          <w:b/>
          <w:sz w:val="20"/>
          <w:szCs w:val="20"/>
        </w:rPr>
        <w:t>Глава сельского поселения                                                             О. А. Мякина</w:t>
      </w:r>
    </w:p>
    <w:p w:rsidR="00F8561C" w:rsidRDefault="00F8561C" w:rsidP="00666035">
      <w:pPr>
        <w:shd w:val="clear" w:color="auto" w:fill="FFFFFF"/>
        <w:adjustRightInd w:val="0"/>
        <w:outlineLvl w:val="0"/>
        <w:rPr>
          <w:sz w:val="20"/>
          <w:szCs w:val="20"/>
        </w:rPr>
      </w:pPr>
    </w:p>
    <w:p w:rsidR="007F003E" w:rsidRDefault="007F003E" w:rsidP="00666035">
      <w:pPr>
        <w:shd w:val="clear" w:color="auto" w:fill="FFFFFF"/>
        <w:adjustRightInd w:val="0"/>
        <w:outlineLvl w:val="0"/>
        <w:rPr>
          <w:sz w:val="20"/>
          <w:szCs w:val="20"/>
        </w:rPr>
      </w:pPr>
    </w:p>
    <w:p w:rsidR="007F003E" w:rsidRPr="001859FD" w:rsidRDefault="007F003E" w:rsidP="007F003E">
      <w:pPr>
        <w:tabs>
          <w:tab w:val="left" w:pos="7012"/>
        </w:tabs>
        <w:rPr>
          <w:sz w:val="20"/>
          <w:szCs w:val="20"/>
        </w:rPr>
      </w:pPr>
    </w:p>
    <w:p w:rsidR="007F003E" w:rsidRDefault="007F003E" w:rsidP="007F003E">
      <w:pPr>
        <w:tabs>
          <w:tab w:val="left" w:pos="7575"/>
        </w:tabs>
        <w:jc w:val="center"/>
        <w:rPr>
          <w:b/>
          <w:sz w:val="20"/>
          <w:szCs w:val="20"/>
        </w:rPr>
      </w:pPr>
    </w:p>
    <w:p w:rsidR="007F003E" w:rsidRPr="001859FD" w:rsidRDefault="007F003E" w:rsidP="007F003E">
      <w:pPr>
        <w:tabs>
          <w:tab w:val="left" w:pos="7575"/>
        </w:tabs>
        <w:jc w:val="center"/>
        <w:rPr>
          <w:b/>
          <w:i/>
          <w:sz w:val="20"/>
          <w:szCs w:val="20"/>
        </w:rPr>
      </w:pPr>
      <w:r w:rsidRPr="001859FD">
        <w:rPr>
          <w:b/>
          <w:sz w:val="20"/>
          <w:szCs w:val="20"/>
        </w:rPr>
        <w:t>РОССИЙСКАЯ ФЕДЕРАЦИЯ</w:t>
      </w:r>
    </w:p>
    <w:p w:rsidR="007F003E" w:rsidRPr="001859FD" w:rsidRDefault="007F003E" w:rsidP="007F003E">
      <w:pPr>
        <w:jc w:val="center"/>
        <w:rPr>
          <w:b/>
          <w:sz w:val="20"/>
          <w:szCs w:val="20"/>
        </w:rPr>
      </w:pPr>
      <w:r w:rsidRPr="001859FD">
        <w:rPr>
          <w:b/>
          <w:sz w:val="20"/>
          <w:szCs w:val="20"/>
        </w:rPr>
        <w:t>Новгородская область Новгородский район</w:t>
      </w:r>
    </w:p>
    <w:p w:rsidR="007F003E" w:rsidRPr="001859FD" w:rsidRDefault="007F003E" w:rsidP="007F003E">
      <w:pPr>
        <w:jc w:val="center"/>
        <w:rPr>
          <w:b/>
          <w:sz w:val="20"/>
          <w:szCs w:val="20"/>
        </w:rPr>
      </w:pPr>
      <w:r w:rsidRPr="001859FD">
        <w:rPr>
          <w:b/>
          <w:sz w:val="20"/>
          <w:szCs w:val="20"/>
        </w:rPr>
        <w:t>Администрация Тёсово-Нетыльского сельского поселения</w:t>
      </w:r>
    </w:p>
    <w:p w:rsidR="007F003E" w:rsidRPr="001859FD" w:rsidRDefault="007F003E" w:rsidP="007F003E">
      <w:pPr>
        <w:rPr>
          <w:b/>
          <w:sz w:val="20"/>
          <w:szCs w:val="20"/>
        </w:rPr>
      </w:pPr>
    </w:p>
    <w:p w:rsidR="007F003E" w:rsidRPr="001859FD" w:rsidRDefault="007F003E" w:rsidP="007F003E">
      <w:pPr>
        <w:autoSpaceDE w:val="0"/>
        <w:jc w:val="center"/>
        <w:rPr>
          <w:b/>
          <w:sz w:val="20"/>
          <w:szCs w:val="20"/>
        </w:rPr>
      </w:pPr>
      <w:r w:rsidRPr="001859FD">
        <w:rPr>
          <w:b/>
          <w:sz w:val="20"/>
          <w:szCs w:val="20"/>
        </w:rPr>
        <w:t>ПОСТАНОВЛЕНИЕ</w:t>
      </w:r>
    </w:p>
    <w:p w:rsidR="007F003E" w:rsidRPr="001859FD" w:rsidRDefault="007F003E" w:rsidP="007F003E">
      <w:pPr>
        <w:autoSpaceDE w:val="0"/>
        <w:rPr>
          <w:rFonts w:cs="FranklinGothicBookCondITC-Reg"/>
          <w:sz w:val="20"/>
          <w:szCs w:val="20"/>
        </w:rPr>
      </w:pPr>
    </w:p>
    <w:p w:rsidR="007F003E" w:rsidRPr="001859FD" w:rsidRDefault="007F003E" w:rsidP="007F003E">
      <w:pPr>
        <w:jc w:val="both"/>
        <w:rPr>
          <w:sz w:val="20"/>
          <w:szCs w:val="20"/>
        </w:rPr>
      </w:pPr>
      <w:r w:rsidRPr="001859FD">
        <w:rPr>
          <w:sz w:val="20"/>
          <w:szCs w:val="20"/>
        </w:rPr>
        <w:t>от 05.07.2024      № 38</w:t>
      </w:r>
    </w:p>
    <w:p w:rsidR="007F003E" w:rsidRPr="001859FD" w:rsidRDefault="007F003E" w:rsidP="007F003E">
      <w:pPr>
        <w:jc w:val="both"/>
        <w:rPr>
          <w:sz w:val="20"/>
          <w:szCs w:val="20"/>
        </w:rPr>
      </w:pPr>
      <w:r w:rsidRPr="001859FD">
        <w:rPr>
          <w:sz w:val="20"/>
          <w:szCs w:val="20"/>
        </w:rPr>
        <w:t>п. Тёсово-Нетыльский</w:t>
      </w:r>
    </w:p>
    <w:p w:rsidR="007F003E" w:rsidRPr="001859FD" w:rsidRDefault="007F003E" w:rsidP="007F003E">
      <w:pPr>
        <w:jc w:val="both"/>
        <w:rPr>
          <w:sz w:val="20"/>
          <w:szCs w:val="20"/>
        </w:rPr>
      </w:pPr>
    </w:p>
    <w:p w:rsidR="007F003E" w:rsidRPr="001859FD" w:rsidRDefault="007F003E" w:rsidP="007F003E">
      <w:pPr>
        <w:jc w:val="both"/>
        <w:rPr>
          <w:b/>
          <w:sz w:val="20"/>
          <w:szCs w:val="20"/>
        </w:rPr>
      </w:pPr>
      <w:r w:rsidRPr="001859FD">
        <w:rPr>
          <w:b/>
          <w:sz w:val="20"/>
          <w:szCs w:val="20"/>
        </w:rPr>
        <w:t>Об удалении объекта адресации</w:t>
      </w:r>
    </w:p>
    <w:p w:rsidR="007F003E" w:rsidRPr="001859FD" w:rsidRDefault="007F003E" w:rsidP="007F003E">
      <w:pPr>
        <w:jc w:val="both"/>
        <w:rPr>
          <w:b/>
          <w:sz w:val="20"/>
          <w:szCs w:val="20"/>
        </w:rPr>
      </w:pPr>
    </w:p>
    <w:p w:rsidR="007F003E" w:rsidRPr="001859FD" w:rsidRDefault="007F003E" w:rsidP="007F003E">
      <w:pPr>
        <w:ind w:firstLine="709"/>
        <w:jc w:val="both"/>
        <w:rPr>
          <w:sz w:val="20"/>
          <w:szCs w:val="20"/>
        </w:rPr>
      </w:pPr>
      <w:r w:rsidRPr="001859FD">
        <w:rPr>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РФ от 19.11.2014 № 1221 «Об утверждении Правил присвоения, изменения и аннулирования адресов», Уставом Тёсово-Нетыльского сельского поселения </w:t>
      </w:r>
    </w:p>
    <w:p w:rsidR="007F003E" w:rsidRPr="001859FD" w:rsidRDefault="007F003E" w:rsidP="007F003E">
      <w:pPr>
        <w:shd w:val="clear" w:color="auto" w:fill="FFFFFF"/>
        <w:ind w:firstLine="709"/>
        <w:jc w:val="both"/>
        <w:rPr>
          <w:color w:val="000000"/>
          <w:sz w:val="20"/>
          <w:szCs w:val="20"/>
          <w:lang w:eastAsia="ru-RU"/>
        </w:rPr>
      </w:pPr>
    </w:p>
    <w:p w:rsidR="007F003E" w:rsidRPr="001859FD" w:rsidRDefault="007F003E" w:rsidP="007F003E">
      <w:pPr>
        <w:suppressAutoHyphens w:val="0"/>
        <w:autoSpaceDE w:val="0"/>
        <w:autoSpaceDN w:val="0"/>
        <w:adjustRightInd w:val="0"/>
        <w:ind w:firstLine="567"/>
        <w:jc w:val="both"/>
        <w:outlineLvl w:val="0"/>
        <w:rPr>
          <w:b/>
          <w:sz w:val="20"/>
          <w:szCs w:val="20"/>
          <w:lang w:eastAsia="ru-RU"/>
        </w:rPr>
      </w:pPr>
      <w:r w:rsidRPr="001859FD">
        <w:rPr>
          <w:b/>
          <w:sz w:val="20"/>
          <w:szCs w:val="20"/>
          <w:lang w:eastAsia="ru-RU"/>
        </w:rPr>
        <w:t>ПОСТАНОВЛЯЮ:</w:t>
      </w:r>
    </w:p>
    <w:p w:rsidR="007F003E" w:rsidRPr="001859FD" w:rsidRDefault="007F003E" w:rsidP="007F003E">
      <w:pPr>
        <w:suppressAutoHyphens w:val="0"/>
        <w:autoSpaceDE w:val="0"/>
        <w:autoSpaceDN w:val="0"/>
        <w:adjustRightInd w:val="0"/>
        <w:ind w:firstLine="567"/>
        <w:jc w:val="both"/>
        <w:outlineLvl w:val="0"/>
        <w:rPr>
          <w:sz w:val="20"/>
          <w:szCs w:val="20"/>
          <w:lang w:eastAsia="ru-RU"/>
        </w:rPr>
      </w:pPr>
      <w:r w:rsidRPr="001859FD">
        <w:rPr>
          <w:sz w:val="20"/>
          <w:szCs w:val="20"/>
          <w:lang w:eastAsia="ru-RU"/>
        </w:rPr>
        <w:t>1. Удалить по причине прекращения существования объекта адресации жилой дом с уникальным номером регистрации в ГАР</w:t>
      </w:r>
      <w:r w:rsidRPr="001859FD">
        <w:rPr>
          <w:sz w:val="20"/>
          <w:szCs w:val="20"/>
        </w:rPr>
        <w:t xml:space="preserve"> </w:t>
      </w:r>
      <w:r w:rsidRPr="001859FD">
        <w:rPr>
          <w:sz w:val="20"/>
          <w:szCs w:val="20"/>
          <w:lang w:eastAsia="ru-RU"/>
        </w:rPr>
        <w:t>20adc7d5-e81b-426d-9e85-58566b6acfcd, расположенный по адресу: Российская Федерация, Новгородская область, Новгородский муниципальный район, Тёсово-Нетыльское сельское поселение, п. Тёсово-Нетыльский, ул. Банковская, дом №31.</w:t>
      </w:r>
    </w:p>
    <w:p w:rsidR="007F003E" w:rsidRPr="001859FD" w:rsidRDefault="007F003E" w:rsidP="007F003E">
      <w:pPr>
        <w:ind w:firstLine="709"/>
        <w:jc w:val="both"/>
        <w:rPr>
          <w:sz w:val="20"/>
          <w:szCs w:val="20"/>
        </w:rPr>
      </w:pPr>
      <w:r w:rsidRPr="001859FD">
        <w:rPr>
          <w:color w:val="000000"/>
          <w:sz w:val="20"/>
          <w:szCs w:val="20"/>
          <w:lang w:eastAsia="ru-RU"/>
        </w:rPr>
        <w:t xml:space="preserve">2. </w:t>
      </w:r>
      <w:r w:rsidRPr="001859FD">
        <w:rPr>
          <w:sz w:val="20"/>
          <w:szCs w:val="20"/>
        </w:rPr>
        <w:t xml:space="preserve">Опубликовать настоящее постановление в газете «Тёсово-Нетыльский Официальный вестник» и разместить на официальном сайте Администрации Тёсово-Нетыльского сельского поселения в информационно-телекоммуникационной сети общего пользования «Интернет» по адресу: </w:t>
      </w:r>
      <w:r w:rsidRPr="001859FD">
        <w:rPr>
          <w:bCs/>
          <w:sz w:val="20"/>
          <w:szCs w:val="20"/>
          <w:shd w:val="clear" w:color="auto" w:fill="FFFFFF"/>
        </w:rPr>
        <w:t>https://tesovonetylskoe-r49.gosweb.gosuslugi.ru.</w:t>
      </w:r>
    </w:p>
    <w:p w:rsidR="007F003E" w:rsidRPr="001859FD" w:rsidRDefault="007F003E" w:rsidP="007F003E">
      <w:pPr>
        <w:jc w:val="both"/>
        <w:rPr>
          <w:sz w:val="20"/>
          <w:szCs w:val="20"/>
        </w:rPr>
      </w:pPr>
    </w:p>
    <w:p w:rsidR="007F003E" w:rsidRPr="001859FD" w:rsidRDefault="007F003E" w:rsidP="007F003E">
      <w:pPr>
        <w:pStyle w:val="af1"/>
        <w:ind w:left="0"/>
        <w:jc w:val="both"/>
        <w:rPr>
          <w:rFonts w:ascii="Times New Roman" w:hAnsi="Times New Roman"/>
          <w:sz w:val="20"/>
          <w:szCs w:val="20"/>
        </w:rPr>
      </w:pPr>
    </w:p>
    <w:p w:rsidR="007F003E" w:rsidRPr="001859FD" w:rsidRDefault="007F003E" w:rsidP="007F003E">
      <w:pPr>
        <w:pStyle w:val="af1"/>
        <w:spacing w:after="0"/>
        <w:ind w:left="0"/>
        <w:jc w:val="both"/>
        <w:rPr>
          <w:rFonts w:ascii="Times New Roman" w:hAnsi="Times New Roman"/>
          <w:b/>
          <w:sz w:val="20"/>
          <w:szCs w:val="20"/>
        </w:rPr>
      </w:pPr>
      <w:r w:rsidRPr="000D0D1A">
        <w:rPr>
          <w:b/>
          <w:noProof/>
          <w:sz w:val="20"/>
          <w:szCs w:val="20"/>
          <w:lang w:eastAsia="ru-RU"/>
        </w:rPr>
        <w:object w:dxaOrig="1440" w:dyaOrig="1440">
          <v:shape id="_x0000_s1058" type="#_x0000_t75" style="position:absolute;left:0;text-align:left;margin-left:218.75pt;margin-top:3.95pt;width:36.45pt;height:43.3pt;z-index:251671552;visibility:visible;mso-wrap-edited:f" fillcolor="window">
            <v:imagedata r:id="rId8" o:title=""/>
            <w10:wrap type="square"/>
          </v:shape>
          <o:OLEObject Type="Embed" ProgID="Word.Picture.8" ShapeID="_x0000_s1058" DrawAspect="Content" ObjectID="_1784114068" r:id="rId15"/>
        </w:object>
      </w:r>
      <w:r w:rsidRPr="001859FD">
        <w:rPr>
          <w:rFonts w:ascii="Times New Roman" w:hAnsi="Times New Roman"/>
          <w:b/>
          <w:sz w:val="20"/>
          <w:szCs w:val="20"/>
        </w:rPr>
        <w:t>Глава сельского поселения                                                             О. А. Мякина</w:t>
      </w:r>
    </w:p>
    <w:p w:rsidR="007F003E" w:rsidRDefault="007F003E" w:rsidP="00666035">
      <w:pPr>
        <w:shd w:val="clear" w:color="auto" w:fill="FFFFFF"/>
        <w:adjustRightInd w:val="0"/>
        <w:outlineLvl w:val="0"/>
        <w:rPr>
          <w:sz w:val="20"/>
          <w:szCs w:val="20"/>
        </w:rPr>
      </w:pPr>
    </w:p>
    <w:p w:rsidR="007F003E" w:rsidRDefault="007F003E" w:rsidP="00666035">
      <w:pPr>
        <w:shd w:val="clear" w:color="auto" w:fill="FFFFFF"/>
        <w:adjustRightInd w:val="0"/>
        <w:outlineLvl w:val="0"/>
        <w:rPr>
          <w:sz w:val="20"/>
          <w:szCs w:val="20"/>
        </w:rPr>
      </w:pPr>
    </w:p>
    <w:p w:rsidR="007F003E" w:rsidRPr="000D0D1A" w:rsidRDefault="007F003E" w:rsidP="007F003E">
      <w:pPr>
        <w:tabs>
          <w:tab w:val="left" w:pos="7012"/>
        </w:tabs>
        <w:rPr>
          <w:sz w:val="20"/>
          <w:szCs w:val="20"/>
        </w:rPr>
      </w:pPr>
    </w:p>
    <w:p w:rsidR="007F003E" w:rsidRDefault="007F003E" w:rsidP="007F003E">
      <w:pPr>
        <w:tabs>
          <w:tab w:val="left" w:pos="7575"/>
        </w:tabs>
        <w:jc w:val="center"/>
        <w:rPr>
          <w:b/>
          <w:sz w:val="20"/>
          <w:szCs w:val="20"/>
        </w:rPr>
      </w:pPr>
    </w:p>
    <w:p w:rsidR="007F003E" w:rsidRPr="000D0D1A" w:rsidRDefault="007F003E" w:rsidP="007F003E">
      <w:pPr>
        <w:tabs>
          <w:tab w:val="left" w:pos="7575"/>
        </w:tabs>
        <w:jc w:val="center"/>
        <w:rPr>
          <w:b/>
          <w:i/>
          <w:sz w:val="20"/>
          <w:szCs w:val="20"/>
        </w:rPr>
      </w:pPr>
      <w:r w:rsidRPr="000D0D1A">
        <w:rPr>
          <w:b/>
          <w:sz w:val="20"/>
          <w:szCs w:val="20"/>
        </w:rPr>
        <w:t>РОССИЙСКАЯ ФЕДЕРАЦИЯ</w:t>
      </w:r>
    </w:p>
    <w:p w:rsidR="007F003E" w:rsidRPr="000D0D1A" w:rsidRDefault="007F003E" w:rsidP="007F003E">
      <w:pPr>
        <w:jc w:val="center"/>
        <w:rPr>
          <w:b/>
          <w:sz w:val="20"/>
          <w:szCs w:val="20"/>
        </w:rPr>
      </w:pPr>
      <w:r w:rsidRPr="000D0D1A">
        <w:rPr>
          <w:b/>
          <w:sz w:val="20"/>
          <w:szCs w:val="20"/>
        </w:rPr>
        <w:t>Новгородская область Новгородский район</w:t>
      </w:r>
    </w:p>
    <w:p w:rsidR="007F003E" w:rsidRPr="000D0D1A" w:rsidRDefault="007F003E" w:rsidP="007F003E">
      <w:pPr>
        <w:jc w:val="center"/>
        <w:rPr>
          <w:b/>
          <w:sz w:val="20"/>
          <w:szCs w:val="20"/>
        </w:rPr>
      </w:pPr>
      <w:r w:rsidRPr="000D0D1A">
        <w:rPr>
          <w:b/>
          <w:sz w:val="20"/>
          <w:szCs w:val="20"/>
        </w:rPr>
        <w:t>Администрация Тёсово-Нетыльского сельского поселения</w:t>
      </w:r>
    </w:p>
    <w:p w:rsidR="007F003E" w:rsidRPr="000D0D1A" w:rsidRDefault="007F003E" w:rsidP="007F003E">
      <w:pPr>
        <w:rPr>
          <w:b/>
          <w:sz w:val="20"/>
          <w:szCs w:val="20"/>
        </w:rPr>
      </w:pPr>
    </w:p>
    <w:p w:rsidR="007F003E" w:rsidRPr="000D0D1A" w:rsidRDefault="007F003E" w:rsidP="007F003E">
      <w:pPr>
        <w:autoSpaceDE w:val="0"/>
        <w:jc w:val="center"/>
        <w:rPr>
          <w:b/>
          <w:sz w:val="20"/>
          <w:szCs w:val="20"/>
        </w:rPr>
      </w:pPr>
      <w:r w:rsidRPr="000D0D1A">
        <w:rPr>
          <w:b/>
          <w:sz w:val="20"/>
          <w:szCs w:val="20"/>
        </w:rPr>
        <w:t>ПОСТАНОВЛЕНИЕ</w:t>
      </w:r>
    </w:p>
    <w:p w:rsidR="007F003E" w:rsidRPr="000D0D1A" w:rsidRDefault="007F003E" w:rsidP="007F003E">
      <w:pPr>
        <w:autoSpaceDE w:val="0"/>
        <w:rPr>
          <w:rFonts w:cs="FranklinGothicBookCondITC-Reg"/>
          <w:sz w:val="20"/>
          <w:szCs w:val="20"/>
        </w:rPr>
      </w:pPr>
    </w:p>
    <w:p w:rsidR="007F003E" w:rsidRPr="000D0D1A" w:rsidRDefault="007F003E" w:rsidP="007F003E">
      <w:pPr>
        <w:jc w:val="both"/>
        <w:rPr>
          <w:sz w:val="20"/>
          <w:szCs w:val="20"/>
        </w:rPr>
      </w:pPr>
      <w:r w:rsidRPr="000D0D1A">
        <w:rPr>
          <w:sz w:val="20"/>
          <w:szCs w:val="20"/>
        </w:rPr>
        <w:t>от 05.07.2024       № 39</w:t>
      </w:r>
    </w:p>
    <w:p w:rsidR="007F003E" w:rsidRPr="000D0D1A" w:rsidRDefault="007F003E" w:rsidP="007F003E">
      <w:pPr>
        <w:jc w:val="both"/>
        <w:rPr>
          <w:sz w:val="20"/>
          <w:szCs w:val="20"/>
        </w:rPr>
      </w:pPr>
      <w:r w:rsidRPr="000D0D1A">
        <w:rPr>
          <w:sz w:val="20"/>
          <w:szCs w:val="20"/>
        </w:rPr>
        <w:lastRenderedPageBreak/>
        <w:t>п. Тёсово-Нетыльский</w:t>
      </w:r>
    </w:p>
    <w:p w:rsidR="007F003E" w:rsidRPr="000D0D1A" w:rsidRDefault="007F003E" w:rsidP="007F003E">
      <w:pPr>
        <w:jc w:val="both"/>
        <w:rPr>
          <w:sz w:val="20"/>
          <w:szCs w:val="20"/>
        </w:rPr>
      </w:pPr>
    </w:p>
    <w:p w:rsidR="007F003E" w:rsidRPr="000D0D1A" w:rsidRDefault="007F003E" w:rsidP="007F003E">
      <w:pPr>
        <w:jc w:val="both"/>
        <w:rPr>
          <w:b/>
          <w:sz w:val="20"/>
          <w:szCs w:val="20"/>
        </w:rPr>
      </w:pPr>
      <w:r w:rsidRPr="000D0D1A">
        <w:rPr>
          <w:b/>
          <w:sz w:val="20"/>
          <w:szCs w:val="20"/>
        </w:rPr>
        <w:t xml:space="preserve">Об уточнении сведений </w:t>
      </w:r>
    </w:p>
    <w:p w:rsidR="007F003E" w:rsidRPr="000D0D1A" w:rsidRDefault="007F003E" w:rsidP="007F003E">
      <w:pPr>
        <w:jc w:val="both"/>
        <w:rPr>
          <w:b/>
          <w:sz w:val="20"/>
          <w:szCs w:val="20"/>
        </w:rPr>
      </w:pPr>
      <w:r w:rsidRPr="000D0D1A">
        <w:rPr>
          <w:b/>
          <w:sz w:val="20"/>
          <w:szCs w:val="20"/>
        </w:rPr>
        <w:t>содержащихся   в   ГАР</w:t>
      </w:r>
    </w:p>
    <w:p w:rsidR="007F003E" w:rsidRPr="000D0D1A" w:rsidRDefault="007F003E" w:rsidP="007F003E">
      <w:pPr>
        <w:jc w:val="both"/>
        <w:rPr>
          <w:b/>
          <w:sz w:val="20"/>
          <w:szCs w:val="20"/>
        </w:rPr>
      </w:pPr>
    </w:p>
    <w:p w:rsidR="007F003E" w:rsidRPr="000D0D1A" w:rsidRDefault="007F003E" w:rsidP="007F003E">
      <w:pPr>
        <w:ind w:firstLine="709"/>
        <w:jc w:val="both"/>
        <w:rPr>
          <w:sz w:val="20"/>
          <w:szCs w:val="20"/>
        </w:rPr>
      </w:pPr>
      <w:r w:rsidRPr="000D0D1A">
        <w:rPr>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РФ от 19.11.2014 № 1221 «Об утверждении Правил присвоения, изменения и аннулирования адресов», Уставом Тёсово-Нетыльского сельского поселения </w:t>
      </w:r>
    </w:p>
    <w:p w:rsidR="007F003E" w:rsidRPr="000D0D1A" w:rsidRDefault="007F003E" w:rsidP="007F003E">
      <w:pPr>
        <w:shd w:val="clear" w:color="auto" w:fill="FFFFFF"/>
        <w:ind w:firstLine="709"/>
        <w:jc w:val="both"/>
        <w:rPr>
          <w:color w:val="000000"/>
          <w:sz w:val="20"/>
          <w:szCs w:val="20"/>
          <w:lang w:eastAsia="ru-RU"/>
        </w:rPr>
      </w:pPr>
    </w:p>
    <w:p w:rsidR="007F003E" w:rsidRPr="000D0D1A" w:rsidRDefault="007F003E" w:rsidP="007F003E">
      <w:pPr>
        <w:suppressAutoHyphens w:val="0"/>
        <w:autoSpaceDE w:val="0"/>
        <w:autoSpaceDN w:val="0"/>
        <w:adjustRightInd w:val="0"/>
        <w:ind w:firstLine="567"/>
        <w:jc w:val="both"/>
        <w:outlineLvl w:val="0"/>
        <w:rPr>
          <w:b/>
          <w:sz w:val="20"/>
          <w:szCs w:val="20"/>
          <w:lang w:eastAsia="ru-RU"/>
        </w:rPr>
      </w:pPr>
      <w:r w:rsidRPr="000D0D1A">
        <w:rPr>
          <w:b/>
          <w:sz w:val="20"/>
          <w:szCs w:val="20"/>
          <w:lang w:eastAsia="ru-RU"/>
        </w:rPr>
        <w:t>ПОСТАНОВЛЯЮ:</w:t>
      </w:r>
    </w:p>
    <w:p w:rsidR="007F003E" w:rsidRPr="000D0D1A" w:rsidRDefault="007F003E" w:rsidP="007F003E">
      <w:pPr>
        <w:suppressAutoHyphens w:val="0"/>
        <w:autoSpaceDE w:val="0"/>
        <w:autoSpaceDN w:val="0"/>
        <w:adjustRightInd w:val="0"/>
        <w:ind w:firstLine="567"/>
        <w:jc w:val="both"/>
        <w:outlineLvl w:val="0"/>
        <w:rPr>
          <w:b/>
          <w:sz w:val="20"/>
          <w:szCs w:val="20"/>
          <w:lang w:eastAsia="ru-RU"/>
        </w:rPr>
      </w:pPr>
    </w:p>
    <w:p w:rsidR="007F003E" w:rsidRPr="000D0D1A" w:rsidRDefault="007F003E" w:rsidP="007F003E">
      <w:pPr>
        <w:suppressAutoHyphens w:val="0"/>
        <w:autoSpaceDE w:val="0"/>
        <w:autoSpaceDN w:val="0"/>
        <w:adjustRightInd w:val="0"/>
        <w:ind w:firstLine="567"/>
        <w:jc w:val="both"/>
        <w:outlineLvl w:val="0"/>
        <w:rPr>
          <w:sz w:val="20"/>
          <w:szCs w:val="20"/>
          <w:lang w:eastAsia="ru-RU"/>
        </w:rPr>
      </w:pPr>
      <w:r w:rsidRPr="000D0D1A">
        <w:rPr>
          <w:sz w:val="20"/>
          <w:szCs w:val="20"/>
          <w:lang w:eastAsia="ru-RU"/>
        </w:rPr>
        <w:t>1. Внести изменения в адрес объекта адресации, согласно приложению:</w:t>
      </w:r>
    </w:p>
    <w:p w:rsidR="007F003E" w:rsidRPr="000D0D1A" w:rsidRDefault="007F003E" w:rsidP="007F003E">
      <w:pPr>
        <w:suppressAutoHyphens w:val="0"/>
        <w:autoSpaceDE w:val="0"/>
        <w:autoSpaceDN w:val="0"/>
        <w:adjustRightInd w:val="0"/>
        <w:ind w:firstLine="567"/>
        <w:jc w:val="both"/>
        <w:outlineLvl w:val="0"/>
        <w:rPr>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5643"/>
        <w:gridCol w:w="3044"/>
      </w:tblGrid>
      <w:tr w:rsidR="007F003E" w:rsidRPr="000D0D1A" w:rsidTr="000024C5">
        <w:tc>
          <w:tcPr>
            <w:tcW w:w="817" w:type="dxa"/>
            <w:shd w:val="clear" w:color="auto" w:fill="auto"/>
          </w:tcPr>
          <w:p w:rsidR="007F003E" w:rsidRPr="000D0D1A" w:rsidRDefault="007F003E" w:rsidP="000024C5">
            <w:pPr>
              <w:suppressAutoHyphens w:val="0"/>
              <w:autoSpaceDE w:val="0"/>
              <w:autoSpaceDN w:val="0"/>
              <w:adjustRightInd w:val="0"/>
              <w:jc w:val="center"/>
              <w:outlineLvl w:val="0"/>
              <w:rPr>
                <w:b/>
                <w:sz w:val="20"/>
                <w:szCs w:val="20"/>
                <w:lang w:eastAsia="ru-RU"/>
              </w:rPr>
            </w:pPr>
            <w:r w:rsidRPr="000D0D1A">
              <w:rPr>
                <w:b/>
                <w:sz w:val="20"/>
                <w:szCs w:val="20"/>
                <w:lang w:eastAsia="ru-RU"/>
              </w:rPr>
              <w:t>№ п./п.</w:t>
            </w:r>
          </w:p>
        </w:tc>
        <w:tc>
          <w:tcPr>
            <w:tcW w:w="5954" w:type="dxa"/>
            <w:shd w:val="clear" w:color="auto" w:fill="auto"/>
          </w:tcPr>
          <w:p w:rsidR="007F003E" w:rsidRPr="000D0D1A" w:rsidRDefault="007F003E" w:rsidP="000024C5">
            <w:pPr>
              <w:suppressAutoHyphens w:val="0"/>
              <w:autoSpaceDE w:val="0"/>
              <w:autoSpaceDN w:val="0"/>
              <w:adjustRightInd w:val="0"/>
              <w:jc w:val="center"/>
              <w:outlineLvl w:val="0"/>
              <w:rPr>
                <w:b/>
                <w:sz w:val="20"/>
                <w:szCs w:val="20"/>
                <w:lang w:eastAsia="ru-RU"/>
              </w:rPr>
            </w:pPr>
            <w:r w:rsidRPr="000D0D1A">
              <w:rPr>
                <w:b/>
                <w:sz w:val="20"/>
                <w:szCs w:val="20"/>
                <w:lang w:eastAsia="ru-RU"/>
              </w:rPr>
              <w:t>Наименование объекта адресации</w:t>
            </w:r>
          </w:p>
        </w:tc>
        <w:tc>
          <w:tcPr>
            <w:tcW w:w="3133" w:type="dxa"/>
            <w:shd w:val="clear" w:color="auto" w:fill="auto"/>
          </w:tcPr>
          <w:p w:rsidR="007F003E" w:rsidRPr="000D0D1A" w:rsidRDefault="007F003E" w:rsidP="000024C5">
            <w:pPr>
              <w:suppressAutoHyphens w:val="0"/>
              <w:autoSpaceDE w:val="0"/>
              <w:autoSpaceDN w:val="0"/>
              <w:adjustRightInd w:val="0"/>
              <w:jc w:val="center"/>
              <w:outlineLvl w:val="0"/>
              <w:rPr>
                <w:b/>
                <w:sz w:val="20"/>
                <w:szCs w:val="20"/>
                <w:lang w:eastAsia="ru-RU"/>
              </w:rPr>
            </w:pPr>
            <w:r w:rsidRPr="000D0D1A">
              <w:rPr>
                <w:b/>
                <w:sz w:val="20"/>
                <w:szCs w:val="20"/>
                <w:lang w:eastAsia="ru-RU"/>
              </w:rPr>
              <w:t>Изменения</w:t>
            </w:r>
          </w:p>
        </w:tc>
      </w:tr>
      <w:tr w:rsidR="007F003E" w:rsidRPr="000D0D1A" w:rsidTr="000024C5">
        <w:tc>
          <w:tcPr>
            <w:tcW w:w="817" w:type="dxa"/>
            <w:shd w:val="clear" w:color="auto" w:fill="auto"/>
          </w:tcPr>
          <w:p w:rsidR="007F003E" w:rsidRPr="000D0D1A" w:rsidRDefault="007F003E" w:rsidP="000024C5">
            <w:pPr>
              <w:suppressAutoHyphens w:val="0"/>
              <w:autoSpaceDE w:val="0"/>
              <w:autoSpaceDN w:val="0"/>
              <w:adjustRightInd w:val="0"/>
              <w:jc w:val="both"/>
              <w:outlineLvl w:val="0"/>
              <w:rPr>
                <w:sz w:val="20"/>
                <w:szCs w:val="20"/>
                <w:lang w:eastAsia="ru-RU"/>
              </w:rPr>
            </w:pPr>
            <w:r w:rsidRPr="000D0D1A">
              <w:rPr>
                <w:sz w:val="20"/>
                <w:szCs w:val="20"/>
                <w:lang w:eastAsia="ru-RU"/>
              </w:rPr>
              <w:t>1</w:t>
            </w:r>
          </w:p>
        </w:tc>
        <w:tc>
          <w:tcPr>
            <w:tcW w:w="5954" w:type="dxa"/>
            <w:shd w:val="clear" w:color="auto" w:fill="auto"/>
          </w:tcPr>
          <w:p w:rsidR="007F003E" w:rsidRPr="000D0D1A" w:rsidRDefault="007F003E" w:rsidP="000024C5">
            <w:pPr>
              <w:suppressAutoHyphens w:val="0"/>
              <w:autoSpaceDE w:val="0"/>
              <w:autoSpaceDN w:val="0"/>
              <w:adjustRightInd w:val="0"/>
              <w:jc w:val="both"/>
              <w:outlineLvl w:val="0"/>
              <w:rPr>
                <w:sz w:val="20"/>
                <w:szCs w:val="20"/>
                <w:lang w:eastAsia="ru-RU"/>
              </w:rPr>
            </w:pPr>
            <w:r w:rsidRPr="000D0D1A">
              <w:rPr>
                <w:sz w:val="20"/>
                <w:szCs w:val="20"/>
                <w:lang w:eastAsia="ru-RU"/>
              </w:rPr>
              <w:t>Российская Федерация, Новгородская область, Новгородский муниципальный район, Тёсово-Нетыльское сельское поселение, пос. Тёсово-Нетыльский, ул.</w:t>
            </w:r>
            <w:r w:rsidRPr="000D0D1A">
              <w:rPr>
                <w:sz w:val="20"/>
                <w:szCs w:val="20"/>
                <w:lang w:val="en-US" w:eastAsia="ru-RU"/>
              </w:rPr>
              <w:t xml:space="preserve"> </w:t>
            </w:r>
            <w:r w:rsidRPr="000D0D1A">
              <w:rPr>
                <w:sz w:val="20"/>
                <w:szCs w:val="20"/>
                <w:lang w:eastAsia="ru-RU"/>
              </w:rPr>
              <w:t>Банковская, дом № 31</w:t>
            </w:r>
          </w:p>
        </w:tc>
        <w:tc>
          <w:tcPr>
            <w:tcW w:w="3133" w:type="dxa"/>
            <w:shd w:val="clear" w:color="auto" w:fill="auto"/>
          </w:tcPr>
          <w:p w:rsidR="007F003E" w:rsidRPr="000D0D1A" w:rsidRDefault="007F003E" w:rsidP="000024C5">
            <w:pPr>
              <w:suppressAutoHyphens w:val="0"/>
              <w:autoSpaceDE w:val="0"/>
              <w:autoSpaceDN w:val="0"/>
              <w:adjustRightInd w:val="0"/>
              <w:jc w:val="both"/>
              <w:outlineLvl w:val="0"/>
              <w:rPr>
                <w:sz w:val="20"/>
                <w:szCs w:val="20"/>
                <w:lang w:val="en-US" w:eastAsia="ru-RU"/>
              </w:rPr>
            </w:pPr>
            <w:r w:rsidRPr="000D0D1A">
              <w:rPr>
                <w:sz w:val="20"/>
                <w:szCs w:val="20"/>
                <w:lang w:eastAsia="ru-RU"/>
              </w:rPr>
              <w:t>Удалить кадастровый номер 53:11:2700104:</w:t>
            </w:r>
            <w:r w:rsidRPr="000D0D1A">
              <w:rPr>
                <w:sz w:val="20"/>
                <w:szCs w:val="20"/>
                <w:lang w:val="en-US" w:eastAsia="ru-RU"/>
              </w:rPr>
              <w:t>2239</w:t>
            </w:r>
          </w:p>
        </w:tc>
      </w:tr>
    </w:tbl>
    <w:p w:rsidR="007F003E" w:rsidRPr="000D0D1A" w:rsidRDefault="007F003E" w:rsidP="007F003E">
      <w:pPr>
        <w:suppressAutoHyphens w:val="0"/>
        <w:autoSpaceDE w:val="0"/>
        <w:autoSpaceDN w:val="0"/>
        <w:adjustRightInd w:val="0"/>
        <w:ind w:firstLine="567"/>
        <w:jc w:val="both"/>
        <w:outlineLvl w:val="0"/>
        <w:rPr>
          <w:sz w:val="20"/>
          <w:szCs w:val="20"/>
          <w:lang w:eastAsia="ru-RU"/>
        </w:rPr>
      </w:pPr>
    </w:p>
    <w:p w:rsidR="007F003E" w:rsidRPr="000D0D1A" w:rsidRDefault="007F003E" w:rsidP="007F003E">
      <w:pPr>
        <w:ind w:firstLine="709"/>
        <w:jc w:val="both"/>
        <w:rPr>
          <w:sz w:val="20"/>
          <w:szCs w:val="20"/>
        </w:rPr>
      </w:pPr>
      <w:r w:rsidRPr="000D0D1A">
        <w:rPr>
          <w:color w:val="000000"/>
          <w:sz w:val="20"/>
          <w:szCs w:val="20"/>
          <w:lang w:eastAsia="ru-RU"/>
        </w:rPr>
        <w:t xml:space="preserve">2. </w:t>
      </w:r>
      <w:r w:rsidRPr="000D0D1A">
        <w:rPr>
          <w:sz w:val="20"/>
          <w:szCs w:val="20"/>
        </w:rPr>
        <w:t xml:space="preserve">Опубликовать настоящее постановление в газете «Тёсово-Нетыльский Официальный вестник» и разместить на официальном сайте Администрации Тёсово-Нетыльского сельского поселения в информационно-телекоммуникационной сети общего пользования «Интернет» по адресу: </w:t>
      </w:r>
      <w:r w:rsidRPr="000D0D1A">
        <w:rPr>
          <w:bCs/>
          <w:sz w:val="20"/>
          <w:szCs w:val="20"/>
          <w:shd w:val="clear" w:color="auto" w:fill="FFFFFF"/>
        </w:rPr>
        <w:t>https://tesovonetylskoe-r49.gosweb.gosuslugi.ru.</w:t>
      </w:r>
    </w:p>
    <w:p w:rsidR="007F003E" w:rsidRPr="000D0D1A" w:rsidRDefault="007F003E" w:rsidP="007F003E">
      <w:pPr>
        <w:jc w:val="both"/>
        <w:rPr>
          <w:sz w:val="20"/>
          <w:szCs w:val="20"/>
        </w:rPr>
      </w:pPr>
    </w:p>
    <w:p w:rsidR="007F003E" w:rsidRPr="000D0D1A" w:rsidRDefault="007F003E" w:rsidP="007F003E">
      <w:pPr>
        <w:pStyle w:val="af1"/>
        <w:ind w:left="0"/>
        <w:jc w:val="both"/>
        <w:rPr>
          <w:rFonts w:ascii="Times New Roman" w:hAnsi="Times New Roman"/>
          <w:sz w:val="20"/>
          <w:szCs w:val="20"/>
        </w:rPr>
      </w:pPr>
    </w:p>
    <w:p w:rsidR="007F003E" w:rsidRPr="000D0D1A" w:rsidRDefault="007F003E" w:rsidP="007F003E">
      <w:pPr>
        <w:pStyle w:val="af1"/>
        <w:spacing w:after="0"/>
        <w:ind w:left="0"/>
        <w:jc w:val="both"/>
        <w:rPr>
          <w:rFonts w:ascii="Times New Roman" w:hAnsi="Times New Roman"/>
          <w:b/>
          <w:sz w:val="20"/>
          <w:szCs w:val="20"/>
        </w:rPr>
      </w:pPr>
      <w:r w:rsidRPr="000D0D1A">
        <w:rPr>
          <w:rFonts w:ascii="Times New Roman" w:hAnsi="Times New Roman"/>
          <w:b/>
          <w:sz w:val="20"/>
          <w:szCs w:val="20"/>
        </w:rPr>
        <w:t>Глава сельского поселения                                                             О. А. Мякина</w:t>
      </w:r>
    </w:p>
    <w:p w:rsidR="007F003E" w:rsidRDefault="007F003E" w:rsidP="00666035">
      <w:pPr>
        <w:shd w:val="clear" w:color="auto" w:fill="FFFFFF"/>
        <w:adjustRightInd w:val="0"/>
        <w:outlineLvl w:val="0"/>
        <w:rPr>
          <w:sz w:val="20"/>
          <w:szCs w:val="20"/>
        </w:rPr>
      </w:pPr>
    </w:p>
    <w:p w:rsidR="007F003E" w:rsidRDefault="007F003E" w:rsidP="00666035">
      <w:pPr>
        <w:shd w:val="clear" w:color="auto" w:fill="FFFFFF"/>
        <w:adjustRightInd w:val="0"/>
        <w:outlineLvl w:val="0"/>
        <w:rPr>
          <w:sz w:val="20"/>
          <w:szCs w:val="20"/>
        </w:rPr>
      </w:pPr>
    </w:p>
    <w:p w:rsidR="007F003E" w:rsidRPr="00CB3108" w:rsidRDefault="007F003E" w:rsidP="007F003E">
      <w:pPr>
        <w:tabs>
          <w:tab w:val="left" w:pos="567"/>
          <w:tab w:val="right" w:pos="4111"/>
        </w:tabs>
        <w:ind w:left="426"/>
        <w:jc w:val="center"/>
        <w:rPr>
          <w:b/>
          <w:sz w:val="20"/>
          <w:szCs w:val="20"/>
          <w:lang w:eastAsia="ru-RU"/>
        </w:rPr>
      </w:pPr>
      <w:r w:rsidRPr="00CB3108">
        <w:rPr>
          <w:sz w:val="20"/>
          <w:szCs w:val="20"/>
          <w:lang w:eastAsia="ru-RU"/>
        </w:rPr>
        <w:object w:dxaOrig="1440" w:dyaOrig="1440">
          <v:shape id="_x0000_s1059" type="#_x0000_t75" style="position:absolute;left:0;text-align:left;margin-left:237.4pt;margin-top:2.8pt;width:60.55pt;height:71.9pt;z-index:251673600;mso-wrap-distance-left:9.05pt;mso-wrap-distance-right:9.05pt" filled="t">
            <v:fill color2="black"/>
            <v:imagedata r:id="rId8" o:title=""/>
            <w10:wrap type="square"/>
          </v:shape>
          <o:OLEObject Type="Embed" ProgID="Word.Picture.8" ShapeID="_x0000_s1059" DrawAspect="Content" ObjectID="_1784114069" r:id="rId16"/>
        </w:object>
      </w:r>
    </w:p>
    <w:p w:rsidR="007F003E" w:rsidRPr="00CB3108" w:rsidRDefault="007F003E" w:rsidP="007F003E">
      <w:pPr>
        <w:tabs>
          <w:tab w:val="left" w:pos="567"/>
          <w:tab w:val="right" w:pos="4111"/>
        </w:tabs>
        <w:ind w:left="426"/>
        <w:jc w:val="center"/>
        <w:rPr>
          <w:b/>
          <w:sz w:val="20"/>
          <w:szCs w:val="20"/>
          <w:lang w:eastAsia="ru-RU"/>
        </w:rPr>
      </w:pPr>
    </w:p>
    <w:p w:rsidR="007F003E" w:rsidRPr="00CB3108" w:rsidRDefault="007F003E" w:rsidP="007F003E">
      <w:pPr>
        <w:tabs>
          <w:tab w:val="left" w:pos="567"/>
          <w:tab w:val="right" w:pos="4111"/>
        </w:tabs>
        <w:ind w:left="426"/>
        <w:jc w:val="center"/>
        <w:rPr>
          <w:b/>
          <w:sz w:val="20"/>
          <w:szCs w:val="20"/>
          <w:lang w:eastAsia="ru-RU"/>
        </w:rPr>
      </w:pPr>
    </w:p>
    <w:p w:rsidR="007F003E" w:rsidRPr="00CB3108" w:rsidRDefault="007F003E" w:rsidP="007F003E">
      <w:pPr>
        <w:tabs>
          <w:tab w:val="left" w:pos="567"/>
          <w:tab w:val="right" w:pos="4111"/>
        </w:tabs>
        <w:ind w:left="426"/>
        <w:jc w:val="center"/>
        <w:rPr>
          <w:b/>
          <w:sz w:val="20"/>
          <w:szCs w:val="20"/>
          <w:lang w:eastAsia="ru-RU"/>
        </w:rPr>
      </w:pPr>
    </w:p>
    <w:p w:rsidR="007F003E" w:rsidRPr="00CB3108" w:rsidRDefault="007F003E" w:rsidP="007F003E">
      <w:pPr>
        <w:tabs>
          <w:tab w:val="left" w:pos="567"/>
          <w:tab w:val="right" w:pos="4111"/>
        </w:tabs>
        <w:ind w:left="426"/>
        <w:jc w:val="center"/>
        <w:rPr>
          <w:b/>
          <w:sz w:val="20"/>
          <w:szCs w:val="20"/>
          <w:lang w:eastAsia="ru-RU"/>
        </w:rPr>
      </w:pPr>
    </w:p>
    <w:p w:rsidR="007F003E" w:rsidRPr="00CB3108" w:rsidRDefault="007F003E" w:rsidP="007F003E">
      <w:pPr>
        <w:tabs>
          <w:tab w:val="left" w:pos="567"/>
          <w:tab w:val="right" w:pos="4111"/>
        </w:tabs>
        <w:ind w:left="426"/>
        <w:jc w:val="center"/>
        <w:rPr>
          <w:b/>
          <w:sz w:val="20"/>
          <w:szCs w:val="20"/>
          <w:lang w:eastAsia="ru-RU"/>
        </w:rPr>
      </w:pPr>
      <w:r w:rsidRPr="00CB3108">
        <w:rPr>
          <w:b/>
          <w:sz w:val="20"/>
          <w:szCs w:val="20"/>
          <w:lang w:eastAsia="ru-RU"/>
        </w:rPr>
        <w:t>Российская Федерация</w:t>
      </w:r>
    </w:p>
    <w:p w:rsidR="007F003E" w:rsidRPr="00CB3108" w:rsidRDefault="007F003E" w:rsidP="007F003E">
      <w:pPr>
        <w:tabs>
          <w:tab w:val="left" w:pos="567"/>
          <w:tab w:val="right" w:pos="4111"/>
        </w:tabs>
        <w:ind w:left="426"/>
        <w:jc w:val="center"/>
        <w:rPr>
          <w:b/>
          <w:sz w:val="20"/>
          <w:szCs w:val="20"/>
          <w:lang w:eastAsia="ru-RU"/>
        </w:rPr>
      </w:pPr>
      <w:r w:rsidRPr="00CB3108">
        <w:rPr>
          <w:b/>
          <w:sz w:val="20"/>
          <w:szCs w:val="20"/>
          <w:lang w:eastAsia="ru-RU"/>
        </w:rPr>
        <w:t>Новгородская область Новгородский район</w:t>
      </w:r>
    </w:p>
    <w:p w:rsidR="007F003E" w:rsidRPr="00CB3108" w:rsidRDefault="007F003E" w:rsidP="007F003E">
      <w:pPr>
        <w:tabs>
          <w:tab w:val="left" w:pos="567"/>
          <w:tab w:val="right" w:pos="4111"/>
        </w:tabs>
        <w:ind w:left="426"/>
        <w:jc w:val="center"/>
        <w:rPr>
          <w:b/>
          <w:sz w:val="20"/>
          <w:szCs w:val="20"/>
          <w:lang w:eastAsia="ru-RU"/>
        </w:rPr>
      </w:pPr>
      <w:r w:rsidRPr="00CB3108">
        <w:rPr>
          <w:b/>
          <w:sz w:val="20"/>
          <w:szCs w:val="20"/>
          <w:lang w:eastAsia="ru-RU"/>
        </w:rPr>
        <w:t>АДМИНИСТРАЦИЯ ТЁСОВО-НЕТЫЛЬСКОГО СЕЛЬСКОГО ПОСЕЛЕНИЯ</w:t>
      </w:r>
    </w:p>
    <w:p w:rsidR="007F003E" w:rsidRPr="00CB3108" w:rsidRDefault="007F003E" w:rsidP="007F003E">
      <w:pPr>
        <w:tabs>
          <w:tab w:val="left" w:pos="567"/>
          <w:tab w:val="right" w:pos="4111"/>
        </w:tabs>
        <w:ind w:left="426"/>
        <w:jc w:val="center"/>
        <w:rPr>
          <w:sz w:val="20"/>
          <w:szCs w:val="20"/>
          <w:lang w:eastAsia="ru-RU"/>
        </w:rPr>
      </w:pPr>
    </w:p>
    <w:p w:rsidR="007F003E" w:rsidRPr="00CB3108" w:rsidRDefault="007F003E" w:rsidP="007F003E">
      <w:pPr>
        <w:tabs>
          <w:tab w:val="left" w:pos="567"/>
          <w:tab w:val="right" w:pos="4111"/>
        </w:tabs>
        <w:ind w:left="426"/>
        <w:jc w:val="center"/>
        <w:rPr>
          <w:b/>
          <w:sz w:val="20"/>
          <w:szCs w:val="20"/>
          <w:lang w:eastAsia="ru-RU"/>
        </w:rPr>
      </w:pPr>
      <w:r w:rsidRPr="00CB3108">
        <w:rPr>
          <w:b/>
          <w:sz w:val="20"/>
          <w:szCs w:val="20"/>
          <w:lang w:eastAsia="ru-RU"/>
        </w:rPr>
        <w:t>П О С Т А Н О В Л Е Н И Е</w:t>
      </w:r>
    </w:p>
    <w:p w:rsidR="007F003E" w:rsidRPr="00CB3108" w:rsidRDefault="007F003E" w:rsidP="007F003E">
      <w:pPr>
        <w:tabs>
          <w:tab w:val="left" w:pos="426"/>
          <w:tab w:val="center" w:pos="1276"/>
          <w:tab w:val="center" w:pos="2127"/>
          <w:tab w:val="center" w:pos="2977"/>
          <w:tab w:val="right" w:pos="3828"/>
        </w:tabs>
        <w:ind w:left="426"/>
        <w:jc w:val="both"/>
        <w:rPr>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5"/>
      </w:tblGrid>
      <w:tr w:rsidR="007F003E" w:rsidRPr="00CB3108" w:rsidTr="000024C5">
        <w:trPr>
          <w:trHeight w:val="295"/>
        </w:trPr>
        <w:tc>
          <w:tcPr>
            <w:tcW w:w="6345" w:type="dxa"/>
            <w:tcBorders>
              <w:top w:val="nil"/>
              <w:left w:val="nil"/>
              <w:bottom w:val="nil"/>
              <w:right w:val="nil"/>
            </w:tcBorders>
          </w:tcPr>
          <w:p w:rsidR="007F003E" w:rsidRPr="00CB3108" w:rsidRDefault="007F003E" w:rsidP="000024C5">
            <w:pPr>
              <w:rPr>
                <w:sz w:val="20"/>
                <w:szCs w:val="20"/>
              </w:rPr>
            </w:pPr>
            <w:r w:rsidRPr="00CB3108">
              <w:rPr>
                <w:sz w:val="20"/>
                <w:szCs w:val="20"/>
              </w:rPr>
              <w:t>от 05.07.2024  № 40</w:t>
            </w:r>
          </w:p>
          <w:p w:rsidR="007F003E" w:rsidRPr="00CB3108" w:rsidRDefault="007F003E" w:rsidP="000024C5">
            <w:pPr>
              <w:rPr>
                <w:sz w:val="20"/>
                <w:szCs w:val="20"/>
              </w:rPr>
            </w:pPr>
            <w:r w:rsidRPr="00CB3108">
              <w:rPr>
                <w:sz w:val="20"/>
                <w:szCs w:val="20"/>
              </w:rPr>
              <w:t>п. Тёсово-Нетыльский</w:t>
            </w:r>
          </w:p>
          <w:p w:rsidR="007F003E" w:rsidRPr="00CB3108" w:rsidRDefault="007F003E" w:rsidP="000024C5">
            <w:pPr>
              <w:rPr>
                <w:sz w:val="20"/>
                <w:szCs w:val="20"/>
              </w:rPr>
            </w:pPr>
          </w:p>
          <w:p w:rsidR="007F003E" w:rsidRPr="00CB3108" w:rsidRDefault="007F003E" w:rsidP="000024C5">
            <w:pPr>
              <w:rPr>
                <w:b/>
                <w:sz w:val="20"/>
                <w:szCs w:val="20"/>
              </w:rPr>
            </w:pPr>
            <w:r w:rsidRPr="00CB3108">
              <w:rPr>
                <w:b/>
                <w:sz w:val="20"/>
                <w:szCs w:val="20"/>
              </w:rPr>
              <w:t xml:space="preserve">О согласительной комиссии по согласованию местоположения границ земельных участков при выполнении комплексных кадастровых работ на территории Тёсово-Нетыльского сельского поселения </w:t>
            </w:r>
          </w:p>
        </w:tc>
      </w:tr>
    </w:tbl>
    <w:p w:rsidR="007F003E" w:rsidRPr="00CB3108" w:rsidRDefault="007F003E" w:rsidP="007F003E">
      <w:pPr>
        <w:rPr>
          <w:sz w:val="20"/>
          <w:szCs w:val="20"/>
        </w:rPr>
      </w:pPr>
    </w:p>
    <w:p w:rsidR="007F003E" w:rsidRPr="00CB3108" w:rsidRDefault="007F003E" w:rsidP="007F003E">
      <w:pPr>
        <w:pStyle w:val="ConsPlusNormal"/>
        <w:widowControl/>
        <w:ind w:left="284" w:firstLine="680"/>
        <w:jc w:val="both"/>
        <w:rPr>
          <w:rFonts w:ascii="Times New Roman" w:hAnsi="Times New Roman" w:cs="Times New Roman"/>
        </w:rPr>
      </w:pPr>
      <w:r w:rsidRPr="00CB3108">
        <w:rPr>
          <w:rFonts w:ascii="Times New Roman" w:hAnsi="Times New Roman" w:cs="Times New Roman"/>
        </w:rPr>
        <w:t xml:space="preserve">В соответствии со </w:t>
      </w:r>
      <w:hyperlink r:id="rId17" w:history="1">
        <w:r w:rsidRPr="00CB3108">
          <w:rPr>
            <w:rFonts w:ascii="Times New Roman" w:hAnsi="Times New Roman" w:cs="Times New Roman"/>
          </w:rPr>
          <w:t>статьей 42.10</w:t>
        </w:r>
      </w:hyperlink>
      <w:r w:rsidRPr="00CB3108">
        <w:rPr>
          <w:rFonts w:ascii="Times New Roman" w:hAnsi="Times New Roman" w:cs="Times New Roman"/>
        </w:rPr>
        <w:t xml:space="preserve"> Федерального закона от 24 июля 2007 г. № 221-ФЗ «О кадастровой деятельности», руководствуясь Типовым </w:t>
      </w:r>
      <w:hyperlink r:id="rId18" w:history="1">
        <w:r w:rsidRPr="00CB3108">
          <w:rPr>
            <w:rFonts w:ascii="Times New Roman" w:hAnsi="Times New Roman" w:cs="Times New Roman"/>
          </w:rPr>
          <w:t>регламентом</w:t>
        </w:r>
      </w:hyperlink>
      <w:r w:rsidRPr="00CB3108">
        <w:rPr>
          <w:rFonts w:ascii="Times New Roman" w:hAnsi="Times New Roman" w:cs="Times New Roman"/>
        </w:rPr>
        <w:t xml:space="preserve">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Новгородской области, утвержденным постановлением Правительства Новгородской области от 03.03.2016 № 90, Администрация Тёсово-Нетыльского сельского поселения</w:t>
      </w:r>
    </w:p>
    <w:p w:rsidR="007F003E" w:rsidRPr="00CB3108" w:rsidRDefault="007F003E" w:rsidP="007F003E">
      <w:pPr>
        <w:pStyle w:val="ConsPlusNormal"/>
        <w:widowControl/>
        <w:ind w:left="425" w:firstLine="539"/>
        <w:jc w:val="both"/>
        <w:rPr>
          <w:rFonts w:ascii="Times New Roman" w:hAnsi="Times New Roman" w:cs="Times New Roman"/>
        </w:rPr>
      </w:pPr>
    </w:p>
    <w:p w:rsidR="007F003E" w:rsidRPr="00CB3108" w:rsidRDefault="007F003E" w:rsidP="007F003E">
      <w:pPr>
        <w:ind w:left="426" w:firstLine="720"/>
        <w:jc w:val="both"/>
        <w:rPr>
          <w:b/>
          <w:sz w:val="20"/>
          <w:szCs w:val="20"/>
          <w:lang w:eastAsia="ru-RU"/>
        </w:rPr>
      </w:pPr>
      <w:r w:rsidRPr="00CB3108">
        <w:rPr>
          <w:b/>
          <w:sz w:val="20"/>
          <w:szCs w:val="20"/>
          <w:lang w:eastAsia="ru-RU"/>
        </w:rPr>
        <w:t>ПОСТАНОВЛЯЕТ:</w:t>
      </w:r>
    </w:p>
    <w:p w:rsidR="007F003E" w:rsidRPr="00CB3108" w:rsidRDefault="007F003E" w:rsidP="007F003E">
      <w:pPr>
        <w:ind w:left="284" w:firstLine="567"/>
        <w:jc w:val="both"/>
        <w:rPr>
          <w:sz w:val="20"/>
          <w:szCs w:val="20"/>
        </w:rPr>
      </w:pPr>
      <w:r w:rsidRPr="00CB3108">
        <w:rPr>
          <w:sz w:val="20"/>
          <w:szCs w:val="20"/>
        </w:rPr>
        <w:t>1. Утвердить состав согласительной комиссии по согласованию местоположения границ земельных участков при выполнении комплексных кадастровых работ на территории Тёсово-Нетыльского сельского поселения (далее – Согласительная комиссия), согласно приложению 1.</w:t>
      </w:r>
    </w:p>
    <w:p w:rsidR="007F003E" w:rsidRPr="00CB3108" w:rsidRDefault="007F003E" w:rsidP="007F003E">
      <w:pPr>
        <w:ind w:left="284" w:firstLine="567"/>
        <w:jc w:val="both"/>
        <w:rPr>
          <w:sz w:val="20"/>
          <w:szCs w:val="20"/>
        </w:rPr>
      </w:pPr>
      <w:r w:rsidRPr="00CB3108">
        <w:rPr>
          <w:sz w:val="20"/>
          <w:szCs w:val="20"/>
        </w:rPr>
        <w:lastRenderedPageBreak/>
        <w:t xml:space="preserve">2. Утвердить прилагаемый </w:t>
      </w:r>
      <w:hyperlink r:id="rId19" w:history="1">
        <w:r w:rsidRPr="00CB3108">
          <w:rPr>
            <w:sz w:val="20"/>
            <w:szCs w:val="20"/>
          </w:rPr>
          <w:t>Регламент</w:t>
        </w:r>
      </w:hyperlink>
      <w:r w:rsidRPr="00CB3108">
        <w:rPr>
          <w:sz w:val="20"/>
          <w:szCs w:val="20"/>
        </w:rPr>
        <w:t xml:space="preserve">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Тёсово-Нетыльского сельского поселения.</w:t>
      </w:r>
    </w:p>
    <w:p w:rsidR="007F003E" w:rsidRPr="00CB3108" w:rsidRDefault="007F003E" w:rsidP="007F003E">
      <w:pPr>
        <w:autoSpaceDE w:val="0"/>
        <w:autoSpaceDN w:val="0"/>
        <w:adjustRightInd w:val="0"/>
        <w:ind w:firstLine="540"/>
        <w:jc w:val="both"/>
        <w:rPr>
          <w:sz w:val="20"/>
          <w:szCs w:val="20"/>
        </w:rPr>
      </w:pPr>
      <w:r w:rsidRPr="00CB3108">
        <w:rPr>
          <w:sz w:val="20"/>
          <w:szCs w:val="20"/>
        </w:rPr>
        <w:t xml:space="preserve">3. Опубликовать постановление в газете «Тёсово-Нетыльский официальный вестник» и разместить в информационно-телекоммуникационной сети «Интернет» по адресу: </w:t>
      </w:r>
      <w:r w:rsidRPr="00CB3108">
        <w:rPr>
          <w:bCs/>
          <w:color w:val="273350"/>
          <w:sz w:val="20"/>
          <w:szCs w:val="20"/>
          <w:shd w:val="clear" w:color="auto" w:fill="FFFFFF"/>
        </w:rPr>
        <w:t>https://tesovonetylskoe-r49.gosweb.gosuslugi.ru</w:t>
      </w:r>
    </w:p>
    <w:p w:rsidR="007F003E" w:rsidRPr="00CB3108" w:rsidRDefault="007F003E" w:rsidP="007F003E">
      <w:pPr>
        <w:jc w:val="both"/>
        <w:rPr>
          <w:sz w:val="20"/>
          <w:szCs w:val="20"/>
        </w:rPr>
      </w:pPr>
    </w:p>
    <w:p w:rsidR="007F003E" w:rsidRPr="00CB3108" w:rsidRDefault="007F003E" w:rsidP="007F003E">
      <w:pPr>
        <w:jc w:val="both"/>
        <w:rPr>
          <w:sz w:val="20"/>
          <w:szCs w:val="20"/>
        </w:rPr>
      </w:pPr>
    </w:p>
    <w:p w:rsidR="007F003E" w:rsidRPr="00CB3108" w:rsidRDefault="007F003E" w:rsidP="007F003E">
      <w:pPr>
        <w:jc w:val="both"/>
        <w:rPr>
          <w:sz w:val="20"/>
          <w:szCs w:val="20"/>
        </w:rPr>
      </w:pPr>
    </w:p>
    <w:p w:rsidR="007F003E" w:rsidRPr="00CB3108" w:rsidRDefault="007F003E" w:rsidP="007F003E">
      <w:pPr>
        <w:ind w:left="426"/>
        <w:jc w:val="both"/>
        <w:rPr>
          <w:b/>
          <w:sz w:val="20"/>
          <w:szCs w:val="20"/>
          <w:lang w:eastAsia="ru-RU"/>
        </w:rPr>
      </w:pPr>
      <w:r w:rsidRPr="00CB3108">
        <w:rPr>
          <w:b/>
          <w:sz w:val="20"/>
          <w:szCs w:val="20"/>
          <w:lang w:eastAsia="ru-RU"/>
        </w:rPr>
        <w:t>Глава сельского поселения                                                           О.А. Мякина</w:t>
      </w:r>
    </w:p>
    <w:p w:rsidR="007F003E" w:rsidRPr="00CB3108" w:rsidRDefault="007F003E" w:rsidP="007F003E">
      <w:pPr>
        <w:ind w:left="426"/>
        <w:jc w:val="both"/>
        <w:rPr>
          <w:b/>
          <w:sz w:val="20"/>
          <w:szCs w:val="20"/>
          <w:lang w:eastAsia="ru-RU"/>
        </w:rPr>
      </w:pPr>
    </w:p>
    <w:p w:rsidR="007F003E" w:rsidRPr="00CB3108" w:rsidRDefault="007F003E" w:rsidP="007F003E">
      <w:pPr>
        <w:suppressAutoHyphens w:val="0"/>
        <w:rPr>
          <w:sz w:val="20"/>
          <w:szCs w:val="20"/>
        </w:rPr>
      </w:pPr>
      <w:r w:rsidRPr="00CB3108">
        <w:rPr>
          <w:sz w:val="20"/>
          <w:szCs w:val="20"/>
        </w:rPr>
        <w:br w:type="page"/>
      </w:r>
    </w:p>
    <w:p w:rsidR="007F003E" w:rsidRPr="00CB3108" w:rsidRDefault="007F003E" w:rsidP="007F003E">
      <w:pPr>
        <w:jc w:val="right"/>
        <w:rPr>
          <w:sz w:val="20"/>
          <w:szCs w:val="20"/>
        </w:rPr>
      </w:pPr>
      <w:r w:rsidRPr="00CB3108">
        <w:rPr>
          <w:sz w:val="20"/>
          <w:szCs w:val="20"/>
        </w:rPr>
        <w:lastRenderedPageBreak/>
        <w:t>Приложение 1 к постановлению от 05.07.2024 № 40</w:t>
      </w:r>
    </w:p>
    <w:p w:rsidR="007F003E" w:rsidRPr="00CB3108" w:rsidRDefault="007F003E" w:rsidP="007F003E">
      <w:pPr>
        <w:rPr>
          <w:sz w:val="20"/>
          <w:szCs w:val="20"/>
        </w:rPr>
      </w:pPr>
    </w:p>
    <w:p w:rsidR="007F003E" w:rsidRPr="00CB3108" w:rsidRDefault="007F003E" w:rsidP="007F003E">
      <w:pPr>
        <w:rPr>
          <w:sz w:val="20"/>
          <w:szCs w:val="20"/>
        </w:rPr>
      </w:pPr>
    </w:p>
    <w:p w:rsidR="007F003E" w:rsidRPr="00CB3108" w:rsidRDefault="007F003E" w:rsidP="007F003E">
      <w:pPr>
        <w:tabs>
          <w:tab w:val="left" w:pos="3575"/>
        </w:tabs>
        <w:jc w:val="center"/>
        <w:rPr>
          <w:b/>
          <w:sz w:val="20"/>
          <w:szCs w:val="20"/>
        </w:rPr>
      </w:pPr>
      <w:r w:rsidRPr="00CB3108">
        <w:rPr>
          <w:b/>
          <w:sz w:val="20"/>
          <w:szCs w:val="20"/>
        </w:rPr>
        <w:t>СОСТАВ СОГЛАСИТЕЛЬНОЙ КОМИССИИ</w:t>
      </w:r>
    </w:p>
    <w:p w:rsidR="007F003E" w:rsidRPr="00CB3108" w:rsidRDefault="007F003E" w:rsidP="007F003E">
      <w:pPr>
        <w:tabs>
          <w:tab w:val="left" w:pos="3575"/>
        </w:tabs>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961"/>
      </w:tblGrid>
      <w:tr w:rsidR="007F003E" w:rsidRPr="00CB3108" w:rsidTr="000024C5">
        <w:trPr>
          <w:trHeight w:val="392"/>
        </w:trPr>
        <w:tc>
          <w:tcPr>
            <w:tcW w:w="4361" w:type="dxa"/>
            <w:shd w:val="clear" w:color="auto" w:fill="auto"/>
          </w:tcPr>
          <w:p w:rsidR="007F003E" w:rsidRPr="00CB3108" w:rsidRDefault="007F003E" w:rsidP="000024C5">
            <w:pPr>
              <w:rPr>
                <w:sz w:val="20"/>
                <w:szCs w:val="20"/>
              </w:rPr>
            </w:pPr>
            <w:r w:rsidRPr="00CB3108">
              <w:rPr>
                <w:sz w:val="20"/>
                <w:szCs w:val="20"/>
              </w:rPr>
              <w:t xml:space="preserve">Председатель Согласительной комиссии </w:t>
            </w:r>
          </w:p>
        </w:tc>
        <w:tc>
          <w:tcPr>
            <w:tcW w:w="4961" w:type="dxa"/>
            <w:shd w:val="clear" w:color="auto" w:fill="auto"/>
          </w:tcPr>
          <w:p w:rsidR="007F003E" w:rsidRPr="00CB3108" w:rsidRDefault="007F003E" w:rsidP="000024C5">
            <w:pPr>
              <w:tabs>
                <w:tab w:val="left" w:pos="2931"/>
              </w:tabs>
              <w:rPr>
                <w:sz w:val="20"/>
                <w:szCs w:val="20"/>
              </w:rPr>
            </w:pPr>
            <w:r w:rsidRPr="00CB3108">
              <w:rPr>
                <w:sz w:val="20"/>
                <w:szCs w:val="20"/>
              </w:rPr>
              <w:t>Глава Тёсово-Нетыльского сельского поселения – Мякина Оксана Анатольевна</w:t>
            </w:r>
          </w:p>
        </w:tc>
      </w:tr>
      <w:tr w:rsidR="007F003E" w:rsidRPr="00CB3108" w:rsidTr="000024C5">
        <w:trPr>
          <w:trHeight w:val="392"/>
        </w:trPr>
        <w:tc>
          <w:tcPr>
            <w:tcW w:w="4361" w:type="dxa"/>
            <w:shd w:val="clear" w:color="auto" w:fill="auto"/>
          </w:tcPr>
          <w:p w:rsidR="007F003E" w:rsidRPr="00CB3108" w:rsidRDefault="007F003E" w:rsidP="000024C5">
            <w:pPr>
              <w:rPr>
                <w:sz w:val="20"/>
                <w:szCs w:val="20"/>
              </w:rPr>
            </w:pPr>
            <w:r w:rsidRPr="00CB3108">
              <w:rPr>
                <w:sz w:val="20"/>
                <w:szCs w:val="20"/>
              </w:rPr>
              <w:t>Заместитель Председателя Согласительной комиссии</w:t>
            </w:r>
          </w:p>
        </w:tc>
        <w:tc>
          <w:tcPr>
            <w:tcW w:w="4961" w:type="dxa"/>
            <w:shd w:val="clear" w:color="auto" w:fill="auto"/>
          </w:tcPr>
          <w:p w:rsidR="007F003E" w:rsidRPr="00CB3108" w:rsidRDefault="007F003E" w:rsidP="000024C5">
            <w:pPr>
              <w:pStyle w:val="Standard"/>
              <w:spacing w:after="0" w:line="240" w:lineRule="auto"/>
              <w:jc w:val="both"/>
              <w:rPr>
                <w:sz w:val="20"/>
                <w:szCs w:val="20"/>
              </w:rPr>
            </w:pPr>
            <w:r w:rsidRPr="00CB3108">
              <w:rPr>
                <w:rFonts w:ascii="Times New Roman" w:hAnsi="Times New Roman" w:cs="Times New Roman"/>
                <w:kern w:val="0"/>
                <w:sz w:val="20"/>
                <w:szCs w:val="20"/>
                <w:lang w:eastAsia="ru-RU"/>
              </w:rPr>
              <w:t xml:space="preserve">Заместитель Главы Администрации Новгородского муниципального района </w:t>
            </w:r>
            <w:r w:rsidRPr="00CB3108">
              <w:rPr>
                <w:rFonts w:ascii="Times New Roman" w:hAnsi="Times New Roman" w:cs="Times New Roman"/>
                <w:sz w:val="20"/>
                <w:szCs w:val="20"/>
              </w:rPr>
              <w:t>– Кожинов Владимир Владимирович</w:t>
            </w:r>
          </w:p>
        </w:tc>
      </w:tr>
      <w:tr w:rsidR="007F003E" w:rsidRPr="00CB3108" w:rsidTr="000024C5">
        <w:trPr>
          <w:trHeight w:val="392"/>
        </w:trPr>
        <w:tc>
          <w:tcPr>
            <w:tcW w:w="4361" w:type="dxa"/>
            <w:shd w:val="clear" w:color="auto" w:fill="auto"/>
          </w:tcPr>
          <w:p w:rsidR="007F003E" w:rsidRPr="00CB3108" w:rsidRDefault="007F003E" w:rsidP="000024C5">
            <w:pPr>
              <w:rPr>
                <w:sz w:val="20"/>
                <w:szCs w:val="20"/>
              </w:rPr>
            </w:pPr>
            <w:r w:rsidRPr="00CB3108">
              <w:rPr>
                <w:sz w:val="20"/>
                <w:szCs w:val="20"/>
              </w:rPr>
              <w:t>Секретарь Согласительной комиссии</w:t>
            </w:r>
          </w:p>
        </w:tc>
        <w:tc>
          <w:tcPr>
            <w:tcW w:w="4961" w:type="dxa"/>
            <w:shd w:val="clear" w:color="auto" w:fill="auto"/>
          </w:tcPr>
          <w:p w:rsidR="007F003E" w:rsidRPr="00CB3108" w:rsidRDefault="007F003E" w:rsidP="000024C5">
            <w:pPr>
              <w:pStyle w:val="Standard"/>
              <w:spacing w:after="0" w:line="240" w:lineRule="auto"/>
              <w:jc w:val="both"/>
              <w:rPr>
                <w:rFonts w:ascii="Times New Roman" w:hAnsi="Times New Roman" w:cs="Times New Roman"/>
                <w:kern w:val="0"/>
                <w:sz w:val="20"/>
                <w:szCs w:val="20"/>
                <w:lang w:eastAsia="ru-RU"/>
              </w:rPr>
            </w:pPr>
            <w:r w:rsidRPr="00CB3108">
              <w:rPr>
                <w:rFonts w:ascii="Times New Roman" w:hAnsi="Times New Roman" w:cs="Times New Roman"/>
                <w:sz w:val="20"/>
                <w:szCs w:val="20"/>
              </w:rPr>
              <w:t xml:space="preserve">Председатель </w:t>
            </w:r>
            <w:r w:rsidRPr="00CB3108">
              <w:rPr>
                <w:rFonts w:ascii="Times New Roman" w:hAnsi="Times New Roman" w:cs="Times New Roman"/>
                <w:kern w:val="0"/>
                <w:sz w:val="20"/>
                <w:szCs w:val="20"/>
                <w:lang w:eastAsia="ru-RU"/>
              </w:rPr>
              <w:t xml:space="preserve">комитета </w:t>
            </w:r>
          </w:p>
          <w:p w:rsidR="007F003E" w:rsidRPr="00CB3108" w:rsidRDefault="007F003E" w:rsidP="000024C5">
            <w:pPr>
              <w:pStyle w:val="Standard"/>
              <w:spacing w:after="0" w:line="240" w:lineRule="auto"/>
              <w:jc w:val="both"/>
              <w:rPr>
                <w:rFonts w:ascii="Times New Roman" w:hAnsi="Times New Roman" w:cs="Times New Roman"/>
                <w:kern w:val="0"/>
                <w:sz w:val="20"/>
                <w:szCs w:val="20"/>
                <w:lang w:eastAsia="ru-RU"/>
              </w:rPr>
            </w:pPr>
            <w:r w:rsidRPr="00CB3108">
              <w:rPr>
                <w:rFonts w:ascii="Times New Roman" w:hAnsi="Times New Roman" w:cs="Times New Roman"/>
                <w:kern w:val="0"/>
                <w:sz w:val="20"/>
                <w:szCs w:val="20"/>
                <w:lang w:eastAsia="ru-RU"/>
              </w:rPr>
              <w:t xml:space="preserve">по земельным ресурсам, землеустройству и </w:t>
            </w:r>
          </w:p>
          <w:p w:rsidR="007F003E" w:rsidRPr="00CB3108" w:rsidRDefault="007F003E" w:rsidP="000024C5">
            <w:pPr>
              <w:tabs>
                <w:tab w:val="left" w:pos="2931"/>
              </w:tabs>
              <w:rPr>
                <w:sz w:val="20"/>
                <w:szCs w:val="20"/>
              </w:rPr>
            </w:pPr>
            <w:r w:rsidRPr="00CB3108">
              <w:rPr>
                <w:sz w:val="20"/>
                <w:szCs w:val="20"/>
              </w:rPr>
              <w:t>градостроительной деятельности Администрации Новгородского муниципального района – Сморжок Наталья Александровна</w:t>
            </w:r>
          </w:p>
        </w:tc>
      </w:tr>
      <w:tr w:rsidR="007F003E" w:rsidRPr="00CB3108" w:rsidTr="000024C5">
        <w:trPr>
          <w:trHeight w:val="505"/>
        </w:trPr>
        <w:tc>
          <w:tcPr>
            <w:tcW w:w="4361" w:type="dxa"/>
            <w:shd w:val="clear" w:color="auto" w:fill="auto"/>
          </w:tcPr>
          <w:p w:rsidR="007F003E" w:rsidRPr="00CB3108" w:rsidRDefault="007F003E" w:rsidP="000024C5">
            <w:pPr>
              <w:rPr>
                <w:sz w:val="20"/>
                <w:szCs w:val="20"/>
              </w:rPr>
            </w:pPr>
            <w:r w:rsidRPr="00CB3108">
              <w:rPr>
                <w:sz w:val="20"/>
                <w:szCs w:val="20"/>
              </w:rPr>
              <w:t>Член Согласительной комиссии</w:t>
            </w:r>
          </w:p>
        </w:tc>
        <w:tc>
          <w:tcPr>
            <w:tcW w:w="4961" w:type="dxa"/>
            <w:shd w:val="clear" w:color="auto" w:fill="auto"/>
          </w:tcPr>
          <w:p w:rsidR="007F003E" w:rsidRPr="00CB3108" w:rsidRDefault="007F003E" w:rsidP="000024C5">
            <w:pPr>
              <w:rPr>
                <w:sz w:val="20"/>
                <w:szCs w:val="20"/>
              </w:rPr>
            </w:pPr>
            <w:r w:rsidRPr="00CB3108">
              <w:rPr>
                <w:sz w:val="20"/>
                <w:szCs w:val="20"/>
              </w:rPr>
              <w:t xml:space="preserve">Главный специалист-эксперт отдела по управлению и распоряжению земельными ресурсами департамента имущественных отношений министерства </w:t>
            </w:r>
            <w:r w:rsidRPr="00CB3108">
              <w:rPr>
                <w:bCs/>
                <w:sz w:val="20"/>
                <w:szCs w:val="20"/>
              </w:rPr>
              <w:t xml:space="preserve">строительства, архитектуры и имущественных отношений Новгородской области – </w:t>
            </w:r>
            <w:r w:rsidRPr="00CB3108">
              <w:rPr>
                <w:sz w:val="20"/>
                <w:szCs w:val="20"/>
              </w:rPr>
              <w:t>Лучкина Арина Сергеевна</w:t>
            </w:r>
          </w:p>
        </w:tc>
      </w:tr>
      <w:tr w:rsidR="007F003E" w:rsidRPr="00CB3108" w:rsidTr="000024C5">
        <w:trPr>
          <w:trHeight w:val="707"/>
        </w:trPr>
        <w:tc>
          <w:tcPr>
            <w:tcW w:w="4361" w:type="dxa"/>
            <w:shd w:val="clear" w:color="auto" w:fill="auto"/>
          </w:tcPr>
          <w:p w:rsidR="007F003E" w:rsidRPr="00CB3108" w:rsidRDefault="007F003E" w:rsidP="000024C5">
            <w:pPr>
              <w:rPr>
                <w:sz w:val="20"/>
                <w:szCs w:val="20"/>
              </w:rPr>
            </w:pPr>
            <w:r w:rsidRPr="00CB3108">
              <w:rPr>
                <w:sz w:val="20"/>
                <w:szCs w:val="20"/>
              </w:rPr>
              <w:t>Член Согласительной комиссии</w:t>
            </w:r>
          </w:p>
        </w:tc>
        <w:tc>
          <w:tcPr>
            <w:tcW w:w="4961" w:type="dxa"/>
            <w:shd w:val="clear" w:color="auto" w:fill="auto"/>
          </w:tcPr>
          <w:p w:rsidR="007F003E" w:rsidRPr="00CB3108" w:rsidRDefault="007F003E" w:rsidP="000024C5">
            <w:pPr>
              <w:pStyle w:val="Standard"/>
              <w:spacing w:after="0" w:line="240" w:lineRule="auto"/>
              <w:jc w:val="both"/>
              <w:rPr>
                <w:rFonts w:ascii="Times New Roman" w:hAnsi="Times New Roman" w:cs="Times New Roman"/>
                <w:sz w:val="20"/>
                <w:szCs w:val="20"/>
              </w:rPr>
            </w:pPr>
            <w:r w:rsidRPr="00CB3108">
              <w:rPr>
                <w:rFonts w:ascii="Times New Roman" w:hAnsi="Times New Roman" w:cs="Times New Roman"/>
                <w:sz w:val="20"/>
                <w:szCs w:val="20"/>
              </w:rPr>
              <w:t>Заместитель руководителя Управления Федеральной службы государственной регистрации, кадастра и картографии по Новгородской области – Богданова Елена Анатольевна</w:t>
            </w:r>
          </w:p>
        </w:tc>
      </w:tr>
      <w:tr w:rsidR="007F003E" w:rsidRPr="00CB3108" w:rsidTr="000024C5">
        <w:trPr>
          <w:trHeight w:val="707"/>
        </w:trPr>
        <w:tc>
          <w:tcPr>
            <w:tcW w:w="4361" w:type="dxa"/>
            <w:shd w:val="clear" w:color="auto" w:fill="auto"/>
          </w:tcPr>
          <w:p w:rsidR="007F003E" w:rsidRPr="00CB3108" w:rsidRDefault="007F003E" w:rsidP="000024C5">
            <w:pPr>
              <w:rPr>
                <w:sz w:val="20"/>
                <w:szCs w:val="20"/>
              </w:rPr>
            </w:pPr>
            <w:r w:rsidRPr="00CB3108">
              <w:rPr>
                <w:sz w:val="20"/>
                <w:szCs w:val="20"/>
              </w:rPr>
              <w:t>Член Согласительной комиссии</w:t>
            </w:r>
          </w:p>
        </w:tc>
        <w:tc>
          <w:tcPr>
            <w:tcW w:w="4961" w:type="dxa"/>
            <w:shd w:val="clear" w:color="auto" w:fill="auto"/>
          </w:tcPr>
          <w:p w:rsidR="007F003E" w:rsidRPr="00CB3108" w:rsidRDefault="007F003E" w:rsidP="000024C5">
            <w:pPr>
              <w:suppressAutoHyphens w:val="0"/>
              <w:autoSpaceDE w:val="0"/>
              <w:autoSpaceDN w:val="0"/>
              <w:adjustRightInd w:val="0"/>
              <w:rPr>
                <w:sz w:val="20"/>
                <w:szCs w:val="20"/>
                <w:lang w:eastAsia="ru-RU"/>
              </w:rPr>
            </w:pPr>
            <w:r w:rsidRPr="00CB3108">
              <w:rPr>
                <w:sz w:val="20"/>
                <w:szCs w:val="20"/>
                <w:lang w:eastAsia="ru-RU"/>
              </w:rPr>
              <w:t>Заместитель руководителя МТУ Росимущества в Псковской и</w:t>
            </w:r>
          </w:p>
          <w:p w:rsidR="007F003E" w:rsidRPr="00CB3108" w:rsidRDefault="007F003E" w:rsidP="000024C5">
            <w:pPr>
              <w:pStyle w:val="Standard"/>
              <w:spacing w:after="0" w:line="240" w:lineRule="auto"/>
              <w:jc w:val="both"/>
              <w:rPr>
                <w:rFonts w:ascii="Times New Roman" w:hAnsi="Times New Roman" w:cs="Times New Roman"/>
                <w:sz w:val="20"/>
                <w:szCs w:val="20"/>
              </w:rPr>
            </w:pPr>
            <w:r w:rsidRPr="00CB3108">
              <w:rPr>
                <w:rFonts w:ascii="Times New Roman" w:hAnsi="Times New Roman" w:cs="Times New Roman"/>
                <w:sz w:val="20"/>
                <w:szCs w:val="20"/>
                <w:lang w:eastAsia="ru-RU"/>
              </w:rPr>
              <w:t>Новгородской областях Малышева Анна Викторовна</w:t>
            </w:r>
          </w:p>
        </w:tc>
      </w:tr>
      <w:tr w:rsidR="007F003E" w:rsidRPr="00CB3108" w:rsidTr="000024C5">
        <w:trPr>
          <w:trHeight w:val="707"/>
        </w:trPr>
        <w:tc>
          <w:tcPr>
            <w:tcW w:w="4361" w:type="dxa"/>
            <w:shd w:val="clear" w:color="auto" w:fill="auto"/>
          </w:tcPr>
          <w:p w:rsidR="007F003E" w:rsidRPr="00CB3108" w:rsidRDefault="007F003E" w:rsidP="000024C5">
            <w:pPr>
              <w:rPr>
                <w:sz w:val="20"/>
                <w:szCs w:val="20"/>
              </w:rPr>
            </w:pPr>
            <w:r w:rsidRPr="00CB3108">
              <w:rPr>
                <w:sz w:val="20"/>
                <w:szCs w:val="20"/>
              </w:rPr>
              <w:t>Член Согласительной комиссии</w:t>
            </w:r>
          </w:p>
        </w:tc>
        <w:tc>
          <w:tcPr>
            <w:tcW w:w="4961" w:type="dxa"/>
            <w:shd w:val="clear" w:color="auto" w:fill="auto"/>
          </w:tcPr>
          <w:p w:rsidR="007F003E" w:rsidRPr="00CB3108" w:rsidRDefault="007F003E" w:rsidP="000024C5">
            <w:pPr>
              <w:tabs>
                <w:tab w:val="left" w:pos="2931"/>
              </w:tabs>
              <w:rPr>
                <w:sz w:val="20"/>
                <w:szCs w:val="20"/>
              </w:rPr>
            </w:pPr>
            <w:r w:rsidRPr="00CB3108">
              <w:rPr>
                <w:sz w:val="20"/>
                <w:szCs w:val="20"/>
              </w:rPr>
              <w:t xml:space="preserve">Представитель Ассоциации «Союз кадастровых инженеров» </w:t>
            </w:r>
            <w:r w:rsidRPr="00CB3108">
              <w:rPr>
                <w:b/>
                <w:sz w:val="20"/>
                <w:szCs w:val="20"/>
              </w:rPr>
              <w:t xml:space="preserve">– </w:t>
            </w:r>
            <w:r w:rsidRPr="00CB3108">
              <w:rPr>
                <w:sz w:val="20"/>
                <w:szCs w:val="20"/>
              </w:rPr>
              <w:t>Танцев Михаил Владимирович</w:t>
            </w:r>
          </w:p>
        </w:tc>
      </w:tr>
    </w:tbl>
    <w:p w:rsidR="007F003E" w:rsidRPr="00CB3108" w:rsidRDefault="007F003E" w:rsidP="007F003E">
      <w:pPr>
        <w:tabs>
          <w:tab w:val="left" w:pos="2931"/>
        </w:tabs>
        <w:rPr>
          <w:sz w:val="20"/>
          <w:szCs w:val="20"/>
        </w:rPr>
      </w:pPr>
    </w:p>
    <w:p w:rsidR="007F003E" w:rsidRPr="00CB3108" w:rsidRDefault="007F003E" w:rsidP="007F003E">
      <w:pPr>
        <w:tabs>
          <w:tab w:val="left" w:pos="2931"/>
        </w:tabs>
        <w:rPr>
          <w:sz w:val="20"/>
          <w:szCs w:val="20"/>
        </w:rPr>
      </w:pPr>
    </w:p>
    <w:p w:rsidR="007F003E" w:rsidRPr="00CB3108" w:rsidRDefault="007F003E" w:rsidP="007F003E">
      <w:pPr>
        <w:tabs>
          <w:tab w:val="left" w:pos="2931"/>
        </w:tabs>
        <w:rPr>
          <w:sz w:val="20"/>
          <w:szCs w:val="20"/>
        </w:rPr>
      </w:pPr>
    </w:p>
    <w:p w:rsidR="007F003E" w:rsidRPr="00CB3108" w:rsidRDefault="007F003E" w:rsidP="007F003E">
      <w:pPr>
        <w:suppressAutoHyphens w:val="0"/>
        <w:rPr>
          <w:sz w:val="20"/>
          <w:szCs w:val="20"/>
        </w:rPr>
      </w:pPr>
      <w:r w:rsidRPr="00CB3108">
        <w:rPr>
          <w:sz w:val="20"/>
          <w:szCs w:val="20"/>
        </w:rPr>
        <w:br w:type="page"/>
      </w:r>
    </w:p>
    <w:p w:rsidR="007F003E" w:rsidRPr="00CB3108" w:rsidRDefault="007F003E" w:rsidP="007F003E">
      <w:pPr>
        <w:autoSpaceDE w:val="0"/>
        <w:autoSpaceDN w:val="0"/>
        <w:adjustRightInd w:val="0"/>
        <w:jc w:val="center"/>
        <w:rPr>
          <w:b/>
          <w:bCs/>
          <w:sz w:val="20"/>
          <w:szCs w:val="20"/>
        </w:rPr>
      </w:pPr>
      <w:r w:rsidRPr="00CB3108">
        <w:rPr>
          <w:b/>
          <w:bCs/>
          <w:sz w:val="20"/>
          <w:szCs w:val="20"/>
        </w:rPr>
        <w:lastRenderedPageBreak/>
        <w:t>Регламент работы</w:t>
      </w:r>
    </w:p>
    <w:p w:rsidR="007F003E" w:rsidRPr="00CB3108" w:rsidRDefault="007F003E" w:rsidP="007F003E">
      <w:pPr>
        <w:autoSpaceDE w:val="0"/>
        <w:autoSpaceDN w:val="0"/>
        <w:adjustRightInd w:val="0"/>
        <w:jc w:val="center"/>
        <w:outlineLvl w:val="0"/>
        <w:rPr>
          <w:b/>
          <w:sz w:val="20"/>
          <w:szCs w:val="20"/>
        </w:rPr>
      </w:pPr>
      <w:r w:rsidRPr="00CB3108">
        <w:rPr>
          <w:b/>
          <w:sz w:val="20"/>
          <w:szCs w:val="20"/>
        </w:rPr>
        <w:t>согласительной комиссии по согласованию местоположения границ земельных участков при выполнении комплексных кадастровых работ на территории Тёсово-Нетыльского сельского поселения</w:t>
      </w:r>
    </w:p>
    <w:p w:rsidR="007F003E" w:rsidRPr="00CB3108" w:rsidRDefault="007F003E" w:rsidP="007F003E">
      <w:pPr>
        <w:autoSpaceDE w:val="0"/>
        <w:autoSpaceDN w:val="0"/>
        <w:adjustRightInd w:val="0"/>
        <w:jc w:val="center"/>
        <w:outlineLvl w:val="0"/>
        <w:rPr>
          <w:b/>
          <w:bCs/>
          <w:sz w:val="20"/>
          <w:szCs w:val="20"/>
        </w:rPr>
      </w:pPr>
    </w:p>
    <w:p w:rsidR="007F003E" w:rsidRPr="00CB3108" w:rsidRDefault="007F003E" w:rsidP="007F003E">
      <w:pPr>
        <w:autoSpaceDE w:val="0"/>
        <w:autoSpaceDN w:val="0"/>
        <w:adjustRightInd w:val="0"/>
        <w:jc w:val="center"/>
        <w:outlineLvl w:val="0"/>
        <w:rPr>
          <w:b/>
          <w:bCs/>
          <w:sz w:val="20"/>
          <w:szCs w:val="20"/>
        </w:rPr>
      </w:pPr>
      <w:r w:rsidRPr="00CB3108">
        <w:rPr>
          <w:b/>
          <w:bCs/>
          <w:sz w:val="20"/>
          <w:szCs w:val="20"/>
        </w:rPr>
        <w:t>1. Общие положения</w:t>
      </w:r>
    </w:p>
    <w:p w:rsidR="007F003E" w:rsidRPr="00CB3108" w:rsidRDefault="007F003E" w:rsidP="007F003E">
      <w:pPr>
        <w:autoSpaceDE w:val="0"/>
        <w:autoSpaceDN w:val="0"/>
        <w:adjustRightInd w:val="0"/>
        <w:jc w:val="both"/>
        <w:rPr>
          <w:sz w:val="20"/>
          <w:szCs w:val="20"/>
        </w:rPr>
      </w:pPr>
    </w:p>
    <w:p w:rsidR="007F003E" w:rsidRPr="00CB3108" w:rsidRDefault="007F003E" w:rsidP="007F003E">
      <w:pPr>
        <w:autoSpaceDE w:val="0"/>
        <w:autoSpaceDN w:val="0"/>
        <w:adjustRightInd w:val="0"/>
        <w:ind w:firstLine="540"/>
        <w:jc w:val="both"/>
        <w:rPr>
          <w:sz w:val="20"/>
          <w:szCs w:val="20"/>
        </w:rPr>
      </w:pPr>
      <w:r w:rsidRPr="00CB3108">
        <w:rPr>
          <w:sz w:val="20"/>
          <w:szCs w:val="20"/>
        </w:rPr>
        <w:t xml:space="preserve">1.1. Настоящий Регламент разработан в соответствии со </w:t>
      </w:r>
      <w:hyperlink r:id="rId20" w:history="1">
        <w:r w:rsidRPr="00CB3108">
          <w:rPr>
            <w:sz w:val="20"/>
            <w:szCs w:val="20"/>
          </w:rPr>
          <w:t>статьей 42.10</w:t>
        </w:r>
      </w:hyperlink>
      <w:r w:rsidRPr="00CB3108">
        <w:rPr>
          <w:sz w:val="20"/>
          <w:szCs w:val="20"/>
        </w:rPr>
        <w:t xml:space="preserve"> Федерального закона от 24 июля 2007 г. № 221-ФЗ «О государственном кадастре недвижимости» (далее - Федеральный закон № 221-ФЗ).</w:t>
      </w:r>
    </w:p>
    <w:p w:rsidR="007F003E" w:rsidRPr="00CB3108" w:rsidRDefault="007F003E" w:rsidP="007F003E">
      <w:pPr>
        <w:autoSpaceDE w:val="0"/>
        <w:autoSpaceDN w:val="0"/>
        <w:adjustRightInd w:val="0"/>
        <w:ind w:firstLine="540"/>
        <w:jc w:val="both"/>
        <w:rPr>
          <w:sz w:val="20"/>
          <w:szCs w:val="20"/>
        </w:rPr>
      </w:pPr>
      <w:r w:rsidRPr="00CB3108">
        <w:rPr>
          <w:sz w:val="20"/>
          <w:szCs w:val="20"/>
        </w:rPr>
        <w:t xml:space="preserve">1.2. Согласительная комиссия по согласованию местоположения границ земельных участков при выполнении комплексных кадастровых работ на территории Тёсово-Нетыльского сельского поселения (далее - согласительная комиссия) в своей деятельности руководствуется </w:t>
      </w:r>
      <w:hyperlink r:id="rId21" w:history="1">
        <w:r w:rsidRPr="00CB3108">
          <w:rPr>
            <w:sz w:val="20"/>
            <w:szCs w:val="20"/>
          </w:rPr>
          <w:t>Конституцией</w:t>
        </w:r>
      </w:hyperlink>
      <w:r w:rsidRPr="00CB3108">
        <w:rPr>
          <w:sz w:val="20"/>
          <w:szCs w:val="20"/>
        </w:rPr>
        <w:t xml:space="preserve"> Российской Федерации, федеральными конституционными законами, Федеральным </w:t>
      </w:r>
      <w:hyperlink r:id="rId22" w:history="1">
        <w:r w:rsidRPr="00CB3108">
          <w:rPr>
            <w:sz w:val="20"/>
            <w:szCs w:val="20"/>
          </w:rPr>
          <w:t>законом</w:t>
        </w:r>
      </w:hyperlink>
      <w:r w:rsidRPr="00CB3108">
        <w:rPr>
          <w:sz w:val="20"/>
          <w:szCs w:val="20"/>
        </w:rPr>
        <w:t xml:space="preserve"> № 221-ФЗ, иными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изданными в пределах их компетенции, нормативными правовыми актами Новгородской области, муниципальными правовыми актами Тёсово-Нетыльского сельского поселения, а также настоящим Регламентом.</w:t>
      </w:r>
    </w:p>
    <w:p w:rsidR="007F003E" w:rsidRPr="00CB3108" w:rsidRDefault="007F003E" w:rsidP="007F003E">
      <w:pPr>
        <w:autoSpaceDE w:val="0"/>
        <w:autoSpaceDN w:val="0"/>
        <w:adjustRightInd w:val="0"/>
        <w:jc w:val="both"/>
        <w:rPr>
          <w:sz w:val="20"/>
          <w:szCs w:val="20"/>
        </w:rPr>
      </w:pPr>
    </w:p>
    <w:p w:rsidR="007F003E" w:rsidRPr="00CB3108" w:rsidRDefault="007F003E" w:rsidP="007F003E">
      <w:pPr>
        <w:autoSpaceDE w:val="0"/>
        <w:autoSpaceDN w:val="0"/>
        <w:adjustRightInd w:val="0"/>
        <w:jc w:val="center"/>
        <w:outlineLvl w:val="0"/>
        <w:rPr>
          <w:b/>
          <w:bCs/>
          <w:sz w:val="20"/>
          <w:szCs w:val="20"/>
        </w:rPr>
      </w:pPr>
      <w:r w:rsidRPr="00CB3108">
        <w:rPr>
          <w:b/>
          <w:bCs/>
          <w:sz w:val="20"/>
          <w:szCs w:val="20"/>
        </w:rPr>
        <w:t>2. Полномочия согласительной комиссии</w:t>
      </w:r>
    </w:p>
    <w:p w:rsidR="007F003E" w:rsidRPr="00CB3108" w:rsidRDefault="007F003E" w:rsidP="007F003E">
      <w:pPr>
        <w:autoSpaceDE w:val="0"/>
        <w:autoSpaceDN w:val="0"/>
        <w:adjustRightInd w:val="0"/>
        <w:jc w:val="both"/>
        <w:rPr>
          <w:sz w:val="20"/>
          <w:szCs w:val="20"/>
        </w:rPr>
      </w:pPr>
    </w:p>
    <w:p w:rsidR="007F003E" w:rsidRPr="00CB3108" w:rsidRDefault="007F003E" w:rsidP="007F003E">
      <w:pPr>
        <w:autoSpaceDE w:val="0"/>
        <w:autoSpaceDN w:val="0"/>
        <w:adjustRightInd w:val="0"/>
        <w:ind w:firstLine="540"/>
        <w:jc w:val="both"/>
        <w:rPr>
          <w:sz w:val="20"/>
          <w:szCs w:val="20"/>
        </w:rPr>
      </w:pPr>
      <w:bookmarkStart w:id="0" w:name="Par13"/>
      <w:bookmarkEnd w:id="0"/>
      <w:r w:rsidRPr="00CB3108">
        <w:rPr>
          <w:sz w:val="20"/>
          <w:szCs w:val="20"/>
        </w:rPr>
        <w:t>2.1. К полномочиям согласительной комиссии относятся:</w:t>
      </w:r>
    </w:p>
    <w:p w:rsidR="007F003E" w:rsidRPr="00CB3108" w:rsidRDefault="007F003E" w:rsidP="007F003E">
      <w:pPr>
        <w:autoSpaceDE w:val="0"/>
        <w:autoSpaceDN w:val="0"/>
        <w:adjustRightInd w:val="0"/>
        <w:ind w:firstLine="540"/>
        <w:jc w:val="both"/>
        <w:rPr>
          <w:sz w:val="20"/>
          <w:szCs w:val="20"/>
        </w:rPr>
      </w:pPr>
      <w:r w:rsidRPr="00CB3108">
        <w:rPr>
          <w:sz w:val="20"/>
          <w:szCs w:val="20"/>
        </w:rPr>
        <w:t xml:space="preserve">рассмотрение возражений заинтересованных лиц, указанных в </w:t>
      </w:r>
      <w:hyperlink r:id="rId23" w:history="1">
        <w:r w:rsidRPr="00CB3108">
          <w:rPr>
            <w:sz w:val="20"/>
            <w:szCs w:val="20"/>
          </w:rPr>
          <w:t>части 3 статьи 39</w:t>
        </w:r>
      </w:hyperlink>
      <w:r w:rsidRPr="00CB3108">
        <w:rPr>
          <w:sz w:val="20"/>
          <w:szCs w:val="20"/>
        </w:rPr>
        <w:t xml:space="preserve"> Федерального закона № 221-ФЗ, относительно местоположения границ земельных участков;</w:t>
      </w:r>
    </w:p>
    <w:p w:rsidR="007F003E" w:rsidRPr="00CB3108" w:rsidRDefault="007F003E" w:rsidP="007F003E">
      <w:pPr>
        <w:autoSpaceDE w:val="0"/>
        <w:autoSpaceDN w:val="0"/>
        <w:adjustRightInd w:val="0"/>
        <w:ind w:firstLine="540"/>
        <w:jc w:val="both"/>
        <w:rPr>
          <w:sz w:val="20"/>
          <w:szCs w:val="20"/>
        </w:rPr>
      </w:pPr>
      <w:r w:rsidRPr="00CB3108">
        <w:rPr>
          <w:sz w:val="20"/>
          <w:szCs w:val="20"/>
        </w:rPr>
        <w:t xml:space="preserve">подготовка заключения согласительной комиссии о результатах рассмотрения возражений заинтересованных лиц, указанных в </w:t>
      </w:r>
      <w:hyperlink r:id="rId24" w:history="1">
        <w:r w:rsidRPr="00CB3108">
          <w:rPr>
            <w:sz w:val="20"/>
            <w:szCs w:val="20"/>
          </w:rPr>
          <w:t>части 3 статьи 39</w:t>
        </w:r>
      </w:hyperlink>
      <w:r w:rsidRPr="00CB3108">
        <w:rPr>
          <w:sz w:val="20"/>
          <w:szCs w:val="20"/>
        </w:rPr>
        <w:t xml:space="preserve"> Федерального закона № 221-ФЗ,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7F003E" w:rsidRPr="00CB3108" w:rsidRDefault="007F003E" w:rsidP="007F003E">
      <w:pPr>
        <w:autoSpaceDE w:val="0"/>
        <w:autoSpaceDN w:val="0"/>
        <w:adjustRightInd w:val="0"/>
        <w:ind w:firstLine="540"/>
        <w:jc w:val="both"/>
        <w:rPr>
          <w:sz w:val="20"/>
          <w:szCs w:val="20"/>
        </w:rPr>
      </w:pPr>
      <w:r w:rsidRPr="00CB3108">
        <w:rPr>
          <w:sz w:val="20"/>
          <w:szCs w:val="20"/>
        </w:rPr>
        <w:t>оформление акта согласования местоположения границ при выполнении комплексных кадастровых работ;</w:t>
      </w:r>
    </w:p>
    <w:p w:rsidR="007F003E" w:rsidRPr="00CB3108" w:rsidRDefault="007F003E" w:rsidP="007F003E">
      <w:pPr>
        <w:autoSpaceDE w:val="0"/>
        <w:autoSpaceDN w:val="0"/>
        <w:adjustRightInd w:val="0"/>
        <w:ind w:firstLine="540"/>
        <w:jc w:val="both"/>
        <w:rPr>
          <w:sz w:val="20"/>
          <w:szCs w:val="20"/>
        </w:rPr>
      </w:pPr>
      <w:r w:rsidRPr="00CB3108">
        <w:rPr>
          <w:sz w:val="20"/>
          <w:szCs w:val="20"/>
        </w:rPr>
        <w:t xml:space="preserve">разъяснение заинтересованным лицам, указанным в </w:t>
      </w:r>
      <w:hyperlink r:id="rId25" w:history="1">
        <w:r w:rsidRPr="00CB3108">
          <w:rPr>
            <w:sz w:val="20"/>
            <w:szCs w:val="20"/>
          </w:rPr>
          <w:t>части 3 статьи 39</w:t>
        </w:r>
      </w:hyperlink>
      <w:r w:rsidRPr="00CB3108">
        <w:rPr>
          <w:sz w:val="20"/>
          <w:szCs w:val="20"/>
        </w:rPr>
        <w:t xml:space="preserve"> Федерального закона № 221-ФЗ, возможности разрешения земельного спора о местоположении границ земельных участков в судебном порядке.</w:t>
      </w:r>
    </w:p>
    <w:p w:rsidR="007F003E" w:rsidRPr="00CB3108" w:rsidRDefault="007F003E" w:rsidP="007F003E">
      <w:pPr>
        <w:autoSpaceDE w:val="0"/>
        <w:autoSpaceDN w:val="0"/>
        <w:adjustRightInd w:val="0"/>
        <w:ind w:firstLine="540"/>
        <w:jc w:val="both"/>
        <w:rPr>
          <w:sz w:val="20"/>
          <w:szCs w:val="20"/>
        </w:rPr>
      </w:pPr>
      <w:r w:rsidRPr="00CB3108">
        <w:rPr>
          <w:sz w:val="20"/>
          <w:szCs w:val="20"/>
        </w:rPr>
        <w:t>2.2. Для реализации своих полномочий согласительная комиссия вправе:</w:t>
      </w:r>
    </w:p>
    <w:p w:rsidR="007F003E" w:rsidRPr="00CB3108" w:rsidRDefault="007F003E" w:rsidP="007F003E">
      <w:pPr>
        <w:autoSpaceDE w:val="0"/>
        <w:autoSpaceDN w:val="0"/>
        <w:adjustRightInd w:val="0"/>
        <w:ind w:firstLine="540"/>
        <w:jc w:val="both"/>
        <w:rPr>
          <w:sz w:val="20"/>
          <w:szCs w:val="20"/>
        </w:rPr>
      </w:pPr>
      <w:r w:rsidRPr="00CB3108">
        <w:rPr>
          <w:sz w:val="20"/>
          <w:szCs w:val="20"/>
        </w:rPr>
        <w:t>запрашивать у органов государственной власти и должностных лиц Новгородской области, органов и должностных лиц органов местного самоуправления Новгородской области необходимую информацию;</w:t>
      </w:r>
    </w:p>
    <w:p w:rsidR="007F003E" w:rsidRPr="00CB3108" w:rsidRDefault="007F003E" w:rsidP="007F003E">
      <w:pPr>
        <w:autoSpaceDE w:val="0"/>
        <w:autoSpaceDN w:val="0"/>
        <w:adjustRightInd w:val="0"/>
        <w:ind w:firstLine="540"/>
        <w:jc w:val="both"/>
        <w:rPr>
          <w:sz w:val="20"/>
          <w:szCs w:val="20"/>
        </w:rPr>
      </w:pPr>
      <w:r w:rsidRPr="00CB3108">
        <w:rPr>
          <w:sz w:val="20"/>
          <w:szCs w:val="20"/>
        </w:rPr>
        <w:t>заслушивать на заседаниях согласительной комиссии информацию входящих в ее состав представителей организаций, органов государственной власти Новгородской области, территориальных органов федеральных органов исполнительной власти и органов местного самоуправления Новгородской области по вопросам, относящимся к полномочиям согласительной комиссии.</w:t>
      </w:r>
    </w:p>
    <w:p w:rsidR="007F003E" w:rsidRPr="00CB3108" w:rsidRDefault="007F003E" w:rsidP="007F003E">
      <w:pPr>
        <w:autoSpaceDE w:val="0"/>
        <w:autoSpaceDN w:val="0"/>
        <w:adjustRightInd w:val="0"/>
        <w:jc w:val="both"/>
        <w:rPr>
          <w:sz w:val="20"/>
          <w:szCs w:val="20"/>
        </w:rPr>
      </w:pPr>
    </w:p>
    <w:p w:rsidR="007F003E" w:rsidRPr="00CB3108" w:rsidRDefault="007F003E" w:rsidP="007F003E">
      <w:pPr>
        <w:autoSpaceDE w:val="0"/>
        <w:autoSpaceDN w:val="0"/>
        <w:adjustRightInd w:val="0"/>
        <w:jc w:val="center"/>
        <w:outlineLvl w:val="0"/>
        <w:rPr>
          <w:b/>
          <w:bCs/>
          <w:sz w:val="20"/>
          <w:szCs w:val="20"/>
        </w:rPr>
      </w:pPr>
      <w:r w:rsidRPr="00CB3108">
        <w:rPr>
          <w:b/>
          <w:bCs/>
          <w:sz w:val="20"/>
          <w:szCs w:val="20"/>
        </w:rPr>
        <w:t>3. Порядок работы согласительной комиссии</w:t>
      </w:r>
    </w:p>
    <w:p w:rsidR="007F003E" w:rsidRPr="00CB3108" w:rsidRDefault="007F003E" w:rsidP="007F003E">
      <w:pPr>
        <w:autoSpaceDE w:val="0"/>
        <w:autoSpaceDN w:val="0"/>
        <w:adjustRightInd w:val="0"/>
        <w:jc w:val="both"/>
        <w:rPr>
          <w:sz w:val="20"/>
          <w:szCs w:val="20"/>
        </w:rPr>
      </w:pPr>
    </w:p>
    <w:p w:rsidR="007F003E" w:rsidRPr="00CB3108" w:rsidRDefault="007F003E" w:rsidP="007F003E">
      <w:pPr>
        <w:autoSpaceDE w:val="0"/>
        <w:autoSpaceDN w:val="0"/>
        <w:adjustRightInd w:val="0"/>
        <w:ind w:firstLine="540"/>
        <w:jc w:val="both"/>
        <w:rPr>
          <w:sz w:val="20"/>
          <w:szCs w:val="20"/>
        </w:rPr>
      </w:pPr>
      <w:r w:rsidRPr="00CB3108">
        <w:rPr>
          <w:sz w:val="20"/>
          <w:szCs w:val="20"/>
        </w:rPr>
        <w:t xml:space="preserve">3.1. Согласительная комиссия формируется и ее состав утверждается постановлением Администрации Тёсово-Нетыльского сельского поселения. Состав согласительной комиссии формируется в соответствии со </w:t>
      </w:r>
      <w:hyperlink r:id="rId26" w:history="1">
        <w:r w:rsidRPr="00CB3108">
          <w:rPr>
            <w:sz w:val="20"/>
            <w:szCs w:val="20"/>
          </w:rPr>
          <w:t>статьей 42.10</w:t>
        </w:r>
      </w:hyperlink>
      <w:r w:rsidRPr="00CB3108">
        <w:rPr>
          <w:sz w:val="20"/>
          <w:szCs w:val="20"/>
        </w:rPr>
        <w:t xml:space="preserve"> Федерального закона № 221-ФЗ.</w:t>
      </w:r>
    </w:p>
    <w:p w:rsidR="007F003E" w:rsidRPr="00CB3108" w:rsidRDefault="007F003E" w:rsidP="007F003E">
      <w:pPr>
        <w:autoSpaceDE w:val="0"/>
        <w:autoSpaceDN w:val="0"/>
        <w:adjustRightInd w:val="0"/>
        <w:ind w:firstLine="540"/>
        <w:jc w:val="both"/>
        <w:rPr>
          <w:sz w:val="20"/>
          <w:szCs w:val="20"/>
        </w:rPr>
      </w:pPr>
      <w:r w:rsidRPr="00CB3108">
        <w:rPr>
          <w:sz w:val="20"/>
          <w:szCs w:val="20"/>
        </w:rPr>
        <w:t>3.2. Согласительная комиссия состоит из председателя согласительной комиссии, заместителя председателя согласительной комиссии, секретаря и членов согласительной комиссии.</w:t>
      </w:r>
    </w:p>
    <w:p w:rsidR="007F003E" w:rsidRPr="00CB3108" w:rsidRDefault="007F003E" w:rsidP="007F003E">
      <w:pPr>
        <w:autoSpaceDE w:val="0"/>
        <w:autoSpaceDN w:val="0"/>
        <w:adjustRightInd w:val="0"/>
        <w:ind w:firstLine="540"/>
        <w:jc w:val="both"/>
        <w:rPr>
          <w:sz w:val="20"/>
          <w:szCs w:val="20"/>
        </w:rPr>
      </w:pPr>
      <w:r w:rsidRPr="00CB3108">
        <w:rPr>
          <w:sz w:val="20"/>
          <w:szCs w:val="20"/>
        </w:rPr>
        <w:t>3.3. Председатель согласительной комиссии:</w:t>
      </w:r>
    </w:p>
    <w:p w:rsidR="007F003E" w:rsidRPr="00CB3108" w:rsidRDefault="007F003E" w:rsidP="007F003E">
      <w:pPr>
        <w:autoSpaceDE w:val="0"/>
        <w:autoSpaceDN w:val="0"/>
        <w:adjustRightInd w:val="0"/>
        <w:ind w:firstLine="540"/>
        <w:jc w:val="both"/>
        <w:rPr>
          <w:sz w:val="20"/>
          <w:szCs w:val="20"/>
        </w:rPr>
      </w:pPr>
      <w:r w:rsidRPr="00CB3108">
        <w:rPr>
          <w:sz w:val="20"/>
          <w:szCs w:val="20"/>
        </w:rPr>
        <w:t>руководит деятельностью согласительной комиссии;</w:t>
      </w:r>
    </w:p>
    <w:p w:rsidR="007F003E" w:rsidRPr="00CB3108" w:rsidRDefault="007F003E" w:rsidP="007F003E">
      <w:pPr>
        <w:autoSpaceDE w:val="0"/>
        <w:autoSpaceDN w:val="0"/>
        <w:adjustRightInd w:val="0"/>
        <w:ind w:firstLine="540"/>
        <w:jc w:val="both"/>
        <w:rPr>
          <w:sz w:val="20"/>
          <w:szCs w:val="20"/>
        </w:rPr>
      </w:pPr>
      <w:r w:rsidRPr="00CB3108">
        <w:rPr>
          <w:sz w:val="20"/>
          <w:szCs w:val="20"/>
        </w:rPr>
        <w:t>планирует деятельность согласительной комиссии, утверждает повестку дня заседания согласительной комиссии;</w:t>
      </w:r>
    </w:p>
    <w:p w:rsidR="007F003E" w:rsidRPr="00CB3108" w:rsidRDefault="007F003E" w:rsidP="007F003E">
      <w:pPr>
        <w:autoSpaceDE w:val="0"/>
        <w:autoSpaceDN w:val="0"/>
        <w:adjustRightInd w:val="0"/>
        <w:ind w:firstLine="540"/>
        <w:jc w:val="both"/>
        <w:rPr>
          <w:sz w:val="20"/>
          <w:szCs w:val="20"/>
        </w:rPr>
      </w:pPr>
      <w:r w:rsidRPr="00CB3108">
        <w:rPr>
          <w:sz w:val="20"/>
          <w:szCs w:val="20"/>
        </w:rPr>
        <w:t>председательствует на заседаниях согласительной комиссии;</w:t>
      </w:r>
    </w:p>
    <w:p w:rsidR="007F003E" w:rsidRPr="00CB3108" w:rsidRDefault="007F003E" w:rsidP="007F003E">
      <w:pPr>
        <w:autoSpaceDE w:val="0"/>
        <w:autoSpaceDN w:val="0"/>
        <w:adjustRightInd w:val="0"/>
        <w:ind w:firstLine="540"/>
        <w:jc w:val="both"/>
        <w:rPr>
          <w:sz w:val="20"/>
          <w:szCs w:val="20"/>
        </w:rPr>
      </w:pPr>
      <w:r w:rsidRPr="00CB3108">
        <w:rPr>
          <w:sz w:val="20"/>
          <w:szCs w:val="20"/>
        </w:rPr>
        <w:t>организует рассмотрение вопросов повестки дня заседания согласительной комиссии;</w:t>
      </w:r>
    </w:p>
    <w:p w:rsidR="007F003E" w:rsidRPr="00CB3108" w:rsidRDefault="007F003E" w:rsidP="007F003E">
      <w:pPr>
        <w:autoSpaceDE w:val="0"/>
        <w:autoSpaceDN w:val="0"/>
        <w:adjustRightInd w:val="0"/>
        <w:ind w:firstLine="540"/>
        <w:jc w:val="both"/>
        <w:rPr>
          <w:sz w:val="20"/>
          <w:szCs w:val="20"/>
        </w:rPr>
      </w:pPr>
      <w:r w:rsidRPr="00CB3108">
        <w:rPr>
          <w:sz w:val="20"/>
          <w:szCs w:val="20"/>
        </w:rPr>
        <w:t>ставит на голосование предложения по рассматриваемым вопросам, организует голосование и подсчет голосов членов согласительной комиссии, определяет результаты их голосования;</w:t>
      </w:r>
    </w:p>
    <w:p w:rsidR="007F003E" w:rsidRPr="00CB3108" w:rsidRDefault="007F003E" w:rsidP="007F003E">
      <w:pPr>
        <w:autoSpaceDE w:val="0"/>
        <w:autoSpaceDN w:val="0"/>
        <w:adjustRightInd w:val="0"/>
        <w:ind w:firstLine="540"/>
        <w:jc w:val="both"/>
        <w:rPr>
          <w:sz w:val="20"/>
          <w:szCs w:val="20"/>
        </w:rPr>
      </w:pPr>
      <w:r w:rsidRPr="00CB3108">
        <w:rPr>
          <w:sz w:val="20"/>
          <w:szCs w:val="20"/>
        </w:rPr>
        <w:t>подписывает запросы, обращения и другие документы, направляемые согласительной комиссией.</w:t>
      </w:r>
    </w:p>
    <w:p w:rsidR="007F003E" w:rsidRPr="00CB3108" w:rsidRDefault="007F003E" w:rsidP="007F003E">
      <w:pPr>
        <w:autoSpaceDE w:val="0"/>
        <w:autoSpaceDN w:val="0"/>
        <w:adjustRightInd w:val="0"/>
        <w:ind w:firstLine="540"/>
        <w:jc w:val="both"/>
        <w:rPr>
          <w:sz w:val="20"/>
          <w:szCs w:val="20"/>
        </w:rPr>
      </w:pPr>
      <w:r w:rsidRPr="00CB3108">
        <w:rPr>
          <w:sz w:val="20"/>
          <w:szCs w:val="20"/>
        </w:rPr>
        <w:t>3.4. Заместитель председателя согласительной комиссии осуществляет полномочия председателя в его отсутствие или по его поручению.</w:t>
      </w:r>
    </w:p>
    <w:p w:rsidR="007F003E" w:rsidRPr="00CB3108" w:rsidRDefault="007F003E" w:rsidP="007F003E">
      <w:pPr>
        <w:autoSpaceDE w:val="0"/>
        <w:autoSpaceDN w:val="0"/>
        <w:adjustRightInd w:val="0"/>
        <w:ind w:firstLine="540"/>
        <w:jc w:val="both"/>
        <w:rPr>
          <w:sz w:val="20"/>
          <w:szCs w:val="20"/>
        </w:rPr>
      </w:pPr>
      <w:r w:rsidRPr="00CB3108">
        <w:rPr>
          <w:sz w:val="20"/>
          <w:szCs w:val="20"/>
        </w:rPr>
        <w:lastRenderedPageBreak/>
        <w:t>3.5. Секретарь согласительной комиссии:</w:t>
      </w:r>
    </w:p>
    <w:p w:rsidR="007F003E" w:rsidRPr="00CB3108" w:rsidRDefault="007F003E" w:rsidP="007F003E">
      <w:pPr>
        <w:autoSpaceDE w:val="0"/>
        <w:autoSpaceDN w:val="0"/>
        <w:adjustRightInd w:val="0"/>
        <w:ind w:firstLine="540"/>
        <w:jc w:val="both"/>
        <w:rPr>
          <w:sz w:val="20"/>
          <w:szCs w:val="20"/>
        </w:rPr>
      </w:pPr>
      <w:r w:rsidRPr="00CB3108">
        <w:rPr>
          <w:sz w:val="20"/>
          <w:szCs w:val="20"/>
        </w:rPr>
        <w:t xml:space="preserve">организует подготовку материалов для рассмотрения на заседаниях согласительной комиссии, формирует проект повестки дня заседания согласительной комиссии, уведомляет членов согласительной комиссии, заинтересованных лиц, указанных в </w:t>
      </w:r>
      <w:hyperlink r:id="rId27" w:history="1">
        <w:r w:rsidRPr="00CB3108">
          <w:rPr>
            <w:sz w:val="20"/>
            <w:szCs w:val="20"/>
          </w:rPr>
          <w:t>части 3 статьи 39</w:t>
        </w:r>
      </w:hyperlink>
      <w:r w:rsidRPr="00CB3108">
        <w:rPr>
          <w:sz w:val="20"/>
          <w:szCs w:val="20"/>
        </w:rPr>
        <w:t xml:space="preserve"> Федерального закона № 221-ФЗ, и исполнителя комплексных кадастровых работ о дате, времени и месте проведения заседания согласительной комиссии, а также о повестке дня заседания согласительной комиссии, знакомит с материалами, подготовленными к заседанию согласительной комиссии, не менее чем за 15 рабочих дней до дня проведения заседания;</w:t>
      </w:r>
    </w:p>
    <w:p w:rsidR="007F003E" w:rsidRPr="00CB3108" w:rsidRDefault="007F003E" w:rsidP="007F003E">
      <w:pPr>
        <w:autoSpaceDE w:val="0"/>
        <w:autoSpaceDN w:val="0"/>
        <w:adjustRightInd w:val="0"/>
        <w:ind w:firstLine="540"/>
        <w:jc w:val="both"/>
        <w:rPr>
          <w:sz w:val="20"/>
          <w:szCs w:val="20"/>
        </w:rPr>
      </w:pPr>
      <w:r w:rsidRPr="00CB3108">
        <w:rPr>
          <w:sz w:val="20"/>
          <w:szCs w:val="20"/>
        </w:rPr>
        <w:t>оформляет протоколы заседаний согласительной комиссии в срок не более одного рабочего дня со дня проведения заседания согласительной комиссии;</w:t>
      </w:r>
    </w:p>
    <w:p w:rsidR="007F003E" w:rsidRPr="00CB3108" w:rsidRDefault="007F003E" w:rsidP="007F003E">
      <w:pPr>
        <w:autoSpaceDE w:val="0"/>
        <w:autoSpaceDN w:val="0"/>
        <w:adjustRightInd w:val="0"/>
        <w:ind w:firstLine="540"/>
        <w:jc w:val="both"/>
        <w:rPr>
          <w:sz w:val="20"/>
          <w:szCs w:val="20"/>
        </w:rPr>
      </w:pPr>
      <w:r w:rsidRPr="00CB3108">
        <w:rPr>
          <w:sz w:val="20"/>
          <w:szCs w:val="20"/>
        </w:rPr>
        <w:t xml:space="preserve">оформляет заключение согласительной комиссии о результатах рассмотрения возражений относительно местоположения границ земельных участков, акт согласования местоположения границ земельных участков при выполнении комплексных кадастровых работ по форме, установленной Приказом Министерства экономического развития Российской Федерации от 21.11.2016 № 734 </w:t>
      </w:r>
      <w:r w:rsidRPr="00CB3108">
        <w:rPr>
          <w:sz w:val="20"/>
          <w:szCs w:val="20"/>
          <w:lang w:eastAsia="ru-RU"/>
        </w:rPr>
        <w:t>"Об установлении формы карты-плана территории и требований к ее подготовке, формы акта согласования местоположения границ земельных участков при выполнении комплексных кадастровых работ и требований к его подготовке"</w:t>
      </w:r>
      <w:r w:rsidRPr="00CB3108">
        <w:rPr>
          <w:sz w:val="20"/>
          <w:szCs w:val="20"/>
        </w:rPr>
        <w:t xml:space="preserve">, в срок не более 5 рабочих дней со дня проведения заседания согласительной комиссии по рассмотрению возражений, представленных в сроки, установленные </w:t>
      </w:r>
      <w:hyperlink r:id="rId28" w:history="1">
        <w:r w:rsidRPr="00CB3108">
          <w:rPr>
            <w:sz w:val="20"/>
            <w:szCs w:val="20"/>
          </w:rPr>
          <w:t>частью 14 статьи 42.10</w:t>
        </w:r>
      </w:hyperlink>
      <w:r w:rsidRPr="00CB3108">
        <w:rPr>
          <w:sz w:val="20"/>
          <w:szCs w:val="20"/>
        </w:rPr>
        <w:t xml:space="preserve"> Федерального закона № 221-ФЗ;</w:t>
      </w:r>
    </w:p>
    <w:p w:rsidR="007F003E" w:rsidRPr="00CB3108" w:rsidRDefault="007F003E" w:rsidP="007F003E">
      <w:pPr>
        <w:autoSpaceDE w:val="0"/>
        <w:autoSpaceDN w:val="0"/>
        <w:adjustRightInd w:val="0"/>
        <w:ind w:firstLine="540"/>
        <w:jc w:val="both"/>
        <w:rPr>
          <w:sz w:val="20"/>
          <w:szCs w:val="20"/>
        </w:rPr>
      </w:pPr>
      <w:r w:rsidRPr="00CB3108">
        <w:rPr>
          <w:sz w:val="20"/>
          <w:szCs w:val="20"/>
        </w:rPr>
        <w:t>оформляет запросы, обращения и другие документы, направляемые согласительной комиссией;</w:t>
      </w:r>
    </w:p>
    <w:p w:rsidR="007F003E" w:rsidRPr="00CB3108" w:rsidRDefault="007F003E" w:rsidP="007F003E">
      <w:pPr>
        <w:autoSpaceDE w:val="0"/>
        <w:autoSpaceDN w:val="0"/>
        <w:adjustRightInd w:val="0"/>
        <w:ind w:firstLine="540"/>
        <w:jc w:val="both"/>
        <w:rPr>
          <w:sz w:val="20"/>
          <w:szCs w:val="20"/>
        </w:rPr>
      </w:pPr>
      <w:r w:rsidRPr="00CB3108">
        <w:rPr>
          <w:sz w:val="20"/>
          <w:szCs w:val="20"/>
        </w:rPr>
        <w:t>организует направление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7F003E" w:rsidRPr="00CB3108" w:rsidRDefault="007F003E" w:rsidP="007F003E">
      <w:pPr>
        <w:autoSpaceDE w:val="0"/>
        <w:autoSpaceDN w:val="0"/>
        <w:adjustRightInd w:val="0"/>
        <w:ind w:firstLine="540"/>
        <w:jc w:val="both"/>
        <w:rPr>
          <w:sz w:val="20"/>
          <w:szCs w:val="20"/>
        </w:rPr>
      </w:pPr>
      <w:r w:rsidRPr="00CB3108">
        <w:rPr>
          <w:sz w:val="20"/>
          <w:szCs w:val="20"/>
        </w:rPr>
        <w:t>3.6. В отсутствие секретаря согласительной комиссии его полномочия возлагаются председательствующим на заседании согласительной комиссии на иного члена согласительной комиссии.</w:t>
      </w:r>
    </w:p>
    <w:p w:rsidR="007F003E" w:rsidRPr="00CB3108" w:rsidRDefault="007F003E" w:rsidP="007F003E">
      <w:pPr>
        <w:autoSpaceDE w:val="0"/>
        <w:autoSpaceDN w:val="0"/>
        <w:adjustRightInd w:val="0"/>
        <w:ind w:firstLine="540"/>
        <w:jc w:val="both"/>
        <w:rPr>
          <w:sz w:val="20"/>
          <w:szCs w:val="20"/>
        </w:rPr>
      </w:pPr>
      <w:r w:rsidRPr="00CB3108">
        <w:rPr>
          <w:sz w:val="20"/>
          <w:szCs w:val="20"/>
        </w:rPr>
        <w:t>3.7. Члены согласительной комиссии:</w:t>
      </w:r>
    </w:p>
    <w:p w:rsidR="007F003E" w:rsidRPr="00CB3108" w:rsidRDefault="007F003E" w:rsidP="007F003E">
      <w:pPr>
        <w:autoSpaceDE w:val="0"/>
        <w:autoSpaceDN w:val="0"/>
        <w:adjustRightInd w:val="0"/>
        <w:ind w:firstLine="540"/>
        <w:jc w:val="both"/>
        <w:rPr>
          <w:sz w:val="20"/>
          <w:szCs w:val="20"/>
        </w:rPr>
      </w:pPr>
      <w:r w:rsidRPr="00CB3108">
        <w:rPr>
          <w:sz w:val="20"/>
          <w:szCs w:val="20"/>
        </w:rPr>
        <w:t>вправе знакомиться с материалами, подготовленными к заседанию согласительной комиссии;</w:t>
      </w:r>
    </w:p>
    <w:p w:rsidR="007F003E" w:rsidRPr="00CB3108" w:rsidRDefault="007F003E" w:rsidP="007F003E">
      <w:pPr>
        <w:autoSpaceDE w:val="0"/>
        <w:autoSpaceDN w:val="0"/>
        <w:adjustRightInd w:val="0"/>
        <w:ind w:firstLine="540"/>
        <w:jc w:val="both"/>
        <w:rPr>
          <w:sz w:val="20"/>
          <w:szCs w:val="20"/>
        </w:rPr>
      </w:pPr>
      <w:r w:rsidRPr="00CB3108">
        <w:rPr>
          <w:sz w:val="20"/>
          <w:szCs w:val="20"/>
        </w:rPr>
        <w:t>вправе выступать и вносить предложения по рассматриваемым вопросам, в том числе о внесении поправок в проекты заключений согласительной комиссии, переносе рассмотрения вопроса на другое заседание согласительной комиссии;</w:t>
      </w:r>
    </w:p>
    <w:p w:rsidR="007F003E" w:rsidRPr="00CB3108" w:rsidRDefault="007F003E" w:rsidP="007F003E">
      <w:pPr>
        <w:autoSpaceDE w:val="0"/>
        <w:autoSpaceDN w:val="0"/>
        <w:adjustRightInd w:val="0"/>
        <w:ind w:firstLine="540"/>
        <w:jc w:val="both"/>
        <w:rPr>
          <w:sz w:val="20"/>
          <w:szCs w:val="20"/>
        </w:rPr>
      </w:pPr>
      <w:r w:rsidRPr="00CB3108">
        <w:rPr>
          <w:sz w:val="20"/>
          <w:szCs w:val="20"/>
        </w:rPr>
        <w:t>обязаны соблюдать конфиденциальность информации в отношении информации ограниченного доступа, ставшей им известной в связи с участием в деятельности согласительной комиссии.</w:t>
      </w:r>
    </w:p>
    <w:p w:rsidR="007F003E" w:rsidRPr="00CB3108" w:rsidRDefault="007F003E" w:rsidP="007F003E">
      <w:pPr>
        <w:autoSpaceDE w:val="0"/>
        <w:autoSpaceDN w:val="0"/>
        <w:adjustRightInd w:val="0"/>
        <w:ind w:firstLine="540"/>
        <w:jc w:val="both"/>
        <w:rPr>
          <w:sz w:val="20"/>
          <w:szCs w:val="20"/>
        </w:rPr>
      </w:pPr>
      <w:r w:rsidRPr="00CB3108">
        <w:rPr>
          <w:sz w:val="20"/>
          <w:szCs w:val="20"/>
        </w:rPr>
        <w:t xml:space="preserve">3.8. Извещение о проведении заседания согласительной комиссии по вопросу согласования местоположения границ земельных участков, в том числе содержащее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способами, установленными </w:t>
      </w:r>
      <w:hyperlink r:id="rId29" w:history="1">
        <w:r w:rsidRPr="00CB3108">
          <w:rPr>
            <w:sz w:val="20"/>
            <w:szCs w:val="20"/>
          </w:rPr>
          <w:t>статьей 42.7</w:t>
        </w:r>
      </w:hyperlink>
      <w:r w:rsidRPr="00CB3108">
        <w:rPr>
          <w:sz w:val="20"/>
          <w:szCs w:val="20"/>
        </w:rPr>
        <w:t xml:space="preserve"> Федерального закона № 221-ФЗ, для опубликования, размещения и направления извещения о начале выполнения комплексных кадастровых работ, не менее чем за 15 рабочих дней до дня проведения указанного заседания.</w:t>
      </w:r>
    </w:p>
    <w:p w:rsidR="007F003E" w:rsidRPr="00CB3108" w:rsidRDefault="007F003E" w:rsidP="007F003E">
      <w:pPr>
        <w:autoSpaceDE w:val="0"/>
        <w:autoSpaceDN w:val="0"/>
        <w:adjustRightInd w:val="0"/>
        <w:ind w:firstLine="540"/>
        <w:jc w:val="both"/>
        <w:rPr>
          <w:sz w:val="20"/>
          <w:szCs w:val="20"/>
        </w:rPr>
      </w:pPr>
      <w:r w:rsidRPr="00CB3108">
        <w:rPr>
          <w:sz w:val="20"/>
          <w:szCs w:val="20"/>
        </w:rPr>
        <w:t>3.9. Согласительная комиссия обеспечивает ознакомление любых лиц с проектом карты-плана территории путем:</w:t>
      </w:r>
    </w:p>
    <w:p w:rsidR="007F003E" w:rsidRPr="00CB3108" w:rsidRDefault="007F003E" w:rsidP="007F003E">
      <w:pPr>
        <w:autoSpaceDE w:val="0"/>
        <w:autoSpaceDN w:val="0"/>
        <w:adjustRightInd w:val="0"/>
        <w:ind w:firstLine="540"/>
        <w:jc w:val="both"/>
        <w:rPr>
          <w:sz w:val="20"/>
          <w:szCs w:val="20"/>
        </w:rPr>
      </w:pPr>
      <w:r w:rsidRPr="00CB3108">
        <w:rPr>
          <w:sz w:val="20"/>
          <w:szCs w:val="20"/>
        </w:rPr>
        <w:t>направления проекта карты-плана территории в форме электронного документа в соответствии с запросом заявителя в срок не более одного рабочего дня со дня получения запроса;</w:t>
      </w:r>
    </w:p>
    <w:p w:rsidR="007F003E" w:rsidRPr="00CB3108" w:rsidRDefault="007F003E" w:rsidP="007F003E">
      <w:pPr>
        <w:autoSpaceDE w:val="0"/>
        <w:autoSpaceDN w:val="0"/>
        <w:adjustRightInd w:val="0"/>
        <w:ind w:firstLine="540"/>
        <w:jc w:val="both"/>
        <w:rPr>
          <w:sz w:val="20"/>
          <w:szCs w:val="20"/>
        </w:rPr>
      </w:pPr>
      <w:r w:rsidRPr="00CB3108">
        <w:rPr>
          <w:sz w:val="20"/>
          <w:szCs w:val="20"/>
        </w:rPr>
        <w:t>предоставления возможности ознакомления с проектом карты-плана территории в форме документа на бумажном носителе в день обращения заявителя.</w:t>
      </w:r>
    </w:p>
    <w:p w:rsidR="007F003E" w:rsidRPr="00CB3108" w:rsidRDefault="007F003E" w:rsidP="007F003E">
      <w:pPr>
        <w:autoSpaceDE w:val="0"/>
        <w:autoSpaceDN w:val="0"/>
        <w:adjustRightInd w:val="0"/>
        <w:ind w:firstLine="540"/>
        <w:jc w:val="both"/>
        <w:rPr>
          <w:sz w:val="20"/>
          <w:szCs w:val="20"/>
        </w:rPr>
      </w:pPr>
      <w:r w:rsidRPr="00CB3108">
        <w:rPr>
          <w:sz w:val="20"/>
          <w:szCs w:val="20"/>
        </w:rPr>
        <w:t>3.10. Заседание согласительной комиссии правомочно, если на нем присутствует две трети от установленного числа ее членов.</w:t>
      </w:r>
    </w:p>
    <w:p w:rsidR="007F003E" w:rsidRPr="00CB3108" w:rsidRDefault="007F003E" w:rsidP="007F003E">
      <w:pPr>
        <w:autoSpaceDE w:val="0"/>
        <w:autoSpaceDN w:val="0"/>
        <w:adjustRightInd w:val="0"/>
        <w:ind w:firstLine="540"/>
        <w:jc w:val="both"/>
        <w:rPr>
          <w:sz w:val="20"/>
          <w:szCs w:val="20"/>
        </w:rPr>
      </w:pPr>
      <w:r w:rsidRPr="00CB3108">
        <w:rPr>
          <w:sz w:val="20"/>
          <w:szCs w:val="20"/>
        </w:rPr>
        <w:t>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 При равенстве голосов членов согласительной комиссии голос председательствующего на заседании согласительной комиссии считается решающим.</w:t>
      </w:r>
    </w:p>
    <w:p w:rsidR="007F003E" w:rsidRPr="00CB3108" w:rsidRDefault="007F003E" w:rsidP="007F003E">
      <w:pPr>
        <w:autoSpaceDE w:val="0"/>
        <w:autoSpaceDN w:val="0"/>
        <w:adjustRightInd w:val="0"/>
        <w:ind w:firstLine="540"/>
        <w:jc w:val="both"/>
        <w:rPr>
          <w:sz w:val="20"/>
          <w:szCs w:val="20"/>
        </w:rPr>
      </w:pPr>
      <w:r w:rsidRPr="00CB3108">
        <w:rPr>
          <w:sz w:val="20"/>
          <w:szCs w:val="20"/>
        </w:rPr>
        <w:t xml:space="preserve">3.11. По результатам работы согласительной комиссии составляется </w:t>
      </w:r>
      <w:hyperlink r:id="rId30" w:history="1">
        <w:r w:rsidRPr="00CB3108">
          <w:rPr>
            <w:sz w:val="20"/>
            <w:szCs w:val="20"/>
          </w:rPr>
          <w:t>протокол</w:t>
        </w:r>
      </w:hyperlink>
      <w:r w:rsidRPr="00CB3108">
        <w:rPr>
          <w:sz w:val="20"/>
          <w:szCs w:val="20"/>
        </w:rPr>
        <w:t xml:space="preserve"> ее заседания, форма и содержание которого утверждены Приказом Министерства экономического развития Российской Федерации от 20.04.2015 № 244 </w:t>
      </w:r>
      <w:r w:rsidRPr="00CB3108">
        <w:rPr>
          <w:sz w:val="20"/>
          <w:szCs w:val="20"/>
          <w:lang w:eastAsia="ru-RU"/>
        </w:rPr>
        <w:t>"Об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r w:rsidRPr="00CB3108">
        <w:rPr>
          <w:sz w:val="20"/>
          <w:szCs w:val="20"/>
        </w:rPr>
        <w:t xml:space="preserve">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w:t>
      </w:r>
    </w:p>
    <w:p w:rsidR="007F003E" w:rsidRPr="00CB3108" w:rsidRDefault="007F003E" w:rsidP="007F003E">
      <w:pPr>
        <w:autoSpaceDE w:val="0"/>
        <w:autoSpaceDN w:val="0"/>
        <w:adjustRightInd w:val="0"/>
        <w:ind w:firstLine="540"/>
        <w:jc w:val="both"/>
        <w:rPr>
          <w:sz w:val="20"/>
          <w:szCs w:val="20"/>
        </w:rPr>
      </w:pPr>
      <w:r w:rsidRPr="00CB3108">
        <w:rPr>
          <w:sz w:val="20"/>
          <w:szCs w:val="20"/>
        </w:rPr>
        <w:t>3.12. Заключение согласительной комиссии о результатах рассмотрения возражений заинтересованных лиц относительно местоположения границ земельных участков содержит:</w:t>
      </w:r>
    </w:p>
    <w:p w:rsidR="007F003E" w:rsidRPr="00CB3108" w:rsidRDefault="007F003E" w:rsidP="007F003E">
      <w:pPr>
        <w:autoSpaceDE w:val="0"/>
        <w:autoSpaceDN w:val="0"/>
        <w:adjustRightInd w:val="0"/>
        <w:ind w:firstLine="540"/>
        <w:jc w:val="both"/>
        <w:rPr>
          <w:sz w:val="20"/>
          <w:szCs w:val="20"/>
        </w:rPr>
      </w:pPr>
      <w:r w:rsidRPr="00CB3108">
        <w:rPr>
          <w:sz w:val="20"/>
          <w:szCs w:val="20"/>
        </w:rPr>
        <w:t>краткое содержание возражений заинтересованных лиц относительно местоположения границ земельных участков;</w:t>
      </w:r>
    </w:p>
    <w:p w:rsidR="007F003E" w:rsidRPr="00CB3108" w:rsidRDefault="007F003E" w:rsidP="007F003E">
      <w:pPr>
        <w:autoSpaceDE w:val="0"/>
        <w:autoSpaceDN w:val="0"/>
        <w:adjustRightInd w:val="0"/>
        <w:ind w:firstLine="540"/>
        <w:jc w:val="both"/>
        <w:rPr>
          <w:sz w:val="20"/>
          <w:szCs w:val="20"/>
        </w:rPr>
      </w:pPr>
      <w:r w:rsidRPr="00CB3108">
        <w:rPr>
          <w:sz w:val="20"/>
          <w:szCs w:val="20"/>
        </w:rPr>
        <w:t>перечень материалов, представленных в согласительную комиссию;</w:t>
      </w:r>
    </w:p>
    <w:p w:rsidR="007F003E" w:rsidRPr="00CB3108" w:rsidRDefault="007F003E" w:rsidP="007F003E">
      <w:pPr>
        <w:autoSpaceDE w:val="0"/>
        <w:autoSpaceDN w:val="0"/>
        <w:adjustRightInd w:val="0"/>
        <w:ind w:firstLine="540"/>
        <w:jc w:val="both"/>
        <w:rPr>
          <w:sz w:val="20"/>
          <w:szCs w:val="20"/>
        </w:rPr>
      </w:pPr>
      <w:r w:rsidRPr="00CB3108">
        <w:rPr>
          <w:sz w:val="20"/>
          <w:szCs w:val="20"/>
        </w:rPr>
        <w:lastRenderedPageBreak/>
        <w:t>выводы согласительной комиссии по результатам рассмотрения возражений заинтересованных лиц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7F003E" w:rsidRPr="00CB3108" w:rsidRDefault="007F003E" w:rsidP="007F003E">
      <w:pPr>
        <w:autoSpaceDE w:val="0"/>
        <w:autoSpaceDN w:val="0"/>
        <w:adjustRightInd w:val="0"/>
        <w:ind w:firstLine="540"/>
        <w:jc w:val="both"/>
        <w:rPr>
          <w:sz w:val="20"/>
          <w:szCs w:val="20"/>
        </w:rPr>
      </w:pPr>
      <w:r w:rsidRPr="00CB3108">
        <w:rPr>
          <w:sz w:val="20"/>
          <w:szCs w:val="20"/>
        </w:rPr>
        <w:t xml:space="preserve">3.13. Акты согласования местоположения границ при выполнении комплексных кадастровых работ и заключения согласительной комиссии, указанные в </w:t>
      </w:r>
      <w:hyperlink w:anchor="Par13" w:history="1">
        <w:r w:rsidRPr="00CB3108">
          <w:rPr>
            <w:sz w:val="20"/>
            <w:szCs w:val="20"/>
          </w:rPr>
          <w:t>пункте 2.1</w:t>
        </w:r>
      </w:hyperlink>
      <w:r w:rsidRPr="00CB3108">
        <w:rPr>
          <w:sz w:val="20"/>
          <w:szCs w:val="20"/>
        </w:rPr>
        <w:t xml:space="preserve"> настоящего Регламента, оформляются согласительной комиссией в форме документов на бумажном носителе, которые хранятся заказчиком комплексных кадастровых работ в течение 10 лет со дня их оформления.</w:t>
      </w:r>
    </w:p>
    <w:p w:rsidR="007F003E" w:rsidRPr="00CB3108" w:rsidRDefault="007F003E" w:rsidP="007F003E">
      <w:pPr>
        <w:autoSpaceDE w:val="0"/>
        <w:autoSpaceDN w:val="0"/>
        <w:adjustRightInd w:val="0"/>
        <w:ind w:firstLine="540"/>
        <w:jc w:val="both"/>
        <w:rPr>
          <w:sz w:val="20"/>
          <w:szCs w:val="20"/>
        </w:rPr>
      </w:pPr>
      <w:r w:rsidRPr="00CB3108">
        <w:rPr>
          <w:sz w:val="20"/>
          <w:szCs w:val="20"/>
        </w:rPr>
        <w:t xml:space="preserve">3.14. В течение 20 рабочих дней со дня истечения срока представления предусмотренных </w:t>
      </w:r>
      <w:hyperlink r:id="rId31" w:history="1">
        <w:r w:rsidRPr="00CB3108">
          <w:rPr>
            <w:sz w:val="20"/>
            <w:szCs w:val="20"/>
          </w:rPr>
          <w:t>частью 14 статьи 42.10</w:t>
        </w:r>
      </w:hyperlink>
      <w:r w:rsidRPr="00CB3108">
        <w:rPr>
          <w:sz w:val="20"/>
          <w:szCs w:val="20"/>
        </w:rPr>
        <w:t xml:space="preserve"> Федерального закона № 221-ФЗ возражений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7F003E" w:rsidRPr="00CB3108" w:rsidRDefault="007F003E" w:rsidP="007F003E">
      <w:pPr>
        <w:tabs>
          <w:tab w:val="left" w:pos="2931"/>
        </w:tabs>
        <w:rPr>
          <w:sz w:val="20"/>
          <w:szCs w:val="20"/>
        </w:rPr>
      </w:pPr>
    </w:p>
    <w:p w:rsidR="007F003E" w:rsidRPr="00CB3108" w:rsidRDefault="007F003E" w:rsidP="007F003E">
      <w:pPr>
        <w:autoSpaceDE w:val="0"/>
        <w:autoSpaceDN w:val="0"/>
        <w:adjustRightInd w:val="0"/>
        <w:jc w:val="center"/>
        <w:rPr>
          <w:sz w:val="20"/>
          <w:szCs w:val="20"/>
        </w:rPr>
      </w:pPr>
    </w:p>
    <w:p w:rsidR="007F003E" w:rsidRPr="00255A05" w:rsidRDefault="007F003E" w:rsidP="007F003E">
      <w:pPr>
        <w:spacing w:line="240" w:lineRule="atLeast"/>
        <w:contextualSpacing/>
        <w:jc w:val="both"/>
        <w:rPr>
          <w:sz w:val="20"/>
          <w:szCs w:val="20"/>
        </w:rPr>
      </w:pPr>
      <w:r w:rsidRPr="00255A05">
        <w:rPr>
          <w:noProof/>
          <w:sz w:val="20"/>
          <w:szCs w:val="20"/>
        </w:rPr>
        <w:object w:dxaOrig="1440" w:dyaOrig="1440">
          <v:shape id="_x0000_s1060" type="#_x0000_t75" style="position:absolute;left:0;text-align:left;margin-left:198.6pt;margin-top:-34.85pt;width:40.4pt;height:47.95pt;z-index:251675648;mso-wrap-distance-left:9.05pt;mso-wrap-distance-right:9.05pt" filled="t">
            <v:fill color2="black"/>
            <v:imagedata r:id="rId8" o:title=""/>
            <w10:wrap type="square"/>
          </v:shape>
          <o:OLEObject Type="Embed" ProgID="Word.Picture.8" ShapeID="_x0000_s1060" DrawAspect="Content" ObjectID="_1784114070" r:id="rId32"/>
        </w:object>
      </w:r>
    </w:p>
    <w:p w:rsidR="007F003E" w:rsidRPr="00255A05" w:rsidRDefault="007F003E" w:rsidP="007F003E">
      <w:pPr>
        <w:spacing w:line="240" w:lineRule="atLeast"/>
        <w:contextualSpacing/>
        <w:jc w:val="right"/>
        <w:rPr>
          <w:sz w:val="20"/>
          <w:szCs w:val="20"/>
        </w:rPr>
      </w:pPr>
      <w:r w:rsidRPr="00255A05">
        <w:rPr>
          <w:sz w:val="20"/>
          <w:szCs w:val="20"/>
        </w:rPr>
        <w:t xml:space="preserve">                                                                                                                                              </w:t>
      </w:r>
    </w:p>
    <w:p w:rsidR="007F003E" w:rsidRPr="00255A05" w:rsidRDefault="007F003E" w:rsidP="007F003E">
      <w:pPr>
        <w:spacing w:line="240" w:lineRule="atLeast"/>
        <w:contextualSpacing/>
        <w:jc w:val="center"/>
        <w:rPr>
          <w:b/>
          <w:i/>
          <w:sz w:val="20"/>
          <w:szCs w:val="20"/>
        </w:rPr>
      </w:pPr>
      <w:r w:rsidRPr="00255A05">
        <w:rPr>
          <w:b/>
          <w:sz w:val="20"/>
          <w:szCs w:val="20"/>
        </w:rPr>
        <w:t xml:space="preserve">     Росси</w:t>
      </w:r>
      <w:r w:rsidRPr="00255A05">
        <w:rPr>
          <w:b/>
          <w:sz w:val="20"/>
          <w:szCs w:val="20"/>
        </w:rPr>
        <w:t>й</w:t>
      </w:r>
      <w:r w:rsidRPr="00255A05">
        <w:rPr>
          <w:b/>
          <w:sz w:val="20"/>
          <w:szCs w:val="20"/>
        </w:rPr>
        <w:t xml:space="preserve">ская Федерация                  </w:t>
      </w:r>
    </w:p>
    <w:p w:rsidR="007F003E" w:rsidRPr="00255A05" w:rsidRDefault="007F003E" w:rsidP="007F003E">
      <w:pPr>
        <w:spacing w:line="240" w:lineRule="atLeast"/>
        <w:contextualSpacing/>
        <w:jc w:val="center"/>
        <w:rPr>
          <w:b/>
          <w:sz w:val="20"/>
          <w:szCs w:val="20"/>
        </w:rPr>
      </w:pPr>
      <w:r w:rsidRPr="00255A05">
        <w:rPr>
          <w:b/>
          <w:sz w:val="20"/>
          <w:szCs w:val="20"/>
        </w:rPr>
        <w:t>Новгородская о</w:t>
      </w:r>
      <w:r w:rsidRPr="00255A05">
        <w:rPr>
          <w:b/>
          <w:sz w:val="20"/>
          <w:szCs w:val="20"/>
        </w:rPr>
        <w:t>б</w:t>
      </w:r>
      <w:r w:rsidRPr="00255A05">
        <w:rPr>
          <w:b/>
          <w:sz w:val="20"/>
          <w:szCs w:val="20"/>
        </w:rPr>
        <w:t>ласть Новгородский район</w:t>
      </w:r>
    </w:p>
    <w:p w:rsidR="007F003E" w:rsidRPr="00255A05" w:rsidRDefault="007F003E" w:rsidP="007F003E">
      <w:pPr>
        <w:spacing w:line="240" w:lineRule="atLeast"/>
        <w:contextualSpacing/>
        <w:jc w:val="center"/>
        <w:rPr>
          <w:b/>
          <w:sz w:val="20"/>
          <w:szCs w:val="20"/>
        </w:rPr>
      </w:pPr>
      <w:r w:rsidRPr="00255A05">
        <w:rPr>
          <w:b/>
          <w:sz w:val="20"/>
          <w:szCs w:val="20"/>
        </w:rPr>
        <w:t>Администрация Тёсово-Нетыльского сельского поселения</w:t>
      </w:r>
    </w:p>
    <w:p w:rsidR="007F003E" w:rsidRPr="00255A05" w:rsidRDefault="007F003E" w:rsidP="007F003E">
      <w:pPr>
        <w:spacing w:line="240" w:lineRule="atLeast"/>
        <w:contextualSpacing/>
        <w:rPr>
          <w:b/>
          <w:sz w:val="20"/>
          <w:szCs w:val="20"/>
        </w:rPr>
      </w:pPr>
    </w:p>
    <w:p w:rsidR="007F003E" w:rsidRPr="00255A05" w:rsidRDefault="007F003E" w:rsidP="007F003E">
      <w:pPr>
        <w:spacing w:line="240" w:lineRule="atLeast"/>
        <w:contextualSpacing/>
        <w:jc w:val="center"/>
        <w:rPr>
          <w:sz w:val="20"/>
          <w:szCs w:val="20"/>
        </w:rPr>
      </w:pPr>
      <w:r w:rsidRPr="00255A05">
        <w:rPr>
          <w:b/>
          <w:sz w:val="20"/>
          <w:szCs w:val="20"/>
        </w:rPr>
        <w:t>П О С Т А Н О В Л Е Н И Е</w:t>
      </w:r>
    </w:p>
    <w:p w:rsidR="007F003E" w:rsidRPr="00255A05" w:rsidRDefault="007F003E" w:rsidP="007F003E">
      <w:pPr>
        <w:autoSpaceDE w:val="0"/>
        <w:spacing w:line="240" w:lineRule="atLeast"/>
        <w:contextualSpacing/>
        <w:rPr>
          <w:sz w:val="20"/>
          <w:szCs w:val="20"/>
        </w:rPr>
      </w:pPr>
    </w:p>
    <w:p w:rsidR="007F003E" w:rsidRPr="00255A05" w:rsidRDefault="007F003E" w:rsidP="007F003E">
      <w:pPr>
        <w:spacing w:line="240" w:lineRule="atLeast"/>
        <w:contextualSpacing/>
        <w:rPr>
          <w:sz w:val="20"/>
          <w:szCs w:val="20"/>
        </w:rPr>
      </w:pPr>
      <w:r w:rsidRPr="00255A05">
        <w:rPr>
          <w:sz w:val="20"/>
          <w:szCs w:val="20"/>
        </w:rPr>
        <w:t>от 08.07.2024 № 41</w:t>
      </w:r>
    </w:p>
    <w:p w:rsidR="007F003E" w:rsidRPr="00255A05" w:rsidRDefault="007F003E" w:rsidP="007F003E">
      <w:pPr>
        <w:spacing w:line="240" w:lineRule="atLeast"/>
        <w:contextualSpacing/>
        <w:jc w:val="both"/>
        <w:rPr>
          <w:sz w:val="20"/>
          <w:szCs w:val="20"/>
        </w:rPr>
      </w:pPr>
      <w:r w:rsidRPr="00255A05">
        <w:rPr>
          <w:sz w:val="20"/>
          <w:szCs w:val="20"/>
        </w:rPr>
        <w:t>п. Тёсово-Нетыльский</w:t>
      </w:r>
    </w:p>
    <w:p w:rsidR="007F003E" w:rsidRPr="00255A05" w:rsidRDefault="007F003E" w:rsidP="007F003E">
      <w:pPr>
        <w:widowControl w:val="0"/>
        <w:autoSpaceDE w:val="0"/>
        <w:autoSpaceDN w:val="0"/>
        <w:adjustRightInd w:val="0"/>
        <w:spacing w:line="240" w:lineRule="exact"/>
        <w:ind w:right="5165"/>
        <w:jc w:val="both"/>
        <w:rPr>
          <w:b/>
          <w:bCs/>
          <w:sz w:val="20"/>
          <w:szCs w:val="20"/>
        </w:rPr>
      </w:pPr>
      <w:r w:rsidRPr="00255A05">
        <w:rPr>
          <w:b/>
          <w:bCs/>
          <w:sz w:val="20"/>
          <w:szCs w:val="20"/>
        </w:rPr>
        <w:t>О внесении изменений в постановление Администрации Тёсово-Нетыльского сельского поселения от 31.03.2016 №15 «Об утверждении порядка содержания и ремонта автом</w:t>
      </w:r>
      <w:r w:rsidRPr="00255A05">
        <w:rPr>
          <w:b/>
          <w:bCs/>
          <w:sz w:val="20"/>
          <w:szCs w:val="20"/>
        </w:rPr>
        <w:t>о</w:t>
      </w:r>
      <w:r w:rsidRPr="00255A05">
        <w:rPr>
          <w:b/>
          <w:bCs/>
          <w:sz w:val="20"/>
          <w:szCs w:val="20"/>
        </w:rPr>
        <w:t>бильных дорог общего пользования местного знач</w:t>
      </w:r>
      <w:r w:rsidRPr="00255A05">
        <w:rPr>
          <w:b/>
          <w:bCs/>
          <w:sz w:val="20"/>
          <w:szCs w:val="20"/>
        </w:rPr>
        <w:t>е</w:t>
      </w:r>
      <w:r w:rsidRPr="00255A05">
        <w:rPr>
          <w:b/>
          <w:bCs/>
          <w:sz w:val="20"/>
          <w:szCs w:val="20"/>
        </w:rPr>
        <w:t>ния Тёсово-Нетыльского сел</w:t>
      </w:r>
      <w:r w:rsidRPr="00255A05">
        <w:rPr>
          <w:b/>
          <w:bCs/>
          <w:sz w:val="20"/>
          <w:szCs w:val="20"/>
        </w:rPr>
        <w:t>ь</w:t>
      </w:r>
      <w:r w:rsidRPr="00255A05">
        <w:rPr>
          <w:b/>
          <w:bCs/>
          <w:sz w:val="20"/>
          <w:szCs w:val="20"/>
        </w:rPr>
        <w:t>ского поселения»</w:t>
      </w:r>
    </w:p>
    <w:p w:rsidR="007F003E" w:rsidRPr="00255A05" w:rsidRDefault="007F003E" w:rsidP="007F003E">
      <w:pPr>
        <w:widowControl w:val="0"/>
        <w:autoSpaceDE w:val="0"/>
        <w:autoSpaceDN w:val="0"/>
        <w:adjustRightInd w:val="0"/>
        <w:jc w:val="both"/>
        <w:rPr>
          <w:rFonts w:cs="Calibri"/>
          <w:sz w:val="20"/>
          <w:szCs w:val="20"/>
        </w:rPr>
      </w:pPr>
    </w:p>
    <w:p w:rsidR="007F003E" w:rsidRPr="00255A05" w:rsidRDefault="007F003E" w:rsidP="007F003E">
      <w:pPr>
        <w:widowControl w:val="0"/>
        <w:autoSpaceDE w:val="0"/>
        <w:autoSpaceDN w:val="0"/>
        <w:adjustRightInd w:val="0"/>
        <w:ind w:firstLine="540"/>
        <w:jc w:val="both"/>
        <w:rPr>
          <w:sz w:val="20"/>
          <w:szCs w:val="20"/>
        </w:rPr>
      </w:pPr>
      <w:r w:rsidRPr="00255A05">
        <w:rPr>
          <w:sz w:val="20"/>
          <w:szCs w:val="20"/>
        </w:rPr>
        <w:t>В соответствии с федеральными законами от 6 октября 2003 года           №131-ФЗ «Об общих принципах организации местного самоуправления в Российской Федерации», от 8 ноября 2007 года № 257-ФЗ «Об автомобил</w:t>
      </w:r>
      <w:r w:rsidRPr="00255A05">
        <w:rPr>
          <w:sz w:val="20"/>
          <w:szCs w:val="20"/>
        </w:rPr>
        <w:t>ь</w:t>
      </w:r>
      <w:r w:rsidRPr="00255A05">
        <w:rPr>
          <w:sz w:val="20"/>
          <w:szCs w:val="20"/>
        </w:rPr>
        <w:t>ных дорогах и о дорожной деятельности в Российской Федерации и о внес</w:t>
      </w:r>
      <w:r w:rsidRPr="00255A05">
        <w:rPr>
          <w:sz w:val="20"/>
          <w:szCs w:val="20"/>
        </w:rPr>
        <w:t>е</w:t>
      </w:r>
      <w:r w:rsidRPr="00255A05">
        <w:rPr>
          <w:sz w:val="20"/>
          <w:szCs w:val="20"/>
        </w:rPr>
        <w:t xml:space="preserve">нии изменений в отдельные законодательные акты Российской Федерации», Администрация Тёсово-Нетыльского сельского поселения </w:t>
      </w:r>
    </w:p>
    <w:p w:rsidR="007F003E" w:rsidRPr="00255A05" w:rsidRDefault="007F003E" w:rsidP="007F003E">
      <w:pPr>
        <w:widowControl w:val="0"/>
        <w:autoSpaceDE w:val="0"/>
        <w:autoSpaceDN w:val="0"/>
        <w:adjustRightInd w:val="0"/>
        <w:ind w:firstLine="540"/>
        <w:jc w:val="both"/>
        <w:rPr>
          <w:sz w:val="20"/>
          <w:szCs w:val="20"/>
        </w:rPr>
      </w:pPr>
    </w:p>
    <w:p w:rsidR="007F003E" w:rsidRPr="00255A05" w:rsidRDefault="007F003E" w:rsidP="007F003E">
      <w:pPr>
        <w:widowControl w:val="0"/>
        <w:autoSpaceDE w:val="0"/>
        <w:autoSpaceDN w:val="0"/>
        <w:adjustRightInd w:val="0"/>
        <w:jc w:val="both"/>
        <w:rPr>
          <w:rFonts w:cs="Calibri"/>
          <w:sz w:val="20"/>
          <w:szCs w:val="20"/>
        </w:rPr>
      </w:pPr>
      <w:r w:rsidRPr="00255A05">
        <w:rPr>
          <w:b/>
          <w:sz w:val="20"/>
          <w:szCs w:val="20"/>
        </w:rPr>
        <w:t>ПОСТАНОВЛ</w:t>
      </w:r>
      <w:r w:rsidRPr="00255A05">
        <w:rPr>
          <w:b/>
          <w:sz w:val="20"/>
          <w:szCs w:val="20"/>
        </w:rPr>
        <w:t>Я</w:t>
      </w:r>
      <w:r w:rsidRPr="00255A05">
        <w:rPr>
          <w:b/>
          <w:sz w:val="20"/>
          <w:szCs w:val="20"/>
        </w:rPr>
        <w:t>ЕТ:</w:t>
      </w:r>
    </w:p>
    <w:p w:rsidR="007F003E" w:rsidRPr="00255A05" w:rsidRDefault="007F003E" w:rsidP="007F003E">
      <w:pPr>
        <w:widowControl w:val="0"/>
        <w:autoSpaceDE w:val="0"/>
        <w:autoSpaceDN w:val="0"/>
        <w:adjustRightInd w:val="0"/>
        <w:ind w:firstLine="540"/>
        <w:jc w:val="both"/>
        <w:rPr>
          <w:sz w:val="20"/>
          <w:szCs w:val="20"/>
        </w:rPr>
      </w:pPr>
      <w:r w:rsidRPr="00255A05">
        <w:rPr>
          <w:sz w:val="20"/>
          <w:szCs w:val="20"/>
        </w:rPr>
        <w:t>1. Внести в постановление Администрации Тёсово-Нетыльского сельского поселения от 31.03.2016 №15 «Об утверждении порядка содержания и ремонта автомобильных дорог общего пользования местного значения Тёсово-Нетыльского сельского поселения» следующие изменения:</w:t>
      </w:r>
    </w:p>
    <w:p w:rsidR="007F003E" w:rsidRPr="00255A05" w:rsidRDefault="007F003E" w:rsidP="007F003E">
      <w:pPr>
        <w:widowControl w:val="0"/>
        <w:autoSpaceDE w:val="0"/>
        <w:autoSpaceDN w:val="0"/>
        <w:adjustRightInd w:val="0"/>
        <w:jc w:val="both"/>
        <w:rPr>
          <w:sz w:val="20"/>
          <w:szCs w:val="20"/>
        </w:rPr>
      </w:pPr>
      <w:r w:rsidRPr="00255A05">
        <w:rPr>
          <w:sz w:val="20"/>
          <w:szCs w:val="20"/>
        </w:rPr>
        <w:t xml:space="preserve">        в состав комиссии по планированию проведения работ по содержанию и ремонту автомобильных дорог общего пользования местного значения Тёсово-Нетыльского сельского поселения:</w:t>
      </w:r>
    </w:p>
    <w:p w:rsidR="007F003E" w:rsidRPr="00255A05" w:rsidRDefault="007F003E" w:rsidP="007F003E">
      <w:pPr>
        <w:widowControl w:val="0"/>
        <w:autoSpaceDE w:val="0"/>
        <w:autoSpaceDN w:val="0"/>
        <w:adjustRightInd w:val="0"/>
        <w:ind w:firstLine="540"/>
        <w:jc w:val="both"/>
        <w:rPr>
          <w:sz w:val="20"/>
          <w:szCs w:val="20"/>
        </w:rPr>
      </w:pPr>
      <w:r w:rsidRPr="00255A05">
        <w:rPr>
          <w:sz w:val="20"/>
          <w:szCs w:val="20"/>
        </w:rPr>
        <w:t>Мякина О.А. -Глава Тёсово-Нетыльского сельского поселения председатель комиссии;</w:t>
      </w:r>
    </w:p>
    <w:p w:rsidR="007F003E" w:rsidRPr="00255A05" w:rsidRDefault="007F003E" w:rsidP="007F003E">
      <w:pPr>
        <w:widowControl w:val="0"/>
        <w:autoSpaceDE w:val="0"/>
        <w:autoSpaceDN w:val="0"/>
        <w:adjustRightInd w:val="0"/>
        <w:ind w:firstLine="540"/>
        <w:jc w:val="both"/>
        <w:rPr>
          <w:sz w:val="20"/>
          <w:szCs w:val="20"/>
        </w:rPr>
      </w:pPr>
      <w:r w:rsidRPr="00255A05">
        <w:rPr>
          <w:sz w:val="20"/>
          <w:szCs w:val="20"/>
        </w:rPr>
        <w:t>Гаврилова Е.В.-заместитель Главы Администрации поселения;</w:t>
      </w:r>
    </w:p>
    <w:p w:rsidR="007F003E" w:rsidRPr="00255A05" w:rsidRDefault="007F003E" w:rsidP="007F003E">
      <w:pPr>
        <w:widowControl w:val="0"/>
        <w:autoSpaceDE w:val="0"/>
        <w:autoSpaceDN w:val="0"/>
        <w:adjustRightInd w:val="0"/>
        <w:ind w:firstLine="540"/>
        <w:jc w:val="both"/>
        <w:rPr>
          <w:sz w:val="20"/>
          <w:szCs w:val="20"/>
        </w:rPr>
      </w:pPr>
      <w:r w:rsidRPr="00255A05">
        <w:rPr>
          <w:sz w:val="20"/>
          <w:szCs w:val="20"/>
        </w:rPr>
        <w:t>Депутаты Совета депутатов Тёсово-Нетыльского сельского поселения</w:t>
      </w:r>
    </w:p>
    <w:p w:rsidR="007F003E" w:rsidRPr="00255A05" w:rsidRDefault="007F003E" w:rsidP="007F003E">
      <w:pPr>
        <w:widowControl w:val="0"/>
        <w:autoSpaceDE w:val="0"/>
        <w:autoSpaceDN w:val="0"/>
        <w:adjustRightInd w:val="0"/>
        <w:ind w:firstLine="540"/>
        <w:jc w:val="both"/>
        <w:rPr>
          <w:sz w:val="20"/>
          <w:szCs w:val="20"/>
        </w:rPr>
      </w:pPr>
      <w:r w:rsidRPr="00255A05">
        <w:rPr>
          <w:sz w:val="20"/>
          <w:szCs w:val="20"/>
        </w:rPr>
        <w:t>(по согласованию );</w:t>
      </w:r>
    </w:p>
    <w:p w:rsidR="007F003E" w:rsidRPr="00255A05" w:rsidRDefault="007F003E" w:rsidP="007F003E">
      <w:pPr>
        <w:widowControl w:val="0"/>
        <w:autoSpaceDE w:val="0"/>
        <w:autoSpaceDN w:val="0"/>
        <w:adjustRightInd w:val="0"/>
        <w:jc w:val="both"/>
        <w:rPr>
          <w:sz w:val="20"/>
          <w:szCs w:val="20"/>
        </w:rPr>
      </w:pPr>
      <w:r w:rsidRPr="00255A05">
        <w:rPr>
          <w:sz w:val="20"/>
          <w:szCs w:val="20"/>
        </w:rPr>
        <w:t xml:space="preserve">        Члены общественного совета при администрации Тёсово-Нетыльского сельского поселения (по согласованию )</w:t>
      </w:r>
    </w:p>
    <w:p w:rsidR="007F003E" w:rsidRPr="00255A05" w:rsidRDefault="007F003E" w:rsidP="007F003E">
      <w:pPr>
        <w:widowControl w:val="0"/>
        <w:autoSpaceDE w:val="0"/>
        <w:autoSpaceDN w:val="0"/>
        <w:adjustRightInd w:val="0"/>
        <w:ind w:firstLine="540"/>
        <w:jc w:val="both"/>
        <w:rPr>
          <w:sz w:val="20"/>
          <w:szCs w:val="20"/>
        </w:rPr>
      </w:pPr>
      <w:r w:rsidRPr="00255A05">
        <w:rPr>
          <w:sz w:val="20"/>
          <w:szCs w:val="20"/>
        </w:rPr>
        <w:t>3. Опубликовать постановление в газете «Тёсово-Нетыльский офиц</w:t>
      </w:r>
      <w:r w:rsidRPr="00255A05">
        <w:rPr>
          <w:sz w:val="20"/>
          <w:szCs w:val="20"/>
        </w:rPr>
        <w:t>и</w:t>
      </w:r>
      <w:r w:rsidRPr="00255A05">
        <w:rPr>
          <w:sz w:val="20"/>
          <w:szCs w:val="20"/>
        </w:rPr>
        <w:t>альный вестник» и разместить в информационно-телекоммуникационной с</w:t>
      </w:r>
      <w:r w:rsidRPr="00255A05">
        <w:rPr>
          <w:sz w:val="20"/>
          <w:szCs w:val="20"/>
        </w:rPr>
        <w:t>е</w:t>
      </w:r>
      <w:r w:rsidRPr="00255A05">
        <w:rPr>
          <w:sz w:val="20"/>
          <w:szCs w:val="20"/>
        </w:rPr>
        <w:t>ти «Интернет» по адр</w:t>
      </w:r>
      <w:r w:rsidRPr="00255A05">
        <w:rPr>
          <w:sz w:val="20"/>
          <w:szCs w:val="20"/>
        </w:rPr>
        <w:t>е</w:t>
      </w:r>
      <w:r w:rsidRPr="00255A05">
        <w:rPr>
          <w:sz w:val="20"/>
          <w:szCs w:val="20"/>
        </w:rPr>
        <w:t xml:space="preserve">су: </w:t>
      </w:r>
      <w:r w:rsidRPr="00255A05">
        <w:rPr>
          <w:bCs/>
          <w:color w:val="273350"/>
          <w:sz w:val="20"/>
          <w:szCs w:val="20"/>
          <w:shd w:val="clear" w:color="auto" w:fill="FFFFFF"/>
        </w:rPr>
        <w:t>https://tesovonetylskoe-r49.gosweb.gosuslugi.ru</w:t>
      </w:r>
    </w:p>
    <w:p w:rsidR="007F003E" w:rsidRPr="00255A05" w:rsidRDefault="007F003E" w:rsidP="007F003E">
      <w:pPr>
        <w:jc w:val="both"/>
        <w:rPr>
          <w:sz w:val="20"/>
          <w:szCs w:val="20"/>
        </w:rPr>
      </w:pPr>
    </w:p>
    <w:p w:rsidR="007F003E" w:rsidRPr="00255A05" w:rsidRDefault="007F003E" w:rsidP="007F003E">
      <w:pPr>
        <w:jc w:val="both"/>
        <w:rPr>
          <w:sz w:val="20"/>
          <w:szCs w:val="20"/>
        </w:rPr>
      </w:pPr>
    </w:p>
    <w:p w:rsidR="007F003E" w:rsidRPr="00255A05" w:rsidRDefault="007F003E" w:rsidP="007F003E">
      <w:pPr>
        <w:jc w:val="both"/>
        <w:rPr>
          <w:sz w:val="20"/>
          <w:szCs w:val="20"/>
        </w:rPr>
      </w:pPr>
      <w:r w:rsidRPr="00255A05">
        <w:rPr>
          <w:sz w:val="20"/>
          <w:szCs w:val="20"/>
        </w:rPr>
        <w:t>Заместитель главы администрации                                                 Е.В.Гаврилова</w:t>
      </w:r>
    </w:p>
    <w:p w:rsidR="007F003E" w:rsidRDefault="007F003E" w:rsidP="00666035">
      <w:pPr>
        <w:shd w:val="clear" w:color="auto" w:fill="FFFFFF"/>
        <w:adjustRightInd w:val="0"/>
        <w:outlineLvl w:val="0"/>
        <w:rPr>
          <w:sz w:val="20"/>
          <w:szCs w:val="20"/>
        </w:rPr>
      </w:pPr>
    </w:p>
    <w:p w:rsidR="00F8561C" w:rsidRDefault="00F8561C" w:rsidP="00666035">
      <w:pPr>
        <w:shd w:val="clear" w:color="auto" w:fill="FFFFFF"/>
        <w:adjustRightInd w:val="0"/>
        <w:outlineLvl w:val="0"/>
        <w:rPr>
          <w:sz w:val="20"/>
          <w:szCs w:val="20"/>
        </w:rPr>
      </w:pPr>
    </w:p>
    <w:p w:rsidR="007F003E" w:rsidRDefault="007F003E" w:rsidP="00666035">
      <w:pPr>
        <w:shd w:val="clear" w:color="auto" w:fill="FFFFFF"/>
        <w:adjustRightInd w:val="0"/>
        <w:outlineLvl w:val="0"/>
        <w:rPr>
          <w:sz w:val="20"/>
          <w:szCs w:val="20"/>
        </w:rPr>
      </w:pPr>
    </w:p>
    <w:p w:rsidR="007F003E" w:rsidRPr="00415615" w:rsidRDefault="007F003E" w:rsidP="007F003E">
      <w:pPr>
        <w:pStyle w:val="1"/>
        <w:numPr>
          <w:ilvl w:val="0"/>
          <w:numId w:val="6"/>
        </w:numPr>
        <w:suppressAutoHyphens/>
        <w:rPr>
          <w:sz w:val="20"/>
          <w:lang w:val="ru-RU"/>
        </w:rPr>
      </w:pPr>
      <w:r w:rsidRPr="00415615">
        <w:rPr>
          <w:noProof/>
          <w:sz w:val="20"/>
        </w:rPr>
        <w:drawing>
          <wp:anchor distT="0" distB="0" distL="114935" distR="114935" simplePos="0" relativeHeight="251677696" behindDoc="0" locked="0" layoutInCell="1" allowOverlap="1">
            <wp:simplePos x="0" y="0"/>
            <wp:positionH relativeFrom="column">
              <wp:posOffset>2579370</wp:posOffset>
            </wp:positionH>
            <wp:positionV relativeFrom="paragraph">
              <wp:posOffset>-354330</wp:posOffset>
            </wp:positionV>
            <wp:extent cx="757555" cy="901700"/>
            <wp:effectExtent l="0" t="0" r="444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57555" cy="9017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7F003E" w:rsidRPr="00415615" w:rsidRDefault="007F003E" w:rsidP="007F003E">
      <w:pPr>
        <w:pStyle w:val="1"/>
        <w:numPr>
          <w:ilvl w:val="0"/>
          <w:numId w:val="6"/>
        </w:numPr>
        <w:suppressAutoHyphens/>
        <w:rPr>
          <w:sz w:val="20"/>
        </w:rPr>
      </w:pPr>
      <w:r w:rsidRPr="00415615">
        <w:rPr>
          <w:sz w:val="20"/>
        </w:rPr>
        <w:t xml:space="preserve">                                                          </w:t>
      </w:r>
    </w:p>
    <w:p w:rsidR="007F003E" w:rsidRPr="00415615" w:rsidRDefault="007F003E" w:rsidP="007F003E">
      <w:pPr>
        <w:rPr>
          <w:sz w:val="20"/>
          <w:szCs w:val="20"/>
        </w:rPr>
      </w:pPr>
    </w:p>
    <w:p w:rsidR="007F003E" w:rsidRPr="00415615" w:rsidRDefault="007F003E" w:rsidP="007F003E">
      <w:pPr>
        <w:pStyle w:val="1"/>
        <w:numPr>
          <w:ilvl w:val="0"/>
          <w:numId w:val="6"/>
        </w:numPr>
        <w:suppressAutoHyphens/>
        <w:rPr>
          <w:b/>
          <w:sz w:val="20"/>
        </w:rPr>
      </w:pPr>
      <w:r w:rsidRPr="00415615">
        <w:rPr>
          <w:b/>
          <w:sz w:val="20"/>
        </w:rPr>
        <w:t>Российская Федерация</w:t>
      </w:r>
    </w:p>
    <w:p w:rsidR="007F003E" w:rsidRPr="00415615" w:rsidRDefault="007F003E" w:rsidP="007F003E">
      <w:pPr>
        <w:jc w:val="center"/>
        <w:rPr>
          <w:sz w:val="20"/>
          <w:szCs w:val="20"/>
        </w:rPr>
      </w:pPr>
      <w:r w:rsidRPr="00415615">
        <w:rPr>
          <w:b/>
          <w:sz w:val="20"/>
          <w:szCs w:val="20"/>
        </w:rPr>
        <w:t>Новгородская область Новгородский район</w:t>
      </w:r>
    </w:p>
    <w:p w:rsidR="007F003E" w:rsidRPr="00415615" w:rsidRDefault="007F003E" w:rsidP="007F003E">
      <w:pPr>
        <w:pStyle w:val="2"/>
        <w:numPr>
          <w:ilvl w:val="1"/>
          <w:numId w:val="6"/>
        </w:numPr>
        <w:suppressAutoHyphens/>
        <w:rPr>
          <w:sz w:val="20"/>
        </w:rPr>
      </w:pPr>
      <w:r w:rsidRPr="00415615">
        <w:rPr>
          <w:sz w:val="20"/>
        </w:rPr>
        <w:t>Администрация Тёсово-Нетыльского сельского поселения</w:t>
      </w:r>
    </w:p>
    <w:p w:rsidR="007F003E" w:rsidRPr="00415615" w:rsidRDefault="007F003E" w:rsidP="007F003E">
      <w:pPr>
        <w:jc w:val="center"/>
        <w:rPr>
          <w:sz w:val="20"/>
          <w:szCs w:val="20"/>
        </w:rPr>
      </w:pPr>
    </w:p>
    <w:p w:rsidR="007F003E" w:rsidRPr="00415615" w:rsidRDefault="007F003E" w:rsidP="007F003E">
      <w:pPr>
        <w:jc w:val="center"/>
        <w:rPr>
          <w:sz w:val="20"/>
          <w:szCs w:val="20"/>
        </w:rPr>
      </w:pPr>
      <w:r w:rsidRPr="00415615">
        <w:rPr>
          <w:sz w:val="20"/>
          <w:szCs w:val="20"/>
        </w:rPr>
        <w:t>П О С Т А Н О В Л Е Н И Е</w:t>
      </w:r>
    </w:p>
    <w:p w:rsidR="007F003E" w:rsidRPr="00415615" w:rsidRDefault="007F003E" w:rsidP="007F003E">
      <w:pPr>
        <w:jc w:val="center"/>
        <w:rPr>
          <w:sz w:val="20"/>
          <w:szCs w:val="20"/>
        </w:rPr>
      </w:pPr>
    </w:p>
    <w:p w:rsidR="007F003E" w:rsidRPr="00415615" w:rsidRDefault="007F003E" w:rsidP="007F003E">
      <w:pPr>
        <w:ind w:left="960" w:hanging="960"/>
        <w:jc w:val="both"/>
        <w:rPr>
          <w:sz w:val="20"/>
          <w:szCs w:val="20"/>
        </w:rPr>
      </w:pPr>
      <w:r w:rsidRPr="00415615">
        <w:rPr>
          <w:sz w:val="20"/>
          <w:szCs w:val="20"/>
        </w:rPr>
        <w:t>от 11.07.2024 № 42</w:t>
      </w:r>
    </w:p>
    <w:p w:rsidR="007F003E" w:rsidRPr="00415615" w:rsidRDefault="007F003E" w:rsidP="007F003E">
      <w:pPr>
        <w:jc w:val="both"/>
        <w:rPr>
          <w:sz w:val="20"/>
          <w:szCs w:val="20"/>
        </w:rPr>
      </w:pPr>
      <w:r w:rsidRPr="00415615">
        <w:rPr>
          <w:sz w:val="20"/>
          <w:szCs w:val="20"/>
        </w:rPr>
        <w:t>пос.Тёсово-Нетыльский</w:t>
      </w:r>
    </w:p>
    <w:p w:rsidR="007F003E" w:rsidRPr="00415615" w:rsidRDefault="007F003E" w:rsidP="007F003E">
      <w:pPr>
        <w:jc w:val="both"/>
        <w:rPr>
          <w:sz w:val="20"/>
          <w:szCs w:val="20"/>
        </w:rPr>
      </w:pPr>
    </w:p>
    <w:p w:rsidR="007F003E" w:rsidRPr="00415615" w:rsidRDefault="007F003E" w:rsidP="007F003E">
      <w:pPr>
        <w:tabs>
          <w:tab w:val="left" w:pos="9923"/>
        </w:tabs>
        <w:ind w:right="4819"/>
        <w:jc w:val="both"/>
        <w:rPr>
          <w:sz w:val="20"/>
          <w:szCs w:val="20"/>
        </w:rPr>
      </w:pPr>
      <w:r w:rsidRPr="00415615">
        <w:rPr>
          <w:b/>
          <w:sz w:val="20"/>
          <w:szCs w:val="20"/>
        </w:rPr>
        <w:t>Об утверждении отчета об исполнении бюджета Тёсово-Нетыльского сельского поселения за полугодие 2024 года</w:t>
      </w:r>
    </w:p>
    <w:p w:rsidR="007F003E" w:rsidRPr="00415615" w:rsidRDefault="007F003E" w:rsidP="007F003E">
      <w:pPr>
        <w:autoSpaceDE w:val="0"/>
        <w:jc w:val="both"/>
        <w:rPr>
          <w:sz w:val="20"/>
          <w:szCs w:val="20"/>
        </w:rPr>
      </w:pPr>
    </w:p>
    <w:p w:rsidR="007F003E" w:rsidRPr="00415615" w:rsidRDefault="007F003E" w:rsidP="007F003E">
      <w:pPr>
        <w:autoSpaceDE w:val="0"/>
        <w:ind w:firstLine="540"/>
        <w:jc w:val="both"/>
        <w:rPr>
          <w:sz w:val="20"/>
          <w:szCs w:val="20"/>
        </w:rPr>
      </w:pPr>
      <w:r w:rsidRPr="00415615">
        <w:rPr>
          <w:sz w:val="20"/>
          <w:szCs w:val="20"/>
        </w:rPr>
        <w:t>В соответствии с Федеральным законом от 06 октября 2003 года № 131-ФЗ «Об общих принципах организации местного самоуправления в Российской Федерации», решением Совета депутатов Тёсово-Нетыльского сельского поселения от 21.03.2017 № 125 «Об утверждении Положения о бюджетном процессе в Тёсово-Нетыльском сельском поселении»</w:t>
      </w:r>
    </w:p>
    <w:p w:rsidR="007F003E" w:rsidRPr="00415615" w:rsidRDefault="007F003E" w:rsidP="007F003E">
      <w:pPr>
        <w:autoSpaceDE w:val="0"/>
        <w:ind w:firstLine="540"/>
        <w:jc w:val="both"/>
        <w:rPr>
          <w:sz w:val="20"/>
          <w:szCs w:val="20"/>
        </w:rPr>
      </w:pPr>
    </w:p>
    <w:p w:rsidR="007F003E" w:rsidRPr="00415615" w:rsidRDefault="007F003E" w:rsidP="007F003E">
      <w:pPr>
        <w:autoSpaceDE w:val="0"/>
        <w:ind w:firstLine="540"/>
        <w:jc w:val="both"/>
        <w:rPr>
          <w:sz w:val="20"/>
          <w:szCs w:val="20"/>
        </w:rPr>
      </w:pPr>
      <w:r w:rsidRPr="00415615">
        <w:rPr>
          <w:b/>
          <w:sz w:val="20"/>
          <w:szCs w:val="20"/>
        </w:rPr>
        <w:t>ПОСТАНОВЛЯЮ:</w:t>
      </w:r>
    </w:p>
    <w:p w:rsidR="007F003E" w:rsidRPr="00415615" w:rsidRDefault="007F003E" w:rsidP="007F003E">
      <w:pPr>
        <w:autoSpaceDE w:val="0"/>
        <w:ind w:firstLine="540"/>
        <w:jc w:val="both"/>
        <w:rPr>
          <w:sz w:val="20"/>
          <w:szCs w:val="20"/>
        </w:rPr>
      </w:pPr>
    </w:p>
    <w:p w:rsidR="007F003E" w:rsidRPr="00415615" w:rsidRDefault="007F003E" w:rsidP="007F003E">
      <w:pPr>
        <w:autoSpaceDE w:val="0"/>
        <w:ind w:firstLine="567"/>
        <w:jc w:val="both"/>
        <w:rPr>
          <w:sz w:val="20"/>
          <w:szCs w:val="20"/>
        </w:rPr>
      </w:pPr>
      <w:r w:rsidRPr="00415615">
        <w:rPr>
          <w:sz w:val="20"/>
          <w:szCs w:val="20"/>
        </w:rPr>
        <w:t>1. Утвердить прилагаемый отчет об исполнении бюджета Тёсово-Нетыльского сельского поселения за полугодие  2024 года.</w:t>
      </w:r>
    </w:p>
    <w:p w:rsidR="007F003E" w:rsidRPr="00415615" w:rsidRDefault="007F003E" w:rsidP="007F003E">
      <w:pPr>
        <w:autoSpaceDE w:val="0"/>
        <w:ind w:firstLine="567"/>
        <w:jc w:val="both"/>
        <w:rPr>
          <w:sz w:val="20"/>
          <w:szCs w:val="20"/>
        </w:rPr>
      </w:pPr>
      <w:r w:rsidRPr="00415615">
        <w:rPr>
          <w:sz w:val="20"/>
          <w:szCs w:val="20"/>
        </w:rPr>
        <w:t>2. Направить прилагаемый отчет в Совет депутатов Тёсово-Нетыльского сельского поселения и контрольно-счетную палату Новгородского муниципального района.</w:t>
      </w:r>
    </w:p>
    <w:p w:rsidR="007F003E" w:rsidRPr="00415615" w:rsidRDefault="007F003E" w:rsidP="007F003E">
      <w:pPr>
        <w:ind w:firstLine="142"/>
        <w:jc w:val="both"/>
        <w:rPr>
          <w:sz w:val="20"/>
          <w:szCs w:val="20"/>
        </w:rPr>
      </w:pPr>
      <w:r w:rsidRPr="00415615">
        <w:rPr>
          <w:sz w:val="20"/>
          <w:szCs w:val="20"/>
        </w:rPr>
        <w:t xml:space="preserve">3. Опубликовать настоящее решение в газете «Тёсово-Нетыльский официальный вестник» и разместить на официальном сайте Администрации Тёсово-Нетыльского сельского поселения в информационно-телекоммуникационной сети «Интернет» по адресу: </w:t>
      </w:r>
      <w:hyperlink r:id="rId34" w:tgtFrame="_blank" w:history="1">
        <w:r w:rsidRPr="00415615">
          <w:rPr>
            <w:rStyle w:val="a3"/>
            <w:rFonts w:ascii="Montserrat" w:hAnsi="Montserrat"/>
            <w:b/>
            <w:bCs/>
            <w:sz w:val="20"/>
            <w:szCs w:val="20"/>
          </w:rPr>
          <w:t>https://tesovonetylskoe-r49.gosweb.gosuslugi.ru</w:t>
        </w:r>
      </w:hyperlink>
    </w:p>
    <w:p w:rsidR="007F003E" w:rsidRPr="00415615" w:rsidRDefault="007F003E" w:rsidP="007F003E">
      <w:pPr>
        <w:autoSpaceDE w:val="0"/>
        <w:ind w:firstLine="540"/>
        <w:jc w:val="both"/>
        <w:rPr>
          <w:sz w:val="20"/>
          <w:szCs w:val="20"/>
        </w:rPr>
      </w:pPr>
    </w:p>
    <w:p w:rsidR="007F003E" w:rsidRPr="00415615" w:rsidRDefault="007F003E" w:rsidP="007F003E">
      <w:pPr>
        <w:autoSpaceDE w:val="0"/>
        <w:ind w:firstLine="540"/>
        <w:jc w:val="both"/>
        <w:rPr>
          <w:sz w:val="20"/>
          <w:szCs w:val="20"/>
        </w:rPr>
      </w:pPr>
    </w:p>
    <w:p w:rsidR="007F003E" w:rsidRPr="00415615" w:rsidRDefault="007F003E" w:rsidP="007F003E">
      <w:pPr>
        <w:autoSpaceDE w:val="0"/>
        <w:jc w:val="both"/>
        <w:rPr>
          <w:sz w:val="20"/>
          <w:szCs w:val="20"/>
        </w:rPr>
      </w:pPr>
    </w:p>
    <w:p w:rsidR="007F003E" w:rsidRPr="00415615" w:rsidRDefault="007F003E" w:rsidP="007F003E">
      <w:pPr>
        <w:autoSpaceDE w:val="0"/>
        <w:jc w:val="both"/>
        <w:rPr>
          <w:sz w:val="20"/>
          <w:szCs w:val="20"/>
        </w:rPr>
      </w:pPr>
      <w:r w:rsidRPr="00415615">
        <w:rPr>
          <w:sz w:val="20"/>
          <w:szCs w:val="20"/>
        </w:rPr>
        <w:t xml:space="preserve"> Заместитель Главы администрации                                                      Е.В.Гаврилова</w:t>
      </w:r>
    </w:p>
    <w:p w:rsidR="007F003E" w:rsidRPr="00415615" w:rsidRDefault="007F003E" w:rsidP="007F003E">
      <w:pPr>
        <w:autoSpaceDE w:val="0"/>
        <w:ind w:firstLine="540"/>
        <w:jc w:val="both"/>
        <w:rPr>
          <w:sz w:val="20"/>
          <w:szCs w:val="20"/>
        </w:rPr>
      </w:pPr>
      <w:r w:rsidRPr="00415615">
        <w:rPr>
          <w:sz w:val="20"/>
          <w:szCs w:val="20"/>
        </w:rPr>
        <w:t xml:space="preserve"> </w:t>
      </w:r>
    </w:p>
    <w:p w:rsidR="007F003E" w:rsidRPr="00415615" w:rsidRDefault="007F003E" w:rsidP="007F003E">
      <w:pPr>
        <w:autoSpaceDE w:val="0"/>
        <w:ind w:firstLine="540"/>
        <w:jc w:val="both"/>
        <w:rPr>
          <w:sz w:val="20"/>
          <w:szCs w:val="20"/>
        </w:rPr>
      </w:pPr>
    </w:p>
    <w:p w:rsidR="007F003E" w:rsidRPr="00415615" w:rsidRDefault="007F003E" w:rsidP="007F003E">
      <w:pPr>
        <w:autoSpaceDE w:val="0"/>
        <w:ind w:firstLine="540"/>
        <w:jc w:val="both"/>
        <w:rPr>
          <w:sz w:val="20"/>
          <w:szCs w:val="20"/>
        </w:rPr>
      </w:pPr>
    </w:p>
    <w:p w:rsidR="007F003E" w:rsidRPr="00415615" w:rsidRDefault="007F003E" w:rsidP="007F003E">
      <w:pPr>
        <w:autoSpaceDE w:val="0"/>
        <w:ind w:firstLine="540"/>
        <w:jc w:val="both"/>
        <w:rPr>
          <w:sz w:val="20"/>
          <w:szCs w:val="20"/>
        </w:rPr>
      </w:pPr>
    </w:p>
    <w:p w:rsidR="007F003E" w:rsidRPr="00415615" w:rsidRDefault="007F003E" w:rsidP="007F003E">
      <w:pPr>
        <w:autoSpaceDE w:val="0"/>
        <w:ind w:firstLine="540"/>
        <w:jc w:val="both"/>
        <w:rPr>
          <w:sz w:val="20"/>
          <w:szCs w:val="20"/>
        </w:rPr>
      </w:pPr>
    </w:p>
    <w:p w:rsidR="007F003E" w:rsidRPr="00415615" w:rsidRDefault="007F003E" w:rsidP="007F003E">
      <w:pPr>
        <w:autoSpaceDE w:val="0"/>
        <w:ind w:firstLine="540"/>
        <w:jc w:val="both"/>
        <w:rPr>
          <w:sz w:val="20"/>
          <w:szCs w:val="20"/>
        </w:rPr>
      </w:pPr>
    </w:p>
    <w:p w:rsidR="007F003E" w:rsidRPr="00415615" w:rsidRDefault="007F003E" w:rsidP="007F003E">
      <w:pPr>
        <w:autoSpaceDE w:val="0"/>
        <w:ind w:firstLine="540"/>
        <w:jc w:val="both"/>
        <w:rPr>
          <w:sz w:val="20"/>
          <w:szCs w:val="20"/>
        </w:rPr>
      </w:pPr>
    </w:p>
    <w:p w:rsidR="007F003E" w:rsidRPr="00415615" w:rsidRDefault="007F003E" w:rsidP="007F003E">
      <w:pPr>
        <w:autoSpaceDE w:val="0"/>
        <w:ind w:firstLine="540"/>
        <w:jc w:val="both"/>
        <w:rPr>
          <w:sz w:val="20"/>
          <w:szCs w:val="20"/>
        </w:rPr>
      </w:pPr>
    </w:p>
    <w:p w:rsidR="007F003E" w:rsidRPr="00415615" w:rsidRDefault="007F003E" w:rsidP="007F003E">
      <w:pPr>
        <w:autoSpaceDE w:val="0"/>
        <w:ind w:firstLine="540"/>
        <w:jc w:val="both"/>
        <w:rPr>
          <w:sz w:val="20"/>
          <w:szCs w:val="20"/>
        </w:rPr>
      </w:pPr>
    </w:p>
    <w:p w:rsidR="007F003E" w:rsidRPr="00415615" w:rsidRDefault="007F003E" w:rsidP="007F003E">
      <w:pPr>
        <w:autoSpaceDE w:val="0"/>
        <w:jc w:val="right"/>
        <w:rPr>
          <w:sz w:val="20"/>
          <w:szCs w:val="20"/>
        </w:rPr>
      </w:pPr>
    </w:p>
    <w:p w:rsidR="007F003E" w:rsidRPr="00415615" w:rsidRDefault="007F003E" w:rsidP="007F003E">
      <w:pPr>
        <w:autoSpaceDE w:val="0"/>
        <w:jc w:val="right"/>
        <w:rPr>
          <w:sz w:val="20"/>
          <w:szCs w:val="20"/>
        </w:rPr>
      </w:pPr>
    </w:p>
    <w:p w:rsidR="007F003E" w:rsidRPr="00415615" w:rsidRDefault="007F003E" w:rsidP="007F003E">
      <w:pPr>
        <w:autoSpaceDE w:val="0"/>
        <w:jc w:val="right"/>
        <w:rPr>
          <w:sz w:val="20"/>
          <w:szCs w:val="20"/>
        </w:rPr>
      </w:pPr>
    </w:p>
    <w:p w:rsidR="007F003E" w:rsidRPr="00415615" w:rsidRDefault="007F003E" w:rsidP="007F003E">
      <w:pPr>
        <w:autoSpaceDE w:val="0"/>
        <w:jc w:val="right"/>
        <w:rPr>
          <w:sz w:val="20"/>
          <w:szCs w:val="20"/>
        </w:rPr>
      </w:pPr>
    </w:p>
    <w:p w:rsidR="007F003E" w:rsidRPr="00415615" w:rsidRDefault="007F003E" w:rsidP="007F003E">
      <w:pPr>
        <w:autoSpaceDE w:val="0"/>
        <w:jc w:val="right"/>
        <w:rPr>
          <w:sz w:val="20"/>
          <w:szCs w:val="20"/>
        </w:rPr>
      </w:pPr>
    </w:p>
    <w:p w:rsidR="007F003E" w:rsidRPr="00415615" w:rsidRDefault="007F003E" w:rsidP="007F003E">
      <w:pPr>
        <w:autoSpaceDE w:val="0"/>
        <w:ind w:left="5954"/>
        <w:jc w:val="both"/>
        <w:rPr>
          <w:sz w:val="20"/>
          <w:szCs w:val="20"/>
        </w:rPr>
      </w:pPr>
      <w:r w:rsidRPr="00415615">
        <w:rPr>
          <w:sz w:val="20"/>
          <w:szCs w:val="20"/>
        </w:rPr>
        <w:t>Утвержден</w:t>
      </w:r>
    </w:p>
    <w:p w:rsidR="007F003E" w:rsidRPr="00415615" w:rsidRDefault="007F003E" w:rsidP="007F003E">
      <w:pPr>
        <w:autoSpaceDE w:val="0"/>
        <w:ind w:left="5954"/>
        <w:jc w:val="both"/>
        <w:rPr>
          <w:sz w:val="20"/>
          <w:szCs w:val="20"/>
        </w:rPr>
      </w:pPr>
      <w:r w:rsidRPr="00415615">
        <w:rPr>
          <w:sz w:val="20"/>
          <w:szCs w:val="20"/>
        </w:rPr>
        <w:t>постановлением Администрации Тёсово-Нетыльского сельского поселении</w:t>
      </w:r>
    </w:p>
    <w:p w:rsidR="007F003E" w:rsidRPr="00415615" w:rsidRDefault="007F003E" w:rsidP="007F003E">
      <w:pPr>
        <w:autoSpaceDE w:val="0"/>
        <w:ind w:left="5954"/>
        <w:jc w:val="both"/>
        <w:rPr>
          <w:bCs/>
          <w:sz w:val="20"/>
          <w:szCs w:val="20"/>
        </w:rPr>
      </w:pPr>
      <w:r w:rsidRPr="00415615">
        <w:rPr>
          <w:sz w:val="20"/>
          <w:szCs w:val="20"/>
        </w:rPr>
        <w:t>от 11.07.2024 № 42</w:t>
      </w:r>
    </w:p>
    <w:p w:rsidR="007F003E" w:rsidRPr="00415615" w:rsidRDefault="007F003E" w:rsidP="007F003E">
      <w:pPr>
        <w:jc w:val="center"/>
        <w:rPr>
          <w:bCs/>
          <w:sz w:val="20"/>
          <w:szCs w:val="20"/>
        </w:rPr>
      </w:pPr>
      <w:r w:rsidRPr="00415615">
        <w:rPr>
          <w:bCs/>
          <w:sz w:val="20"/>
          <w:szCs w:val="20"/>
        </w:rPr>
        <w:t xml:space="preserve">Отчет </w:t>
      </w:r>
    </w:p>
    <w:p w:rsidR="007F003E" w:rsidRPr="00415615" w:rsidRDefault="007F003E" w:rsidP="007F003E">
      <w:pPr>
        <w:jc w:val="center"/>
        <w:rPr>
          <w:bCs/>
          <w:sz w:val="20"/>
          <w:szCs w:val="20"/>
        </w:rPr>
      </w:pPr>
      <w:r w:rsidRPr="00415615">
        <w:rPr>
          <w:bCs/>
          <w:sz w:val="20"/>
          <w:szCs w:val="20"/>
        </w:rPr>
        <w:t xml:space="preserve">об исполнении бюджета Тёсово-Нетыльского сельского поселения </w:t>
      </w:r>
    </w:p>
    <w:p w:rsidR="007F003E" w:rsidRPr="00415615" w:rsidRDefault="007F003E" w:rsidP="007F003E">
      <w:pPr>
        <w:jc w:val="center"/>
        <w:rPr>
          <w:bCs/>
          <w:sz w:val="20"/>
          <w:szCs w:val="20"/>
        </w:rPr>
      </w:pPr>
      <w:r w:rsidRPr="00415615">
        <w:rPr>
          <w:bCs/>
          <w:sz w:val="20"/>
          <w:szCs w:val="20"/>
        </w:rPr>
        <w:t>за  полугодие  2024 года</w:t>
      </w:r>
    </w:p>
    <w:p w:rsidR="007F003E" w:rsidRPr="00415615" w:rsidRDefault="007F003E" w:rsidP="007F003E">
      <w:pPr>
        <w:jc w:val="center"/>
        <w:rPr>
          <w:bCs/>
          <w:sz w:val="20"/>
          <w:szCs w:val="20"/>
        </w:rPr>
      </w:pPr>
    </w:p>
    <w:p w:rsidR="007F003E" w:rsidRPr="00415615" w:rsidRDefault="007F003E" w:rsidP="007F003E">
      <w:pPr>
        <w:jc w:val="center"/>
        <w:rPr>
          <w:bCs/>
          <w:sz w:val="20"/>
          <w:szCs w:val="20"/>
        </w:rPr>
      </w:pPr>
      <w:r w:rsidRPr="00415615">
        <w:rPr>
          <w:bCs/>
          <w:sz w:val="20"/>
          <w:szCs w:val="20"/>
        </w:rPr>
        <w:t>1. Доходы бюджета</w:t>
      </w:r>
    </w:p>
    <w:p w:rsidR="007F003E" w:rsidRPr="00415615" w:rsidRDefault="007F003E" w:rsidP="007F003E">
      <w:pPr>
        <w:jc w:val="center"/>
        <w:rPr>
          <w:bCs/>
          <w:sz w:val="20"/>
          <w:szCs w:val="20"/>
        </w:rPr>
      </w:pPr>
    </w:p>
    <w:p w:rsidR="007F003E" w:rsidRPr="00415615" w:rsidRDefault="007F003E" w:rsidP="007F003E">
      <w:pPr>
        <w:tabs>
          <w:tab w:val="left" w:pos="799"/>
        </w:tabs>
        <w:rPr>
          <w:bCs/>
          <w:sz w:val="20"/>
          <w:szCs w:val="20"/>
        </w:rPr>
      </w:pPr>
      <w:r w:rsidRPr="00415615">
        <w:rPr>
          <w:bCs/>
          <w:sz w:val="20"/>
          <w:szCs w:val="20"/>
        </w:rPr>
        <w:tab/>
      </w:r>
    </w:p>
    <w:tbl>
      <w:tblPr>
        <w:tblW w:w="10204" w:type="dxa"/>
        <w:tblInd w:w="108" w:type="dxa"/>
        <w:tblLayout w:type="fixed"/>
        <w:tblLook w:val="04A0" w:firstRow="1" w:lastRow="0" w:firstColumn="1" w:lastColumn="0" w:noHBand="0" w:noVBand="1"/>
      </w:tblPr>
      <w:tblGrid>
        <w:gridCol w:w="2835"/>
        <w:gridCol w:w="567"/>
        <w:gridCol w:w="284"/>
        <w:gridCol w:w="283"/>
        <w:gridCol w:w="284"/>
        <w:gridCol w:w="705"/>
        <w:gridCol w:w="518"/>
        <w:gridCol w:w="336"/>
        <w:gridCol w:w="150"/>
        <w:gridCol w:w="134"/>
        <w:gridCol w:w="102"/>
        <w:gridCol w:w="181"/>
        <w:gridCol w:w="851"/>
        <w:gridCol w:w="141"/>
        <w:gridCol w:w="284"/>
        <w:gridCol w:w="992"/>
        <w:gridCol w:w="284"/>
        <w:gridCol w:w="1273"/>
      </w:tblGrid>
      <w:tr w:rsidR="007F003E" w:rsidRPr="00415615" w:rsidTr="000024C5">
        <w:trPr>
          <w:trHeight w:val="327"/>
        </w:trPr>
        <w:tc>
          <w:tcPr>
            <w:tcW w:w="3686" w:type="dxa"/>
            <w:gridSpan w:val="3"/>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rsidR="007F003E" w:rsidRPr="00415615" w:rsidRDefault="007F003E" w:rsidP="000024C5">
            <w:pPr>
              <w:suppressAutoHyphens w:val="0"/>
              <w:jc w:val="center"/>
              <w:rPr>
                <w:rFonts w:ascii="Arial CYR" w:hAnsi="Arial CYR" w:cs="Arial CYR"/>
                <w:sz w:val="20"/>
                <w:szCs w:val="20"/>
                <w:lang w:eastAsia="ru-RU"/>
              </w:rPr>
            </w:pPr>
            <w:r w:rsidRPr="00415615">
              <w:rPr>
                <w:rFonts w:ascii="Arial CYR" w:hAnsi="Arial CYR" w:cs="Arial CYR"/>
                <w:sz w:val="20"/>
                <w:szCs w:val="20"/>
                <w:lang w:eastAsia="ru-RU"/>
              </w:rPr>
              <w:t>Наименование показателя</w:t>
            </w:r>
          </w:p>
        </w:tc>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003E" w:rsidRPr="00415615" w:rsidRDefault="007F003E" w:rsidP="000024C5">
            <w:pPr>
              <w:suppressAutoHyphens w:val="0"/>
              <w:jc w:val="center"/>
              <w:rPr>
                <w:rFonts w:ascii="Arial CYR" w:hAnsi="Arial CYR" w:cs="Arial CYR"/>
                <w:sz w:val="20"/>
                <w:szCs w:val="20"/>
                <w:lang w:eastAsia="ru-RU"/>
              </w:rPr>
            </w:pPr>
            <w:r w:rsidRPr="00415615">
              <w:rPr>
                <w:rFonts w:ascii="Arial CYR" w:hAnsi="Arial CYR" w:cs="Arial CYR"/>
                <w:sz w:val="20"/>
                <w:szCs w:val="20"/>
                <w:lang w:eastAsia="ru-RU"/>
              </w:rPr>
              <w:t>Код</w:t>
            </w:r>
            <w:r w:rsidRPr="00415615">
              <w:rPr>
                <w:rFonts w:ascii="Arial CYR" w:hAnsi="Arial CYR" w:cs="Arial CYR"/>
                <w:sz w:val="20"/>
                <w:szCs w:val="20"/>
                <w:lang w:eastAsia="ru-RU"/>
              </w:rPr>
              <w:br/>
              <w:t>стро-</w:t>
            </w:r>
            <w:r w:rsidRPr="00415615">
              <w:rPr>
                <w:rFonts w:ascii="Arial CYR" w:hAnsi="Arial CYR" w:cs="Arial CYR"/>
                <w:sz w:val="20"/>
                <w:szCs w:val="20"/>
                <w:lang w:eastAsia="ru-RU"/>
              </w:rPr>
              <w:br/>
              <w:t>ки</w:t>
            </w:r>
          </w:p>
        </w:tc>
        <w:tc>
          <w:tcPr>
            <w:tcW w:w="2126" w:type="dxa"/>
            <w:gridSpan w:val="7"/>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003E" w:rsidRPr="00415615" w:rsidRDefault="007F003E" w:rsidP="000024C5">
            <w:pPr>
              <w:suppressAutoHyphens w:val="0"/>
              <w:jc w:val="center"/>
              <w:rPr>
                <w:rFonts w:ascii="Arial CYR" w:hAnsi="Arial CYR" w:cs="Arial CYR"/>
                <w:sz w:val="20"/>
                <w:szCs w:val="20"/>
                <w:lang w:eastAsia="ru-RU"/>
              </w:rPr>
            </w:pPr>
            <w:r w:rsidRPr="00415615">
              <w:rPr>
                <w:rFonts w:ascii="Arial CYR" w:hAnsi="Arial CYR" w:cs="Arial CYR"/>
                <w:sz w:val="20"/>
                <w:szCs w:val="20"/>
                <w:lang w:eastAsia="ru-RU"/>
              </w:rPr>
              <w:t>Код дохода по бюджетной классификации</w:t>
            </w:r>
          </w:p>
        </w:tc>
        <w:tc>
          <w:tcPr>
            <w:tcW w:w="12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003E" w:rsidRPr="00415615" w:rsidRDefault="007F003E" w:rsidP="000024C5">
            <w:pPr>
              <w:suppressAutoHyphens w:val="0"/>
              <w:jc w:val="center"/>
              <w:rPr>
                <w:rFonts w:ascii="Arial CYR" w:hAnsi="Arial CYR" w:cs="Arial CYR"/>
                <w:sz w:val="20"/>
                <w:szCs w:val="20"/>
                <w:lang w:eastAsia="ru-RU"/>
              </w:rPr>
            </w:pPr>
            <w:r w:rsidRPr="00415615">
              <w:rPr>
                <w:rFonts w:ascii="Arial CYR" w:hAnsi="Arial CYR" w:cs="Arial CYR"/>
                <w:sz w:val="20"/>
                <w:szCs w:val="20"/>
                <w:lang w:eastAsia="ru-RU"/>
              </w:rPr>
              <w:t>Утвержденные бюджетные назначения</w:t>
            </w:r>
          </w:p>
        </w:tc>
        <w:tc>
          <w:tcPr>
            <w:tcW w:w="12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003E" w:rsidRPr="00415615" w:rsidRDefault="007F003E" w:rsidP="000024C5">
            <w:pPr>
              <w:suppressAutoHyphens w:val="0"/>
              <w:jc w:val="center"/>
              <w:rPr>
                <w:rFonts w:ascii="Arial CYR" w:hAnsi="Arial CYR" w:cs="Arial CYR"/>
                <w:sz w:val="20"/>
                <w:szCs w:val="20"/>
                <w:lang w:eastAsia="ru-RU"/>
              </w:rPr>
            </w:pPr>
            <w:r w:rsidRPr="00415615">
              <w:rPr>
                <w:rFonts w:ascii="Arial CYR" w:hAnsi="Arial CYR" w:cs="Arial CYR"/>
                <w:sz w:val="20"/>
                <w:szCs w:val="20"/>
                <w:lang w:eastAsia="ru-RU"/>
              </w:rPr>
              <w:t>Исполнено</w:t>
            </w:r>
          </w:p>
        </w:tc>
        <w:tc>
          <w:tcPr>
            <w:tcW w:w="1273"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hideMark/>
          </w:tcPr>
          <w:p w:rsidR="007F003E" w:rsidRPr="00415615" w:rsidRDefault="007F003E" w:rsidP="000024C5">
            <w:pPr>
              <w:suppressAutoHyphens w:val="0"/>
              <w:jc w:val="center"/>
              <w:rPr>
                <w:rFonts w:ascii="Arial CYR" w:hAnsi="Arial CYR" w:cs="Arial CYR"/>
                <w:sz w:val="20"/>
                <w:szCs w:val="20"/>
                <w:lang w:eastAsia="ru-RU"/>
              </w:rPr>
            </w:pPr>
            <w:r w:rsidRPr="00415615">
              <w:rPr>
                <w:rFonts w:ascii="Arial CYR" w:hAnsi="Arial CYR" w:cs="Arial CYR"/>
                <w:sz w:val="20"/>
                <w:szCs w:val="20"/>
                <w:lang w:eastAsia="ru-RU"/>
              </w:rPr>
              <w:t>Неисполненные назначения</w:t>
            </w:r>
          </w:p>
        </w:tc>
      </w:tr>
      <w:tr w:rsidR="007F003E" w:rsidRPr="00415615" w:rsidTr="000024C5">
        <w:trPr>
          <w:trHeight w:val="285"/>
        </w:trPr>
        <w:tc>
          <w:tcPr>
            <w:tcW w:w="3686" w:type="dxa"/>
            <w:gridSpan w:val="3"/>
            <w:vMerge/>
            <w:tcBorders>
              <w:top w:val="single" w:sz="4" w:space="0" w:color="000000"/>
              <w:left w:val="single" w:sz="4" w:space="0" w:color="auto"/>
              <w:bottom w:val="single" w:sz="4" w:space="0" w:color="000000"/>
              <w:right w:val="single" w:sz="4" w:space="0" w:color="000000"/>
            </w:tcBorders>
            <w:vAlign w:val="center"/>
            <w:hideMark/>
          </w:tcPr>
          <w:p w:rsidR="007F003E" w:rsidRPr="00415615" w:rsidRDefault="007F003E" w:rsidP="000024C5">
            <w:pPr>
              <w:suppressAutoHyphens w:val="0"/>
              <w:rPr>
                <w:rFonts w:ascii="Arial CYR" w:hAnsi="Arial CYR" w:cs="Arial CYR"/>
                <w:sz w:val="20"/>
                <w:szCs w:val="20"/>
                <w:lang w:eastAsia="ru-RU"/>
              </w:rPr>
            </w:pPr>
          </w:p>
        </w:tc>
        <w:tc>
          <w:tcPr>
            <w:tcW w:w="567" w:type="dxa"/>
            <w:gridSpan w:val="2"/>
            <w:vMerge/>
            <w:tcBorders>
              <w:top w:val="single" w:sz="4" w:space="0" w:color="000000"/>
              <w:left w:val="single" w:sz="4" w:space="0" w:color="000000"/>
              <w:bottom w:val="single" w:sz="4" w:space="0" w:color="000000"/>
              <w:right w:val="single" w:sz="4" w:space="0" w:color="000000"/>
            </w:tcBorders>
            <w:vAlign w:val="center"/>
            <w:hideMark/>
          </w:tcPr>
          <w:p w:rsidR="007F003E" w:rsidRPr="00415615" w:rsidRDefault="007F003E" w:rsidP="000024C5">
            <w:pPr>
              <w:suppressAutoHyphens w:val="0"/>
              <w:rPr>
                <w:rFonts w:ascii="Arial CYR" w:hAnsi="Arial CYR" w:cs="Arial CYR"/>
                <w:sz w:val="20"/>
                <w:szCs w:val="20"/>
                <w:lang w:eastAsia="ru-RU"/>
              </w:rPr>
            </w:pPr>
          </w:p>
        </w:tc>
        <w:tc>
          <w:tcPr>
            <w:tcW w:w="2126" w:type="dxa"/>
            <w:gridSpan w:val="7"/>
            <w:vMerge/>
            <w:tcBorders>
              <w:top w:val="single" w:sz="4" w:space="0" w:color="000000"/>
              <w:left w:val="single" w:sz="4" w:space="0" w:color="000000"/>
              <w:bottom w:val="single" w:sz="4" w:space="0" w:color="000000"/>
              <w:right w:val="single" w:sz="4" w:space="0" w:color="000000"/>
            </w:tcBorders>
            <w:vAlign w:val="center"/>
            <w:hideMark/>
          </w:tcPr>
          <w:p w:rsidR="007F003E" w:rsidRPr="00415615" w:rsidRDefault="007F003E" w:rsidP="000024C5">
            <w:pPr>
              <w:suppressAutoHyphens w:val="0"/>
              <w:rPr>
                <w:rFonts w:ascii="Arial CYR" w:hAnsi="Arial CYR" w:cs="Arial CYR"/>
                <w:sz w:val="20"/>
                <w:szCs w:val="20"/>
                <w:lang w:eastAsia="ru-RU"/>
              </w:rPr>
            </w:pPr>
          </w:p>
        </w:tc>
        <w:tc>
          <w:tcPr>
            <w:tcW w:w="1276" w:type="dxa"/>
            <w:gridSpan w:val="3"/>
            <w:vMerge/>
            <w:tcBorders>
              <w:top w:val="single" w:sz="4" w:space="0" w:color="000000"/>
              <w:left w:val="single" w:sz="4" w:space="0" w:color="000000"/>
              <w:bottom w:val="single" w:sz="4" w:space="0" w:color="000000"/>
              <w:right w:val="single" w:sz="4" w:space="0" w:color="000000"/>
            </w:tcBorders>
            <w:vAlign w:val="center"/>
            <w:hideMark/>
          </w:tcPr>
          <w:p w:rsidR="007F003E" w:rsidRPr="00415615" w:rsidRDefault="007F003E" w:rsidP="000024C5">
            <w:pPr>
              <w:suppressAutoHyphens w:val="0"/>
              <w:rPr>
                <w:rFonts w:ascii="Arial CYR" w:hAnsi="Arial CYR" w:cs="Arial CYR"/>
                <w:sz w:val="20"/>
                <w:szCs w:val="20"/>
                <w:lang w:eastAsia="ru-RU"/>
              </w:rPr>
            </w:pPr>
          </w:p>
        </w:tc>
        <w:tc>
          <w:tcPr>
            <w:tcW w:w="1276" w:type="dxa"/>
            <w:gridSpan w:val="2"/>
            <w:vMerge/>
            <w:tcBorders>
              <w:top w:val="single" w:sz="4" w:space="0" w:color="000000"/>
              <w:left w:val="single" w:sz="4" w:space="0" w:color="000000"/>
              <w:bottom w:val="single" w:sz="4" w:space="0" w:color="000000"/>
              <w:right w:val="single" w:sz="4" w:space="0" w:color="000000"/>
            </w:tcBorders>
            <w:vAlign w:val="center"/>
            <w:hideMark/>
          </w:tcPr>
          <w:p w:rsidR="007F003E" w:rsidRPr="00415615" w:rsidRDefault="007F003E" w:rsidP="000024C5">
            <w:pPr>
              <w:suppressAutoHyphens w:val="0"/>
              <w:rPr>
                <w:rFonts w:ascii="Arial CYR" w:hAnsi="Arial CYR" w:cs="Arial CYR"/>
                <w:sz w:val="20"/>
                <w:szCs w:val="20"/>
                <w:lang w:eastAsia="ru-RU"/>
              </w:rPr>
            </w:pPr>
          </w:p>
        </w:tc>
        <w:tc>
          <w:tcPr>
            <w:tcW w:w="1273" w:type="dxa"/>
            <w:vMerge/>
            <w:tcBorders>
              <w:top w:val="single" w:sz="4" w:space="0" w:color="000000"/>
              <w:left w:val="single" w:sz="4" w:space="0" w:color="000000"/>
              <w:bottom w:val="single" w:sz="4" w:space="0" w:color="000000"/>
              <w:right w:val="single" w:sz="4" w:space="0" w:color="auto"/>
            </w:tcBorders>
            <w:vAlign w:val="center"/>
            <w:hideMark/>
          </w:tcPr>
          <w:p w:rsidR="007F003E" w:rsidRPr="00415615" w:rsidRDefault="007F003E" w:rsidP="000024C5">
            <w:pPr>
              <w:suppressAutoHyphens w:val="0"/>
              <w:rPr>
                <w:rFonts w:ascii="Arial CYR" w:hAnsi="Arial CYR" w:cs="Arial CYR"/>
                <w:sz w:val="20"/>
                <w:szCs w:val="20"/>
                <w:lang w:eastAsia="ru-RU"/>
              </w:rPr>
            </w:pPr>
          </w:p>
        </w:tc>
      </w:tr>
      <w:tr w:rsidR="007F003E" w:rsidRPr="00415615" w:rsidTr="000024C5">
        <w:trPr>
          <w:trHeight w:val="285"/>
        </w:trPr>
        <w:tc>
          <w:tcPr>
            <w:tcW w:w="3686" w:type="dxa"/>
            <w:gridSpan w:val="3"/>
            <w:vMerge/>
            <w:tcBorders>
              <w:top w:val="single" w:sz="4" w:space="0" w:color="000000"/>
              <w:left w:val="single" w:sz="4" w:space="0" w:color="auto"/>
              <w:bottom w:val="single" w:sz="4" w:space="0" w:color="000000"/>
              <w:right w:val="single" w:sz="4" w:space="0" w:color="000000"/>
            </w:tcBorders>
            <w:vAlign w:val="center"/>
            <w:hideMark/>
          </w:tcPr>
          <w:p w:rsidR="007F003E" w:rsidRPr="00415615" w:rsidRDefault="007F003E" w:rsidP="000024C5">
            <w:pPr>
              <w:suppressAutoHyphens w:val="0"/>
              <w:rPr>
                <w:rFonts w:ascii="Arial CYR" w:hAnsi="Arial CYR" w:cs="Arial CYR"/>
                <w:sz w:val="20"/>
                <w:szCs w:val="20"/>
                <w:lang w:eastAsia="ru-RU"/>
              </w:rPr>
            </w:pPr>
          </w:p>
        </w:tc>
        <w:tc>
          <w:tcPr>
            <w:tcW w:w="567" w:type="dxa"/>
            <w:gridSpan w:val="2"/>
            <w:vMerge/>
            <w:tcBorders>
              <w:top w:val="single" w:sz="4" w:space="0" w:color="000000"/>
              <w:left w:val="single" w:sz="4" w:space="0" w:color="000000"/>
              <w:bottom w:val="single" w:sz="4" w:space="0" w:color="000000"/>
              <w:right w:val="single" w:sz="4" w:space="0" w:color="000000"/>
            </w:tcBorders>
            <w:vAlign w:val="center"/>
            <w:hideMark/>
          </w:tcPr>
          <w:p w:rsidR="007F003E" w:rsidRPr="00415615" w:rsidRDefault="007F003E" w:rsidP="000024C5">
            <w:pPr>
              <w:suppressAutoHyphens w:val="0"/>
              <w:rPr>
                <w:rFonts w:ascii="Arial CYR" w:hAnsi="Arial CYR" w:cs="Arial CYR"/>
                <w:sz w:val="20"/>
                <w:szCs w:val="20"/>
                <w:lang w:eastAsia="ru-RU"/>
              </w:rPr>
            </w:pPr>
          </w:p>
        </w:tc>
        <w:tc>
          <w:tcPr>
            <w:tcW w:w="2126" w:type="dxa"/>
            <w:gridSpan w:val="7"/>
            <w:vMerge/>
            <w:tcBorders>
              <w:top w:val="single" w:sz="4" w:space="0" w:color="000000"/>
              <w:left w:val="single" w:sz="4" w:space="0" w:color="000000"/>
              <w:bottom w:val="single" w:sz="4" w:space="0" w:color="000000"/>
              <w:right w:val="single" w:sz="4" w:space="0" w:color="000000"/>
            </w:tcBorders>
            <w:vAlign w:val="center"/>
            <w:hideMark/>
          </w:tcPr>
          <w:p w:rsidR="007F003E" w:rsidRPr="00415615" w:rsidRDefault="007F003E" w:rsidP="000024C5">
            <w:pPr>
              <w:suppressAutoHyphens w:val="0"/>
              <w:rPr>
                <w:rFonts w:ascii="Arial CYR" w:hAnsi="Arial CYR" w:cs="Arial CYR"/>
                <w:sz w:val="20"/>
                <w:szCs w:val="20"/>
                <w:lang w:eastAsia="ru-RU"/>
              </w:rPr>
            </w:pPr>
          </w:p>
        </w:tc>
        <w:tc>
          <w:tcPr>
            <w:tcW w:w="1276" w:type="dxa"/>
            <w:gridSpan w:val="3"/>
            <w:vMerge/>
            <w:tcBorders>
              <w:top w:val="single" w:sz="4" w:space="0" w:color="000000"/>
              <w:left w:val="single" w:sz="4" w:space="0" w:color="000000"/>
              <w:bottom w:val="single" w:sz="4" w:space="0" w:color="000000"/>
              <w:right w:val="single" w:sz="4" w:space="0" w:color="000000"/>
            </w:tcBorders>
            <w:vAlign w:val="center"/>
            <w:hideMark/>
          </w:tcPr>
          <w:p w:rsidR="007F003E" w:rsidRPr="00415615" w:rsidRDefault="007F003E" w:rsidP="000024C5">
            <w:pPr>
              <w:suppressAutoHyphens w:val="0"/>
              <w:rPr>
                <w:rFonts w:ascii="Arial CYR" w:hAnsi="Arial CYR" w:cs="Arial CYR"/>
                <w:sz w:val="20"/>
                <w:szCs w:val="20"/>
                <w:lang w:eastAsia="ru-RU"/>
              </w:rPr>
            </w:pPr>
          </w:p>
        </w:tc>
        <w:tc>
          <w:tcPr>
            <w:tcW w:w="1276" w:type="dxa"/>
            <w:gridSpan w:val="2"/>
            <w:vMerge/>
            <w:tcBorders>
              <w:top w:val="single" w:sz="4" w:space="0" w:color="000000"/>
              <w:left w:val="single" w:sz="4" w:space="0" w:color="000000"/>
              <w:bottom w:val="single" w:sz="4" w:space="0" w:color="000000"/>
              <w:right w:val="single" w:sz="4" w:space="0" w:color="000000"/>
            </w:tcBorders>
            <w:vAlign w:val="center"/>
            <w:hideMark/>
          </w:tcPr>
          <w:p w:rsidR="007F003E" w:rsidRPr="00415615" w:rsidRDefault="007F003E" w:rsidP="000024C5">
            <w:pPr>
              <w:suppressAutoHyphens w:val="0"/>
              <w:rPr>
                <w:rFonts w:ascii="Arial CYR" w:hAnsi="Arial CYR" w:cs="Arial CYR"/>
                <w:sz w:val="20"/>
                <w:szCs w:val="20"/>
                <w:lang w:eastAsia="ru-RU"/>
              </w:rPr>
            </w:pPr>
          </w:p>
        </w:tc>
        <w:tc>
          <w:tcPr>
            <w:tcW w:w="1273" w:type="dxa"/>
            <w:vMerge/>
            <w:tcBorders>
              <w:top w:val="single" w:sz="4" w:space="0" w:color="000000"/>
              <w:left w:val="single" w:sz="4" w:space="0" w:color="000000"/>
              <w:bottom w:val="single" w:sz="4" w:space="0" w:color="000000"/>
              <w:right w:val="single" w:sz="4" w:space="0" w:color="auto"/>
            </w:tcBorders>
            <w:vAlign w:val="center"/>
            <w:hideMark/>
          </w:tcPr>
          <w:p w:rsidR="007F003E" w:rsidRPr="00415615" w:rsidRDefault="007F003E" w:rsidP="000024C5">
            <w:pPr>
              <w:suppressAutoHyphens w:val="0"/>
              <w:rPr>
                <w:rFonts w:ascii="Arial CYR" w:hAnsi="Arial CYR" w:cs="Arial CYR"/>
                <w:sz w:val="20"/>
                <w:szCs w:val="20"/>
                <w:lang w:eastAsia="ru-RU"/>
              </w:rPr>
            </w:pPr>
          </w:p>
        </w:tc>
      </w:tr>
      <w:tr w:rsidR="007F003E" w:rsidRPr="00415615" w:rsidTr="000024C5">
        <w:trPr>
          <w:trHeight w:val="256"/>
        </w:trPr>
        <w:tc>
          <w:tcPr>
            <w:tcW w:w="3686" w:type="dxa"/>
            <w:gridSpan w:val="3"/>
            <w:tcBorders>
              <w:top w:val="nil"/>
              <w:left w:val="single" w:sz="4" w:space="0" w:color="auto"/>
              <w:bottom w:val="single" w:sz="4" w:space="0" w:color="000000"/>
              <w:right w:val="single" w:sz="4" w:space="0" w:color="000000"/>
            </w:tcBorders>
            <w:shd w:val="clear" w:color="auto" w:fill="auto"/>
            <w:noWrap/>
            <w:vAlign w:val="center"/>
            <w:hideMark/>
          </w:tcPr>
          <w:p w:rsidR="007F003E" w:rsidRPr="00415615" w:rsidRDefault="007F003E" w:rsidP="000024C5">
            <w:pPr>
              <w:suppressAutoHyphens w:val="0"/>
              <w:jc w:val="center"/>
              <w:rPr>
                <w:rFonts w:ascii="Arial CYR" w:hAnsi="Arial CYR" w:cs="Arial CYR"/>
                <w:sz w:val="20"/>
                <w:szCs w:val="20"/>
                <w:lang w:eastAsia="ru-RU"/>
              </w:rPr>
            </w:pPr>
            <w:r w:rsidRPr="00415615">
              <w:rPr>
                <w:rFonts w:ascii="Arial CYR" w:hAnsi="Arial CYR" w:cs="Arial CYR"/>
                <w:sz w:val="20"/>
                <w:szCs w:val="20"/>
                <w:lang w:eastAsia="ru-RU"/>
              </w:rPr>
              <w:t>1</w:t>
            </w:r>
          </w:p>
        </w:tc>
        <w:tc>
          <w:tcPr>
            <w:tcW w:w="567" w:type="dxa"/>
            <w:gridSpan w:val="2"/>
            <w:tcBorders>
              <w:top w:val="nil"/>
              <w:left w:val="nil"/>
              <w:bottom w:val="single" w:sz="8" w:space="0" w:color="000000"/>
              <w:right w:val="single" w:sz="4" w:space="0" w:color="000000"/>
            </w:tcBorders>
            <w:shd w:val="clear" w:color="auto" w:fill="auto"/>
            <w:noWrap/>
            <w:vAlign w:val="center"/>
            <w:hideMark/>
          </w:tcPr>
          <w:p w:rsidR="007F003E" w:rsidRPr="00415615" w:rsidRDefault="007F003E" w:rsidP="000024C5">
            <w:pPr>
              <w:suppressAutoHyphens w:val="0"/>
              <w:jc w:val="center"/>
              <w:rPr>
                <w:rFonts w:ascii="Arial CYR" w:hAnsi="Arial CYR" w:cs="Arial CYR"/>
                <w:sz w:val="20"/>
                <w:szCs w:val="20"/>
                <w:lang w:eastAsia="ru-RU"/>
              </w:rPr>
            </w:pPr>
            <w:r w:rsidRPr="00415615">
              <w:rPr>
                <w:rFonts w:ascii="Arial CYR" w:hAnsi="Arial CYR" w:cs="Arial CYR"/>
                <w:sz w:val="20"/>
                <w:szCs w:val="20"/>
                <w:lang w:eastAsia="ru-RU"/>
              </w:rPr>
              <w:t>2</w:t>
            </w:r>
          </w:p>
        </w:tc>
        <w:tc>
          <w:tcPr>
            <w:tcW w:w="2126" w:type="dxa"/>
            <w:gridSpan w:val="7"/>
            <w:tcBorders>
              <w:top w:val="single" w:sz="4" w:space="0" w:color="000000"/>
              <w:left w:val="nil"/>
              <w:bottom w:val="single" w:sz="8" w:space="0" w:color="000000"/>
              <w:right w:val="single" w:sz="4" w:space="0" w:color="000000"/>
            </w:tcBorders>
            <w:shd w:val="clear" w:color="auto" w:fill="auto"/>
            <w:noWrap/>
            <w:vAlign w:val="center"/>
            <w:hideMark/>
          </w:tcPr>
          <w:p w:rsidR="007F003E" w:rsidRPr="00415615" w:rsidRDefault="007F003E" w:rsidP="000024C5">
            <w:pPr>
              <w:suppressAutoHyphens w:val="0"/>
              <w:jc w:val="center"/>
              <w:rPr>
                <w:rFonts w:ascii="Arial CYR" w:hAnsi="Arial CYR" w:cs="Arial CYR"/>
                <w:sz w:val="20"/>
                <w:szCs w:val="20"/>
                <w:lang w:eastAsia="ru-RU"/>
              </w:rPr>
            </w:pPr>
            <w:r w:rsidRPr="00415615">
              <w:rPr>
                <w:rFonts w:ascii="Arial CYR" w:hAnsi="Arial CYR" w:cs="Arial CYR"/>
                <w:sz w:val="20"/>
                <w:szCs w:val="20"/>
                <w:lang w:eastAsia="ru-RU"/>
              </w:rPr>
              <w:t>3</w:t>
            </w:r>
          </w:p>
        </w:tc>
        <w:tc>
          <w:tcPr>
            <w:tcW w:w="1276" w:type="dxa"/>
            <w:gridSpan w:val="3"/>
            <w:tcBorders>
              <w:top w:val="nil"/>
              <w:left w:val="nil"/>
              <w:bottom w:val="single" w:sz="8" w:space="0" w:color="000000"/>
              <w:right w:val="single" w:sz="4" w:space="0" w:color="000000"/>
            </w:tcBorders>
            <w:shd w:val="clear" w:color="auto" w:fill="auto"/>
            <w:noWrap/>
            <w:vAlign w:val="center"/>
            <w:hideMark/>
          </w:tcPr>
          <w:p w:rsidR="007F003E" w:rsidRPr="00415615" w:rsidRDefault="007F003E" w:rsidP="000024C5">
            <w:pPr>
              <w:suppressAutoHyphens w:val="0"/>
              <w:jc w:val="center"/>
              <w:rPr>
                <w:rFonts w:ascii="Arial CYR" w:hAnsi="Arial CYR" w:cs="Arial CYR"/>
                <w:sz w:val="20"/>
                <w:szCs w:val="20"/>
                <w:lang w:eastAsia="ru-RU"/>
              </w:rPr>
            </w:pPr>
            <w:r w:rsidRPr="00415615">
              <w:rPr>
                <w:rFonts w:ascii="Arial CYR" w:hAnsi="Arial CYR" w:cs="Arial CYR"/>
                <w:sz w:val="20"/>
                <w:szCs w:val="20"/>
                <w:lang w:eastAsia="ru-RU"/>
              </w:rPr>
              <w:t>4</w:t>
            </w:r>
          </w:p>
        </w:tc>
        <w:tc>
          <w:tcPr>
            <w:tcW w:w="1276" w:type="dxa"/>
            <w:gridSpan w:val="2"/>
            <w:tcBorders>
              <w:top w:val="nil"/>
              <w:left w:val="nil"/>
              <w:bottom w:val="single" w:sz="8" w:space="0" w:color="000000"/>
              <w:right w:val="single" w:sz="4" w:space="0" w:color="000000"/>
            </w:tcBorders>
            <w:shd w:val="clear" w:color="auto" w:fill="auto"/>
            <w:noWrap/>
            <w:vAlign w:val="center"/>
            <w:hideMark/>
          </w:tcPr>
          <w:p w:rsidR="007F003E" w:rsidRPr="00415615" w:rsidRDefault="007F003E" w:rsidP="000024C5">
            <w:pPr>
              <w:suppressAutoHyphens w:val="0"/>
              <w:jc w:val="center"/>
              <w:rPr>
                <w:rFonts w:ascii="Arial CYR" w:hAnsi="Arial CYR" w:cs="Arial CYR"/>
                <w:sz w:val="20"/>
                <w:szCs w:val="20"/>
                <w:lang w:eastAsia="ru-RU"/>
              </w:rPr>
            </w:pPr>
            <w:r w:rsidRPr="00415615">
              <w:rPr>
                <w:rFonts w:ascii="Arial CYR" w:hAnsi="Arial CYR" w:cs="Arial CYR"/>
                <w:sz w:val="20"/>
                <w:szCs w:val="20"/>
                <w:lang w:eastAsia="ru-RU"/>
              </w:rPr>
              <w:t>5</w:t>
            </w:r>
          </w:p>
        </w:tc>
        <w:tc>
          <w:tcPr>
            <w:tcW w:w="1273" w:type="dxa"/>
            <w:tcBorders>
              <w:top w:val="nil"/>
              <w:left w:val="nil"/>
              <w:bottom w:val="single" w:sz="8" w:space="0" w:color="000000"/>
              <w:right w:val="single" w:sz="4" w:space="0" w:color="auto"/>
            </w:tcBorders>
            <w:shd w:val="clear" w:color="auto" w:fill="auto"/>
            <w:noWrap/>
            <w:vAlign w:val="center"/>
            <w:hideMark/>
          </w:tcPr>
          <w:p w:rsidR="007F003E" w:rsidRPr="00415615" w:rsidRDefault="007F003E" w:rsidP="000024C5">
            <w:pPr>
              <w:suppressAutoHyphens w:val="0"/>
              <w:jc w:val="center"/>
              <w:rPr>
                <w:rFonts w:ascii="Arial CYR" w:hAnsi="Arial CYR" w:cs="Arial CYR"/>
                <w:sz w:val="20"/>
                <w:szCs w:val="20"/>
                <w:lang w:eastAsia="ru-RU"/>
              </w:rPr>
            </w:pPr>
            <w:r w:rsidRPr="00415615">
              <w:rPr>
                <w:rFonts w:ascii="Arial CYR" w:hAnsi="Arial CYR" w:cs="Arial CYR"/>
                <w:sz w:val="20"/>
                <w:szCs w:val="20"/>
                <w:lang w:eastAsia="ru-RU"/>
              </w:rPr>
              <w:t>6</w:t>
            </w:r>
          </w:p>
        </w:tc>
      </w:tr>
      <w:tr w:rsidR="007F003E" w:rsidRPr="00415615" w:rsidTr="000024C5">
        <w:trPr>
          <w:trHeight w:val="285"/>
        </w:trPr>
        <w:tc>
          <w:tcPr>
            <w:tcW w:w="3686" w:type="dxa"/>
            <w:gridSpan w:val="3"/>
            <w:tcBorders>
              <w:top w:val="nil"/>
              <w:left w:val="single" w:sz="4" w:space="0" w:color="auto"/>
              <w:bottom w:val="single" w:sz="4" w:space="0" w:color="000000"/>
              <w:right w:val="single" w:sz="8" w:space="0" w:color="000000"/>
            </w:tcBorders>
            <w:shd w:val="clear" w:color="auto" w:fill="auto"/>
            <w:vAlign w:val="bottom"/>
            <w:hideMark/>
          </w:tcPr>
          <w:p w:rsidR="007F003E" w:rsidRPr="00415615" w:rsidRDefault="007F003E" w:rsidP="000024C5">
            <w:pPr>
              <w:rPr>
                <w:rStyle w:val="aff6"/>
                <w:i w:val="0"/>
                <w:sz w:val="20"/>
                <w:szCs w:val="20"/>
              </w:rPr>
            </w:pPr>
            <w:r w:rsidRPr="00415615">
              <w:rPr>
                <w:rStyle w:val="aff6"/>
                <w:i w:val="0"/>
                <w:sz w:val="20"/>
                <w:szCs w:val="20"/>
              </w:rPr>
              <w:t>Доходы бюджета - всего</w:t>
            </w:r>
          </w:p>
        </w:tc>
        <w:tc>
          <w:tcPr>
            <w:tcW w:w="567" w:type="dxa"/>
            <w:gridSpan w:val="2"/>
            <w:tcBorders>
              <w:top w:val="nil"/>
              <w:left w:val="nil"/>
              <w:bottom w:val="single" w:sz="4" w:space="0" w:color="000000"/>
              <w:right w:val="single" w:sz="4" w:space="0" w:color="000000"/>
            </w:tcBorders>
            <w:shd w:val="clear" w:color="auto" w:fill="auto"/>
            <w:vAlign w:val="bottom"/>
            <w:hideMark/>
          </w:tcPr>
          <w:p w:rsidR="007F003E" w:rsidRPr="00415615" w:rsidRDefault="007F003E" w:rsidP="000024C5">
            <w:pPr>
              <w:rPr>
                <w:rStyle w:val="aff6"/>
                <w:i w:val="0"/>
                <w:sz w:val="20"/>
                <w:szCs w:val="20"/>
              </w:rPr>
            </w:pPr>
            <w:r w:rsidRPr="00415615">
              <w:rPr>
                <w:rStyle w:val="aff6"/>
                <w:i w:val="0"/>
                <w:sz w:val="20"/>
                <w:szCs w:val="20"/>
              </w:rPr>
              <w:t>010</w:t>
            </w:r>
          </w:p>
        </w:tc>
        <w:tc>
          <w:tcPr>
            <w:tcW w:w="2126" w:type="dxa"/>
            <w:gridSpan w:val="7"/>
            <w:tcBorders>
              <w:top w:val="single" w:sz="8" w:space="0" w:color="000000"/>
              <w:left w:val="nil"/>
              <w:bottom w:val="single" w:sz="4" w:space="0" w:color="000000"/>
              <w:right w:val="single" w:sz="4" w:space="0" w:color="000000"/>
            </w:tcBorders>
            <w:shd w:val="clear" w:color="auto" w:fill="auto"/>
            <w:vAlign w:val="bottom"/>
            <w:hideMark/>
          </w:tcPr>
          <w:p w:rsidR="007F003E" w:rsidRPr="00415615" w:rsidRDefault="007F003E" w:rsidP="000024C5">
            <w:pPr>
              <w:rPr>
                <w:rStyle w:val="aff6"/>
                <w:i w:val="0"/>
                <w:sz w:val="20"/>
                <w:szCs w:val="20"/>
              </w:rPr>
            </w:pPr>
            <w:r w:rsidRPr="00415615">
              <w:rPr>
                <w:rStyle w:val="aff6"/>
                <w:i w:val="0"/>
                <w:sz w:val="20"/>
                <w:szCs w:val="20"/>
              </w:rPr>
              <w:t>х</w:t>
            </w:r>
          </w:p>
        </w:tc>
        <w:tc>
          <w:tcPr>
            <w:tcW w:w="1276" w:type="dxa"/>
            <w:gridSpan w:val="3"/>
            <w:tcBorders>
              <w:top w:val="nil"/>
              <w:left w:val="nil"/>
              <w:bottom w:val="single" w:sz="4" w:space="0" w:color="000000"/>
              <w:right w:val="single" w:sz="4" w:space="0" w:color="000000"/>
            </w:tcBorders>
            <w:shd w:val="clear" w:color="auto" w:fill="auto"/>
            <w:noWrap/>
            <w:vAlign w:val="bottom"/>
            <w:hideMark/>
          </w:tcPr>
          <w:p w:rsidR="007F003E" w:rsidRPr="00415615" w:rsidRDefault="007F003E" w:rsidP="000024C5">
            <w:pPr>
              <w:rPr>
                <w:rStyle w:val="aff6"/>
                <w:i w:val="0"/>
                <w:sz w:val="20"/>
                <w:szCs w:val="20"/>
              </w:rPr>
            </w:pPr>
            <w:r w:rsidRPr="00415615">
              <w:rPr>
                <w:rStyle w:val="aff6"/>
                <w:i w:val="0"/>
                <w:sz w:val="20"/>
                <w:szCs w:val="20"/>
              </w:rPr>
              <w:t>47 143 600,00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7F003E" w:rsidRPr="00415615" w:rsidRDefault="007F003E" w:rsidP="000024C5">
            <w:pPr>
              <w:rPr>
                <w:rStyle w:val="aff6"/>
                <w:i w:val="0"/>
                <w:sz w:val="20"/>
                <w:szCs w:val="20"/>
              </w:rPr>
            </w:pPr>
            <w:r w:rsidRPr="00415615">
              <w:rPr>
                <w:rStyle w:val="aff6"/>
                <w:i w:val="0"/>
                <w:sz w:val="20"/>
                <w:szCs w:val="20"/>
              </w:rPr>
              <w:t>22 858 056,15</w:t>
            </w:r>
          </w:p>
        </w:tc>
        <w:tc>
          <w:tcPr>
            <w:tcW w:w="1273" w:type="dxa"/>
            <w:tcBorders>
              <w:top w:val="nil"/>
              <w:left w:val="nil"/>
              <w:bottom w:val="single" w:sz="4" w:space="0" w:color="000000"/>
              <w:right w:val="single" w:sz="4" w:space="0" w:color="auto"/>
            </w:tcBorders>
            <w:shd w:val="clear" w:color="auto" w:fill="auto"/>
            <w:noWrap/>
            <w:vAlign w:val="bottom"/>
            <w:hideMark/>
          </w:tcPr>
          <w:p w:rsidR="007F003E" w:rsidRPr="00415615" w:rsidRDefault="007F003E" w:rsidP="000024C5">
            <w:pPr>
              <w:rPr>
                <w:rStyle w:val="aff6"/>
                <w:i w:val="0"/>
                <w:sz w:val="20"/>
                <w:szCs w:val="20"/>
              </w:rPr>
            </w:pPr>
            <w:r w:rsidRPr="00415615">
              <w:rPr>
                <w:rStyle w:val="aff6"/>
                <w:i w:val="0"/>
                <w:sz w:val="20"/>
                <w:szCs w:val="20"/>
              </w:rPr>
              <w:t>24 368 217,35</w:t>
            </w:r>
          </w:p>
        </w:tc>
      </w:tr>
      <w:tr w:rsidR="007F003E" w:rsidRPr="00415615" w:rsidTr="000024C5">
        <w:trPr>
          <w:trHeight w:val="285"/>
        </w:trPr>
        <w:tc>
          <w:tcPr>
            <w:tcW w:w="3686" w:type="dxa"/>
            <w:gridSpan w:val="3"/>
            <w:tcBorders>
              <w:top w:val="nil"/>
              <w:left w:val="single" w:sz="4" w:space="0" w:color="auto"/>
              <w:bottom w:val="single" w:sz="4" w:space="0" w:color="000000"/>
              <w:right w:val="single" w:sz="8" w:space="0" w:color="000000"/>
            </w:tcBorders>
            <w:shd w:val="clear" w:color="auto" w:fill="auto"/>
            <w:vAlign w:val="bottom"/>
            <w:hideMark/>
          </w:tcPr>
          <w:p w:rsidR="007F003E" w:rsidRPr="00415615" w:rsidRDefault="007F003E" w:rsidP="000024C5">
            <w:pPr>
              <w:rPr>
                <w:rStyle w:val="aff6"/>
                <w:i w:val="0"/>
                <w:sz w:val="20"/>
                <w:szCs w:val="20"/>
              </w:rPr>
            </w:pPr>
            <w:r w:rsidRPr="00415615">
              <w:rPr>
                <w:rStyle w:val="aff6"/>
                <w:i w:val="0"/>
                <w:sz w:val="20"/>
                <w:szCs w:val="20"/>
              </w:rPr>
              <w:t>в том числе:</w:t>
            </w:r>
          </w:p>
        </w:tc>
        <w:tc>
          <w:tcPr>
            <w:tcW w:w="567" w:type="dxa"/>
            <w:gridSpan w:val="2"/>
            <w:tcBorders>
              <w:top w:val="nil"/>
              <w:left w:val="nil"/>
              <w:bottom w:val="single" w:sz="4" w:space="0" w:color="000000"/>
              <w:right w:val="single" w:sz="4" w:space="0" w:color="000000"/>
            </w:tcBorders>
            <w:shd w:val="clear" w:color="auto" w:fill="auto"/>
            <w:vAlign w:val="bottom"/>
            <w:hideMark/>
          </w:tcPr>
          <w:p w:rsidR="007F003E" w:rsidRPr="00415615" w:rsidRDefault="007F003E" w:rsidP="000024C5">
            <w:pPr>
              <w:rPr>
                <w:rStyle w:val="aff6"/>
                <w:i w:val="0"/>
                <w:sz w:val="20"/>
                <w:szCs w:val="20"/>
              </w:rPr>
            </w:pPr>
          </w:p>
        </w:tc>
        <w:tc>
          <w:tcPr>
            <w:tcW w:w="2126" w:type="dxa"/>
            <w:gridSpan w:val="7"/>
            <w:tcBorders>
              <w:top w:val="single" w:sz="4" w:space="0" w:color="000000"/>
              <w:left w:val="nil"/>
              <w:bottom w:val="single" w:sz="4" w:space="0" w:color="000000"/>
              <w:right w:val="single" w:sz="4" w:space="0" w:color="000000"/>
            </w:tcBorders>
            <w:shd w:val="clear" w:color="auto" w:fill="auto"/>
            <w:vAlign w:val="bottom"/>
            <w:hideMark/>
          </w:tcPr>
          <w:p w:rsidR="007F003E" w:rsidRPr="00415615" w:rsidRDefault="007F003E" w:rsidP="000024C5">
            <w:pPr>
              <w:rPr>
                <w:rStyle w:val="aff6"/>
                <w:i w:val="0"/>
                <w:sz w:val="20"/>
                <w:szCs w:val="20"/>
              </w:rPr>
            </w:pPr>
          </w:p>
        </w:tc>
        <w:tc>
          <w:tcPr>
            <w:tcW w:w="1276" w:type="dxa"/>
            <w:gridSpan w:val="3"/>
            <w:tcBorders>
              <w:top w:val="nil"/>
              <w:left w:val="nil"/>
              <w:bottom w:val="single" w:sz="4" w:space="0" w:color="000000"/>
              <w:right w:val="single" w:sz="4" w:space="0" w:color="000000"/>
            </w:tcBorders>
            <w:shd w:val="clear" w:color="auto" w:fill="auto"/>
            <w:noWrap/>
            <w:vAlign w:val="bottom"/>
            <w:hideMark/>
          </w:tcPr>
          <w:p w:rsidR="007F003E" w:rsidRPr="00415615" w:rsidRDefault="007F003E" w:rsidP="000024C5">
            <w:pPr>
              <w:rPr>
                <w:rStyle w:val="aff6"/>
                <w:i w:val="0"/>
                <w:sz w:val="20"/>
                <w:szCs w:val="20"/>
              </w:rPr>
            </w:pP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7F003E" w:rsidRPr="00415615" w:rsidRDefault="007F003E" w:rsidP="000024C5">
            <w:pPr>
              <w:rPr>
                <w:rStyle w:val="aff6"/>
                <w:i w:val="0"/>
                <w:sz w:val="20"/>
                <w:szCs w:val="20"/>
              </w:rPr>
            </w:pPr>
          </w:p>
        </w:tc>
        <w:tc>
          <w:tcPr>
            <w:tcW w:w="1273" w:type="dxa"/>
            <w:tcBorders>
              <w:top w:val="nil"/>
              <w:left w:val="nil"/>
              <w:bottom w:val="single" w:sz="4" w:space="0" w:color="000000"/>
              <w:right w:val="single" w:sz="8" w:space="0" w:color="000000"/>
            </w:tcBorders>
            <w:shd w:val="clear" w:color="auto" w:fill="auto"/>
            <w:noWrap/>
            <w:vAlign w:val="bottom"/>
            <w:hideMark/>
          </w:tcPr>
          <w:p w:rsidR="007F003E" w:rsidRPr="00415615" w:rsidRDefault="007F003E" w:rsidP="000024C5">
            <w:pPr>
              <w:rPr>
                <w:rStyle w:val="aff6"/>
                <w:i w:val="0"/>
                <w:sz w:val="20"/>
                <w:szCs w:val="20"/>
              </w:rPr>
            </w:pPr>
          </w:p>
        </w:tc>
      </w:tr>
      <w:tr w:rsidR="007F003E" w:rsidRPr="00415615" w:rsidTr="000024C5">
        <w:trPr>
          <w:trHeight w:val="285"/>
        </w:trPr>
        <w:tc>
          <w:tcPr>
            <w:tcW w:w="3686" w:type="dxa"/>
            <w:gridSpan w:val="3"/>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Федеральная налоговая служба</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010</w:t>
            </w:r>
          </w:p>
        </w:tc>
        <w:tc>
          <w:tcPr>
            <w:tcW w:w="2126" w:type="dxa"/>
            <w:gridSpan w:val="7"/>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18200000000000000000</w:t>
            </w:r>
          </w:p>
        </w:tc>
        <w:tc>
          <w:tcPr>
            <w:tcW w:w="1276" w:type="dxa"/>
            <w:gridSpan w:val="3"/>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3 909 000,00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1 354 932,65</w:t>
            </w:r>
          </w:p>
        </w:tc>
        <w:tc>
          <w:tcPr>
            <w:tcW w:w="1273" w:type="dxa"/>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2 554 067,35</w:t>
            </w:r>
          </w:p>
        </w:tc>
      </w:tr>
      <w:tr w:rsidR="007F003E" w:rsidRPr="00415615" w:rsidTr="000024C5">
        <w:trPr>
          <w:trHeight w:val="285"/>
        </w:trPr>
        <w:tc>
          <w:tcPr>
            <w:tcW w:w="3686" w:type="dxa"/>
            <w:gridSpan w:val="3"/>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НАЛОГОВЫЕ И НЕНАЛОГОВЫЕ ДОХОДЫ</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010</w:t>
            </w:r>
          </w:p>
        </w:tc>
        <w:tc>
          <w:tcPr>
            <w:tcW w:w="2126" w:type="dxa"/>
            <w:gridSpan w:val="7"/>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18210000000000000000</w:t>
            </w:r>
          </w:p>
        </w:tc>
        <w:tc>
          <w:tcPr>
            <w:tcW w:w="1276" w:type="dxa"/>
            <w:gridSpan w:val="3"/>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3 909 000,00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1 354 932,65</w:t>
            </w:r>
          </w:p>
        </w:tc>
        <w:tc>
          <w:tcPr>
            <w:tcW w:w="1273" w:type="dxa"/>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2 554 067,35</w:t>
            </w:r>
          </w:p>
        </w:tc>
      </w:tr>
      <w:tr w:rsidR="007F003E" w:rsidRPr="00415615" w:rsidTr="000024C5">
        <w:trPr>
          <w:trHeight w:val="285"/>
        </w:trPr>
        <w:tc>
          <w:tcPr>
            <w:tcW w:w="3686" w:type="dxa"/>
            <w:gridSpan w:val="3"/>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НАЛОГИ НА ПРИБЫЛЬ, ДОХОДЫ</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010</w:t>
            </w:r>
          </w:p>
        </w:tc>
        <w:tc>
          <w:tcPr>
            <w:tcW w:w="2126" w:type="dxa"/>
            <w:gridSpan w:val="7"/>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18210100000000000000</w:t>
            </w:r>
          </w:p>
        </w:tc>
        <w:tc>
          <w:tcPr>
            <w:tcW w:w="1276" w:type="dxa"/>
            <w:gridSpan w:val="3"/>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320 200,00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188 014,60</w:t>
            </w:r>
          </w:p>
        </w:tc>
        <w:tc>
          <w:tcPr>
            <w:tcW w:w="1273" w:type="dxa"/>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132 185,40</w:t>
            </w:r>
          </w:p>
        </w:tc>
      </w:tr>
      <w:tr w:rsidR="007F003E" w:rsidRPr="00415615" w:rsidTr="000024C5">
        <w:trPr>
          <w:trHeight w:val="285"/>
        </w:trPr>
        <w:tc>
          <w:tcPr>
            <w:tcW w:w="3686" w:type="dxa"/>
            <w:gridSpan w:val="3"/>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Налог на доходы физических лиц</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010</w:t>
            </w:r>
          </w:p>
        </w:tc>
        <w:tc>
          <w:tcPr>
            <w:tcW w:w="2126" w:type="dxa"/>
            <w:gridSpan w:val="7"/>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18210102000010000110</w:t>
            </w:r>
          </w:p>
        </w:tc>
        <w:tc>
          <w:tcPr>
            <w:tcW w:w="1276" w:type="dxa"/>
            <w:gridSpan w:val="3"/>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320 200,00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188 014,60</w:t>
            </w:r>
          </w:p>
        </w:tc>
        <w:tc>
          <w:tcPr>
            <w:tcW w:w="1273" w:type="dxa"/>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132 185,40</w:t>
            </w:r>
          </w:p>
        </w:tc>
      </w:tr>
      <w:tr w:rsidR="007F003E" w:rsidRPr="00415615" w:rsidTr="000024C5">
        <w:trPr>
          <w:trHeight w:val="1563"/>
        </w:trPr>
        <w:tc>
          <w:tcPr>
            <w:tcW w:w="3686" w:type="dxa"/>
            <w:gridSpan w:val="3"/>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010</w:t>
            </w:r>
          </w:p>
        </w:tc>
        <w:tc>
          <w:tcPr>
            <w:tcW w:w="2126" w:type="dxa"/>
            <w:gridSpan w:val="7"/>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18210102010010000110</w:t>
            </w:r>
          </w:p>
        </w:tc>
        <w:tc>
          <w:tcPr>
            <w:tcW w:w="1276" w:type="dxa"/>
            <w:gridSpan w:val="3"/>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228 200,00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185 778,28</w:t>
            </w:r>
          </w:p>
        </w:tc>
        <w:tc>
          <w:tcPr>
            <w:tcW w:w="1273" w:type="dxa"/>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42 421,72</w:t>
            </w:r>
          </w:p>
        </w:tc>
      </w:tr>
      <w:tr w:rsidR="007F003E" w:rsidRPr="00415615" w:rsidTr="000024C5">
        <w:trPr>
          <w:trHeight w:val="1371"/>
        </w:trPr>
        <w:tc>
          <w:tcPr>
            <w:tcW w:w="3686" w:type="dxa"/>
            <w:gridSpan w:val="3"/>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010</w:t>
            </w:r>
          </w:p>
        </w:tc>
        <w:tc>
          <w:tcPr>
            <w:tcW w:w="2126" w:type="dxa"/>
            <w:gridSpan w:val="7"/>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18210102030010000110</w:t>
            </w:r>
          </w:p>
        </w:tc>
        <w:tc>
          <w:tcPr>
            <w:tcW w:w="1276" w:type="dxa"/>
            <w:gridSpan w:val="3"/>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92 000,00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2 236,32</w:t>
            </w:r>
          </w:p>
        </w:tc>
        <w:tc>
          <w:tcPr>
            <w:tcW w:w="1273" w:type="dxa"/>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89 763,68</w:t>
            </w:r>
          </w:p>
        </w:tc>
      </w:tr>
      <w:tr w:rsidR="007F003E" w:rsidRPr="00415615" w:rsidTr="000024C5">
        <w:trPr>
          <w:trHeight w:val="602"/>
        </w:trPr>
        <w:tc>
          <w:tcPr>
            <w:tcW w:w="3686" w:type="dxa"/>
            <w:gridSpan w:val="3"/>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НАЛОГИ НА ТОВАРЫ (РАБОТЫ, УСЛУГИ), РЕАЛИЗУЕМЫЕ НА ТЕРРИТОРИИ РОССИЙСКОЙ ФЕДЕРАЦИИ</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010</w:t>
            </w:r>
          </w:p>
        </w:tc>
        <w:tc>
          <w:tcPr>
            <w:tcW w:w="2126" w:type="dxa"/>
            <w:gridSpan w:val="7"/>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18210300000000000000</w:t>
            </w:r>
          </w:p>
        </w:tc>
        <w:tc>
          <w:tcPr>
            <w:tcW w:w="1276" w:type="dxa"/>
            <w:gridSpan w:val="3"/>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2 050 500,00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987 015,85</w:t>
            </w:r>
          </w:p>
        </w:tc>
        <w:tc>
          <w:tcPr>
            <w:tcW w:w="1273" w:type="dxa"/>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1 063 484,15</w:t>
            </w:r>
          </w:p>
        </w:tc>
      </w:tr>
      <w:tr w:rsidR="007F003E" w:rsidRPr="00415615" w:rsidTr="000024C5">
        <w:trPr>
          <w:trHeight w:val="602"/>
        </w:trPr>
        <w:tc>
          <w:tcPr>
            <w:tcW w:w="3686" w:type="dxa"/>
            <w:gridSpan w:val="3"/>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Акцизы по подакцизным товарам (продукции), производимым на территории Российской Федерации</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010</w:t>
            </w:r>
          </w:p>
        </w:tc>
        <w:tc>
          <w:tcPr>
            <w:tcW w:w="2126" w:type="dxa"/>
            <w:gridSpan w:val="7"/>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18210302000010000110</w:t>
            </w:r>
          </w:p>
        </w:tc>
        <w:tc>
          <w:tcPr>
            <w:tcW w:w="1276" w:type="dxa"/>
            <w:gridSpan w:val="3"/>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2 050 500,00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987 015,85</w:t>
            </w:r>
          </w:p>
        </w:tc>
        <w:tc>
          <w:tcPr>
            <w:tcW w:w="1273" w:type="dxa"/>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1 063 484,15</w:t>
            </w:r>
          </w:p>
        </w:tc>
      </w:tr>
      <w:tr w:rsidR="007F003E" w:rsidRPr="00415615" w:rsidTr="000024C5">
        <w:trPr>
          <w:trHeight w:val="1179"/>
        </w:trPr>
        <w:tc>
          <w:tcPr>
            <w:tcW w:w="3686" w:type="dxa"/>
            <w:gridSpan w:val="3"/>
            <w:tcBorders>
              <w:top w:val="nil"/>
              <w:left w:val="single" w:sz="4" w:space="0" w:color="auto"/>
              <w:bottom w:val="single" w:sz="4" w:space="0" w:color="auto"/>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gridSpan w:val="2"/>
            <w:tcBorders>
              <w:top w:val="nil"/>
              <w:left w:val="nil"/>
              <w:bottom w:val="single" w:sz="4" w:space="0" w:color="auto"/>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010</w:t>
            </w:r>
          </w:p>
        </w:tc>
        <w:tc>
          <w:tcPr>
            <w:tcW w:w="2126" w:type="dxa"/>
            <w:gridSpan w:val="7"/>
            <w:tcBorders>
              <w:top w:val="single" w:sz="4" w:space="0" w:color="000000"/>
              <w:left w:val="nil"/>
              <w:bottom w:val="single" w:sz="4" w:space="0" w:color="auto"/>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18210302230010000110</w:t>
            </w:r>
          </w:p>
        </w:tc>
        <w:tc>
          <w:tcPr>
            <w:tcW w:w="1276" w:type="dxa"/>
            <w:gridSpan w:val="3"/>
            <w:tcBorders>
              <w:top w:val="nil"/>
              <w:left w:val="nil"/>
              <w:bottom w:val="single" w:sz="4" w:space="0" w:color="auto"/>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1 070 400,00</w:t>
            </w:r>
          </w:p>
        </w:tc>
        <w:tc>
          <w:tcPr>
            <w:tcW w:w="1276" w:type="dxa"/>
            <w:gridSpan w:val="2"/>
            <w:tcBorders>
              <w:top w:val="nil"/>
              <w:left w:val="nil"/>
              <w:bottom w:val="single" w:sz="4" w:space="0" w:color="auto"/>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504 189,96</w:t>
            </w:r>
          </w:p>
        </w:tc>
        <w:tc>
          <w:tcPr>
            <w:tcW w:w="1273" w:type="dxa"/>
            <w:tcBorders>
              <w:top w:val="nil"/>
              <w:left w:val="nil"/>
              <w:bottom w:val="single" w:sz="4" w:space="0" w:color="auto"/>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566 210,04</w:t>
            </w:r>
          </w:p>
        </w:tc>
      </w:tr>
      <w:tr w:rsidR="007F003E" w:rsidRPr="00415615" w:rsidTr="000024C5">
        <w:trPr>
          <w:trHeight w:val="1756"/>
        </w:trPr>
        <w:tc>
          <w:tcPr>
            <w:tcW w:w="3686" w:type="dxa"/>
            <w:gridSpan w:val="3"/>
            <w:tcBorders>
              <w:top w:val="single" w:sz="4" w:space="0" w:color="auto"/>
              <w:left w:val="single" w:sz="4" w:space="0" w:color="auto"/>
              <w:bottom w:val="single" w:sz="4" w:space="0" w:color="auto"/>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gridSpan w:val="2"/>
            <w:tcBorders>
              <w:top w:val="single" w:sz="4" w:space="0" w:color="auto"/>
              <w:left w:val="nil"/>
              <w:bottom w:val="single" w:sz="4" w:space="0" w:color="auto"/>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010</w:t>
            </w:r>
          </w:p>
        </w:tc>
        <w:tc>
          <w:tcPr>
            <w:tcW w:w="2126" w:type="dxa"/>
            <w:gridSpan w:val="7"/>
            <w:tcBorders>
              <w:top w:val="single" w:sz="4" w:space="0" w:color="auto"/>
              <w:left w:val="nil"/>
              <w:bottom w:val="single" w:sz="4" w:space="0" w:color="auto"/>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18210302231010000110</w:t>
            </w:r>
          </w:p>
        </w:tc>
        <w:tc>
          <w:tcPr>
            <w:tcW w:w="1276"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1 070 400,00</w:t>
            </w:r>
          </w:p>
        </w:tc>
        <w:tc>
          <w:tcPr>
            <w:tcW w:w="127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504 189,96</w:t>
            </w:r>
          </w:p>
        </w:tc>
        <w:tc>
          <w:tcPr>
            <w:tcW w:w="1273" w:type="dxa"/>
            <w:tcBorders>
              <w:top w:val="single" w:sz="4" w:space="0" w:color="auto"/>
              <w:left w:val="nil"/>
              <w:bottom w:val="single" w:sz="4" w:space="0" w:color="auto"/>
              <w:right w:val="single" w:sz="4" w:space="0" w:color="auto"/>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566 210,04</w:t>
            </w:r>
          </w:p>
        </w:tc>
      </w:tr>
      <w:tr w:rsidR="007F003E" w:rsidRPr="00415615" w:rsidTr="000024C5">
        <w:trPr>
          <w:trHeight w:val="1371"/>
        </w:trPr>
        <w:tc>
          <w:tcPr>
            <w:tcW w:w="3686" w:type="dxa"/>
            <w:gridSpan w:val="3"/>
            <w:tcBorders>
              <w:top w:val="single" w:sz="4" w:space="0" w:color="auto"/>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gridSpan w:val="2"/>
            <w:tcBorders>
              <w:top w:val="single" w:sz="4" w:space="0" w:color="auto"/>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010</w:t>
            </w:r>
          </w:p>
        </w:tc>
        <w:tc>
          <w:tcPr>
            <w:tcW w:w="2126" w:type="dxa"/>
            <w:gridSpan w:val="7"/>
            <w:tcBorders>
              <w:top w:val="single" w:sz="4" w:space="0" w:color="auto"/>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18210302240010000110</w:t>
            </w:r>
          </w:p>
        </w:tc>
        <w:tc>
          <w:tcPr>
            <w:tcW w:w="1276" w:type="dxa"/>
            <w:gridSpan w:val="3"/>
            <w:tcBorders>
              <w:top w:val="single" w:sz="4" w:space="0" w:color="auto"/>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4 100,00</w:t>
            </w:r>
          </w:p>
        </w:tc>
        <w:tc>
          <w:tcPr>
            <w:tcW w:w="1276" w:type="dxa"/>
            <w:gridSpan w:val="2"/>
            <w:tcBorders>
              <w:top w:val="single" w:sz="4" w:space="0" w:color="auto"/>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2 917,69</w:t>
            </w:r>
          </w:p>
        </w:tc>
        <w:tc>
          <w:tcPr>
            <w:tcW w:w="1273" w:type="dxa"/>
            <w:tcBorders>
              <w:top w:val="single" w:sz="4" w:space="0" w:color="auto"/>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1 182,31</w:t>
            </w:r>
          </w:p>
        </w:tc>
      </w:tr>
      <w:tr w:rsidR="007F003E" w:rsidRPr="00415615" w:rsidTr="000024C5">
        <w:trPr>
          <w:trHeight w:val="1948"/>
        </w:trPr>
        <w:tc>
          <w:tcPr>
            <w:tcW w:w="3686" w:type="dxa"/>
            <w:gridSpan w:val="3"/>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010</w:t>
            </w:r>
          </w:p>
        </w:tc>
        <w:tc>
          <w:tcPr>
            <w:tcW w:w="2126" w:type="dxa"/>
            <w:gridSpan w:val="7"/>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18210302241010000110</w:t>
            </w:r>
          </w:p>
        </w:tc>
        <w:tc>
          <w:tcPr>
            <w:tcW w:w="1276" w:type="dxa"/>
            <w:gridSpan w:val="3"/>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4 100,00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2 917,69</w:t>
            </w:r>
          </w:p>
        </w:tc>
        <w:tc>
          <w:tcPr>
            <w:tcW w:w="1273" w:type="dxa"/>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1 182,31</w:t>
            </w:r>
          </w:p>
        </w:tc>
      </w:tr>
      <w:tr w:rsidR="007F003E" w:rsidRPr="00415615" w:rsidTr="000024C5">
        <w:trPr>
          <w:trHeight w:val="1179"/>
        </w:trPr>
        <w:tc>
          <w:tcPr>
            <w:tcW w:w="3686" w:type="dxa"/>
            <w:gridSpan w:val="3"/>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010</w:t>
            </w:r>
          </w:p>
        </w:tc>
        <w:tc>
          <w:tcPr>
            <w:tcW w:w="2126" w:type="dxa"/>
            <w:gridSpan w:val="7"/>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18210302250010000110</w:t>
            </w:r>
          </w:p>
        </w:tc>
        <w:tc>
          <w:tcPr>
            <w:tcW w:w="1276" w:type="dxa"/>
            <w:gridSpan w:val="3"/>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1 109 300,00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545 372,98</w:t>
            </w:r>
          </w:p>
        </w:tc>
        <w:tc>
          <w:tcPr>
            <w:tcW w:w="1273" w:type="dxa"/>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563 927,02</w:t>
            </w:r>
          </w:p>
        </w:tc>
      </w:tr>
      <w:tr w:rsidR="007F003E" w:rsidRPr="00415615" w:rsidTr="000024C5">
        <w:trPr>
          <w:trHeight w:val="1756"/>
        </w:trPr>
        <w:tc>
          <w:tcPr>
            <w:tcW w:w="3686" w:type="dxa"/>
            <w:gridSpan w:val="3"/>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010</w:t>
            </w:r>
          </w:p>
        </w:tc>
        <w:tc>
          <w:tcPr>
            <w:tcW w:w="2126" w:type="dxa"/>
            <w:gridSpan w:val="7"/>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18210302251010000110</w:t>
            </w:r>
          </w:p>
        </w:tc>
        <w:tc>
          <w:tcPr>
            <w:tcW w:w="1276" w:type="dxa"/>
            <w:gridSpan w:val="3"/>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1 109 300,00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545 372,98</w:t>
            </w:r>
          </w:p>
        </w:tc>
        <w:tc>
          <w:tcPr>
            <w:tcW w:w="1273" w:type="dxa"/>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563 927,02</w:t>
            </w:r>
          </w:p>
        </w:tc>
      </w:tr>
      <w:tr w:rsidR="007F003E" w:rsidRPr="00415615" w:rsidTr="000024C5">
        <w:trPr>
          <w:trHeight w:val="1179"/>
        </w:trPr>
        <w:tc>
          <w:tcPr>
            <w:tcW w:w="3686" w:type="dxa"/>
            <w:gridSpan w:val="3"/>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010</w:t>
            </w:r>
          </w:p>
        </w:tc>
        <w:tc>
          <w:tcPr>
            <w:tcW w:w="2126" w:type="dxa"/>
            <w:gridSpan w:val="7"/>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18210302260010000110</w:t>
            </w:r>
          </w:p>
        </w:tc>
        <w:tc>
          <w:tcPr>
            <w:tcW w:w="1276" w:type="dxa"/>
            <w:gridSpan w:val="3"/>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-133 300,00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-65 464,78</w:t>
            </w:r>
          </w:p>
        </w:tc>
        <w:tc>
          <w:tcPr>
            <w:tcW w:w="1273" w:type="dxa"/>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-67 835,22</w:t>
            </w:r>
          </w:p>
        </w:tc>
      </w:tr>
      <w:tr w:rsidR="007F003E" w:rsidRPr="00415615" w:rsidTr="000024C5">
        <w:trPr>
          <w:trHeight w:val="1756"/>
        </w:trPr>
        <w:tc>
          <w:tcPr>
            <w:tcW w:w="3686" w:type="dxa"/>
            <w:gridSpan w:val="3"/>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010</w:t>
            </w:r>
          </w:p>
        </w:tc>
        <w:tc>
          <w:tcPr>
            <w:tcW w:w="2126" w:type="dxa"/>
            <w:gridSpan w:val="7"/>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18210302261010000110</w:t>
            </w:r>
          </w:p>
        </w:tc>
        <w:tc>
          <w:tcPr>
            <w:tcW w:w="1276" w:type="dxa"/>
            <w:gridSpan w:val="3"/>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-133 300,00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-65 464,78</w:t>
            </w:r>
          </w:p>
        </w:tc>
        <w:tc>
          <w:tcPr>
            <w:tcW w:w="1273" w:type="dxa"/>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-67 835,22</w:t>
            </w:r>
          </w:p>
        </w:tc>
      </w:tr>
      <w:tr w:rsidR="007F003E" w:rsidRPr="00415615" w:rsidTr="000024C5">
        <w:trPr>
          <w:trHeight w:val="285"/>
        </w:trPr>
        <w:tc>
          <w:tcPr>
            <w:tcW w:w="3686" w:type="dxa"/>
            <w:gridSpan w:val="3"/>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НАЛОГИ НА СОВОКУПНЫЙ ДОХОД</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010</w:t>
            </w:r>
          </w:p>
        </w:tc>
        <w:tc>
          <w:tcPr>
            <w:tcW w:w="2126" w:type="dxa"/>
            <w:gridSpan w:val="7"/>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18210500000000000000</w:t>
            </w:r>
          </w:p>
        </w:tc>
        <w:tc>
          <w:tcPr>
            <w:tcW w:w="1276" w:type="dxa"/>
            <w:gridSpan w:val="3"/>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6 300,00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-47,70</w:t>
            </w:r>
          </w:p>
        </w:tc>
        <w:tc>
          <w:tcPr>
            <w:tcW w:w="1273" w:type="dxa"/>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6 347,70</w:t>
            </w:r>
          </w:p>
        </w:tc>
      </w:tr>
      <w:tr w:rsidR="007F003E" w:rsidRPr="00415615" w:rsidTr="000024C5">
        <w:trPr>
          <w:trHeight w:val="285"/>
        </w:trPr>
        <w:tc>
          <w:tcPr>
            <w:tcW w:w="3686" w:type="dxa"/>
            <w:gridSpan w:val="3"/>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Единый сельскохозяйственный налог</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010</w:t>
            </w:r>
          </w:p>
        </w:tc>
        <w:tc>
          <w:tcPr>
            <w:tcW w:w="2126" w:type="dxa"/>
            <w:gridSpan w:val="7"/>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18210503000010000110</w:t>
            </w:r>
          </w:p>
        </w:tc>
        <w:tc>
          <w:tcPr>
            <w:tcW w:w="1276" w:type="dxa"/>
            <w:gridSpan w:val="3"/>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6 300,00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-47,70</w:t>
            </w:r>
          </w:p>
        </w:tc>
        <w:tc>
          <w:tcPr>
            <w:tcW w:w="1273" w:type="dxa"/>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6 347,70</w:t>
            </w:r>
          </w:p>
        </w:tc>
      </w:tr>
      <w:tr w:rsidR="007F003E" w:rsidRPr="00415615" w:rsidTr="000024C5">
        <w:trPr>
          <w:trHeight w:val="285"/>
        </w:trPr>
        <w:tc>
          <w:tcPr>
            <w:tcW w:w="3686" w:type="dxa"/>
            <w:gridSpan w:val="3"/>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Единый сельскохозяйственный налог</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010</w:t>
            </w:r>
          </w:p>
        </w:tc>
        <w:tc>
          <w:tcPr>
            <w:tcW w:w="2126" w:type="dxa"/>
            <w:gridSpan w:val="7"/>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18210503010010000110</w:t>
            </w:r>
          </w:p>
        </w:tc>
        <w:tc>
          <w:tcPr>
            <w:tcW w:w="1276" w:type="dxa"/>
            <w:gridSpan w:val="3"/>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6 300,00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-47,70</w:t>
            </w:r>
          </w:p>
        </w:tc>
        <w:tc>
          <w:tcPr>
            <w:tcW w:w="1273" w:type="dxa"/>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6 347,70</w:t>
            </w:r>
          </w:p>
        </w:tc>
      </w:tr>
      <w:tr w:rsidR="007F003E" w:rsidRPr="00415615" w:rsidTr="000024C5">
        <w:trPr>
          <w:trHeight w:val="285"/>
        </w:trPr>
        <w:tc>
          <w:tcPr>
            <w:tcW w:w="3686" w:type="dxa"/>
            <w:gridSpan w:val="3"/>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НАЛОГИ НА ИМУЩЕСТВО</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010</w:t>
            </w:r>
          </w:p>
        </w:tc>
        <w:tc>
          <w:tcPr>
            <w:tcW w:w="2126" w:type="dxa"/>
            <w:gridSpan w:val="7"/>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18210600000000000000</w:t>
            </w:r>
          </w:p>
        </w:tc>
        <w:tc>
          <w:tcPr>
            <w:tcW w:w="1276" w:type="dxa"/>
            <w:gridSpan w:val="3"/>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1 532 000,00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179 949,90</w:t>
            </w:r>
          </w:p>
        </w:tc>
        <w:tc>
          <w:tcPr>
            <w:tcW w:w="1273" w:type="dxa"/>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1 352 050,10</w:t>
            </w:r>
          </w:p>
        </w:tc>
      </w:tr>
      <w:tr w:rsidR="007F003E" w:rsidRPr="00415615" w:rsidTr="000024C5">
        <w:trPr>
          <w:trHeight w:val="285"/>
        </w:trPr>
        <w:tc>
          <w:tcPr>
            <w:tcW w:w="3686" w:type="dxa"/>
            <w:gridSpan w:val="3"/>
            <w:tcBorders>
              <w:top w:val="nil"/>
              <w:left w:val="single" w:sz="4" w:space="0" w:color="auto"/>
              <w:bottom w:val="single" w:sz="4" w:space="0" w:color="auto"/>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Налог на имущество физических лиц</w:t>
            </w:r>
          </w:p>
        </w:tc>
        <w:tc>
          <w:tcPr>
            <w:tcW w:w="567" w:type="dxa"/>
            <w:gridSpan w:val="2"/>
            <w:tcBorders>
              <w:top w:val="nil"/>
              <w:left w:val="nil"/>
              <w:bottom w:val="single" w:sz="4" w:space="0" w:color="auto"/>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010</w:t>
            </w:r>
          </w:p>
        </w:tc>
        <w:tc>
          <w:tcPr>
            <w:tcW w:w="2126" w:type="dxa"/>
            <w:gridSpan w:val="7"/>
            <w:tcBorders>
              <w:top w:val="single" w:sz="4" w:space="0" w:color="000000"/>
              <w:left w:val="nil"/>
              <w:bottom w:val="single" w:sz="4" w:space="0" w:color="auto"/>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18210601000000000110</w:t>
            </w:r>
          </w:p>
        </w:tc>
        <w:tc>
          <w:tcPr>
            <w:tcW w:w="1276" w:type="dxa"/>
            <w:gridSpan w:val="3"/>
            <w:tcBorders>
              <w:top w:val="nil"/>
              <w:left w:val="nil"/>
              <w:bottom w:val="single" w:sz="4" w:space="0" w:color="auto"/>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820 000,00</w:t>
            </w:r>
          </w:p>
        </w:tc>
        <w:tc>
          <w:tcPr>
            <w:tcW w:w="1276" w:type="dxa"/>
            <w:gridSpan w:val="2"/>
            <w:tcBorders>
              <w:top w:val="nil"/>
              <w:left w:val="nil"/>
              <w:bottom w:val="single" w:sz="4" w:space="0" w:color="auto"/>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158 851,13</w:t>
            </w:r>
          </w:p>
        </w:tc>
        <w:tc>
          <w:tcPr>
            <w:tcW w:w="1273" w:type="dxa"/>
            <w:tcBorders>
              <w:top w:val="nil"/>
              <w:left w:val="nil"/>
              <w:bottom w:val="single" w:sz="4" w:space="0" w:color="auto"/>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661 148,87</w:t>
            </w:r>
          </w:p>
        </w:tc>
      </w:tr>
      <w:tr w:rsidR="007F003E" w:rsidRPr="00415615" w:rsidTr="000024C5">
        <w:trPr>
          <w:trHeight w:val="602"/>
        </w:trPr>
        <w:tc>
          <w:tcPr>
            <w:tcW w:w="3686" w:type="dxa"/>
            <w:gridSpan w:val="3"/>
            <w:tcBorders>
              <w:top w:val="single" w:sz="4" w:space="0" w:color="auto"/>
              <w:left w:val="single" w:sz="4" w:space="0" w:color="auto"/>
              <w:bottom w:val="single" w:sz="4" w:space="0" w:color="auto"/>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67" w:type="dxa"/>
            <w:gridSpan w:val="2"/>
            <w:tcBorders>
              <w:top w:val="single" w:sz="4" w:space="0" w:color="auto"/>
              <w:left w:val="nil"/>
              <w:bottom w:val="single" w:sz="4" w:space="0" w:color="auto"/>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010</w:t>
            </w:r>
          </w:p>
        </w:tc>
        <w:tc>
          <w:tcPr>
            <w:tcW w:w="2126" w:type="dxa"/>
            <w:gridSpan w:val="7"/>
            <w:tcBorders>
              <w:top w:val="single" w:sz="4" w:space="0" w:color="auto"/>
              <w:left w:val="nil"/>
              <w:bottom w:val="single" w:sz="4" w:space="0" w:color="auto"/>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18210601030100000110</w:t>
            </w:r>
          </w:p>
        </w:tc>
        <w:tc>
          <w:tcPr>
            <w:tcW w:w="1276"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820 000,00</w:t>
            </w:r>
          </w:p>
        </w:tc>
        <w:tc>
          <w:tcPr>
            <w:tcW w:w="127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158 851,13</w:t>
            </w:r>
          </w:p>
        </w:tc>
        <w:tc>
          <w:tcPr>
            <w:tcW w:w="1273" w:type="dxa"/>
            <w:tcBorders>
              <w:top w:val="single" w:sz="4" w:space="0" w:color="auto"/>
              <w:left w:val="nil"/>
              <w:bottom w:val="single" w:sz="4" w:space="0" w:color="auto"/>
              <w:right w:val="single" w:sz="4" w:space="0" w:color="auto"/>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661 148,87</w:t>
            </w:r>
          </w:p>
        </w:tc>
      </w:tr>
      <w:tr w:rsidR="007F003E" w:rsidRPr="00415615" w:rsidTr="000024C5">
        <w:trPr>
          <w:trHeight w:val="285"/>
        </w:trPr>
        <w:tc>
          <w:tcPr>
            <w:tcW w:w="3686" w:type="dxa"/>
            <w:gridSpan w:val="3"/>
            <w:tcBorders>
              <w:top w:val="single" w:sz="4" w:space="0" w:color="auto"/>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Земельный налог</w:t>
            </w:r>
          </w:p>
        </w:tc>
        <w:tc>
          <w:tcPr>
            <w:tcW w:w="567" w:type="dxa"/>
            <w:gridSpan w:val="2"/>
            <w:tcBorders>
              <w:top w:val="single" w:sz="4" w:space="0" w:color="auto"/>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010</w:t>
            </w:r>
          </w:p>
        </w:tc>
        <w:tc>
          <w:tcPr>
            <w:tcW w:w="2126" w:type="dxa"/>
            <w:gridSpan w:val="7"/>
            <w:tcBorders>
              <w:top w:val="single" w:sz="4" w:space="0" w:color="auto"/>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18210606000000000110</w:t>
            </w:r>
          </w:p>
        </w:tc>
        <w:tc>
          <w:tcPr>
            <w:tcW w:w="1276" w:type="dxa"/>
            <w:gridSpan w:val="3"/>
            <w:tcBorders>
              <w:top w:val="single" w:sz="4" w:space="0" w:color="auto"/>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712 000,00</w:t>
            </w:r>
          </w:p>
        </w:tc>
        <w:tc>
          <w:tcPr>
            <w:tcW w:w="1276" w:type="dxa"/>
            <w:gridSpan w:val="2"/>
            <w:tcBorders>
              <w:top w:val="single" w:sz="4" w:space="0" w:color="auto"/>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21 098,77</w:t>
            </w:r>
          </w:p>
        </w:tc>
        <w:tc>
          <w:tcPr>
            <w:tcW w:w="1273" w:type="dxa"/>
            <w:tcBorders>
              <w:top w:val="single" w:sz="4" w:space="0" w:color="auto"/>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690 901,23</w:t>
            </w:r>
          </w:p>
        </w:tc>
      </w:tr>
      <w:tr w:rsidR="007F003E" w:rsidRPr="00415615" w:rsidTr="000024C5">
        <w:trPr>
          <w:trHeight w:val="285"/>
        </w:trPr>
        <w:tc>
          <w:tcPr>
            <w:tcW w:w="3686" w:type="dxa"/>
            <w:gridSpan w:val="3"/>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Земельный налог с организаций</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010</w:t>
            </w:r>
          </w:p>
        </w:tc>
        <w:tc>
          <w:tcPr>
            <w:tcW w:w="2126" w:type="dxa"/>
            <w:gridSpan w:val="7"/>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18210606030000000110</w:t>
            </w:r>
          </w:p>
        </w:tc>
        <w:tc>
          <w:tcPr>
            <w:tcW w:w="1276" w:type="dxa"/>
            <w:gridSpan w:val="3"/>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100 000,00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-73 873,00</w:t>
            </w:r>
          </w:p>
        </w:tc>
        <w:tc>
          <w:tcPr>
            <w:tcW w:w="1273" w:type="dxa"/>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173 873,00</w:t>
            </w:r>
          </w:p>
        </w:tc>
      </w:tr>
      <w:tr w:rsidR="007F003E" w:rsidRPr="00415615" w:rsidTr="000024C5">
        <w:trPr>
          <w:trHeight w:val="602"/>
        </w:trPr>
        <w:tc>
          <w:tcPr>
            <w:tcW w:w="3686" w:type="dxa"/>
            <w:gridSpan w:val="3"/>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Земельный налог с организаций, обладающих земельным участком, расположенным в границах сельских поселений</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010</w:t>
            </w:r>
          </w:p>
        </w:tc>
        <w:tc>
          <w:tcPr>
            <w:tcW w:w="2126" w:type="dxa"/>
            <w:gridSpan w:val="7"/>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18210606033100000110</w:t>
            </w:r>
          </w:p>
        </w:tc>
        <w:tc>
          <w:tcPr>
            <w:tcW w:w="1276" w:type="dxa"/>
            <w:gridSpan w:val="3"/>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100 000,00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-73 873,00</w:t>
            </w:r>
          </w:p>
        </w:tc>
        <w:tc>
          <w:tcPr>
            <w:tcW w:w="1273" w:type="dxa"/>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173 873,00</w:t>
            </w:r>
          </w:p>
        </w:tc>
      </w:tr>
      <w:tr w:rsidR="007F003E" w:rsidRPr="00415615" w:rsidTr="000024C5">
        <w:trPr>
          <w:trHeight w:val="285"/>
        </w:trPr>
        <w:tc>
          <w:tcPr>
            <w:tcW w:w="3686" w:type="dxa"/>
            <w:gridSpan w:val="3"/>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Земельный налог с физических лиц</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010</w:t>
            </w:r>
          </w:p>
        </w:tc>
        <w:tc>
          <w:tcPr>
            <w:tcW w:w="2126" w:type="dxa"/>
            <w:gridSpan w:val="7"/>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18210606040000000110</w:t>
            </w:r>
          </w:p>
        </w:tc>
        <w:tc>
          <w:tcPr>
            <w:tcW w:w="1276" w:type="dxa"/>
            <w:gridSpan w:val="3"/>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612 000,00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94 971,77</w:t>
            </w:r>
          </w:p>
        </w:tc>
        <w:tc>
          <w:tcPr>
            <w:tcW w:w="1273" w:type="dxa"/>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517 028,23</w:t>
            </w:r>
          </w:p>
        </w:tc>
      </w:tr>
      <w:tr w:rsidR="007F003E" w:rsidRPr="00415615" w:rsidTr="000024C5">
        <w:trPr>
          <w:trHeight w:val="602"/>
        </w:trPr>
        <w:tc>
          <w:tcPr>
            <w:tcW w:w="3686" w:type="dxa"/>
            <w:gridSpan w:val="3"/>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Земельный налог с физических лиц, обладающих земельным участком, расположенным в границах сельских поселений</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010</w:t>
            </w:r>
          </w:p>
        </w:tc>
        <w:tc>
          <w:tcPr>
            <w:tcW w:w="2126" w:type="dxa"/>
            <w:gridSpan w:val="7"/>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18210606043100000110</w:t>
            </w:r>
          </w:p>
        </w:tc>
        <w:tc>
          <w:tcPr>
            <w:tcW w:w="1276" w:type="dxa"/>
            <w:gridSpan w:val="3"/>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612 000,00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94 971,77</w:t>
            </w:r>
          </w:p>
        </w:tc>
        <w:tc>
          <w:tcPr>
            <w:tcW w:w="1273" w:type="dxa"/>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517 028,23</w:t>
            </w:r>
          </w:p>
        </w:tc>
      </w:tr>
      <w:tr w:rsidR="007F003E" w:rsidRPr="00415615" w:rsidTr="000024C5">
        <w:trPr>
          <w:trHeight w:val="285"/>
        </w:trPr>
        <w:tc>
          <w:tcPr>
            <w:tcW w:w="3686" w:type="dxa"/>
            <w:gridSpan w:val="3"/>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Администрация Тёсово-Нетыльского сельского поселения</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010</w:t>
            </w:r>
          </w:p>
        </w:tc>
        <w:tc>
          <w:tcPr>
            <w:tcW w:w="2126" w:type="dxa"/>
            <w:gridSpan w:val="7"/>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35400000000000000000</w:t>
            </w:r>
          </w:p>
        </w:tc>
        <w:tc>
          <w:tcPr>
            <w:tcW w:w="1276" w:type="dxa"/>
            <w:gridSpan w:val="3"/>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43 234 600,00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21 503 123,50</w:t>
            </w:r>
          </w:p>
        </w:tc>
        <w:tc>
          <w:tcPr>
            <w:tcW w:w="1273" w:type="dxa"/>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21 814 150,00</w:t>
            </w:r>
          </w:p>
        </w:tc>
      </w:tr>
      <w:tr w:rsidR="007F003E" w:rsidRPr="00415615" w:rsidTr="000024C5">
        <w:trPr>
          <w:trHeight w:val="285"/>
        </w:trPr>
        <w:tc>
          <w:tcPr>
            <w:tcW w:w="3686" w:type="dxa"/>
            <w:gridSpan w:val="3"/>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НАЛОГОВЫЕ И НЕНАЛОГОВЫЕ ДОХОДЫ</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010</w:t>
            </w:r>
          </w:p>
        </w:tc>
        <w:tc>
          <w:tcPr>
            <w:tcW w:w="2126" w:type="dxa"/>
            <w:gridSpan w:val="7"/>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35410000000000000000</w:t>
            </w:r>
          </w:p>
        </w:tc>
        <w:tc>
          <w:tcPr>
            <w:tcW w:w="1276" w:type="dxa"/>
            <w:gridSpan w:val="3"/>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409 100,00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157 123,50</w:t>
            </w:r>
          </w:p>
        </w:tc>
        <w:tc>
          <w:tcPr>
            <w:tcW w:w="1273" w:type="dxa"/>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334 650,00</w:t>
            </w:r>
          </w:p>
        </w:tc>
      </w:tr>
      <w:tr w:rsidR="007F003E" w:rsidRPr="00415615" w:rsidTr="000024C5">
        <w:trPr>
          <w:trHeight w:val="285"/>
        </w:trPr>
        <w:tc>
          <w:tcPr>
            <w:tcW w:w="3686" w:type="dxa"/>
            <w:gridSpan w:val="3"/>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ГОСУДАРСТВЕННАЯ ПОШЛИНА</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010</w:t>
            </w:r>
          </w:p>
        </w:tc>
        <w:tc>
          <w:tcPr>
            <w:tcW w:w="2126" w:type="dxa"/>
            <w:gridSpan w:val="7"/>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35410800000000000000</w:t>
            </w:r>
          </w:p>
        </w:tc>
        <w:tc>
          <w:tcPr>
            <w:tcW w:w="1276" w:type="dxa"/>
            <w:gridSpan w:val="3"/>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7 800,00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3 350,00</w:t>
            </w:r>
          </w:p>
        </w:tc>
        <w:tc>
          <w:tcPr>
            <w:tcW w:w="1273" w:type="dxa"/>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4 450,00</w:t>
            </w:r>
          </w:p>
        </w:tc>
      </w:tr>
      <w:tr w:rsidR="007F003E" w:rsidRPr="00415615" w:rsidTr="000024C5">
        <w:trPr>
          <w:trHeight w:val="791"/>
        </w:trPr>
        <w:tc>
          <w:tcPr>
            <w:tcW w:w="3686" w:type="dxa"/>
            <w:gridSpan w:val="3"/>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 xml:space="preserve">Государственная пошлина за совершение нотариальных действий (за исключением действий, совершаемых </w:t>
            </w:r>
            <w:r w:rsidRPr="00415615">
              <w:rPr>
                <w:rStyle w:val="aff6"/>
                <w:i w:val="0"/>
                <w:sz w:val="20"/>
                <w:szCs w:val="20"/>
              </w:rPr>
              <w:lastRenderedPageBreak/>
              <w:t>консульскими учреждениями Российской Федерации)</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lastRenderedPageBreak/>
              <w:t>010</w:t>
            </w:r>
          </w:p>
        </w:tc>
        <w:tc>
          <w:tcPr>
            <w:tcW w:w="2126" w:type="dxa"/>
            <w:gridSpan w:val="7"/>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35410804000010000110</w:t>
            </w:r>
          </w:p>
        </w:tc>
        <w:tc>
          <w:tcPr>
            <w:tcW w:w="1276" w:type="dxa"/>
            <w:gridSpan w:val="3"/>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7 800,00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3 350,00</w:t>
            </w:r>
          </w:p>
        </w:tc>
        <w:tc>
          <w:tcPr>
            <w:tcW w:w="1273" w:type="dxa"/>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4 450,00</w:t>
            </w:r>
          </w:p>
        </w:tc>
      </w:tr>
      <w:tr w:rsidR="007F003E" w:rsidRPr="00415615" w:rsidTr="000024C5">
        <w:trPr>
          <w:trHeight w:val="986"/>
        </w:trPr>
        <w:tc>
          <w:tcPr>
            <w:tcW w:w="3686" w:type="dxa"/>
            <w:gridSpan w:val="3"/>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lastRenderedPageBreak/>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010</w:t>
            </w:r>
          </w:p>
        </w:tc>
        <w:tc>
          <w:tcPr>
            <w:tcW w:w="2126" w:type="dxa"/>
            <w:gridSpan w:val="7"/>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35410804020010000110</w:t>
            </w:r>
          </w:p>
        </w:tc>
        <w:tc>
          <w:tcPr>
            <w:tcW w:w="1276" w:type="dxa"/>
            <w:gridSpan w:val="3"/>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7 800,00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3 350,00</w:t>
            </w:r>
          </w:p>
        </w:tc>
        <w:tc>
          <w:tcPr>
            <w:tcW w:w="1273" w:type="dxa"/>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4 450,00</w:t>
            </w:r>
          </w:p>
        </w:tc>
      </w:tr>
      <w:tr w:rsidR="007F003E" w:rsidRPr="00415615" w:rsidTr="000024C5">
        <w:trPr>
          <w:trHeight w:val="602"/>
        </w:trPr>
        <w:tc>
          <w:tcPr>
            <w:tcW w:w="3686" w:type="dxa"/>
            <w:gridSpan w:val="3"/>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ДОХОДЫ ОТ ИСПОЛЬЗОВАНИЯ ИМУЩЕСТВА, НАХОДЯЩЕГОСЯ В ГОСУДАРСТВЕННОЙ И МУНИЦИПАЛЬНОЙ СОБСТВЕННОСТИ</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010</w:t>
            </w:r>
          </w:p>
        </w:tc>
        <w:tc>
          <w:tcPr>
            <w:tcW w:w="2126" w:type="dxa"/>
            <w:gridSpan w:val="7"/>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35411100000000000000</w:t>
            </w:r>
          </w:p>
        </w:tc>
        <w:tc>
          <w:tcPr>
            <w:tcW w:w="1276" w:type="dxa"/>
            <w:gridSpan w:val="3"/>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296 300,00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82 673,50</w:t>
            </w:r>
          </w:p>
        </w:tc>
        <w:tc>
          <w:tcPr>
            <w:tcW w:w="1273" w:type="dxa"/>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296 300,00</w:t>
            </w:r>
          </w:p>
        </w:tc>
      </w:tr>
      <w:tr w:rsidR="007F003E" w:rsidRPr="00415615" w:rsidTr="000024C5">
        <w:trPr>
          <w:trHeight w:val="1371"/>
        </w:trPr>
        <w:tc>
          <w:tcPr>
            <w:tcW w:w="3686" w:type="dxa"/>
            <w:gridSpan w:val="3"/>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010</w:t>
            </w:r>
          </w:p>
        </w:tc>
        <w:tc>
          <w:tcPr>
            <w:tcW w:w="2126" w:type="dxa"/>
            <w:gridSpan w:val="7"/>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35411105000000000120</w:t>
            </w:r>
          </w:p>
        </w:tc>
        <w:tc>
          <w:tcPr>
            <w:tcW w:w="1276" w:type="dxa"/>
            <w:gridSpan w:val="3"/>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296 300,00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82 673,50</w:t>
            </w:r>
          </w:p>
        </w:tc>
        <w:tc>
          <w:tcPr>
            <w:tcW w:w="1273" w:type="dxa"/>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296 300,00</w:t>
            </w:r>
          </w:p>
        </w:tc>
      </w:tr>
      <w:tr w:rsidR="007F003E" w:rsidRPr="00415615" w:rsidTr="000024C5">
        <w:trPr>
          <w:trHeight w:val="1371"/>
        </w:trPr>
        <w:tc>
          <w:tcPr>
            <w:tcW w:w="3686" w:type="dxa"/>
            <w:gridSpan w:val="3"/>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010</w:t>
            </w:r>
          </w:p>
        </w:tc>
        <w:tc>
          <w:tcPr>
            <w:tcW w:w="2126" w:type="dxa"/>
            <w:gridSpan w:val="7"/>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35411105020000000120</w:t>
            </w:r>
          </w:p>
        </w:tc>
        <w:tc>
          <w:tcPr>
            <w:tcW w:w="1276" w:type="dxa"/>
            <w:gridSpan w:val="3"/>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8 590,90</w:t>
            </w:r>
          </w:p>
        </w:tc>
        <w:tc>
          <w:tcPr>
            <w:tcW w:w="1273" w:type="dxa"/>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0,00</w:t>
            </w:r>
          </w:p>
        </w:tc>
      </w:tr>
      <w:tr w:rsidR="007F003E" w:rsidRPr="00415615" w:rsidTr="000024C5">
        <w:trPr>
          <w:trHeight w:val="1179"/>
        </w:trPr>
        <w:tc>
          <w:tcPr>
            <w:tcW w:w="3686" w:type="dxa"/>
            <w:gridSpan w:val="3"/>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010</w:t>
            </w:r>
          </w:p>
        </w:tc>
        <w:tc>
          <w:tcPr>
            <w:tcW w:w="2126" w:type="dxa"/>
            <w:gridSpan w:val="7"/>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35411105025100000120</w:t>
            </w:r>
          </w:p>
        </w:tc>
        <w:tc>
          <w:tcPr>
            <w:tcW w:w="1276" w:type="dxa"/>
            <w:gridSpan w:val="3"/>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8 590,90</w:t>
            </w:r>
          </w:p>
        </w:tc>
        <w:tc>
          <w:tcPr>
            <w:tcW w:w="1273" w:type="dxa"/>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0,00</w:t>
            </w:r>
          </w:p>
        </w:tc>
      </w:tr>
      <w:tr w:rsidR="007F003E" w:rsidRPr="00415615" w:rsidTr="000024C5">
        <w:trPr>
          <w:trHeight w:val="791"/>
        </w:trPr>
        <w:tc>
          <w:tcPr>
            <w:tcW w:w="3686" w:type="dxa"/>
            <w:gridSpan w:val="3"/>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010</w:t>
            </w:r>
          </w:p>
        </w:tc>
        <w:tc>
          <w:tcPr>
            <w:tcW w:w="2126" w:type="dxa"/>
            <w:gridSpan w:val="7"/>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35411105070000000120</w:t>
            </w:r>
          </w:p>
        </w:tc>
        <w:tc>
          <w:tcPr>
            <w:tcW w:w="1276" w:type="dxa"/>
            <w:gridSpan w:val="3"/>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296 300,00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74 082,60</w:t>
            </w:r>
          </w:p>
        </w:tc>
        <w:tc>
          <w:tcPr>
            <w:tcW w:w="1273" w:type="dxa"/>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296 300,00</w:t>
            </w:r>
          </w:p>
        </w:tc>
      </w:tr>
      <w:tr w:rsidR="007F003E" w:rsidRPr="00415615" w:rsidTr="000024C5">
        <w:trPr>
          <w:trHeight w:val="602"/>
        </w:trPr>
        <w:tc>
          <w:tcPr>
            <w:tcW w:w="3686" w:type="dxa"/>
            <w:gridSpan w:val="3"/>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Доходы от сдачи в аренду имущества, составляющего казну сельских поселений (за исключением земельных участков)</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010</w:t>
            </w:r>
          </w:p>
        </w:tc>
        <w:tc>
          <w:tcPr>
            <w:tcW w:w="2126" w:type="dxa"/>
            <w:gridSpan w:val="7"/>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35411105075100000120</w:t>
            </w:r>
          </w:p>
        </w:tc>
        <w:tc>
          <w:tcPr>
            <w:tcW w:w="1276" w:type="dxa"/>
            <w:gridSpan w:val="3"/>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296 300,00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74 082,60</w:t>
            </w:r>
          </w:p>
        </w:tc>
        <w:tc>
          <w:tcPr>
            <w:tcW w:w="1273" w:type="dxa"/>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296 300,00</w:t>
            </w:r>
          </w:p>
        </w:tc>
      </w:tr>
      <w:tr w:rsidR="007F003E" w:rsidRPr="00415615" w:rsidTr="000024C5">
        <w:trPr>
          <w:trHeight w:val="285"/>
        </w:trPr>
        <w:tc>
          <w:tcPr>
            <w:tcW w:w="3686" w:type="dxa"/>
            <w:gridSpan w:val="3"/>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ПРОЧИЕ НЕНАЛОГОВЫЕ ДОХОДЫ</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010</w:t>
            </w:r>
          </w:p>
        </w:tc>
        <w:tc>
          <w:tcPr>
            <w:tcW w:w="2126" w:type="dxa"/>
            <w:gridSpan w:val="7"/>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35411700000000000000</w:t>
            </w:r>
          </w:p>
        </w:tc>
        <w:tc>
          <w:tcPr>
            <w:tcW w:w="1276" w:type="dxa"/>
            <w:gridSpan w:val="3"/>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105 000,00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71 100,00</w:t>
            </w:r>
          </w:p>
        </w:tc>
        <w:tc>
          <w:tcPr>
            <w:tcW w:w="1273" w:type="dxa"/>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33 900,00</w:t>
            </w:r>
          </w:p>
        </w:tc>
      </w:tr>
      <w:tr w:rsidR="007F003E" w:rsidRPr="00415615" w:rsidTr="000024C5">
        <w:trPr>
          <w:trHeight w:val="285"/>
        </w:trPr>
        <w:tc>
          <w:tcPr>
            <w:tcW w:w="3686" w:type="dxa"/>
            <w:gridSpan w:val="3"/>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Инициативные платежи</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010</w:t>
            </w:r>
          </w:p>
        </w:tc>
        <w:tc>
          <w:tcPr>
            <w:tcW w:w="2126" w:type="dxa"/>
            <w:gridSpan w:val="7"/>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35411715000000000150</w:t>
            </w:r>
          </w:p>
        </w:tc>
        <w:tc>
          <w:tcPr>
            <w:tcW w:w="1276" w:type="dxa"/>
            <w:gridSpan w:val="3"/>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105 000,00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71 100,00</w:t>
            </w:r>
          </w:p>
        </w:tc>
        <w:tc>
          <w:tcPr>
            <w:tcW w:w="1273" w:type="dxa"/>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33 900,00</w:t>
            </w:r>
          </w:p>
        </w:tc>
      </w:tr>
      <w:tr w:rsidR="007F003E" w:rsidRPr="00415615" w:rsidTr="000024C5">
        <w:trPr>
          <w:trHeight w:val="406"/>
        </w:trPr>
        <w:tc>
          <w:tcPr>
            <w:tcW w:w="3686" w:type="dxa"/>
            <w:gridSpan w:val="3"/>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Инициативные платежи, зачисляемые в бюджеты сельских поселений</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010</w:t>
            </w:r>
          </w:p>
        </w:tc>
        <w:tc>
          <w:tcPr>
            <w:tcW w:w="2126" w:type="dxa"/>
            <w:gridSpan w:val="7"/>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35411715030100000150</w:t>
            </w:r>
          </w:p>
        </w:tc>
        <w:tc>
          <w:tcPr>
            <w:tcW w:w="1276" w:type="dxa"/>
            <w:gridSpan w:val="3"/>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105 000,00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71 100,00</w:t>
            </w:r>
          </w:p>
        </w:tc>
        <w:tc>
          <w:tcPr>
            <w:tcW w:w="1273" w:type="dxa"/>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33 900,00</w:t>
            </w:r>
          </w:p>
        </w:tc>
      </w:tr>
      <w:tr w:rsidR="007F003E" w:rsidRPr="00415615" w:rsidTr="000024C5">
        <w:trPr>
          <w:trHeight w:val="285"/>
        </w:trPr>
        <w:tc>
          <w:tcPr>
            <w:tcW w:w="3686" w:type="dxa"/>
            <w:gridSpan w:val="3"/>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БЕЗВОЗМЕЗДНЫЕ ПОСТУПЛЕНИЯ</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010</w:t>
            </w:r>
          </w:p>
        </w:tc>
        <w:tc>
          <w:tcPr>
            <w:tcW w:w="2126" w:type="dxa"/>
            <w:gridSpan w:val="7"/>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35420000000000000000</w:t>
            </w:r>
          </w:p>
        </w:tc>
        <w:tc>
          <w:tcPr>
            <w:tcW w:w="1276" w:type="dxa"/>
            <w:gridSpan w:val="3"/>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42 825 500,00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21 346 000,00</w:t>
            </w:r>
          </w:p>
        </w:tc>
        <w:tc>
          <w:tcPr>
            <w:tcW w:w="1273" w:type="dxa"/>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21 479 500,00</w:t>
            </w:r>
          </w:p>
        </w:tc>
      </w:tr>
      <w:tr w:rsidR="007F003E" w:rsidRPr="00415615" w:rsidTr="000024C5">
        <w:trPr>
          <w:trHeight w:val="602"/>
        </w:trPr>
        <w:tc>
          <w:tcPr>
            <w:tcW w:w="3686" w:type="dxa"/>
            <w:gridSpan w:val="3"/>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 xml:space="preserve">БЕЗВОЗМЕЗДНЫЕ ПОСТУПЛЕНИЯ ОТ ДРУГИХ БЮДЖЕТОВ </w:t>
            </w:r>
            <w:r w:rsidRPr="00415615">
              <w:rPr>
                <w:rStyle w:val="aff6"/>
                <w:i w:val="0"/>
                <w:sz w:val="20"/>
                <w:szCs w:val="20"/>
              </w:rPr>
              <w:lastRenderedPageBreak/>
              <w:t>БЮДЖЕТНОЙ СИСТЕМЫ РОССИЙСКОЙ ФЕДЕРАЦИИ</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lastRenderedPageBreak/>
              <w:t>010</w:t>
            </w:r>
          </w:p>
        </w:tc>
        <w:tc>
          <w:tcPr>
            <w:tcW w:w="2126" w:type="dxa"/>
            <w:gridSpan w:val="7"/>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35420200000000000000</w:t>
            </w:r>
          </w:p>
        </w:tc>
        <w:tc>
          <w:tcPr>
            <w:tcW w:w="1276" w:type="dxa"/>
            <w:gridSpan w:val="3"/>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42 825 500,00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21 346 000,00</w:t>
            </w:r>
          </w:p>
        </w:tc>
        <w:tc>
          <w:tcPr>
            <w:tcW w:w="1273" w:type="dxa"/>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21 479 500,00</w:t>
            </w:r>
          </w:p>
        </w:tc>
      </w:tr>
      <w:tr w:rsidR="007F003E" w:rsidRPr="00415615" w:rsidTr="000024C5">
        <w:trPr>
          <w:trHeight w:val="406"/>
        </w:trPr>
        <w:tc>
          <w:tcPr>
            <w:tcW w:w="3686" w:type="dxa"/>
            <w:gridSpan w:val="3"/>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lastRenderedPageBreak/>
              <w:t>Дотации бюджетам бюджетной системы Российской Федерации</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010</w:t>
            </w:r>
          </w:p>
        </w:tc>
        <w:tc>
          <w:tcPr>
            <w:tcW w:w="2126" w:type="dxa"/>
            <w:gridSpan w:val="7"/>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35420210000000000150</w:t>
            </w:r>
          </w:p>
        </w:tc>
        <w:tc>
          <w:tcPr>
            <w:tcW w:w="1276" w:type="dxa"/>
            <w:gridSpan w:val="3"/>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28 398 600,00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20 269 600,00</w:t>
            </w:r>
          </w:p>
        </w:tc>
        <w:tc>
          <w:tcPr>
            <w:tcW w:w="1273" w:type="dxa"/>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8 129 000,00</w:t>
            </w:r>
          </w:p>
        </w:tc>
      </w:tr>
      <w:tr w:rsidR="007F003E" w:rsidRPr="00415615" w:rsidTr="000024C5">
        <w:trPr>
          <w:trHeight w:val="791"/>
        </w:trPr>
        <w:tc>
          <w:tcPr>
            <w:tcW w:w="3686" w:type="dxa"/>
            <w:gridSpan w:val="3"/>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010</w:t>
            </w:r>
          </w:p>
        </w:tc>
        <w:tc>
          <w:tcPr>
            <w:tcW w:w="2126" w:type="dxa"/>
            <w:gridSpan w:val="7"/>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35420216001000000150</w:t>
            </w:r>
          </w:p>
        </w:tc>
        <w:tc>
          <w:tcPr>
            <w:tcW w:w="1276" w:type="dxa"/>
            <w:gridSpan w:val="3"/>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28 398 600,00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20 269 600,00</w:t>
            </w:r>
          </w:p>
        </w:tc>
        <w:tc>
          <w:tcPr>
            <w:tcW w:w="1273" w:type="dxa"/>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8 129 000,00</w:t>
            </w:r>
          </w:p>
        </w:tc>
      </w:tr>
      <w:tr w:rsidR="007F003E" w:rsidRPr="00415615" w:rsidTr="000024C5">
        <w:trPr>
          <w:trHeight w:val="602"/>
        </w:trPr>
        <w:tc>
          <w:tcPr>
            <w:tcW w:w="3686" w:type="dxa"/>
            <w:gridSpan w:val="3"/>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Дотации бюджетам сельских поселений на выравнивание бюджетной обеспеченности из бюджетов муниципальных районов</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010</w:t>
            </w:r>
          </w:p>
        </w:tc>
        <w:tc>
          <w:tcPr>
            <w:tcW w:w="2126" w:type="dxa"/>
            <w:gridSpan w:val="7"/>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35420216001100000150</w:t>
            </w:r>
          </w:p>
        </w:tc>
        <w:tc>
          <w:tcPr>
            <w:tcW w:w="1276" w:type="dxa"/>
            <w:gridSpan w:val="3"/>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28 398 600,00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20 269 600,00</w:t>
            </w:r>
          </w:p>
        </w:tc>
        <w:tc>
          <w:tcPr>
            <w:tcW w:w="1273" w:type="dxa"/>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8 129 000,00</w:t>
            </w:r>
          </w:p>
        </w:tc>
      </w:tr>
      <w:tr w:rsidR="007F003E" w:rsidRPr="00415615" w:rsidTr="000024C5">
        <w:trPr>
          <w:trHeight w:val="406"/>
        </w:trPr>
        <w:tc>
          <w:tcPr>
            <w:tcW w:w="3686" w:type="dxa"/>
            <w:gridSpan w:val="3"/>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Субсидии бюджетам бюджетной системы Российской Федерации (межбюджетные субсидии)</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010</w:t>
            </w:r>
          </w:p>
        </w:tc>
        <w:tc>
          <w:tcPr>
            <w:tcW w:w="2126" w:type="dxa"/>
            <w:gridSpan w:val="7"/>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35420220000000000150</w:t>
            </w:r>
          </w:p>
        </w:tc>
        <w:tc>
          <w:tcPr>
            <w:tcW w:w="1276" w:type="dxa"/>
            <w:gridSpan w:val="3"/>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7 061 500,00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273" w:type="dxa"/>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7 061 500,00</w:t>
            </w:r>
          </w:p>
        </w:tc>
      </w:tr>
      <w:tr w:rsidR="007F003E" w:rsidRPr="00415615" w:rsidTr="000024C5">
        <w:trPr>
          <w:trHeight w:val="285"/>
        </w:trPr>
        <w:tc>
          <w:tcPr>
            <w:tcW w:w="3686" w:type="dxa"/>
            <w:gridSpan w:val="3"/>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Прочие субсидии</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010</w:t>
            </w:r>
          </w:p>
        </w:tc>
        <w:tc>
          <w:tcPr>
            <w:tcW w:w="2126" w:type="dxa"/>
            <w:gridSpan w:val="7"/>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35420229999000000150</w:t>
            </w:r>
          </w:p>
        </w:tc>
        <w:tc>
          <w:tcPr>
            <w:tcW w:w="1276" w:type="dxa"/>
            <w:gridSpan w:val="3"/>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7 061 500,00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273" w:type="dxa"/>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7 061 500,00</w:t>
            </w:r>
          </w:p>
        </w:tc>
      </w:tr>
      <w:tr w:rsidR="007F003E" w:rsidRPr="00415615" w:rsidTr="000024C5">
        <w:trPr>
          <w:trHeight w:val="285"/>
        </w:trPr>
        <w:tc>
          <w:tcPr>
            <w:tcW w:w="3686" w:type="dxa"/>
            <w:gridSpan w:val="3"/>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Прочие субсидии бюджетам сельских поселений</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010</w:t>
            </w:r>
          </w:p>
        </w:tc>
        <w:tc>
          <w:tcPr>
            <w:tcW w:w="2126" w:type="dxa"/>
            <w:gridSpan w:val="7"/>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35420229999100000150</w:t>
            </w:r>
          </w:p>
        </w:tc>
        <w:tc>
          <w:tcPr>
            <w:tcW w:w="1276" w:type="dxa"/>
            <w:gridSpan w:val="3"/>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7 061 500,00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273" w:type="dxa"/>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7 061 500,00</w:t>
            </w:r>
          </w:p>
        </w:tc>
      </w:tr>
      <w:tr w:rsidR="007F003E" w:rsidRPr="00415615" w:rsidTr="000024C5">
        <w:trPr>
          <w:trHeight w:val="406"/>
        </w:trPr>
        <w:tc>
          <w:tcPr>
            <w:tcW w:w="3686" w:type="dxa"/>
            <w:gridSpan w:val="3"/>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Субвенции бюджетам бюджетной системы Российской Федерации</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010</w:t>
            </w:r>
          </w:p>
        </w:tc>
        <w:tc>
          <w:tcPr>
            <w:tcW w:w="2126" w:type="dxa"/>
            <w:gridSpan w:val="7"/>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35420230000000000150</w:t>
            </w:r>
          </w:p>
        </w:tc>
        <w:tc>
          <w:tcPr>
            <w:tcW w:w="1276" w:type="dxa"/>
            <w:gridSpan w:val="3"/>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445 300,00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223 000,00</w:t>
            </w:r>
          </w:p>
        </w:tc>
        <w:tc>
          <w:tcPr>
            <w:tcW w:w="1273" w:type="dxa"/>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222 300,00</w:t>
            </w:r>
          </w:p>
        </w:tc>
      </w:tr>
      <w:tr w:rsidR="007F003E" w:rsidRPr="00415615" w:rsidTr="000024C5">
        <w:trPr>
          <w:trHeight w:val="602"/>
        </w:trPr>
        <w:tc>
          <w:tcPr>
            <w:tcW w:w="3686" w:type="dxa"/>
            <w:gridSpan w:val="3"/>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Субвенции местным бюджетам на выполнение передаваемых полномочий субъектов Российской Федерации</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010</w:t>
            </w:r>
          </w:p>
        </w:tc>
        <w:tc>
          <w:tcPr>
            <w:tcW w:w="2126" w:type="dxa"/>
            <w:gridSpan w:val="7"/>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35420230024000000150</w:t>
            </w:r>
          </w:p>
        </w:tc>
        <w:tc>
          <w:tcPr>
            <w:tcW w:w="1276" w:type="dxa"/>
            <w:gridSpan w:val="3"/>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100 300,00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50 600,00</w:t>
            </w:r>
          </w:p>
        </w:tc>
        <w:tc>
          <w:tcPr>
            <w:tcW w:w="1273" w:type="dxa"/>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49 700,00</w:t>
            </w:r>
          </w:p>
        </w:tc>
      </w:tr>
      <w:tr w:rsidR="007F003E" w:rsidRPr="00415615" w:rsidTr="000024C5">
        <w:trPr>
          <w:trHeight w:val="602"/>
        </w:trPr>
        <w:tc>
          <w:tcPr>
            <w:tcW w:w="3686" w:type="dxa"/>
            <w:gridSpan w:val="3"/>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Субвенции бюджетам сельских поселений на выполнение передаваемых полномочий субъектов Российской Федерации</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010</w:t>
            </w:r>
          </w:p>
        </w:tc>
        <w:tc>
          <w:tcPr>
            <w:tcW w:w="2126" w:type="dxa"/>
            <w:gridSpan w:val="7"/>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35420230024100000150</w:t>
            </w:r>
          </w:p>
        </w:tc>
        <w:tc>
          <w:tcPr>
            <w:tcW w:w="1276" w:type="dxa"/>
            <w:gridSpan w:val="3"/>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100 300,00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50 600,00</w:t>
            </w:r>
          </w:p>
        </w:tc>
        <w:tc>
          <w:tcPr>
            <w:tcW w:w="1273" w:type="dxa"/>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49 700,00</w:t>
            </w:r>
          </w:p>
        </w:tc>
      </w:tr>
      <w:tr w:rsidR="007F003E" w:rsidRPr="00415615" w:rsidTr="000024C5">
        <w:trPr>
          <w:trHeight w:val="791"/>
        </w:trPr>
        <w:tc>
          <w:tcPr>
            <w:tcW w:w="3686" w:type="dxa"/>
            <w:gridSpan w:val="3"/>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010</w:t>
            </w:r>
          </w:p>
        </w:tc>
        <w:tc>
          <w:tcPr>
            <w:tcW w:w="2126" w:type="dxa"/>
            <w:gridSpan w:val="7"/>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35420235118000000150</w:t>
            </w:r>
          </w:p>
        </w:tc>
        <w:tc>
          <w:tcPr>
            <w:tcW w:w="1276" w:type="dxa"/>
            <w:gridSpan w:val="3"/>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345 000,00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172 400,00</w:t>
            </w:r>
          </w:p>
        </w:tc>
        <w:tc>
          <w:tcPr>
            <w:tcW w:w="1273" w:type="dxa"/>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172 600,00</w:t>
            </w:r>
          </w:p>
        </w:tc>
      </w:tr>
      <w:tr w:rsidR="007F003E" w:rsidRPr="00415615" w:rsidTr="000024C5">
        <w:trPr>
          <w:trHeight w:val="791"/>
        </w:trPr>
        <w:tc>
          <w:tcPr>
            <w:tcW w:w="3686" w:type="dxa"/>
            <w:gridSpan w:val="3"/>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010</w:t>
            </w:r>
          </w:p>
        </w:tc>
        <w:tc>
          <w:tcPr>
            <w:tcW w:w="2126" w:type="dxa"/>
            <w:gridSpan w:val="7"/>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35420235118100000150</w:t>
            </w:r>
          </w:p>
        </w:tc>
        <w:tc>
          <w:tcPr>
            <w:tcW w:w="1276" w:type="dxa"/>
            <w:gridSpan w:val="3"/>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345 000,00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172 400,00</w:t>
            </w:r>
          </w:p>
        </w:tc>
        <w:tc>
          <w:tcPr>
            <w:tcW w:w="1273" w:type="dxa"/>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172 600,00</w:t>
            </w:r>
          </w:p>
        </w:tc>
      </w:tr>
      <w:tr w:rsidR="007F003E" w:rsidRPr="00415615" w:rsidTr="000024C5">
        <w:trPr>
          <w:trHeight w:val="285"/>
        </w:trPr>
        <w:tc>
          <w:tcPr>
            <w:tcW w:w="3686" w:type="dxa"/>
            <w:gridSpan w:val="3"/>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Иные межбюджетные трансферты</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010</w:t>
            </w:r>
          </w:p>
        </w:tc>
        <w:tc>
          <w:tcPr>
            <w:tcW w:w="2126" w:type="dxa"/>
            <w:gridSpan w:val="7"/>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35420240000000000150</w:t>
            </w:r>
          </w:p>
        </w:tc>
        <w:tc>
          <w:tcPr>
            <w:tcW w:w="1276" w:type="dxa"/>
            <w:gridSpan w:val="3"/>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6 920 100,00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853 400,00</w:t>
            </w:r>
          </w:p>
        </w:tc>
        <w:tc>
          <w:tcPr>
            <w:tcW w:w="1273" w:type="dxa"/>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6 066 700,00</w:t>
            </w:r>
          </w:p>
        </w:tc>
      </w:tr>
      <w:tr w:rsidR="007F003E" w:rsidRPr="00415615" w:rsidTr="000024C5">
        <w:trPr>
          <w:trHeight w:val="406"/>
        </w:trPr>
        <w:tc>
          <w:tcPr>
            <w:tcW w:w="3686" w:type="dxa"/>
            <w:gridSpan w:val="3"/>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Прочие межбюджетные трансферты, передаваемые бюджетам</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010</w:t>
            </w:r>
          </w:p>
        </w:tc>
        <w:tc>
          <w:tcPr>
            <w:tcW w:w="2126" w:type="dxa"/>
            <w:gridSpan w:val="7"/>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35420249999000000150</w:t>
            </w:r>
          </w:p>
        </w:tc>
        <w:tc>
          <w:tcPr>
            <w:tcW w:w="1276" w:type="dxa"/>
            <w:gridSpan w:val="3"/>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6 920 100,00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853 400,00</w:t>
            </w:r>
          </w:p>
        </w:tc>
        <w:tc>
          <w:tcPr>
            <w:tcW w:w="1273" w:type="dxa"/>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6 066 700,00</w:t>
            </w:r>
          </w:p>
        </w:tc>
      </w:tr>
      <w:tr w:rsidR="007F003E" w:rsidRPr="00415615" w:rsidTr="000024C5">
        <w:trPr>
          <w:trHeight w:val="406"/>
        </w:trPr>
        <w:tc>
          <w:tcPr>
            <w:tcW w:w="3686" w:type="dxa"/>
            <w:gridSpan w:val="3"/>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Прочие межбюджетные трансферты, передаваемые бюджетам сельских поселений</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010</w:t>
            </w:r>
          </w:p>
        </w:tc>
        <w:tc>
          <w:tcPr>
            <w:tcW w:w="2126" w:type="dxa"/>
            <w:gridSpan w:val="7"/>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35420249999100000150</w:t>
            </w:r>
          </w:p>
        </w:tc>
        <w:tc>
          <w:tcPr>
            <w:tcW w:w="1276" w:type="dxa"/>
            <w:gridSpan w:val="3"/>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6 920 100,00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853 400,00</w:t>
            </w:r>
          </w:p>
        </w:tc>
        <w:tc>
          <w:tcPr>
            <w:tcW w:w="1273" w:type="dxa"/>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6 066 700,00</w:t>
            </w:r>
          </w:p>
        </w:tc>
      </w:tr>
      <w:tr w:rsidR="007F003E" w:rsidRPr="00415615" w:rsidTr="000024C5">
        <w:trPr>
          <w:trHeight w:val="285"/>
        </w:trPr>
        <w:tc>
          <w:tcPr>
            <w:tcW w:w="3686" w:type="dxa"/>
            <w:gridSpan w:val="3"/>
            <w:tcBorders>
              <w:top w:val="nil"/>
              <w:left w:val="nil"/>
              <w:bottom w:val="nil"/>
              <w:right w:val="nil"/>
            </w:tcBorders>
            <w:shd w:val="clear" w:color="000000" w:fill="FFFFFF"/>
            <w:vAlign w:val="bottom"/>
            <w:hideMark/>
          </w:tcPr>
          <w:p w:rsidR="007F003E" w:rsidRPr="00415615" w:rsidRDefault="007F003E" w:rsidP="000024C5">
            <w:pPr>
              <w:rPr>
                <w:rStyle w:val="aff6"/>
                <w:i w:val="0"/>
                <w:sz w:val="20"/>
                <w:szCs w:val="20"/>
              </w:rPr>
            </w:pPr>
          </w:p>
        </w:tc>
        <w:tc>
          <w:tcPr>
            <w:tcW w:w="567" w:type="dxa"/>
            <w:gridSpan w:val="2"/>
            <w:tcBorders>
              <w:top w:val="nil"/>
              <w:left w:val="nil"/>
              <w:bottom w:val="nil"/>
              <w:right w:val="nil"/>
            </w:tcBorders>
            <w:shd w:val="clear" w:color="000000" w:fill="FFFFFF"/>
            <w:vAlign w:val="bottom"/>
            <w:hideMark/>
          </w:tcPr>
          <w:p w:rsidR="007F003E" w:rsidRPr="00415615" w:rsidRDefault="007F003E" w:rsidP="000024C5">
            <w:pPr>
              <w:rPr>
                <w:rStyle w:val="aff6"/>
                <w:i w:val="0"/>
                <w:sz w:val="20"/>
                <w:szCs w:val="20"/>
              </w:rPr>
            </w:pPr>
          </w:p>
        </w:tc>
        <w:tc>
          <w:tcPr>
            <w:tcW w:w="705" w:type="dxa"/>
            <w:tcBorders>
              <w:top w:val="nil"/>
              <w:left w:val="nil"/>
              <w:bottom w:val="nil"/>
              <w:right w:val="nil"/>
            </w:tcBorders>
            <w:shd w:val="clear" w:color="000000" w:fill="FFFFFF"/>
            <w:noWrap/>
            <w:vAlign w:val="bottom"/>
            <w:hideMark/>
          </w:tcPr>
          <w:p w:rsidR="007F003E" w:rsidRPr="00415615" w:rsidRDefault="007F003E" w:rsidP="000024C5">
            <w:pPr>
              <w:rPr>
                <w:rStyle w:val="aff6"/>
                <w:i w:val="0"/>
                <w:sz w:val="20"/>
                <w:szCs w:val="20"/>
              </w:rPr>
            </w:pPr>
          </w:p>
        </w:tc>
        <w:tc>
          <w:tcPr>
            <w:tcW w:w="518" w:type="dxa"/>
            <w:tcBorders>
              <w:top w:val="nil"/>
              <w:left w:val="nil"/>
              <w:bottom w:val="nil"/>
              <w:right w:val="nil"/>
            </w:tcBorders>
            <w:shd w:val="clear" w:color="000000" w:fill="FFFFFF"/>
            <w:noWrap/>
            <w:vAlign w:val="bottom"/>
            <w:hideMark/>
          </w:tcPr>
          <w:p w:rsidR="007F003E" w:rsidRPr="00415615" w:rsidRDefault="007F003E" w:rsidP="000024C5">
            <w:pPr>
              <w:rPr>
                <w:rStyle w:val="aff6"/>
                <w:i w:val="0"/>
                <w:sz w:val="20"/>
                <w:szCs w:val="20"/>
              </w:rPr>
            </w:pPr>
          </w:p>
        </w:tc>
        <w:tc>
          <w:tcPr>
            <w:tcW w:w="486" w:type="dxa"/>
            <w:gridSpan w:val="2"/>
            <w:tcBorders>
              <w:top w:val="nil"/>
              <w:left w:val="nil"/>
              <w:bottom w:val="nil"/>
              <w:right w:val="nil"/>
            </w:tcBorders>
            <w:shd w:val="clear" w:color="000000" w:fill="FFFFFF"/>
            <w:noWrap/>
            <w:vAlign w:val="bottom"/>
            <w:hideMark/>
          </w:tcPr>
          <w:p w:rsidR="007F003E" w:rsidRPr="00415615" w:rsidRDefault="007F003E" w:rsidP="000024C5">
            <w:pPr>
              <w:rPr>
                <w:rStyle w:val="aff6"/>
                <w:i w:val="0"/>
                <w:sz w:val="20"/>
                <w:szCs w:val="20"/>
              </w:rPr>
            </w:pPr>
          </w:p>
        </w:tc>
        <w:tc>
          <w:tcPr>
            <w:tcW w:w="417" w:type="dxa"/>
            <w:gridSpan w:val="3"/>
            <w:tcBorders>
              <w:top w:val="nil"/>
              <w:left w:val="nil"/>
              <w:bottom w:val="nil"/>
              <w:right w:val="nil"/>
            </w:tcBorders>
            <w:shd w:val="clear" w:color="000000" w:fill="FFFFFF"/>
            <w:noWrap/>
            <w:vAlign w:val="bottom"/>
            <w:hideMark/>
          </w:tcPr>
          <w:p w:rsidR="007F003E" w:rsidRPr="00415615" w:rsidRDefault="007F003E" w:rsidP="000024C5">
            <w:pPr>
              <w:rPr>
                <w:rStyle w:val="aff6"/>
                <w:i w:val="0"/>
                <w:sz w:val="20"/>
                <w:szCs w:val="20"/>
              </w:rPr>
            </w:pPr>
          </w:p>
        </w:tc>
        <w:tc>
          <w:tcPr>
            <w:tcW w:w="1276" w:type="dxa"/>
            <w:gridSpan w:val="3"/>
            <w:tcBorders>
              <w:top w:val="nil"/>
              <w:left w:val="nil"/>
              <w:bottom w:val="nil"/>
              <w:right w:val="nil"/>
            </w:tcBorders>
            <w:shd w:val="clear" w:color="000000" w:fill="FFFFFF"/>
            <w:noWrap/>
            <w:vAlign w:val="bottom"/>
            <w:hideMark/>
          </w:tcPr>
          <w:p w:rsidR="007F003E" w:rsidRPr="00415615" w:rsidRDefault="007F003E" w:rsidP="000024C5">
            <w:pPr>
              <w:rPr>
                <w:rStyle w:val="aff6"/>
                <w:i w:val="0"/>
                <w:sz w:val="20"/>
                <w:szCs w:val="20"/>
              </w:rPr>
            </w:pPr>
          </w:p>
        </w:tc>
        <w:tc>
          <w:tcPr>
            <w:tcW w:w="1276" w:type="dxa"/>
            <w:gridSpan w:val="2"/>
            <w:tcBorders>
              <w:top w:val="nil"/>
              <w:left w:val="nil"/>
              <w:bottom w:val="nil"/>
              <w:right w:val="nil"/>
            </w:tcBorders>
            <w:shd w:val="clear" w:color="000000" w:fill="FFFFFF"/>
            <w:noWrap/>
            <w:vAlign w:val="bottom"/>
            <w:hideMark/>
          </w:tcPr>
          <w:p w:rsidR="007F003E" w:rsidRPr="00415615" w:rsidRDefault="007F003E" w:rsidP="000024C5">
            <w:pPr>
              <w:rPr>
                <w:rStyle w:val="aff6"/>
                <w:i w:val="0"/>
                <w:sz w:val="20"/>
                <w:szCs w:val="20"/>
              </w:rPr>
            </w:pPr>
          </w:p>
        </w:tc>
        <w:tc>
          <w:tcPr>
            <w:tcW w:w="1273" w:type="dxa"/>
            <w:tcBorders>
              <w:top w:val="nil"/>
              <w:left w:val="nil"/>
              <w:bottom w:val="nil"/>
              <w:right w:val="nil"/>
            </w:tcBorders>
            <w:shd w:val="clear" w:color="000000" w:fill="FFFFFF"/>
            <w:noWrap/>
            <w:vAlign w:val="bottom"/>
            <w:hideMark/>
          </w:tcPr>
          <w:p w:rsidR="007F003E" w:rsidRPr="00415615" w:rsidRDefault="007F003E" w:rsidP="000024C5">
            <w:pPr>
              <w:rPr>
                <w:rStyle w:val="aff6"/>
                <w:i w:val="0"/>
                <w:sz w:val="20"/>
                <w:szCs w:val="20"/>
              </w:rPr>
            </w:pPr>
          </w:p>
        </w:tc>
      </w:tr>
      <w:tr w:rsidR="007F003E" w:rsidRPr="00415615" w:rsidTr="000024C5">
        <w:trPr>
          <w:trHeight w:val="242"/>
        </w:trPr>
        <w:tc>
          <w:tcPr>
            <w:tcW w:w="10204" w:type="dxa"/>
            <w:gridSpan w:val="18"/>
            <w:tcBorders>
              <w:top w:val="nil"/>
              <w:left w:val="nil"/>
              <w:bottom w:val="nil"/>
              <w:right w:val="nil"/>
            </w:tcBorders>
            <w:shd w:val="clear" w:color="000000" w:fill="FFFFFF"/>
            <w:noWrap/>
            <w:vAlign w:val="bottom"/>
            <w:hideMark/>
          </w:tcPr>
          <w:p w:rsidR="007F003E" w:rsidRPr="00415615" w:rsidRDefault="007F003E" w:rsidP="000024C5">
            <w:pPr>
              <w:jc w:val="center"/>
              <w:rPr>
                <w:rStyle w:val="aff6"/>
                <w:i w:val="0"/>
                <w:sz w:val="20"/>
                <w:szCs w:val="20"/>
              </w:rPr>
            </w:pPr>
            <w:r w:rsidRPr="00415615">
              <w:rPr>
                <w:rStyle w:val="aff6"/>
                <w:i w:val="0"/>
                <w:sz w:val="20"/>
                <w:szCs w:val="20"/>
              </w:rPr>
              <w:t>2. Расходы бюджета</w:t>
            </w:r>
          </w:p>
        </w:tc>
      </w:tr>
      <w:tr w:rsidR="007F003E" w:rsidRPr="00415615" w:rsidTr="000024C5">
        <w:trPr>
          <w:trHeight w:val="285"/>
        </w:trPr>
        <w:tc>
          <w:tcPr>
            <w:tcW w:w="3402" w:type="dxa"/>
            <w:gridSpan w:val="2"/>
            <w:tcBorders>
              <w:top w:val="nil"/>
              <w:left w:val="nil"/>
              <w:bottom w:val="single" w:sz="4" w:space="0" w:color="000000"/>
              <w:right w:val="nil"/>
            </w:tcBorders>
            <w:shd w:val="clear" w:color="000000" w:fill="FFFFFF"/>
            <w:noWrap/>
            <w:vAlign w:val="bottom"/>
            <w:hideMark/>
          </w:tcPr>
          <w:p w:rsidR="007F003E" w:rsidRPr="00415615" w:rsidRDefault="007F003E" w:rsidP="000024C5">
            <w:pPr>
              <w:rPr>
                <w:rStyle w:val="aff6"/>
                <w:i w:val="0"/>
                <w:sz w:val="20"/>
                <w:szCs w:val="20"/>
              </w:rPr>
            </w:pPr>
          </w:p>
        </w:tc>
        <w:tc>
          <w:tcPr>
            <w:tcW w:w="567" w:type="dxa"/>
            <w:gridSpan w:val="2"/>
            <w:tcBorders>
              <w:top w:val="nil"/>
              <w:left w:val="nil"/>
              <w:bottom w:val="single" w:sz="4" w:space="0" w:color="000000"/>
              <w:right w:val="nil"/>
            </w:tcBorders>
            <w:shd w:val="clear" w:color="000000" w:fill="FFFFFF"/>
            <w:noWrap/>
            <w:vAlign w:val="bottom"/>
            <w:hideMark/>
          </w:tcPr>
          <w:p w:rsidR="007F003E" w:rsidRPr="00415615" w:rsidRDefault="007F003E" w:rsidP="000024C5">
            <w:pPr>
              <w:rPr>
                <w:rStyle w:val="aff6"/>
                <w:i w:val="0"/>
                <w:sz w:val="20"/>
                <w:szCs w:val="20"/>
              </w:rPr>
            </w:pPr>
          </w:p>
        </w:tc>
        <w:tc>
          <w:tcPr>
            <w:tcW w:w="989" w:type="dxa"/>
            <w:gridSpan w:val="2"/>
            <w:tcBorders>
              <w:top w:val="nil"/>
              <w:left w:val="nil"/>
              <w:bottom w:val="single" w:sz="4" w:space="0" w:color="000000"/>
              <w:right w:val="nil"/>
            </w:tcBorders>
            <w:shd w:val="clear" w:color="000000" w:fill="FFFFFF"/>
            <w:noWrap/>
            <w:vAlign w:val="bottom"/>
            <w:hideMark/>
          </w:tcPr>
          <w:p w:rsidR="007F003E" w:rsidRPr="00415615" w:rsidRDefault="007F003E" w:rsidP="000024C5">
            <w:pPr>
              <w:rPr>
                <w:rStyle w:val="aff6"/>
                <w:i w:val="0"/>
                <w:sz w:val="20"/>
                <w:szCs w:val="20"/>
              </w:rPr>
            </w:pPr>
          </w:p>
        </w:tc>
        <w:tc>
          <w:tcPr>
            <w:tcW w:w="518" w:type="dxa"/>
            <w:tcBorders>
              <w:top w:val="nil"/>
              <w:left w:val="nil"/>
              <w:bottom w:val="single" w:sz="4" w:space="0" w:color="000000"/>
              <w:right w:val="nil"/>
            </w:tcBorders>
            <w:shd w:val="clear" w:color="000000" w:fill="FFFFFF"/>
            <w:noWrap/>
            <w:vAlign w:val="bottom"/>
            <w:hideMark/>
          </w:tcPr>
          <w:p w:rsidR="007F003E" w:rsidRPr="00415615" w:rsidRDefault="007F003E" w:rsidP="000024C5">
            <w:pPr>
              <w:rPr>
                <w:rStyle w:val="aff6"/>
                <w:i w:val="0"/>
                <w:sz w:val="20"/>
                <w:szCs w:val="20"/>
              </w:rPr>
            </w:pPr>
          </w:p>
        </w:tc>
        <w:tc>
          <w:tcPr>
            <w:tcW w:w="486" w:type="dxa"/>
            <w:gridSpan w:val="2"/>
            <w:tcBorders>
              <w:top w:val="nil"/>
              <w:left w:val="nil"/>
              <w:bottom w:val="single" w:sz="4" w:space="0" w:color="000000"/>
              <w:right w:val="nil"/>
            </w:tcBorders>
            <w:shd w:val="clear" w:color="000000" w:fill="FFFFFF"/>
            <w:noWrap/>
            <w:vAlign w:val="bottom"/>
            <w:hideMark/>
          </w:tcPr>
          <w:p w:rsidR="007F003E" w:rsidRPr="00415615" w:rsidRDefault="007F003E" w:rsidP="000024C5">
            <w:pPr>
              <w:rPr>
                <w:rStyle w:val="aff6"/>
                <w:i w:val="0"/>
                <w:sz w:val="20"/>
                <w:szCs w:val="20"/>
              </w:rPr>
            </w:pPr>
          </w:p>
        </w:tc>
        <w:tc>
          <w:tcPr>
            <w:tcW w:w="236" w:type="dxa"/>
            <w:gridSpan w:val="2"/>
            <w:tcBorders>
              <w:top w:val="nil"/>
              <w:left w:val="nil"/>
              <w:bottom w:val="single" w:sz="4" w:space="0" w:color="000000"/>
              <w:right w:val="nil"/>
            </w:tcBorders>
            <w:shd w:val="clear" w:color="000000" w:fill="FFFFFF"/>
            <w:noWrap/>
            <w:vAlign w:val="bottom"/>
            <w:hideMark/>
          </w:tcPr>
          <w:p w:rsidR="007F003E" w:rsidRPr="00415615" w:rsidRDefault="007F003E" w:rsidP="000024C5">
            <w:pPr>
              <w:rPr>
                <w:rStyle w:val="aff6"/>
                <w:i w:val="0"/>
                <w:sz w:val="20"/>
                <w:szCs w:val="20"/>
              </w:rPr>
            </w:pPr>
          </w:p>
        </w:tc>
        <w:tc>
          <w:tcPr>
            <w:tcW w:w="1173" w:type="dxa"/>
            <w:gridSpan w:val="3"/>
            <w:tcBorders>
              <w:top w:val="nil"/>
              <w:left w:val="nil"/>
              <w:bottom w:val="single" w:sz="4" w:space="0" w:color="000000"/>
              <w:right w:val="nil"/>
            </w:tcBorders>
            <w:shd w:val="clear" w:color="000000" w:fill="FFFFFF"/>
            <w:noWrap/>
            <w:vAlign w:val="bottom"/>
            <w:hideMark/>
          </w:tcPr>
          <w:p w:rsidR="007F003E" w:rsidRPr="00415615" w:rsidRDefault="007F003E" w:rsidP="000024C5">
            <w:pPr>
              <w:rPr>
                <w:rStyle w:val="aff6"/>
                <w:i w:val="0"/>
                <w:sz w:val="20"/>
                <w:szCs w:val="20"/>
              </w:rPr>
            </w:pPr>
          </w:p>
        </w:tc>
        <w:tc>
          <w:tcPr>
            <w:tcW w:w="1276" w:type="dxa"/>
            <w:gridSpan w:val="2"/>
            <w:tcBorders>
              <w:top w:val="nil"/>
              <w:left w:val="nil"/>
              <w:bottom w:val="single" w:sz="4" w:space="0" w:color="000000"/>
              <w:right w:val="nil"/>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nil"/>
            </w:tcBorders>
            <w:shd w:val="clear" w:color="000000" w:fill="FFFFFF"/>
            <w:noWrap/>
            <w:vAlign w:val="bottom"/>
            <w:hideMark/>
          </w:tcPr>
          <w:p w:rsidR="007F003E" w:rsidRPr="00415615" w:rsidRDefault="007F003E" w:rsidP="000024C5">
            <w:pPr>
              <w:rPr>
                <w:rStyle w:val="aff6"/>
                <w:i w:val="0"/>
                <w:sz w:val="20"/>
                <w:szCs w:val="20"/>
              </w:rPr>
            </w:pPr>
          </w:p>
        </w:tc>
      </w:tr>
      <w:tr w:rsidR="007F003E" w:rsidRPr="00415615" w:rsidTr="000024C5">
        <w:trPr>
          <w:trHeight w:val="242"/>
        </w:trPr>
        <w:tc>
          <w:tcPr>
            <w:tcW w:w="3402" w:type="dxa"/>
            <w:gridSpan w:val="2"/>
            <w:vMerge w:val="restart"/>
            <w:tcBorders>
              <w:top w:val="nil"/>
              <w:left w:val="single" w:sz="4" w:space="0" w:color="auto"/>
              <w:bottom w:val="single" w:sz="4" w:space="0" w:color="000000"/>
              <w:right w:val="single" w:sz="4" w:space="0" w:color="000000"/>
            </w:tcBorders>
            <w:shd w:val="clear" w:color="000000" w:fill="FFFFFF"/>
            <w:vAlign w:val="center"/>
            <w:hideMark/>
          </w:tcPr>
          <w:p w:rsidR="007F003E" w:rsidRPr="00415615" w:rsidRDefault="007F003E" w:rsidP="000024C5">
            <w:pPr>
              <w:rPr>
                <w:rStyle w:val="aff6"/>
                <w:i w:val="0"/>
                <w:sz w:val="20"/>
                <w:szCs w:val="20"/>
              </w:rPr>
            </w:pPr>
            <w:r w:rsidRPr="00415615">
              <w:rPr>
                <w:rStyle w:val="aff6"/>
                <w:i w:val="0"/>
                <w:sz w:val="20"/>
                <w:szCs w:val="20"/>
              </w:rPr>
              <w:t>Наименование показателя</w:t>
            </w:r>
          </w:p>
        </w:tc>
        <w:tc>
          <w:tcPr>
            <w:tcW w:w="567" w:type="dxa"/>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7F003E" w:rsidRPr="00415615" w:rsidRDefault="007F003E" w:rsidP="000024C5">
            <w:pPr>
              <w:rPr>
                <w:rStyle w:val="aff6"/>
                <w:i w:val="0"/>
                <w:sz w:val="20"/>
                <w:szCs w:val="20"/>
              </w:rPr>
            </w:pPr>
            <w:r w:rsidRPr="00415615">
              <w:rPr>
                <w:rStyle w:val="aff6"/>
                <w:i w:val="0"/>
                <w:sz w:val="20"/>
                <w:szCs w:val="20"/>
              </w:rPr>
              <w:t>Код</w:t>
            </w:r>
            <w:r w:rsidRPr="00415615">
              <w:rPr>
                <w:rStyle w:val="aff6"/>
                <w:i w:val="0"/>
                <w:sz w:val="20"/>
                <w:szCs w:val="20"/>
              </w:rPr>
              <w:br/>
              <w:t>стро-</w:t>
            </w:r>
            <w:r w:rsidRPr="00415615">
              <w:rPr>
                <w:rStyle w:val="aff6"/>
                <w:i w:val="0"/>
                <w:sz w:val="20"/>
                <w:szCs w:val="20"/>
              </w:rPr>
              <w:br/>
              <w:t>ки</w:t>
            </w:r>
          </w:p>
        </w:tc>
        <w:tc>
          <w:tcPr>
            <w:tcW w:w="2127" w:type="dxa"/>
            <w:gridSpan w:val="6"/>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F003E" w:rsidRPr="00415615" w:rsidRDefault="007F003E" w:rsidP="000024C5">
            <w:pPr>
              <w:rPr>
                <w:rStyle w:val="aff6"/>
                <w:i w:val="0"/>
                <w:sz w:val="20"/>
                <w:szCs w:val="20"/>
              </w:rPr>
            </w:pPr>
            <w:r w:rsidRPr="00415615">
              <w:rPr>
                <w:rStyle w:val="aff6"/>
                <w:i w:val="0"/>
                <w:sz w:val="20"/>
                <w:szCs w:val="20"/>
              </w:rPr>
              <w:t>Код расхода по бюджетной классификации</w:t>
            </w:r>
          </w:p>
        </w:tc>
        <w:tc>
          <w:tcPr>
            <w:tcW w:w="1275" w:type="dxa"/>
            <w:gridSpan w:val="4"/>
            <w:vMerge w:val="restart"/>
            <w:tcBorders>
              <w:top w:val="nil"/>
              <w:left w:val="single" w:sz="4" w:space="0" w:color="000000"/>
              <w:bottom w:val="single" w:sz="4" w:space="0" w:color="000000"/>
              <w:right w:val="single" w:sz="4" w:space="0" w:color="000000"/>
            </w:tcBorders>
            <w:shd w:val="clear" w:color="000000" w:fill="FFFFFF"/>
            <w:vAlign w:val="center"/>
            <w:hideMark/>
          </w:tcPr>
          <w:p w:rsidR="007F003E" w:rsidRPr="00415615" w:rsidRDefault="007F003E" w:rsidP="000024C5">
            <w:pPr>
              <w:rPr>
                <w:rStyle w:val="aff6"/>
                <w:i w:val="0"/>
                <w:sz w:val="20"/>
                <w:szCs w:val="20"/>
              </w:rPr>
            </w:pPr>
            <w:r w:rsidRPr="00415615">
              <w:rPr>
                <w:rStyle w:val="aff6"/>
                <w:i w:val="0"/>
                <w:sz w:val="20"/>
                <w:szCs w:val="20"/>
              </w:rPr>
              <w:t>Утвержденные бюджетные назначения</w:t>
            </w:r>
          </w:p>
        </w:tc>
        <w:tc>
          <w:tcPr>
            <w:tcW w:w="1276" w:type="dxa"/>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7F003E" w:rsidRPr="00415615" w:rsidRDefault="007F003E" w:rsidP="000024C5">
            <w:pPr>
              <w:rPr>
                <w:rStyle w:val="aff6"/>
                <w:i w:val="0"/>
                <w:sz w:val="20"/>
                <w:szCs w:val="20"/>
              </w:rPr>
            </w:pPr>
            <w:r w:rsidRPr="00415615">
              <w:rPr>
                <w:rStyle w:val="aff6"/>
                <w:i w:val="0"/>
                <w:sz w:val="20"/>
                <w:szCs w:val="20"/>
              </w:rPr>
              <w:t>Исполнено</w:t>
            </w:r>
          </w:p>
        </w:tc>
        <w:tc>
          <w:tcPr>
            <w:tcW w:w="1557" w:type="dxa"/>
            <w:gridSpan w:val="2"/>
            <w:vMerge w:val="restart"/>
            <w:tcBorders>
              <w:top w:val="nil"/>
              <w:left w:val="single" w:sz="4" w:space="0" w:color="000000"/>
              <w:bottom w:val="single" w:sz="4" w:space="0" w:color="000000"/>
              <w:right w:val="nil"/>
            </w:tcBorders>
            <w:shd w:val="clear" w:color="000000" w:fill="FFFFFF"/>
            <w:vAlign w:val="center"/>
            <w:hideMark/>
          </w:tcPr>
          <w:p w:rsidR="007F003E" w:rsidRPr="00415615" w:rsidRDefault="007F003E" w:rsidP="000024C5">
            <w:pPr>
              <w:rPr>
                <w:rStyle w:val="aff6"/>
                <w:i w:val="0"/>
                <w:sz w:val="20"/>
                <w:szCs w:val="20"/>
              </w:rPr>
            </w:pPr>
            <w:r w:rsidRPr="00415615">
              <w:rPr>
                <w:rStyle w:val="aff6"/>
                <w:i w:val="0"/>
                <w:sz w:val="20"/>
                <w:szCs w:val="20"/>
              </w:rPr>
              <w:t>Неисполненные назначения</w:t>
            </w:r>
          </w:p>
        </w:tc>
      </w:tr>
      <w:tr w:rsidR="007F003E" w:rsidRPr="00415615" w:rsidTr="000024C5">
        <w:trPr>
          <w:trHeight w:val="285"/>
        </w:trPr>
        <w:tc>
          <w:tcPr>
            <w:tcW w:w="3402" w:type="dxa"/>
            <w:gridSpan w:val="2"/>
            <w:vMerge/>
            <w:tcBorders>
              <w:top w:val="nil"/>
              <w:left w:val="single" w:sz="4" w:space="0" w:color="auto"/>
              <w:bottom w:val="single" w:sz="4" w:space="0" w:color="000000"/>
              <w:right w:val="single" w:sz="4" w:space="0" w:color="000000"/>
            </w:tcBorders>
            <w:vAlign w:val="center"/>
            <w:hideMark/>
          </w:tcPr>
          <w:p w:rsidR="007F003E" w:rsidRPr="00415615" w:rsidRDefault="007F003E" w:rsidP="000024C5">
            <w:pPr>
              <w:rPr>
                <w:rStyle w:val="aff6"/>
                <w:i w:val="0"/>
                <w:sz w:val="20"/>
                <w:szCs w:val="20"/>
              </w:rPr>
            </w:pPr>
          </w:p>
        </w:tc>
        <w:tc>
          <w:tcPr>
            <w:tcW w:w="567" w:type="dxa"/>
            <w:gridSpan w:val="2"/>
            <w:vMerge/>
            <w:tcBorders>
              <w:top w:val="nil"/>
              <w:left w:val="single" w:sz="4" w:space="0" w:color="000000"/>
              <w:bottom w:val="single" w:sz="4" w:space="0" w:color="000000"/>
              <w:right w:val="single" w:sz="4" w:space="0" w:color="000000"/>
            </w:tcBorders>
            <w:vAlign w:val="center"/>
            <w:hideMark/>
          </w:tcPr>
          <w:p w:rsidR="007F003E" w:rsidRPr="00415615" w:rsidRDefault="007F003E" w:rsidP="000024C5">
            <w:pPr>
              <w:rPr>
                <w:rStyle w:val="aff6"/>
                <w:i w:val="0"/>
                <w:sz w:val="20"/>
                <w:szCs w:val="20"/>
              </w:rPr>
            </w:pPr>
          </w:p>
        </w:tc>
        <w:tc>
          <w:tcPr>
            <w:tcW w:w="2127" w:type="dxa"/>
            <w:gridSpan w:val="6"/>
            <w:vMerge/>
            <w:tcBorders>
              <w:top w:val="single" w:sz="4" w:space="0" w:color="000000"/>
              <w:left w:val="single" w:sz="4" w:space="0" w:color="000000"/>
              <w:bottom w:val="single" w:sz="4" w:space="0" w:color="000000"/>
              <w:right w:val="single" w:sz="4" w:space="0" w:color="000000"/>
            </w:tcBorders>
            <w:vAlign w:val="center"/>
            <w:hideMark/>
          </w:tcPr>
          <w:p w:rsidR="007F003E" w:rsidRPr="00415615" w:rsidRDefault="007F003E" w:rsidP="000024C5">
            <w:pPr>
              <w:rPr>
                <w:rStyle w:val="aff6"/>
                <w:i w:val="0"/>
                <w:sz w:val="20"/>
                <w:szCs w:val="20"/>
              </w:rPr>
            </w:pPr>
          </w:p>
        </w:tc>
        <w:tc>
          <w:tcPr>
            <w:tcW w:w="1275" w:type="dxa"/>
            <w:gridSpan w:val="4"/>
            <w:vMerge/>
            <w:tcBorders>
              <w:top w:val="nil"/>
              <w:left w:val="single" w:sz="4" w:space="0" w:color="000000"/>
              <w:bottom w:val="single" w:sz="4" w:space="0" w:color="000000"/>
              <w:right w:val="single" w:sz="4" w:space="0" w:color="000000"/>
            </w:tcBorders>
            <w:vAlign w:val="center"/>
            <w:hideMark/>
          </w:tcPr>
          <w:p w:rsidR="007F003E" w:rsidRPr="00415615" w:rsidRDefault="007F003E" w:rsidP="000024C5">
            <w:pPr>
              <w:rPr>
                <w:rStyle w:val="aff6"/>
                <w:i w:val="0"/>
                <w:sz w:val="20"/>
                <w:szCs w:val="20"/>
              </w:rPr>
            </w:pPr>
          </w:p>
        </w:tc>
        <w:tc>
          <w:tcPr>
            <w:tcW w:w="1276" w:type="dxa"/>
            <w:gridSpan w:val="2"/>
            <w:vMerge/>
            <w:tcBorders>
              <w:top w:val="nil"/>
              <w:left w:val="single" w:sz="4" w:space="0" w:color="000000"/>
              <w:bottom w:val="single" w:sz="4" w:space="0" w:color="000000"/>
              <w:right w:val="single" w:sz="4" w:space="0" w:color="000000"/>
            </w:tcBorders>
            <w:vAlign w:val="center"/>
            <w:hideMark/>
          </w:tcPr>
          <w:p w:rsidR="007F003E" w:rsidRPr="00415615" w:rsidRDefault="007F003E" w:rsidP="000024C5">
            <w:pPr>
              <w:rPr>
                <w:rStyle w:val="aff6"/>
                <w:i w:val="0"/>
                <w:sz w:val="20"/>
                <w:szCs w:val="20"/>
              </w:rPr>
            </w:pPr>
          </w:p>
        </w:tc>
        <w:tc>
          <w:tcPr>
            <w:tcW w:w="1557" w:type="dxa"/>
            <w:gridSpan w:val="2"/>
            <w:vMerge/>
            <w:tcBorders>
              <w:top w:val="nil"/>
              <w:left w:val="single" w:sz="4" w:space="0" w:color="000000"/>
              <w:bottom w:val="single" w:sz="4" w:space="0" w:color="000000"/>
              <w:right w:val="nil"/>
            </w:tcBorders>
            <w:vAlign w:val="center"/>
            <w:hideMark/>
          </w:tcPr>
          <w:p w:rsidR="007F003E" w:rsidRPr="00415615" w:rsidRDefault="007F003E" w:rsidP="000024C5">
            <w:pPr>
              <w:rPr>
                <w:rStyle w:val="aff6"/>
                <w:i w:val="0"/>
                <w:sz w:val="20"/>
                <w:szCs w:val="20"/>
              </w:rPr>
            </w:pPr>
          </w:p>
        </w:tc>
      </w:tr>
      <w:tr w:rsidR="007F003E" w:rsidRPr="00415615" w:rsidTr="000024C5">
        <w:trPr>
          <w:trHeight w:val="285"/>
        </w:trPr>
        <w:tc>
          <w:tcPr>
            <w:tcW w:w="3402" w:type="dxa"/>
            <w:gridSpan w:val="2"/>
            <w:vMerge/>
            <w:tcBorders>
              <w:top w:val="nil"/>
              <w:left w:val="single" w:sz="4" w:space="0" w:color="auto"/>
              <w:bottom w:val="single" w:sz="4" w:space="0" w:color="000000"/>
              <w:right w:val="single" w:sz="4" w:space="0" w:color="000000"/>
            </w:tcBorders>
            <w:vAlign w:val="center"/>
            <w:hideMark/>
          </w:tcPr>
          <w:p w:rsidR="007F003E" w:rsidRPr="00415615" w:rsidRDefault="007F003E" w:rsidP="000024C5">
            <w:pPr>
              <w:rPr>
                <w:rStyle w:val="aff6"/>
                <w:i w:val="0"/>
                <w:sz w:val="20"/>
                <w:szCs w:val="20"/>
              </w:rPr>
            </w:pPr>
          </w:p>
        </w:tc>
        <w:tc>
          <w:tcPr>
            <w:tcW w:w="567" w:type="dxa"/>
            <w:gridSpan w:val="2"/>
            <w:vMerge/>
            <w:tcBorders>
              <w:top w:val="nil"/>
              <w:left w:val="single" w:sz="4" w:space="0" w:color="000000"/>
              <w:bottom w:val="single" w:sz="4" w:space="0" w:color="000000"/>
              <w:right w:val="single" w:sz="4" w:space="0" w:color="000000"/>
            </w:tcBorders>
            <w:vAlign w:val="center"/>
            <w:hideMark/>
          </w:tcPr>
          <w:p w:rsidR="007F003E" w:rsidRPr="00415615" w:rsidRDefault="007F003E" w:rsidP="000024C5">
            <w:pPr>
              <w:rPr>
                <w:rStyle w:val="aff6"/>
                <w:i w:val="0"/>
                <w:sz w:val="20"/>
                <w:szCs w:val="20"/>
              </w:rPr>
            </w:pPr>
          </w:p>
        </w:tc>
        <w:tc>
          <w:tcPr>
            <w:tcW w:w="2127" w:type="dxa"/>
            <w:gridSpan w:val="6"/>
            <w:vMerge/>
            <w:tcBorders>
              <w:top w:val="single" w:sz="4" w:space="0" w:color="000000"/>
              <w:left w:val="single" w:sz="4" w:space="0" w:color="000000"/>
              <w:bottom w:val="single" w:sz="4" w:space="0" w:color="000000"/>
              <w:right w:val="single" w:sz="4" w:space="0" w:color="000000"/>
            </w:tcBorders>
            <w:vAlign w:val="center"/>
            <w:hideMark/>
          </w:tcPr>
          <w:p w:rsidR="007F003E" w:rsidRPr="00415615" w:rsidRDefault="007F003E" w:rsidP="000024C5">
            <w:pPr>
              <w:rPr>
                <w:rStyle w:val="aff6"/>
                <w:i w:val="0"/>
                <w:sz w:val="20"/>
                <w:szCs w:val="20"/>
              </w:rPr>
            </w:pPr>
          </w:p>
        </w:tc>
        <w:tc>
          <w:tcPr>
            <w:tcW w:w="1275" w:type="dxa"/>
            <w:gridSpan w:val="4"/>
            <w:vMerge/>
            <w:tcBorders>
              <w:top w:val="nil"/>
              <w:left w:val="single" w:sz="4" w:space="0" w:color="000000"/>
              <w:bottom w:val="single" w:sz="4" w:space="0" w:color="000000"/>
              <w:right w:val="single" w:sz="4" w:space="0" w:color="000000"/>
            </w:tcBorders>
            <w:vAlign w:val="center"/>
            <w:hideMark/>
          </w:tcPr>
          <w:p w:rsidR="007F003E" w:rsidRPr="00415615" w:rsidRDefault="007F003E" w:rsidP="000024C5">
            <w:pPr>
              <w:rPr>
                <w:rStyle w:val="aff6"/>
                <w:i w:val="0"/>
                <w:sz w:val="20"/>
                <w:szCs w:val="20"/>
              </w:rPr>
            </w:pPr>
          </w:p>
        </w:tc>
        <w:tc>
          <w:tcPr>
            <w:tcW w:w="1276" w:type="dxa"/>
            <w:gridSpan w:val="2"/>
            <w:vMerge/>
            <w:tcBorders>
              <w:top w:val="nil"/>
              <w:left w:val="single" w:sz="4" w:space="0" w:color="000000"/>
              <w:bottom w:val="single" w:sz="4" w:space="0" w:color="000000"/>
              <w:right w:val="single" w:sz="4" w:space="0" w:color="000000"/>
            </w:tcBorders>
            <w:vAlign w:val="center"/>
            <w:hideMark/>
          </w:tcPr>
          <w:p w:rsidR="007F003E" w:rsidRPr="00415615" w:rsidRDefault="007F003E" w:rsidP="000024C5">
            <w:pPr>
              <w:rPr>
                <w:rStyle w:val="aff6"/>
                <w:i w:val="0"/>
                <w:sz w:val="20"/>
                <w:szCs w:val="20"/>
              </w:rPr>
            </w:pPr>
          </w:p>
        </w:tc>
        <w:tc>
          <w:tcPr>
            <w:tcW w:w="1557" w:type="dxa"/>
            <w:gridSpan w:val="2"/>
            <w:vMerge/>
            <w:tcBorders>
              <w:top w:val="nil"/>
              <w:left w:val="single" w:sz="4" w:space="0" w:color="000000"/>
              <w:bottom w:val="single" w:sz="4" w:space="0" w:color="000000"/>
              <w:right w:val="nil"/>
            </w:tcBorders>
            <w:vAlign w:val="center"/>
            <w:hideMark/>
          </w:tcPr>
          <w:p w:rsidR="007F003E" w:rsidRPr="00415615" w:rsidRDefault="007F003E" w:rsidP="000024C5">
            <w:pPr>
              <w:rPr>
                <w:rStyle w:val="aff6"/>
                <w:i w:val="0"/>
                <w:sz w:val="20"/>
                <w:szCs w:val="20"/>
              </w:rPr>
            </w:pPr>
          </w:p>
        </w:tc>
      </w:tr>
      <w:tr w:rsidR="007F003E" w:rsidRPr="00415615" w:rsidTr="000024C5">
        <w:trPr>
          <w:trHeight w:val="256"/>
        </w:trPr>
        <w:tc>
          <w:tcPr>
            <w:tcW w:w="3402" w:type="dxa"/>
            <w:gridSpan w:val="2"/>
            <w:tcBorders>
              <w:top w:val="nil"/>
              <w:left w:val="single" w:sz="4" w:space="0" w:color="auto"/>
              <w:bottom w:val="single" w:sz="4" w:space="0" w:color="000000"/>
              <w:right w:val="single" w:sz="4" w:space="0" w:color="000000"/>
            </w:tcBorders>
            <w:shd w:val="clear" w:color="000000" w:fill="FFFFFF"/>
            <w:noWrap/>
            <w:vAlign w:val="center"/>
            <w:hideMark/>
          </w:tcPr>
          <w:p w:rsidR="007F003E" w:rsidRPr="00415615" w:rsidRDefault="007F003E" w:rsidP="000024C5">
            <w:pPr>
              <w:rPr>
                <w:rStyle w:val="aff6"/>
                <w:i w:val="0"/>
                <w:sz w:val="20"/>
                <w:szCs w:val="20"/>
              </w:rPr>
            </w:pPr>
            <w:r w:rsidRPr="00415615">
              <w:rPr>
                <w:rStyle w:val="aff6"/>
                <w:i w:val="0"/>
                <w:sz w:val="20"/>
                <w:szCs w:val="20"/>
              </w:rPr>
              <w:t>1</w:t>
            </w:r>
          </w:p>
        </w:tc>
        <w:tc>
          <w:tcPr>
            <w:tcW w:w="567" w:type="dxa"/>
            <w:gridSpan w:val="2"/>
            <w:tcBorders>
              <w:top w:val="nil"/>
              <w:left w:val="nil"/>
              <w:bottom w:val="single" w:sz="8" w:space="0" w:color="000000"/>
              <w:right w:val="single" w:sz="4" w:space="0" w:color="000000"/>
            </w:tcBorders>
            <w:shd w:val="clear" w:color="000000" w:fill="FFFFFF"/>
            <w:noWrap/>
            <w:vAlign w:val="center"/>
            <w:hideMark/>
          </w:tcPr>
          <w:p w:rsidR="007F003E" w:rsidRPr="00415615" w:rsidRDefault="007F003E" w:rsidP="000024C5">
            <w:pPr>
              <w:rPr>
                <w:rStyle w:val="aff6"/>
                <w:i w:val="0"/>
                <w:sz w:val="20"/>
                <w:szCs w:val="20"/>
              </w:rPr>
            </w:pPr>
            <w:r w:rsidRPr="00415615">
              <w:rPr>
                <w:rStyle w:val="aff6"/>
                <w:i w:val="0"/>
                <w:sz w:val="20"/>
                <w:szCs w:val="20"/>
              </w:rPr>
              <w:t>2</w:t>
            </w:r>
          </w:p>
        </w:tc>
        <w:tc>
          <w:tcPr>
            <w:tcW w:w="2127" w:type="dxa"/>
            <w:gridSpan w:val="6"/>
            <w:tcBorders>
              <w:top w:val="single" w:sz="4" w:space="0" w:color="000000"/>
              <w:left w:val="nil"/>
              <w:bottom w:val="single" w:sz="8" w:space="0" w:color="000000"/>
              <w:right w:val="single" w:sz="4" w:space="0" w:color="000000"/>
            </w:tcBorders>
            <w:shd w:val="clear" w:color="000000" w:fill="FFFFFF"/>
            <w:noWrap/>
            <w:vAlign w:val="center"/>
            <w:hideMark/>
          </w:tcPr>
          <w:p w:rsidR="007F003E" w:rsidRPr="00415615" w:rsidRDefault="007F003E" w:rsidP="000024C5">
            <w:pPr>
              <w:rPr>
                <w:rStyle w:val="aff6"/>
                <w:i w:val="0"/>
                <w:sz w:val="20"/>
                <w:szCs w:val="20"/>
              </w:rPr>
            </w:pPr>
            <w:r w:rsidRPr="00415615">
              <w:rPr>
                <w:rStyle w:val="aff6"/>
                <w:i w:val="0"/>
                <w:sz w:val="20"/>
                <w:szCs w:val="20"/>
              </w:rPr>
              <w:t>3</w:t>
            </w:r>
          </w:p>
        </w:tc>
        <w:tc>
          <w:tcPr>
            <w:tcW w:w="1275" w:type="dxa"/>
            <w:gridSpan w:val="4"/>
            <w:tcBorders>
              <w:top w:val="nil"/>
              <w:left w:val="nil"/>
              <w:bottom w:val="single" w:sz="8" w:space="0" w:color="000000"/>
              <w:right w:val="single" w:sz="4" w:space="0" w:color="000000"/>
            </w:tcBorders>
            <w:shd w:val="clear" w:color="000000" w:fill="FFFFFF"/>
            <w:noWrap/>
            <w:vAlign w:val="center"/>
            <w:hideMark/>
          </w:tcPr>
          <w:p w:rsidR="007F003E" w:rsidRPr="00415615" w:rsidRDefault="007F003E" w:rsidP="000024C5">
            <w:pPr>
              <w:rPr>
                <w:rStyle w:val="aff6"/>
                <w:i w:val="0"/>
                <w:sz w:val="20"/>
                <w:szCs w:val="20"/>
              </w:rPr>
            </w:pPr>
            <w:r w:rsidRPr="00415615">
              <w:rPr>
                <w:rStyle w:val="aff6"/>
                <w:i w:val="0"/>
                <w:sz w:val="20"/>
                <w:szCs w:val="20"/>
              </w:rPr>
              <w:t>4</w:t>
            </w:r>
          </w:p>
        </w:tc>
        <w:tc>
          <w:tcPr>
            <w:tcW w:w="1276" w:type="dxa"/>
            <w:gridSpan w:val="2"/>
            <w:tcBorders>
              <w:top w:val="nil"/>
              <w:left w:val="nil"/>
              <w:bottom w:val="single" w:sz="8" w:space="0" w:color="000000"/>
              <w:right w:val="single" w:sz="4" w:space="0" w:color="000000"/>
            </w:tcBorders>
            <w:shd w:val="clear" w:color="000000" w:fill="FFFFFF"/>
            <w:noWrap/>
            <w:vAlign w:val="center"/>
            <w:hideMark/>
          </w:tcPr>
          <w:p w:rsidR="007F003E" w:rsidRPr="00415615" w:rsidRDefault="007F003E" w:rsidP="000024C5">
            <w:pPr>
              <w:rPr>
                <w:rStyle w:val="aff6"/>
                <w:i w:val="0"/>
                <w:sz w:val="20"/>
                <w:szCs w:val="20"/>
              </w:rPr>
            </w:pPr>
            <w:r w:rsidRPr="00415615">
              <w:rPr>
                <w:rStyle w:val="aff6"/>
                <w:i w:val="0"/>
                <w:sz w:val="20"/>
                <w:szCs w:val="20"/>
              </w:rPr>
              <w:t>5</w:t>
            </w:r>
          </w:p>
        </w:tc>
        <w:tc>
          <w:tcPr>
            <w:tcW w:w="1557" w:type="dxa"/>
            <w:gridSpan w:val="2"/>
            <w:tcBorders>
              <w:top w:val="nil"/>
              <w:left w:val="nil"/>
              <w:bottom w:val="single" w:sz="8" w:space="0" w:color="000000"/>
              <w:right w:val="nil"/>
            </w:tcBorders>
            <w:shd w:val="clear" w:color="000000" w:fill="FFFFFF"/>
            <w:noWrap/>
            <w:vAlign w:val="center"/>
            <w:hideMark/>
          </w:tcPr>
          <w:p w:rsidR="007F003E" w:rsidRPr="00415615" w:rsidRDefault="007F003E" w:rsidP="000024C5">
            <w:pPr>
              <w:rPr>
                <w:rStyle w:val="aff6"/>
                <w:i w:val="0"/>
                <w:sz w:val="20"/>
                <w:szCs w:val="20"/>
              </w:rPr>
            </w:pPr>
            <w:r w:rsidRPr="00415615">
              <w:rPr>
                <w:rStyle w:val="aff6"/>
                <w:i w:val="0"/>
                <w:sz w:val="20"/>
                <w:szCs w:val="20"/>
              </w:rPr>
              <w:t>6</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Расходы бюджета - всего</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8"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х</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48 751 083,16</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23 135 376,82</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25 615 706,34</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в том числе:</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Администрация Тёсово-Нетыльского сельского поселения</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35400000000000000000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48 751 083,16</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23 135 376,82</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25 615 706,34</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lastRenderedPageBreak/>
              <w:t>ОБЩЕГОСУДАРСТВЕННЫЕ ВОПРОСЫ</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35401000000000000000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8 147 894,35</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5 906 418,69</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2 241 475,66</w:t>
            </w:r>
          </w:p>
        </w:tc>
      </w:tr>
      <w:tr w:rsidR="007F003E" w:rsidRPr="00415615" w:rsidTr="000024C5">
        <w:trPr>
          <w:trHeight w:val="602"/>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Функционирование высшего должностного лица субъекта Российской Федерации и муниципального образования</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35401020000000000000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1 382 208,74</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622 948,74</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759 260,00</w:t>
            </w:r>
          </w:p>
        </w:tc>
      </w:tr>
      <w:tr w:rsidR="007F003E" w:rsidRPr="00415615" w:rsidTr="000024C5">
        <w:trPr>
          <w:trHeight w:val="285"/>
        </w:trPr>
        <w:tc>
          <w:tcPr>
            <w:tcW w:w="3402" w:type="dxa"/>
            <w:gridSpan w:val="2"/>
            <w:tcBorders>
              <w:top w:val="nil"/>
              <w:left w:val="single" w:sz="4" w:space="0" w:color="auto"/>
              <w:bottom w:val="single" w:sz="4" w:space="0" w:color="auto"/>
              <w:right w:val="single" w:sz="8" w:space="0" w:color="000000"/>
            </w:tcBorders>
            <w:shd w:val="clear" w:color="000000" w:fill="FFFFFF"/>
            <w:vAlign w:val="bottom"/>
            <w:hideMark/>
          </w:tcPr>
          <w:p w:rsidR="007F003E" w:rsidRPr="00415615" w:rsidRDefault="007F003E" w:rsidP="000024C5">
            <w:pPr>
              <w:rPr>
                <w:rStyle w:val="aff6"/>
                <w:i w:val="0"/>
                <w:sz w:val="20"/>
                <w:szCs w:val="20"/>
              </w:rPr>
            </w:pPr>
          </w:p>
          <w:p w:rsidR="007F003E" w:rsidRPr="00415615" w:rsidRDefault="007F003E" w:rsidP="000024C5">
            <w:pPr>
              <w:rPr>
                <w:rFonts w:ascii="Arial CYR" w:hAnsi="Arial CYR" w:cs="Arial CYR"/>
                <w:sz w:val="20"/>
                <w:szCs w:val="20"/>
              </w:rPr>
            </w:pPr>
            <w:r w:rsidRPr="00415615">
              <w:rPr>
                <w:sz w:val="20"/>
                <w:szCs w:val="20"/>
              </w:rPr>
              <w:t>Расходы на обеспечение функций органов местного самоуправления</w:t>
            </w:r>
          </w:p>
          <w:p w:rsidR="007F003E" w:rsidRPr="00415615" w:rsidRDefault="007F003E" w:rsidP="000024C5">
            <w:pPr>
              <w:rPr>
                <w:rStyle w:val="aff6"/>
                <w:i w:val="0"/>
                <w:sz w:val="20"/>
                <w:szCs w:val="20"/>
              </w:rPr>
            </w:pPr>
          </w:p>
        </w:tc>
        <w:tc>
          <w:tcPr>
            <w:tcW w:w="567" w:type="dxa"/>
            <w:gridSpan w:val="2"/>
            <w:tcBorders>
              <w:top w:val="nil"/>
              <w:left w:val="nil"/>
              <w:bottom w:val="single" w:sz="4" w:space="0" w:color="auto"/>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auto"/>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35401022010001000000</w:t>
            </w:r>
          </w:p>
        </w:tc>
        <w:tc>
          <w:tcPr>
            <w:tcW w:w="1275" w:type="dxa"/>
            <w:gridSpan w:val="4"/>
            <w:tcBorders>
              <w:top w:val="nil"/>
              <w:left w:val="nil"/>
              <w:bottom w:val="single" w:sz="4" w:space="0" w:color="auto"/>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1 382 208,74</w:t>
            </w:r>
          </w:p>
        </w:tc>
        <w:tc>
          <w:tcPr>
            <w:tcW w:w="1276" w:type="dxa"/>
            <w:gridSpan w:val="2"/>
            <w:tcBorders>
              <w:top w:val="nil"/>
              <w:left w:val="nil"/>
              <w:bottom w:val="single" w:sz="4" w:space="0" w:color="auto"/>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622 948,74</w:t>
            </w:r>
          </w:p>
        </w:tc>
        <w:tc>
          <w:tcPr>
            <w:tcW w:w="1557" w:type="dxa"/>
            <w:gridSpan w:val="2"/>
            <w:tcBorders>
              <w:top w:val="nil"/>
              <w:left w:val="nil"/>
              <w:bottom w:val="single" w:sz="4" w:space="0" w:color="auto"/>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759 260,00</w:t>
            </w:r>
          </w:p>
        </w:tc>
      </w:tr>
      <w:tr w:rsidR="007F003E" w:rsidRPr="00415615" w:rsidTr="000024C5">
        <w:trPr>
          <w:trHeight w:val="986"/>
        </w:trPr>
        <w:tc>
          <w:tcPr>
            <w:tcW w:w="3402" w:type="dxa"/>
            <w:gridSpan w:val="2"/>
            <w:tcBorders>
              <w:top w:val="single" w:sz="4" w:space="0" w:color="auto"/>
              <w:left w:val="single" w:sz="4" w:space="0" w:color="auto"/>
              <w:bottom w:val="single" w:sz="4" w:space="0" w:color="auto"/>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nil"/>
              <w:bottom w:val="single" w:sz="4" w:space="0" w:color="auto"/>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auto"/>
              <w:left w:val="nil"/>
              <w:bottom w:val="single" w:sz="4" w:space="0" w:color="auto"/>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35401022010001000100</w:t>
            </w:r>
          </w:p>
        </w:tc>
        <w:tc>
          <w:tcPr>
            <w:tcW w:w="1275"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1 382 208,74</w:t>
            </w:r>
          </w:p>
        </w:tc>
        <w:tc>
          <w:tcPr>
            <w:tcW w:w="127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622 948,74</w:t>
            </w:r>
          </w:p>
        </w:tc>
        <w:tc>
          <w:tcPr>
            <w:tcW w:w="155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759 260,00</w:t>
            </w:r>
          </w:p>
        </w:tc>
      </w:tr>
      <w:tr w:rsidR="007F003E" w:rsidRPr="00415615" w:rsidTr="000024C5">
        <w:trPr>
          <w:trHeight w:val="406"/>
        </w:trPr>
        <w:tc>
          <w:tcPr>
            <w:tcW w:w="3402" w:type="dxa"/>
            <w:gridSpan w:val="2"/>
            <w:tcBorders>
              <w:top w:val="single" w:sz="4" w:space="0" w:color="auto"/>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Расходы на выплаты персоналу государственных (муниципальных) органов</w:t>
            </w:r>
          </w:p>
        </w:tc>
        <w:tc>
          <w:tcPr>
            <w:tcW w:w="567" w:type="dxa"/>
            <w:gridSpan w:val="2"/>
            <w:tcBorders>
              <w:top w:val="single" w:sz="4" w:space="0" w:color="auto"/>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auto"/>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35401022010001000120</w:t>
            </w:r>
          </w:p>
        </w:tc>
        <w:tc>
          <w:tcPr>
            <w:tcW w:w="1275" w:type="dxa"/>
            <w:gridSpan w:val="4"/>
            <w:tcBorders>
              <w:top w:val="single" w:sz="4" w:space="0" w:color="auto"/>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1 382 208,74</w:t>
            </w:r>
          </w:p>
        </w:tc>
        <w:tc>
          <w:tcPr>
            <w:tcW w:w="1276" w:type="dxa"/>
            <w:gridSpan w:val="2"/>
            <w:tcBorders>
              <w:top w:val="single" w:sz="4" w:space="0" w:color="auto"/>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622 948,74</w:t>
            </w:r>
          </w:p>
        </w:tc>
        <w:tc>
          <w:tcPr>
            <w:tcW w:w="1557" w:type="dxa"/>
            <w:gridSpan w:val="2"/>
            <w:tcBorders>
              <w:top w:val="single" w:sz="4" w:space="0" w:color="auto"/>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759 260,00</w:t>
            </w:r>
          </w:p>
        </w:tc>
      </w:tr>
      <w:tr w:rsidR="007F003E" w:rsidRPr="00415615" w:rsidTr="000024C5">
        <w:trPr>
          <w:trHeight w:val="406"/>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Фонд оплаты труда государственных (муниципальных) органов</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35401022010001000121</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1 248 200,00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529 040,00</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719 160,00</w:t>
            </w:r>
          </w:p>
        </w:tc>
      </w:tr>
      <w:tr w:rsidR="007F003E" w:rsidRPr="00415615" w:rsidTr="000024C5">
        <w:trPr>
          <w:trHeight w:val="602"/>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Иные выплаты персоналу государственных (муниципальных) органов, за исключением фонда оплаты труда</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35401022010001000122</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40 100,00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40 100,00</w:t>
            </w:r>
          </w:p>
        </w:tc>
      </w:tr>
      <w:tr w:rsidR="007F003E" w:rsidRPr="00415615" w:rsidTr="000024C5">
        <w:trPr>
          <w:trHeight w:val="602"/>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35401022010001000129</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93 908,74</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93 908,74</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0,00</w:t>
            </w:r>
          </w:p>
        </w:tc>
      </w:tr>
      <w:tr w:rsidR="007F003E" w:rsidRPr="00415615" w:rsidTr="000024C5">
        <w:trPr>
          <w:trHeight w:val="791"/>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35401040000000000000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5 051 267,43</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3 744 468,86</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1 306 798,57</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p>
          <w:p w:rsidR="007F003E" w:rsidRPr="00415615" w:rsidRDefault="007F003E" w:rsidP="000024C5">
            <w:pPr>
              <w:rPr>
                <w:rFonts w:ascii="Arial CYR" w:hAnsi="Arial CYR" w:cs="Arial CYR"/>
                <w:sz w:val="20"/>
                <w:szCs w:val="20"/>
              </w:rPr>
            </w:pPr>
            <w:r w:rsidRPr="00415615">
              <w:rPr>
                <w:sz w:val="20"/>
                <w:szCs w:val="20"/>
              </w:rPr>
              <w:t>Мероприятия по снижению рисков несчастных случаев, профессиональных заболеваний в Администрации Тёсово-Нетыльского сельского поселения</w:t>
            </w:r>
          </w:p>
          <w:p w:rsidR="007F003E" w:rsidRPr="00415615" w:rsidRDefault="007F003E" w:rsidP="000024C5">
            <w:pPr>
              <w:rPr>
                <w:rStyle w:val="aff6"/>
                <w:i w:val="0"/>
                <w:sz w:val="20"/>
                <w:szCs w:val="20"/>
              </w:rPr>
            </w:pP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35401040100425070000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20 000,00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20 000,00</w:t>
            </w:r>
          </w:p>
        </w:tc>
      </w:tr>
      <w:tr w:rsidR="007F003E" w:rsidRPr="00415615" w:rsidTr="000024C5">
        <w:trPr>
          <w:trHeight w:val="406"/>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35401040100425070200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20 000,00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20 000,00</w:t>
            </w:r>
          </w:p>
        </w:tc>
      </w:tr>
      <w:tr w:rsidR="007F003E" w:rsidRPr="00415615" w:rsidTr="000024C5">
        <w:trPr>
          <w:trHeight w:val="602"/>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35401040100425070240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20 000,00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20 000,00</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Прочая закупка товаров, работ и услуг</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35401040100425070244</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20 000,00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20 000,00</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p>
          <w:p w:rsidR="007F003E" w:rsidRPr="00415615" w:rsidRDefault="007F003E" w:rsidP="000024C5">
            <w:pPr>
              <w:rPr>
                <w:rFonts w:ascii="Arial CYR" w:hAnsi="Arial CYR" w:cs="Arial CYR"/>
                <w:sz w:val="20"/>
                <w:szCs w:val="20"/>
              </w:rPr>
            </w:pPr>
            <w:r w:rsidRPr="00415615">
              <w:rPr>
                <w:sz w:val="20"/>
                <w:szCs w:val="20"/>
              </w:rPr>
              <w:t>Расходы на обеспечение функций органов местного самоуправления</w:t>
            </w:r>
          </w:p>
          <w:p w:rsidR="007F003E" w:rsidRPr="00415615" w:rsidRDefault="007F003E" w:rsidP="000024C5">
            <w:pPr>
              <w:rPr>
                <w:rStyle w:val="aff6"/>
                <w:i w:val="0"/>
                <w:sz w:val="20"/>
                <w:szCs w:val="20"/>
              </w:rPr>
            </w:pP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35401042020001000000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4 930 967,43</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3 744 468,86</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1 186 498,57</w:t>
            </w:r>
          </w:p>
        </w:tc>
      </w:tr>
      <w:tr w:rsidR="007F003E" w:rsidRPr="00415615" w:rsidTr="000024C5">
        <w:trPr>
          <w:trHeight w:val="986"/>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35401042020001000100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3 715 611,86</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2 549 916,79</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1 165 695,07</w:t>
            </w:r>
          </w:p>
        </w:tc>
      </w:tr>
      <w:tr w:rsidR="007F003E" w:rsidRPr="00415615" w:rsidTr="000024C5">
        <w:trPr>
          <w:trHeight w:val="406"/>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Расходы на выплаты персоналу государственных (муниципальных) органов</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35401042020001000120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3 715 611,86</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2 549 916,79</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1 165 695,07</w:t>
            </w:r>
          </w:p>
        </w:tc>
      </w:tr>
      <w:tr w:rsidR="007F003E" w:rsidRPr="00415615" w:rsidTr="000024C5">
        <w:trPr>
          <w:trHeight w:val="406"/>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Фонд оплаты труда государственных (муниципальных) органов</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35401042020001000121</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2 989 691,63</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1 904 196,56</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1 085 495,07</w:t>
            </w:r>
          </w:p>
        </w:tc>
      </w:tr>
      <w:tr w:rsidR="007F003E" w:rsidRPr="00415615" w:rsidTr="000024C5">
        <w:trPr>
          <w:trHeight w:val="602"/>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Иные выплаты персоналу государственных (муниципальных) органов, за исключением фонда оплаты труда</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35401042020001000122</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80 200,00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80 200,00</w:t>
            </w:r>
          </w:p>
        </w:tc>
      </w:tr>
      <w:tr w:rsidR="007F003E" w:rsidRPr="00415615" w:rsidTr="000024C5">
        <w:trPr>
          <w:trHeight w:val="602"/>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35401042020001000129</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645 720,23</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645 720,23</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0,00</w:t>
            </w:r>
          </w:p>
        </w:tc>
      </w:tr>
      <w:tr w:rsidR="007F003E" w:rsidRPr="00415615" w:rsidTr="000024C5">
        <w:trPr>
          <w:trHeight w:val="406"/>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35401042020001000200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1 021 343,89</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1 021 343,89</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0,00</w:t>
            </w:r>
          </w:p>
        </w:tc>
      </w:tr>
      <w:tr w:rsidR="007F003E" w:rsidRPr="00415615" w:rsidTr="000024C5">
        <w:trPr>
          <w:trHeight w:val="602"/>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35401042020001000240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1 021 343,89</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1 021 343,89</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0,00</w:t>
            </w:r>
          </w:p>
        </w:tc>
      </w:tr>
      <w:tr w:rsidR="007F003E" w:rsidRPr="00415615" w:rsidTr="000024C5">
        <w:trPr>
          <w:trHeight w:val="406"/>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Закупка товаров, работ и услуг в сфере информационно-коммуникационных технологий</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35401042020001000242</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90 531,15</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90 531,15</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0,00</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Прочая закупка товаров, работ и услуг</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35401042020001000244</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527 639,93</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527 639,93</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0,00</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Закупка энергетических ресурсов</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35401042020001000247</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403 172,81</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403 172,81</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0,00</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Иные бюджетные ассигнования</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35401042020001000800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194 011,68</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173 208,18</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20 803,50</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Исполнение судебных актов</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35401042020001000830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162 011,68</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162 011,68</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0,00</w:t>
            </w:r>
          </w:p>
        </w:tc>
      </w:tr>
      <w:tr w:rsidR="007F003E" w:rsidRPr="00415615" w:rsidTr="000024C5">
        <w:trPr>
          <w:trHeight w:val="602"/>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Исполнение судебных актов Российской Федерации и мировых соглашений по возмещению причиненного вреда</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35401042020001000831</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162 011,68</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162 011,68</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0,00</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Уплата налогов, сборов и иных платежей</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35401042020001000850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32 000,00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11 196,50</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20 803,50</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Уплата прочих налогов, сборов</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35401042020001000852</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15 000,00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15 000,00</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Уплата иных платежей</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35401042020001000853</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17 000,00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11 196,50</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5 803,50</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p>
          <w:p w:rsidR="007F003E" w:rsidRPr="00415615" w:rsidRDefault="007F003E" w:rsidP="000024C5">
            <w:pPr>
              <w:rPr>
                <w:rFonts w:ascii="Arial CYR" w:hAnsi="Arial CYR" w:cs="Arial CYR"/>
                <w:sz w:val="20"/>
                <w:szCs w:val="20"/>
              </w:rPr>
            </w:pPr>
            <w:r w:rsidRPr="00415615">
              <w:rPr>
                <w:sz w:val="20"/>
                <w:szCs w:val="20"/>
              </w:rPr>
              <w:t>Содержание штатных единиц, осуществляющих переданные отдельные государственные полномочия области за счет субвенции, предоставленной из бюджета Новгородской области</w:t>
            </w:r>
          </w:p>
          <w:p w:rsidR="007F003E" w:rsidRPr="00415615" w:rsidRDefault="007F003E" w:rsidP="000024C5">
            <w:pPr>
              <w:rPr>
                <w:rStyle w:val="aff6"/>
                <w:i w:val="0"/>
                <w:sz w:val="20"/>
                <w:szCs w:val="20"/>
              </w:rPr>
            </w:pP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35401042020070280000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100 300,00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100 300,00</w:t>
            </w:r>
          </w:p>
        </w:tc>
      </w:tr>
      <w:tr w:rsidR="007F003E" w:rsidRPr="00415615" w:rsidTr="000024C5">
        <w:trPr>
          <w:trHeight w:val="986"/>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35401042020070280100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94 000,00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94 000,00</w:t>
            </w:r>
          </w:p>
        </w:tc>
      </w:tr>
      <w:tr w:rsidR="007F003E" w:rsidRPr="00415615" w:rsidTr="000024C5">
        <w:trPr>
          <w:trHeight w:val="406"/>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Расходы на выплаты персоналу государственных (муниципальных) органов</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35401042020070280120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94 000,00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94 000,00</w:t>
            </w:r>
          </w:p>
        </w:tc>
      </w:tr>
      <w:tr w:rsidR="007F003E" w:rsidRPr="00415615" w:rsidTr="000024C5">
        <w:trPr>
          <w:trHeight w:val="406"/>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Фонд оплаты труда государственных (муниципальных) органов</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35401042020070280121</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72 000,00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72 000,00</w:t>
            </w:r>
          </w:p>
        </w:tc>
      </w:tr>
      <w:tr w:rsidR="007F003E" w:rsidRPr="00415615" w:rsidTr="000024C5">
        <w:trPr>
          <w:trHeight w:val="602"/>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35401042020070280129</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22 000,00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22 000,00</w:t>
            </w:r>
          </w:p>
        </w:tc>
      </w:tr>
      <w:tr w:rsidR="007F003E" w:rsidRPr="00415615" w:rsidTr="000024C5">
        <w:trPr>
          <w:trHeight w:val="406"/>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35401042020070280200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6 300,00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6 300,00</w:t>
            </w:r>
          </w:p>
        </w:tc>
      </w:tr>
      <w:tr w:rsidR="007F003E" w:rsidRPr="00415615" w:rsidTr="000024C5">
        <w:trPr>
          <w:trHeight w:val="602"/>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35401042020070280240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6 300,00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6 300,00</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Прочая закупка товаров, работ и услуг</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35401042020070280244</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6 300,00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6 300,00</w:t>
            </w:r>
          </w:p>
        </w:tc>
      </w:tr>
      <w:tr w:rsidR="007F003E" w:rsidRPr="00415615" w:rsidTr="000024C5">
        <w:trPr>
          <w:trHeight w:val="602"/>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35401060000000000000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199 180,00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99 590,00</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99 590,00</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p>
          <w:p w:rsidR="007F003E" w:rsidRPr="00415615" w:rsidRDefault="007F003E" w:rsidP="000024C5">
            <w:pPr>
              <w:rPr>
                <w:rFonts w:ascii="Arial CYR" w:hAnsi="Arial CYR" w:cs="Arial CYR"/>
                <w:sz w:val="20"/>
                <w:szCs w:val="20"/>
              </w:rPr>
            </w:pPr>
            <w:r w:rsidRPr="00415615">
              <w:rPr>
                <w:sz w:val="20"/>
                <w:szCs w:val="20"/>
              </w:rPr>
              <w:t>Иные межбюджетные трансферты бюджету муниципального района на возмещение затрат по содержанию штатных единиц, осуществляющих переданные полномочия поселения по внешнему муниципальному финансовому контролю</w:t>
            </w:r>
          </w:p>
          <w:p w:rsidR="007F003E" w:rsidRPr="00415615" w:rsidRDefault="007F003E" w:rsidP="000024C5">
            <w:pPr>
              <w:rPr>
                <w:rStyle w:val="aff6"/>
                <w:i w:val="0"/>
                <w:sz w:val="20"/>
                <w:szCs w:val="20"/>
              </w:rPr>
            </w:pP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35401062040093020000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199 180,00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99 590,00</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99 590,00</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Межбюджетные трансферты</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35401062040093020500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199 180,00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99 590,00</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99 590,00</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Иные межбюджетные трансферты</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35401062040093020540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199 180,00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99 590,00</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99 590,00</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Обеспечение проведения выборов и референдумов</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35401070000000000000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594 300,00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594 300,00</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0,00</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p>
          <w:p w:rsidR="007F003E" w:rsidRPr="00415615" w:rsidRDefault="007F003E" w:rsidP="000024C5">
            <w:pPr>
              <w:rPr>
                <w:rFonts w:ascii="Arial CYR" w:hAnsi="Arial CYR" w:cs="Arial CYR"/>
                <w:sz w:val="20"/>
                <w:szCs w:val="20"/>
              </w:rPr>
            </w:pPr>
            <w:r w:rsidRPr="00415615">
              <w:rPr>
                <w:sz w:val="20"/>
                <w:szCs w:val="20"/>
              </w:rPr>
              <w:t>Проведение выборов в представительный орган поселения</w:t>
            </w:r>
          </w:p>
          <w:p w:rsidR="007F003E" w:rsidRPr="00415615" w:rsidRDefault="007F003E" w:rsidP="000024C5">
            <w:pPr>
              <w:rPr>
                <w:rStyle w:val="aff6"/>
                <w:i w:val="0"/>
                <w:sz w:val="20"/>
                <w:szCs w:val="20"/>
              </w:rPr>
            </w:pP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35401072030025010000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594 300,00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594 300,00</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0,00</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Иные бюджетные ассигнования</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35401072030025010800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594 300,00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594 300,00</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0,00</w:t>
            </w:r>
          </w:p>
        </w:tc>
      </w:tr>
      <w:tr w:rsidR="007F003E" w:rsidRPr="00415615" w:rsidTr="000024C5">
        <w:trPr>
          <w:trHeight w:val="285"/>
        </w:trPr>
        <w:tc>
          <w:tcPr>
            <w:tcW w:w="3402" w:type="dxa"/>
            <w:gridSpan w:val="2"/>
            <w:tcBorders>
              <w:top w:val="nil"/>
              <w:left w:val="single" w:sz="4" w:space="0" w:color="auto"/>
              <w:bottom w:val="single" w:sz="4" w:space="0" w:color="auto"/>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Специальные расходы</w:t>
            </w:r>
          </w:p>
        </w:tc>
        <w:tc>
          <w:tcPr>
            <w:tcW w:w="567" w:type="dxa"/>
            <w:gridSpan w:val="2"/>
            <w:tcBorders>
              <w:top w:val="nil"/>
              <w:left w:val="nil"/>
              <w:bottom w:val="single" w:sz="4" w:space="0" w:color="auto"/>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auto"/>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35401072030025290880</w:t>
            </w:r>
          </w:p>
        </w:tc>
        <w:tc>
          <w:tcPr>
            <w:tcW w:w="1275" w:type="dxa"/>
            <w:gridSpan w:val="4"/>
            <w:tcBorders>
              <w:top w:val="nil"/>
              <w:left w:val="nil"/>
              <w:bottom w:val="single" w:sz="4" w:space="0" w:color="auto"/>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594 300,00</w:t>
            </w:r>
          </w:p>
        </w:tc>
        <w:tc>
          <w:tcPr>
            <w:tcW w:w="1276" w:type="dxa"/>
            <w:gridSpan w:val="2"/>
            <w:tcBorders>
              <w:top w:val="nil"/>
              <w:left w:val="nil"/>
              <w:bottom w:val="single" w:sz="4" w:space="0" w:color="auto"/>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594 300,00</w:t>
            </w:r>
          </w:p>
        </w:tc>
        <w:tc>
          <w:tcPr>
            <w:tcW w:w="1557" w:type="dxa"/>
            <w:gridSpan w:val="2"/>
            <w:tcBorders>
              <w:top w:val="nil"/>
              <w:left w:val="nil"/>
              <w:bottom w:val="single" w:sz="4" w:space="0" w:color="auto"/>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0,00</w:t>
            </w:r>
          </w:p>
        </w:tc>
      </w:tr>
      <w:tr w:rsidR="007F003E" w:rsidRPr="00415615" w:rsidTr="000024C5">
        <w:trPr>
          <w:trHeight w:val="285"/>
        </w:trPr>
        <w:tc>
          <w:tcPr>
            <w:tcW w:w="3402" w:type="dxa"/>
            <w:gridSpan w:val="2"/>
            <w:tcBorders>
              <w:top w:val="single" w:sz="4" w:space="0" w:color="auto"/>
              <w:left w:val="single" w:sz="4" w:space="0" w:color="auto"/>
              <w:bottom w:val="single" w:sz="4" w:space="0" w:color="auto"/>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Резервные фонды</w:t>
            </w:r>
          </w:p>
        </w:tc>
        <w:tc>
          <w:tcPr>
            <w:tcW w:w="567" w:type="dxa"/>
            <w:gridSpan w:val="2"/>
            <w:tcBorders>
              <w:top w:val="single" w:sz="4" w:space="0" w:color="auto"/>
              <w:left w:val="nil"/>
              <w:bottom w:val="single" w:sz="4" w:space="0" w:color="auto"/>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auto"/>
              <w:left w:val="nil"/>
              <w:bottom w:val="single" w:sz="4" w:space="0" w:color="auto"/>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35401110000000000000</w:t>
            </w:r>
          </w:p>
        </w:tc>
        <w:tc>
          <w:tcPr>
            <w:tcW w:w="1275"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2 000,00</w:t>
            </w:r>
          </w:p>
        </w:tc>
        <w:tc>
          <w:tcPr>
            <w:tcW w:w="127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2 000,00</w:t>
            </w:r>
          </w:p>
        </w:tc>
      </w:tr>
      <w:tr w:rsidR="007F003E" w:rsidRPr="00415615" w:rsidTr="000024C5">
        <w:trPr>
          <w:trHeight w:val="513"/>
        </w:trPr>
        <w:tc>
          <w:tcPr>
            <w:tcW w:w="3402" w:type="dxa"/>
            <w:gridSpan w:val="2"/>
            <w:tcBorders>
              <w:top w:val="single" w:sz="4" w:space="0" w:color="auto"/>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p>
          <w:p w:rsidR="007F003E" w:rsidRPr="00415615" w:rsidRDefault="007F003E" w:rsidP="000024C5">
            <w:pPr>
              <w:rPr>
                <w:rFonts w:ascii="Arial CYR" w:hAnsi="Arial CYR" w:cs="Arial CYR"/>
                <w:sz w:val="20"/>
                <w:szCs w:val="20"/>
              </w:rPr>
            </w:pPr>
            <w:r w:rsidRPr="00415615">
              <w:rPr>
                <w:sz w:val="20"/>
                <w:szCs w:val="20"/>
              </w:rPr>
              <w:t>Резервные фонды местных администраций</w:t>
            </w:r>
          </w:p>
          <w:p w:rsidR="007F003E" w:rsidRPr="00415615" w:rsidRDefault="007F003E" w:rsidP="000024C5">
            <w:pPr>
              <w:rPr>
                <w:rStyle w:val="aff6"/>
                <w:i w:val="0"/>
                <w:sz w:val="20"/>
                <w:szCs w:val="20"/>
              </w:rPr>
            </w:pPr>
          </w:p>
        </w:tc>
        <w:tc>
          <w:tcPr>
            <w:tcW w:w="567" w:type="dxa"/>
            <w:gridSpan w:val="2"/>
            <w:tcBorders>
              <w:top w:val="single" w:sz="4" w:space="0" w:color="auto"/>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lastRenderedPageBreak/>
              <w:t>200</w:t>
            </w:r>
          </w:p>
        </w:tc>
        <w:tc>
          <w:tcPr>
            <w:tcW w:w="2127" w:type="dxa"/>
            <w:gridSpan w:val="6"/>
            <w:tcBorders>
              <w:top w:val="single" w:sz="4" w:space="0" w:color="auto"/>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35401112050025030000</w:t>
            </w:r>
          </w:p>
        </w:tc>
        <w:tc>
          <w:tcPr>
            <w:tcW w:w="1275" w:type="dxa"/>
            <w:gridSpan w:val="4"/>
            <w:tcBorders>
              <w:top w:val="single" w:sz="4" w:space="0" w:color="auto"/>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2 000,00</w:t>
            </w:r>
          </w:p>
        </w:tc>
        <w:tc>
          <w:tcPr>
            <w:tcW w:w="1276" w:type="dxa"/>
            <w:gridSpan w:val="2"/>
            <w:tcBorders>
              <w:top w:val="single" w:sz="4" w:space="0" w:color="auto"/>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single" w:sz="4" w:space="0" w:color="auto"/>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2 000,00</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lastRenderedPageBreak/>
              <w:t>Иные бюджетные ассигнования</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35401112050025030800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2 000,00</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Резервные средства</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35401112050025030870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2 000,00</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Другие общегосударственные вопросы</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35401130000000000000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918 938,18</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845 111,09</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73 827,09</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p>
          <w:p w:rsidR="007F003E" w:rsidRPr="00415615" w:rsidRDefault="007F003E" w:rsidP="000024C5">
            <w:pPr>
              <w:rPr>
                <w:rFonts w:ascii="Arial CYR" w:hAnsi="Arial CYR" w:cs="Arial CYR"/>
                <w:sz w:val="20"/>
                <w:szCs w:val="20"/>
              </w:rPr>
            </w:pPr>
            <w:r w:rsidRPr="00415615">
              <w:rPr>
                <w:sz w:val="20"/>
                <w:szCs w:val="20"/>
              </w:rPr>
              <w:t>Содержание и обслуживание муниципальной казны</w:t>
            </w:r>
          </w:p>
          <w:p w:rsidR="007F003E" w:rsidRPr="00415615" w:rsidRDefault="007F003E" w:rsidP="000024C5">
            <w:pPr>
              <w:rPr>
                <w:rStyle w:val="aff6"/>
                <w:i w:val="0"/>
                <w:sz w:val="20"/>
                <w:szCs w:val="20"/>
              </w:rPr>
            </w:pP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35401132050025040000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894 938,18</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845 111,09</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49 827,09</w:t>
            </w:r>
          </w:p>
        </w:tc>
      </w:tr>
      <w:tr w:rsidR="007F003E" w:rsidRPr="00415615" w:rsidTr="000024C5">
        <w:trPr>
          <w:trHeight w:val="406"/>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35401132050025040200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894 938,18</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845 111,09</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49 827,09</w:t>
            </w:r>
          </w:p>
        </w:tc>
      </w:tr>
      <w:tr w:rsidR="007F003E" w:rsidRPr="00415615" w:rsidTr="000024C5">
        <w:trPr>
          <w:trHeight w:val="602"/>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35401132050025040240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894 938,18</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845 111,09</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49 827,09</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Прочая закупка товаров, работ и услуг</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35401132050025040244</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419 559,85</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369 732,76</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49 827,09</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Закупка энергетических ресурсов</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35401132050025040247</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475 378,33</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475 378,33</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0,00</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p>
          <w:p w:rsidR="007F003E" w:rsidRPr="00415615" w:rsidRDefault="007F003E" w:rsidP="000024C5">
            <w:pPr>
              <w:rPr>
                <w:rFonts w:ascii="Arial CYR" w:hAnsi="Arial CYR" w:cs="Arial CYR"/>
                <w:sz w:val="20"/>
                <w:szCs w:val="20"/>
              </w:rPr>
            </w:pPr>
            <w:r w:rsidRPr="00415615">
              <w:rPr>
                <w:sz w:val="20"/>
                <w:szCs w:val="20"/>
              </w:rPr>
              <w:t>Выполнение других обязательств поселения</w:t>
            </w:r>
          </w:p>
          <w:p w:rsidR="007F003E" w:rsidRPr="00415615" w:rsidRDefault="007F003E" w:rsidP="000024C5">
            <w:pPr>
              <w:rPr>
                <w:rStyle w:val="aff6"/>
                <w:i w:val="0"/>
                <w:sz w:val="20"/>
                <w:szCs w:val="20"/>
              </w:rPr>
            </w:pP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35401132050025270000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24 000,00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24 000,00</w:t>
            </w:r>
          </w:p>
        </w:tc>
      </w:tr>
      <w:tr w:rsidR="007F003E" w:rsidRPr="00415615" w:rsidTr="000024C5">
        <w:trPr>
          <w:trHeight w:val="986"/>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35401132050025270100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24 000,00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24 000,00</w:t>
            </w:r>
          </w:p>
        </w:tc>
      </w:tr>
      <w:tr w:rsidR="007F003E" w:rsidRPr="00415615" w:rsidTr="000024C5">
        <w:trPr>
          <w:trHeight w:val="406"/>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Расходы на выплаты персоналу государственных (муниципальных) органов</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35401132050025270120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24 000,00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24 000,00</w:t>
            </w:r>
          </w:p>
        </w:tc>
      </w:tr>
      <w:tr w:rsidR="007F003E" w:rsidRPr="00415615" w:rsidTr="000024C5">
        <w:trPr>
          <w:trHeight w:val="406"/>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Иные выплаты государственных (муниципальных) органов привлекаемым лицам</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35401132050025270123</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24 000,00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24 000,00</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НАЦИОНАЛЬНАЯ ОБОРОНА</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35402000000000000000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345 000,00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65 216,07</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279 783,93</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Мобилизационная и вневойсковая подготовка</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35402030000000000000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345 000,00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65 216,07</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279 783,93</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p>
          <w:p w:rsidR="007F003E" w:rsidRPr="00415615" w:rsidRDefault="007F003E" w:rsidP="000024C5">
            <w:pPr>
              <w:rPr>
                <w:rFonts w:ascii="Arial CYR" w:hAnsi="Arial CYR" w:cs="Arial CYR"/>
                <w:sz w:val="20"/>
                <w:szCs w:val="20"/>
              </w:rPr>
            </w:pPr>
            <w:r w:rsidRPr="00415615">
              <w:rPr>
                <w:sz w:val="20"/>
                <w:szCs w:val="20"/>
              </w:rPr>
              <w:t>Осуществление первичного воинского учета на территориях, где отсутствуют военные комиссариаты</w:t>
            </w:r>
          </w:p>
          <w:p w:rsidR="007F003E" w:rsidRPr="00415615" w:rsidRDefault="007F003E" w:rsidP="000024C5">
            <w:pPr>
              <w:rPr>
                <w:rStyle w:val="aff6"/>
                <w:i w:val="0"/>
                <w:sz w:val="20"/>
                <w:szCs w:val="20"/>
              </w:rPr>
            </w:pP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35402032050051180000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345 000,00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65 216,07</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279 783,93</w:t>
            </w:r>
          </w:p>
        </w:tc>
      </w:tr>
      <w:tr w:rsidR="007F003E" w:rsidRPr="00415615" w:rsidTr="000024C5">
        <w:trPr>
          <w:trHeight w:val="986"/>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35402032050051180100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301 000,00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50 580,97</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250 419,03</w:t>
            </w:r>
          </w:p>
        </w:tc>
      </w:tr>
      <w:tr w:rsidR="007F003E" w:rsidRPr="00415615" w:rsidTr="000024C5">
        <w:trPr>
          <w:trHeight w:val="406"/>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Расходы на выплаты персоналу государственных (муниципальных) органов</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35402032050051180120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301 000,00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50 580,97</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250 419,03</w:t>
            </w:r>
          </w:p>
        </w:tc>
      </w:tr>
      <w:tr w:rsidR="007F003E" w:rsidRPr="00415615" w:rsidTr="000024C5">
        <w:trPr>
          <w:trHeight w:val="406"/>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lastRenderedPageBreak/>
              <w:t>Фонд оплаты труда государственных (муниципальных) органов</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35402032050051180121</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231 000,00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46 506,19</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184 493,81</w:t>
            </w:r>
          </w:p>
        </w:tc>
      </w:tr>
      <w:tr w:rsidR="007F003E" w:rsidRPr="00415615" w:rsidTr="000024C5">
        <w:trPr>
          <w:trHeight w:val="602"/>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35402032050051180129</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70 000,00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4 074,78</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65 925,22</w:t>
            </w:r>
          </w:p>
        </w:tc>
      </w:tr>
      <w:tr w:rsidR="007F003E" w:rsidRPr="00415615" w:rsidTr="000024C5">
        <w:trPr>
          <w:trHeight w:val="406"/>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35402032050051180200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44 000,00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14 635,10</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29 364,90</w:t>
            </w:r>
          </w:p>
        </w:tc>
      </w:tr>
      <w:tr w:rsidR="007F003E" w:rsidRPr="00415615" w:rsidTr="000024C5">
        <w:trPr>
          <w:trHeight w:val="602"/>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35402032050051180240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44 000,00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14 635,10</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29 364,90</w:t>
            </w:r>
          </w:p>
        </w:tc>
      </w:tr>
      <w:tr w:rsidR="007F003E" w:rsidRPr="00415615" w:rsidTr="000024C5">
        <w:trPr>
          <w:trHeight w:val="406"/>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Закупка товаров, работ и услуг в сфере информационно-коммуникационных технологий</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35402032050051180242</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44 000,00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14 635,10</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29 364,90</w:t>
            </w:r>
          </w:p>
        </w:tc>
      </w:tr>
      <w:tr w:rsidR="007F003E" w:rsidRPr="00415615" w:rsidTr="000024C5">
        <w:trPr>
          <w:trHeight w:val="406"/>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НАЦИОНАЛЬНАЯ БЕЗОПАСНОСТЬ И ПРАВООХРАНИТЕЛЬНАЯ ДЕЯТЕЛЬНОСТЬ</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35403000000000000000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266 000,00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37 500,00</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228 500,00</w:t>
            </w:r>
          </w:p>
        </w:tc>
      </w:tr>
      <w:tr w:rsidR="007F003E" w:rsidRPr="00415615" w:rsidTr="000024C5">
        <w:trPr>
          <w:trHeight w:val="602"/>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35403100000000000000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146 000,00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146 000,00</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p>
          <w:p w:rsidR="007F003E" w:rsidRPr="00415615" w:rsidRDefault="007F003E" w:rsidP="000024C5">
            <w:pPr>
              <w:rPr>
                <w:rFonts w:ascii="Arial CYR" w:hAnsi="Arial CYR" w:cs="Arial CYR"/>
                <w:sz w:val="20"/>
                <w:szCs w:val="20"/>
              </w:rPr>
            </w:pPr>
            <w:r w:rsidRPr="00415615">
              <w:rPr>
                <w:sz w:val="20"/>
                <w:szCs w:val="20"/>
              </w:rPr>
              <w:t>Мероприятия в области противопожарной безопасности</w:t>
            </w:r>
          </w:p>
          <w:p w:rsidR="007F003E" w:rsidRPr="00415615" w:rsidRDefault="007F003E" w:rsidP="000024C5">
            <w:pPr>
              <w:rPr>
                <w:rStyle w:val="aff6"/>
                <w:i w:val="0"/>
                <w:sz w:val="20"/>
                <w:szCs w:val="20"/>
              </w:rPr>
            </w:pP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35403100200325110000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146 000,00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146 000,00</w:t>
            </w:r>
          </w:p>
        </w:tc>
      </w:tr>
      <w:tr w:rsidR="007F003E" w:rsidRPr="00415615" w:rsidTr="000024C5">
        <w:trPr>
          <w:trHeight w:val="406"/>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35403100200325110200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146 000,00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146 000,00</w:t>
            </w:r>
          </w:p>
        </w:tc>
      </w:tr>
      <w:tr w:rsidR="007F003E" w:rsidRPr="00415615" w:rsidTr="000024C5">
        <w:trPr>
          <w:trHeight w:val="602"/>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35403100200325110240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146 000,00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146 000,00</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Прочая закупка товаров, работ и услуг</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35403100200325110244</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146 000,00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146 000,00</w:t>
            </w:r>
          </w:p>
        </w:tc>
      </w:tr>
      <w:tr w:rsidR="007F003E" w:rsidRPr="00415615" w:rsidTr="000024C5">
        <w:trPr>
          <w:trHeight w:val="406"/>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Другие вопросы в области национальной безопасности и правоохранительной деятельности</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35403140000000000000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120 000,00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37 500,00</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82 500,00</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p>
          <w:p w:rsidR="007F003E" w:rsidRPr="00415615" w:rsidRDefault="007F003E" w:rsidP="000024C5">
            <w:pPr>
              <w:rPr>
                <w:rFonts w:ascii="Arial CYR" w:hAnsi="Arial CYR" w:cs="Arial CYR"/>
                <w:sz w:val="20"/>
                <w:szCs w:val="20"/>
              </w:rPr>
            </w:pPr>
            <w:r w:rsidRPr="00415615">
              <w:rPr>
                <w:sz w:val="20"/>
                <w:szCs w:val="20"/>
              </w:rPr>
              <w:t>Материальное поощрение членов добровольной народной дружины поселения, за счет иных межбюджетных трансфертов предоставленных из бюджета Новгородского муниципального района</w:t>
            </w:r>
          </w:p>
          <w:p w:rsidR="007F003E" w:rsidRPr="00415615" w:rsidRDefault="007F003E" w:rsidP="000024C5">
            <w:pPr>
              <w:rPr>
                <w:rStyle w:val="aff6"/>
                <w:i w:val="0"/>
                <w:sz w:val="20"/>
                <w:szCs w:val="20"/>
              </w:rPr>
            </w:pP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35403142050046010000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120 000,00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37 500,00</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82 500,00</w:t>
            </w:r>
          </w:p>
        </w:tc>
      </w:tr>
      <w:tr w:rsidR="007F003E" w:rsidRPr="00415615" w:rsidTr="000024C5">
        <w:trPr>
          <w:trHeight w:val="986"/>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35403142050046010100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120 000,00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37 500,00</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82 500,00</w:t>
            </w:r>
          </w:p>
        </w:tc>
      </w:tr>
      <w:tr w:rsidR="007F003E" w:rsidRPr="00415615" w:rsidTr="000024C5">
        <w:trPr>
          <w:trHeight w:val="406"/>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Расходы на выплаты персоналу государственных (муниципальных) органов</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35403142050046010120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120 000,00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37 500,00</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82 500,00</w:t>
            </w:r>
          </w:p>
        </w:tc>
      </w:tr>
      <w:tr w:rsidR="007F003E" w:rsidRPr="00415615" w:rsidTr="000024C5">
        <w:trPr>
          <w:trHeight w:val="406"/>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lastRenderedPageBreak/>
              <w:t>Иные выплаты государственных (муниципальных) органов привлекаемым лицам</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35403142050046010123</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120 000,00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37 500,00</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82 500,00</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НАЦИОНАЛЬНАЯ ЭКОНОМИКА</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35404000000000000000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9 434 483,16</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1 246 714,01</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8 187 769,15</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Дорожное хозяйство (дорожные фонды)</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35404090000000000000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9 434 483,16</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1 246 714,01</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8 187 769,15</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p>
          <w:p w:rsidR="007F003E" w:rsidRPr="00415615" w:rsidRDefault="007F003E" w:rsidP="000024C5">
            <w:pPr>
              <w:rPr>
                <w:rFonts w:ascii="Arial CYR" w:hAnsi="Arial CYR" w:cs="Arial CYR"/>
                <w:sz w:val="20"/>
                <w:szCs w:val="20"/>
              </w:rPr>
            </w:pPr>
            <w:r w:rsidRPr="00415615">
              <w:rPr>
                <w:sz w:val="20"/>
                <w:szCs w:val="20"/>
              </w:rPr>
              <w:t>Содержание автомобильных дорог общего пользования местного значения в границах населенных пунктов</w:t>
            </w:r>
          </w:p>
          <w:p w:rsidR="007F003E" w:rsidRPr="00415615" w:rsidRDefault="007F003E" w:rsidP="000024C5">
            <w:pPr>
              <w:rPr>
                <w:rStyle w:val="aff6"/>
                <w:i w:val="0"/>
                <w:sz w:val="20"/>
                <w:szCs w:val="20"/>
              </w:rPr>
            </w:pP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35404090200125160000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2 271 856,30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1 246 714,01</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1 025 142,29</w:t>
            </w:r>
          </w:p>
        </w:tc>
      </w:tr>
      <w:tr w:rsidR="007F003E" w:rsidRPr="00415615" w:rsidTr="000024C5">
        <w:trPr>
          <w:trHeight w:val="406"/>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35404090200125160200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2 271 856,30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1 246 714,01</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1 025 142,29</w:t>
            </w:r>
          </w:p>
        </w:tc>
      </w:tr>
      <w:tr w:rsidR="007F003E" w:rsidRPr="00415615" w:rsidTr="000024C5">
        <w:trPr>
          <w:trHeight w:val="602"/>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35404090200125160240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2 271 856,30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1 246 714,01</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1 025 142,29</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Прочая закупка товаров, работ и услуг</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35404090200125160244</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2 271 856,30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1 246 714,01</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1 025 142,29</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p>
          <w:p w:rsidR="007F003E" w:rsidRPr="00415615" w:rsidRDefault="007F003E" w:rsidP="000024C5">
            <w:pPr>
              <w:rPr>
                <w:rFonts w:ascii="Arial CYR" w:hAnsi="Arial CYR" w:cs="Arial CYR"/>
                <w:sz w:val="20"/>
                <w:szCs w:val="20"/>
              </w:rPr>
            </w:pPr>
            <w:r w:rsidRPr="00415615">
              <w:rPr>
                <w:sz w:val="20"/>
                <w:szCs w:val="20"/>
              </w:rPr>
              <w:t>Капитальный ремонт и ремонт автомобильных дорог общего пользования местного значения в границах населенных пунктов</w:t>
            </w:r>
          </w:p>
          <w:p w:rsidR="007F003E" w:rsidRPr="00415615" w:rsidRDefault="007F003E" w:rsidP="000024C5">
            <w:pPr>
              <w:rPr>
                <w:rStyle w:val="aff6"/>
                <w:i w:val="0"/>
                <w:sz w:val="20"/>
                <w:szCs w:val="20"/>
              </w:rPr>
            </w:pP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35404090200125170000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260 000,00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260 000,00</w:t>
            </w:r>
          </w:p>
        </w:tc>
      </w:tr>
      <w:tr w:rsidR="007F003E" w:rsidRPr="00415615" w:rsidTr="000024C5">
        <w:trPr>
          <w:trHeight w:val="406"/>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35404090200125170200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260 000,00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260 000,00</w:t>
            </w:r>
          </w:p>
        </w:tc>
      </w:tr>
      <w:tr w:rsidR="007F003E" w:rsidRPr="00415615" w:rsidTr="000024C5">
        <w:trPr>
          <w:trHeight w:val="602"/>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35404090200125170240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260 000,00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260 000,00</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Прочая закупка товаров, работ и услуг</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35404090200125170244</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260 000,00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260 000,00</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p>
          <w:p w:rsidR="007F003E" w:rsidRPr="00415615" w:rsidRDefault="007F003E" w:rsidP="000024C5">
            <w:pPr>
              <w:rPr>
                <w:rFonts w:ascii="Arial CYR" w:hAnsi="Arial CYR" w:cs="Arial CYR"/>
                <w:sz w:val="20"/>
                <w:szCs w:val="20"/>
              </w:rPr>
            </w:pPr>
            <w:r w:rsidRPr="00415615">
              <w:rPr>
                <w:sz w:val="20"/>
                <w:szCs w:val="20"/>
              </w:rPr>
              <w:t>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 ,предоставленной из бюджета Новгородской области</w:t>
            </w:r>
          </w:p>
          <w:p w:rsidR="007F003E" w:rsidRPr="00415615" w:rsidRDefault="007F003E" w:rsidP="000024C5">
            <w:pPr>
              <w:rPr>
                <w:rStyle w:val="aff6"/>
                <w:i w:val="0"/>
                <w:sz w:val="20"/>
                <w:szCs w:val="20"/>
              </w:rPr>
            </w:pP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35404090200171521000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2 449 000,00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2 449 000,00</w:t>
            </w:r>
          </w:p>
        </w:tc>
      </w:tr>
      <w:tr w:rsidR="007F003E" w:rsidRPr="00415615" w:rsidTr="000024C5">
        <w:trPr>
          <w:trHeight w:val="406"/>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35404090200171521200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2 449 000,00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2 449 000,00</w:t>
            </w:r>
          </w:p>
        </w:tc>
      </w:tr>
      <w:tr w:rsidR="007F003E" w:rsidRPr="00415615" w:rsidTr="000024C5">
        <w:trPr>
          <w:trHeight w:val="602"/>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35404090200171521240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2 449 000,00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2 449 000,00</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Прочая закупка товаров, работ и услуг</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35404090200171521244</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2 449 000,00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2 449 000,00</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p>
          <w:p w:rsidR="007F003E" w:rsidRPr="00415615" w:rsidRDefault="007F003E" w:rsidP="000024C5">
            <w:pPr>
              <w:rPr>
                <w:rFonts w:ascii="Arial CYR" w:hAnsi="Arial CYR" w:cs="Arial CYR"/>
                <w:sz w:val="20"/>
                <w:szCs w:val="20"/>
              </w:rPr>
            </w:pPr>
            <w:r w:rsidRPr="00415615">
              <w:rPr>
                <w:sz w:val="20"/>
                <w:szCs w:val="20"/>
              </w:rPr>
              <w:t>Мероприятия по содержанию дорог общего пользования местного значения в границах населенных пунктов за счет субсидии, предоставленной из бюджета Новгородской области</w:t>
            </w:r>
          </w:p>
          <w:p w:rsidR="007F003E" w:rsidRPr="00415615" w:rsidRDefault="007F003E" w:rsidP="000024C5">
            <w:pPr>
              <w:rPr>
                <w:rStyle w:val="aff6"/>
                <w:i w:val="0"/>
                <w:sz w:val="20"/>
                <w:szCs w:val="20"/>
              </w:rPr>
            </w:pP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lastRenderedPageBreak/>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35404090200171522000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2 449 000,00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2 449 000,00</w:t>
            </w:r>
          </w:p>
        </w:tc>
      </w:tr>
      <w:tr w:rsidR="007F003E" w:rsidRPr="00415615" w:rsidTr="000024C5">
        <w:trPr>
          <w:trHeight w:val="406"/>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lastRenderedPageBreak/>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35404090200171522200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2 449 000,00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2 449 000,00</w:t>
            </w:r>
          </w:p>
        </w:tc>
      </w:tr>
      <w:tr w:rsidR="007F003E" w:rsidRPr="00415615" w:rsidTr="000024C5">
        <w:trPr>
          <w:trHeight w:val="602"/>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35404090200171522240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2 449 000,00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2 449 000,00</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Прочая закупка товаров, работ и услуг</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35404090200171522244</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2 449 000,00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2 449 000,00</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p>
          <w:p w:rsidR="007F003E" w:rsidRPr="00415615" w:rsidRDefault="007F003E" w:rsidP="000024C5">
            <w:pPr>
              <w:rPr>
                <w:rFonts w:ascii="Arial CYR" w:hAnsi="Arial CYR" w:cs="Arial CYR"/>
                <w:sz w:val="20"/>
                <w:szCs w:val="20"/>
              </w:rPr>
            </w:pPr>
            <w:r w:rsidRPr="00415615">
              <w:rPr>
                <w:sz w:val="20"/>
                <w:szCs w:val="20"/>
              </w:rPr>
              <w:t>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 за счет субсидии, предоставленной из бюджета Новгородской области</w:t>
            </w:r>
          </w:p>
          <w:p w:rsidR="007F003E" w:rsidRPr="00415615" w:rsidRDefault="007F003E" w:rsidP="000024C5">
            <w:pPr>
              <w:rPr>
                <w:rStyle w:val="aff6"/>
                <w:i w:val="0"/>
                <w:sz w:val="20"/>
                <w:szCs w:val="20"/>
              </w:rPr>
            </w:pP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35404090200171540000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1 613 500,00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1 613 500,00</w:t>
            </w:r>
          </w:p>
        </w:tc>
      </w:tr>
      <w:tr w:rsidR="007F003E" w:rsidRPr="00415615" w:rsidTr="000024C5">
        <w:trPr>
          <w:trHeight w:val="406"/>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35404090200171540200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1 613 500,00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1 613 500,00</w:t>
            </w:r>
          </w:p>
        </w:tc>
      </w:tr>
      <w:tr w:rsidR="007F003E" w:rsidRPr="00415615" w:rsidTr="000024C5">
        <w:trPr>
          <w:trHeight w:val="602"/>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35404090200171540240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1 613 500,00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1 613 500,00</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Прочая закупка товаров, работ и услуг</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35404090200171540244</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1 613 500,00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1 613 500,00</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p>
          <w:p w:rsidR="007F003E" w:rsidRPr="00415615" w:rsidRDefault="007F003E" w:rsidP="000024C5">
            <w:pPr>
              <w:rPr>
                <w:rFonts w:ascii="Arial CYR" w:hAnsi="Arial CYR" w:cs="Arial CYR"/>
                <w:sz w:val="20"/>
                <w:szCs w:val="20"/>
              </w:rPr>
            </w:pPr>
            <w:r w:rsidRPr="00415615">
              <w:rPr>
                <w:sz w:val="20"/>
                <w:szCs w:val="20"/>
              </w:rPr>
              <w:t>Мероприятия по капитальному ремонту и ремонту автомобильных дорог общего пользования местного значения в границах населенных пунктов, в целях софинансирования которых предоставляется субсидия из бюджета Новгородской области</w:t>
            </w:r>
          </w:p>
          <w:p w:rsidR="007F003E" w:rsidRPr="00415615" w:rsidRDefault="007F003E" w:rsidP="000024C5">
            <w:pPr>
              <w:rPr>
                <w:rStyle w:val="aff6"/>
                <w:i w:val="0"/>
                <w:sz w:val="20"/>
                <w:szCs w:val="20"/>
              </w:rPr>
            </w:pP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354040902001S1521000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245 834,32</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245 834,32</w:t>
            </w:r>
          </w:p>
        </w:tc>
      </w:tr>
      <w:tr w:rsidR="007F003E" w:rsidRPr="00415615" w:rsidTr="000024C5">
        <w:trPr>
          <w:trHeight w:val="406"/>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354040902001S1521200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245 834,32</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245 834,32</w:t>
            </w:r>
          </w:p>
        </w:tc>
      </w:tr>
      <w:tr w:rsidR="007F003E" w:rsidRPr="00415615" w:rsidTr="000024C5">
        <w:trPr>
          <w:trHeight w:val="602"/>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354040902001S1521240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245 834,32</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245 834,32</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Прочая закупка товаров, работ и услуг</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354040902001S1521244</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245 834,32</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245 834,32</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p>
          <w:p w:rsidR="007F003E" w:rsidRPr="00415615" w:rsidRDefault="007F003E" w:rsidP="000024C5">
            <w:pPr>
              <w:rPr>
                <w:rFonts w:ascii="Arial CYR" w:hAnsi="Arial CYR" w:cs="Arial CYR"/>
                <w:sz w:val="20"/>
                <w:szCs w:val="20"/>
              </w:rPr>
            </w:pPr>
            <w:r w:rsidRPr="00415615">
              <w:rPr>
                <w:sz w:val="20"/>
                <w:szCs w:val="20"/>
              </w:rPr>
              <w:t>Мероприятия по содержанию автомобильных дорог общего пользования местного значения в границах населенных пунктов в целях софинансирования которых предоставляется субсидия из бюджета Новгородской области</w:t>
            </w:r>
          </w:p>
          <w:p w:rsidR="007F003E" w:rsidRPr="00415615" w:rsidRDefault="007F003E" w:rsidP="000024C5">
            <w:pPr>
              <w:rPr>
                <w:rStyle w:val="aff6"/>
                <w:i w:val="0"/>
                <w:sz w:val="20"/>
                <w:szCs w:val="20"/>
              </w:rPr>
            </w:pP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354040902001S1522000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128 894,74</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128 894,74</w:t>
            </w:r>
          </w:p>
        </w:tc>
      </w:tr>
      <w:tr w:rsidR="007F003E" w:rsidRPr="00415615" w:rsidTr="000024C5">
        <w:trPr>
          <w:trHeight w:val="406"/>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354040902001S1522200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128 894,74</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128 894,74</w:t>
            </w:r>
          </w:p>
        </w:tc>
      </w:tr>
      <w:tr w:rsidR="007F003E" w:rsidRPr="00415615" w:rsidTr="000024C5">
        <w:trPr>
          <w:trHeight w:val="602"/>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lastRenderedPageBreak/>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354040902001S1522240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128 894,74</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128 894,74</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Прочая закупка товаров, работ и услуг</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354040902001S1522244</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128 894,74</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128 894,74</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p>
          <w:p w:rsidR="007F003E" w:rsidRPr="00415615" w:rsidRDefault="007F003E" w:rsidP="000024C5">
            <w:pPr>
              <w:rPr>
                <w:rFonts w:ascii="Arial CYR" w:hAnsi="Arial CYR" w:cs="Arial CYR"/>
                <w:sz w:val="20"/>
                <w:szCs w:val="20"/>
              </w:rPr>
            </w:pPr>
            <w:r w:rsidRPr="00415615">
              <w:rPr>
                <w:sz w:val="20"/>
                <w:szCs w:val="20"/>
              </w:rPr>
              <w:t>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 в целях софинансирования которых предоставляется субсидия из бюджета Новгородской области</w:t>
            </w:r>
          </w:p>
          <w:p w:rsidR="007F003E" w:rsidRPr="00415615" w:rsidRDefault="007F003E" w:rsidP="000024C5">
            <w:pPr>
              <w:rPr>
                <w:rStyle w:val="aff6"/>
                <w:i w:val="0"/>
                <w:sz w:val="20"/>
                <w:szCs w:val="20"/>
              </w:rPr>
            </w:pP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354040902001S1540000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16 397,80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16 397,80</w:t>
            </w:r>
          </w:p>
        </w:tc>
      </w:tr>
      <w:tr w:rsidR="007F003E" w:rsidRPr="00415615" w:rsidTr="000024C5">
        <w:trPr>
          <w:trHeight w:val="406"/>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354040902001S1540200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16 397,80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16 397,80</w:t>
            </w:r>
          </w:p>
        </w:tc>
      </w:tr>
      <w:tr w:rsidR="007F003E" w:rsidRPr="00415615" w:rsidTr="000024C5">
        <w:trPr>
          <w:trHeight w:val="602"/>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354040902001S1540240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16 397,80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16 397,80</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Прочая закупка товаров, работ и услуг</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354040902001S1540244</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16 397,80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16 397,80</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ЖИЛИЩНО-КОММУНАЛЬНОЕ ХОЗЯЙСТВО</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35405000000000000000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14 910 505,65</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8 046 534,33</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6 863 971,32</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Благоустройство</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35405030000000000000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14 910 505,65</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8 046 534,33</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6 863 971,32</w:t>
            </w:r>
          </w:p>
        </w:tc>
      </w:tr>
      <w:tr w:rsidR="007F003E" w:rsidRPr="00415615" w:rsidTr="000024C5">
        <w:trPr>
          <w:trHeight w:val="602"/>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Муниципальная программа "Комплексное развитие территории Тёсово-Нетыльского сельского поселения на 2023-2025 годы"</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35405030200000000000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5 982 000,00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5 982 000,00</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p>
          <w:p w:rsidR="007F003E" w:rsidRPr="00415615" w:rsidRDefault="007F003E" w:rsidP="000024C5">
            <w:pPr>
              <w:rPr>
                <w:rFonts w:ascii="Arial CYR" w:hAnsi="Arial CYR" w:cs="Arial CYR"/>
                <w:sz w:val="20"/>
                <w:szCs w:val="20"/>
              </w:rPr>
            </w:pPr>
            <w:r w:rsidRPr="00415615">
              <w:rPr>
                <w:sz w:val="20"/>
                <w:szCs w:val="20"/>
              </w:rPr>
              <w:t>Организация уличного освещения с использованием новых технологий</w:t>
            </w:r>
          </w:p>
          <w:p w:rsidR="007F003E" w:rsidRPr="00415615" w:rsidRDefault="007F003E" w:rsidP="000024C5">
            <w:pPr>
              <w:rPr>
                <w:rStyle w:val="aff6"/>
                <w:i w:val="0"/>
                <w:sz w:val="20"/>
                <w:szCs w:val="20"/>
              </w:rPr>
            </w:pP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35405030200225190000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7 354 470,69</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7 354 470,69</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0,00</w:t>
            </w:r>
          </w:p>
        </w:tc>
      </w:tr>
      <w:tr w:rsidR="007F003E" w:rsidRPr="00415615" w:rsidTr="000024C5">
        <w:trPr>
          <w:trHeight w:val="406"/>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35405030200225190200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7 354 470,69</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7 354 470,69</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0,00</w:t>
            </w:r>
          </w:p>
        </w:tc>
      </w:tr>
      <w:tr w:rsidR="007F003E" w:rsidRPr="00415615" w:rsidTr="000024C5">
        <w:trPr>
          <w:trHeight w:val="602"/>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35405030200225190240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7 354 470,69</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7 354 470,69</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0,00</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Прочая закупка товаров, работ и услуг</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35405030200225190244</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380 989,55</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380 989,55</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0,00</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Закупка энергетических ресурсов</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35405030200225190247</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6 973 481,14</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6 973 481,14</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0,00</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p>
          <w:p w:rsidR="007F003E" w:rsidRPr="00415615" w:rsidRDefault="007F003E" w:rsidP="000024C5">
            <w:pPr>
              <w:rPr>
                <w:rFonts w:ascii="Arial CYR" w:hAnsi="Arial CYR" w:cs="Arial CYR"/>
                <w:sz w:val="20"/>
                <w:szCs w:val="20"/>
              </w:rPr>
            </w:pPr>
            <w:r w:rsidRPr="00415615">
              <w:rPr>
                <w:sz w:val="20"/>
                <w:szCs w:val="20"/>
              </w:rPr>
              <w:t>Озеленение территории поселения</w:t>
            </w:r>
          </w:p>
          <w:p w:rsidR="007F003E" w:rsidRPr="00415615" w:rsidRDefault="007F003E" w:rsidP="000024C5">
            <w:pPr>
              <w:rPr>
                <w:rStyle w:val="aff6"/>
                <w:i w:val="0"/>
                <w:sz w:val="20"/>
                <w:szCs w:val="20"/>
              </w:rPr>
            </w:pP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35405030200225210000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300 000,00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174 000,00</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126 000,00</w:t>
            </w:r>
          </w:p>
        </w:tc>
      </w:tr>
      <w:tr w:rsidR="007F003E" w:rsidRPr="00415615" w:rsidTr="000024C5">
        <w:trPr>
          <w:trHeight w:val="406"/>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35405030200225210200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300 000,00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174 000,00</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126 000,00</w:t>
            </w:r>
          </w:p>
        </w:tc>
      </w:tr>
      <w:tr w:rsidR="007F003E" w:rsidRPr="00415615" w:rsidTr="000024C5">
        <w:trPr>
          <w:trHeight w:val="602"/>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35405030200225210240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300 000,00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174 000,00</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126 000,00</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Прочая закупка товаров, работ и услуг</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35405030200225210244</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300 000,00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174 000,00</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126 000,00</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p>
          <w:p w:rsidR="007F003E" w:rsidRPr="00415615" w:rsidRDefault="007F003E" w:rsidP="000024C5">
            <w:pPr>
              <w:rPr>
                <w:rFonts w:ascii="Arial CYR" w:hAnsi="Arial CYR" w:cs="Arial CYR"/>
                <w:sz w:val="20"/>
                <w:szCs w:val="20"/>
              </w:rPr>
            </w:pPr>
            <w:r w:rsidRPr="00415615">
              <w:rPr>
                <w:sz w:val="20"/>
                <w:szCs w:val="20"/>
              </w:rPr>
              <w:lastRenderedPageBreak/>
              <w:t>Организация ритуальных услуг и содержание мест захоронений</w:t>
            </w:r>
          </w:p>
          <w:p w:rsidR="007F003E" w:rsidRPr="00415615" w:rsidRDefault="007F003E" w:rsidP="000024C5">
            <w:pPr>
              <w:rPr>
                <w:rStyle w:val="aff6"/>
                <w:i w:val="0"/>
                <w:sz w:val="20"/>
                <w:szCs w:val="20"/>
              </w:rPr>
            </w:pP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lastRenderedPageBreak/>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35405030200225220000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50 000,00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50 000,00</w:t>
            </w:r>
          </w:p>
        </w:tc>
      </w:tr>
      <w:tr w:rsidR="007F003E" w:rsidRPr="00415615" w:rsidTr="000024C5">
        <w:trPr>
          <w:trHeight w:val="406"/>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lastRenderedPageBreak/>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35405030200225220200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50 000,00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50 000,00</w:t>
            </w:r>
          </w:p>
        </w:tc>
      </w:tr>
      <w:tr w:rsidR="007F003E" w:rsidRPr="00415615" w:rsidTr="000024C5">
        <w:trPr>
          <w:trHeight w:val="602"/>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35405030200225220240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50 000,00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50 000,00</w:t>
            </w:r>
          </w:p>
        </w:tc>
      </w:tr>
      <w:tr w:rsidR="007F003E" w:rsidRPr="00415615" w:rsidTr="000024C5">
        <w:trPr>
          <w:trHeight w:val="285"/>
        </w:trPr>
        <w:tc>
          <w:tcPr>
            <w:tcW w:w="3402" w:type="dxa"/>
            <w:gridSpan w:val="2"/>
            <w:tcBorders>
              <w:top w:val="nil"/>
              <w:left w:val="single" w:sz="4" w:space="0" w:color="auto"/>
              <w:bottom w:val="single" w:sz="4" w:space="0" w:color="auto"/>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Прочая закупка товаров, работ и услуг</w:t>
            </w:r>
          </w:p>
        </w:tc>
        <w:tc>
          <w:tcPr>
            <w:tcW w:w="567" w:type="dxa"/>
            <w:gridSpan w:val="2"/>
            <w:tcBorders>
              <w:top w:val="nil"/>
              <w:left w:val="nil"/>
              <w:bottom w:val="single" w:sz="4" w:space="0" w:color="auto"/>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auto"/>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35405030200225220244</w:t>
            </w:r>
          </w:p>
        </w:tc>
        <w:tc>
          <w:tcPr>
            <w:tcW w:w="1275" w:type="dxa"/>
            <w:gridSpan w:val="4"/>
            <w:tcBorders>
              <w:top w:val="nil"/>
              <w:left w:val="nil"/>
              <w:bottom w:val="single" w:sz="4" w:space="0" w:color="auto"/>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50 000,00</w:t>
            </w:r>
          </w:p>
        </w:tc>
        <w:tc>
          <w:tcPr>
            <w:tcW w:w="1276" w:type="dxa"/>
            <w:gridSpan w:val="2"/>
            <w:tcBorders>
              <w:top w:val="nil"/>
              <w:left w:val="nil"/>
              <w:bottom w:val="single" w:sz="4" w:space="0" w:color="auto"/>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auto"/>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50 000,00</w:t>
            </w:r>
          </w:p>
        </w:tc>
      </w:tr>
      <w:tr w:rsidR="007F003E" w:rsidRPr="00415615" w:rsidTr="000024C5">
        <w:trPr>
          <w:trHeight w:val="285"/>
        </w:trPr>
        <w:tc>
          <w:tcPr>
            <w:tcW w:w="3402" w:type="dxa"/>
            <w:gridSpan w:val="2"/>
            <w:tcBorders>
              <w:top w:val="single" w:sz="4" w:space="0" w:color="auto"/>
              <w:left w:val="single" w:sz="4" w:space="0" w:color="auto"/>
              <w:bottom w:val="single" w:sz="4" w:space="0" w:color="auto"/>
              <w:right w:val="single" w:sz="8" w:space="0" w:color="000000"/>
            </w:tcBorders>
            <w:shd w:val="clear" w:color="000000" w:fill="FFFFFF"/>
            <w:vAlign w:val="bottom"/>
            <w:hideMark/>
          </w:tcPr>
          <w:p w:rsidR="007F003E" w:rsidRPr="00415615" w:rsidRDefault="007F003E" w:rsidP="000024C5">
            <w:pPr>
              <w:rPr>
                <w:rStyle w:val="aff6"/>
                <w:i w:val="0"/>
                <w:sz w:val="20"/>
                <w:szCs w:val="20"/>
              </w:rPr>
            </w:pPr>
          </w:p>
          <w:p w:rsidR="007F003E" w:rsidRPr="00415615" w:rsidRDefault="007F003E" w:rsidP="000024C5">
            <w:pPr>
              <w:rPr>
                <w:rFonts w:ascii="Arial CYR" w:hAnsi="Arial CYR" w:cs="Arial CYR"/>
                <w:sz w:val="20"/>
                <w:szCs w:val="20"/>
              </w:rPr>
            </w:pPr>
            <w:r w:rsidRPr="00415615">
              <w:rPr>
                <w:sz w:val="20"/>
                <w:szCs w:val="20"/>
              </w:rPr>
              <w:t>Прочие мероприятия по благоустройству</w:t>
            </w:r>
          </w:p>
          <w:p w:rsidR="007F003E" w:rsidRPr="00415615" w:rsidRDefault="007F003E" w:rsidP="000024C5">
            <w:pPr>
              <w:rPr>
                <w:rStyle w:val="aff6"/>
                <w:i w:val="0"/>
                <w:sz w:val="20"/>
                <w:szCs w:val="20"/>
              </w:rPr>
            </w:pPr>
          </w:p>
        </w:tc>
        <w:tc>
          <w:tcPr>
            <w:tcW w:w="567" w:type="dxa"/>
            <w:gridSpan w:val="2"/>
            <w:tcBorders>
              <w:top w:val="single" w:sz="4" w:space="0" w:color="auto"/>
              <w:left w:val="nil"/>
              <w:bottom w:val="single" w:sz="4" w:space="0" w:color="auto"/>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auto"/>
              <w:left w:val="nil"/>
              <w:bottom w:val="single" w:sz="4" w:space="0" w:color="auto"/>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35405030200225230000</w:t>
            </w:r>
          </w:p>
        </w:tc>
        <w:tc>
          <w:tcPr>
            <w:tcW w:w="1275"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629 034,96</w:t>
            </w:r>
          </w:p>
        </w:tc>
        <w:tc>
          <w:tcPr>
            <w:tcW w:w="127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518 063,64</w:t>
            </w:r>
          </w:p>
        </w:tc>
        <w:tc>
          <w:tcPr>
            <w:tcW w:w="155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110 971,32</w:t>
            </w:r>
          </w:p>
        </w:tc>
      </w:tr>
      <w:tr w:rsidR="007F003E" w:rsidRPr="00415615" w:rsidTr="000024C5">
        <w:trPr>
          <w:trHeight w:val="406"/>
        </w:trPr>
        <w:tc>
          <w:tcPr>
            <w:tcW w:w="3402" w:type="dxa"/>
            <w:gridSpan w:val="2"/>
            <w:tcBorders>
              <w:top w:val="single" w:sz="4" w:space="0" w:color="auto"/>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auto"/>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35405030200225230200</w:t>
            </w:r>
          </w:p>
        </w:tc>
        <w:tc>
          <w:tcPr>
            <w:tcW w:w="1275" w:type="dxa"/>
            <w:gridSpan w:val="4"/>
            <w:tcBorders>
              <w:top w:val="single" w:sz="4" w:space="0" w:color="auto"/>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629 034,96</w:t>
            </w:r>
          </w:p>
        </w:tc>
        <w:tc>
          <w:tcPr>
            <w:tcW w:w="1276" w:type="dxa"/>
            <w:gridSpan w:val="2"/>
            <w:tcBorders>
              <w:top w:val="single" w:sz="4" w:space="0" w:color="auto"/>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518 063,64</w:t>
            </w:r>
          </w:p>
        </w:tc>
        <w:tc>
          <w:tcPr>
            <w:tcW w:w="1557" w:type="dxa"/>
            <w:gridSpan w:val="2"/>
            <w:tcBorders>
              <w:top w:val="single" w:sz="4" w:space="0" w:color="auto"/>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110 971,32</w:t>
            </w:r>
          </w:p>
        </w:tc>
      </w:tr>
      <w:tr w:rsidR="007F003E" w:rsidRPr="00415615" w:rsidTr="000024C5">
        <w:trPr>
          <w:trHeight w:val="602"/>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35405030200225230240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629 034,96</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518 063,64</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110 971,32</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Прочая закупка товаров, работ и услуг</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35405030200225230244</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629 034,96</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518 063,64</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110 971,32</w:t>
            </w:r>
          </w:p>
        </w:tc>
      </w:tr>
      <w:tr w:rsidR="007F003E" w:rsidRPr="00415615" w:rsidTr="000024C5">
        <w:trPr>
          <w:trHeight w:val="406"/>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Организация уличного освещения с использованием новых технологий (коммунальные услуги за потребленную электроэнергию,  в том числе энергосервисный  контракт)</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35405030200246020000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5 700 000,00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5 700 000,00</w:t>
            </w:r>
          </w:p>
        </w:tc>
      </w:tr>
      <w:tr w:rsidR="007F003E" w:rsidRPr="00415615" w:rsidTr="000024C5">
        <w:trPr>
          <w:trHeight w:val="406"/>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35405030200246020200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5 700 000,00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5 700 000,00</w:t>
            </w:r>
          </w:p>
        </w:tc>
      </w:tr>
      <w:tr w:rsidR="007F003E" w:rsidRPr="00415615" w:rsidTr="000024C5">
        <w:trPr>
          <w:trHeight w:val="602"/>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35405030200246020240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5 700 000,00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5 700 000,00</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Прочая закупка товаров, работ и услуг</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35405030200246020244</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5 700 000,00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5 700 000,00</w:t>
            </w:r>
          </w:p>
        </w:tc>
      </w:tr>
      <w:tr w:rsidR="007F003E" w:rsidRPr="00415615" w:rsidTr="000024C5">
        <w:trPr>
          <w:trHeight w:val="791"/>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Обустройство сцены у Дома культуры в поселке Тесовский ТОС "Тесово" за счет субсидии, предоставленной из бюджета Новгородской области</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35405030200472090000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200 000,00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200 000,00</w:t>
            </w:r>
          </w:p>
        </w:tc>
      </w:tr>
      <w:tr w:rsidR="007F003E" w:rsidRPr="00415615" w:rsidTr="000024C5">
        <w:trPr>
          <w:trHeight w:val="406"/>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35405030200472090200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200 000,00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200 000,00</w:t>
            </w:r>
          </w:p>
        </w:tc>
      </w:tr>
      <w:tr w:rsidR="007F003E" w:rsidRPr="00415615" w:rsidTr="000024C5">
        <w:trPr>
          <w:trHeight w:val="602"/>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35405030200472090240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200 000,00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200 000,00</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Прочая закупка товаров, работ и услуг</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35405030200472090244</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200 000,00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200 000,00</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p>
          <w:p w:rsidR="007F003E" w:rsidRPr="00415615" w:rsidRDefault="007F003E" w:rsidP="000024C5">
            <w:pPr>
              <w:rPr>
                <w:rFonts w:ascii="Arial CYR" w:hAnsi="Arial CYR" w:cs="Arial CYR"/>
                <w:sz w:val="20"/>
                <w:szCs w:val="20"/>
              </w:rPr>
            </w:pPr>
            <w:r w:rsidRPr="00415615">
              <w:rPr>
                <w:sz w:val="20"/>
                <w:szCs w:val="20"/>
              </w:rPr>
              <w:t>Мероприятия по оборудованию сцены в здании Тёсово-Нетыльского Дома культуры за счет субсидии, предоставленной из бюджета Новгородской области</w:t>
            </w:r>
          </w:p>
          <w:p w:rsidR="007F003E" w:rsidRPr="00415615" w:rsidRDefault="007F003E" w:rsidP="000024C5">
            <w:pPr>
              <w:rPr>
                <w:rStyle w:val="aff6"/>
                <w:i w:val="0"/>
                <w:sz w:val="20"/>
                <w:szCs w:val="20"/>
              </w:rPr>
            </w:pP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35405030200475260000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350 000,00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350 000,00</w:t>
            </w:r>
          </w:p>
        </w:tc>
      </w:tr>
      <w:tr w:rsidR="007F003E" w:rsidRPr="00415615" w:rsidTr="000024C5">
        <w:trPr>
          <w:trHeight w:val="406"/>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lastRenderedPageBreak/>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35405030200475260200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350 000,00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350 000,00</w:t>
            </w:r>
          </w:p>
        </w:tc>
      </w:tr>
      <w:tr w:rsidR="007F003E" w:rsidRPr="00415615" w:rsidTr="000024C5">
        <w:trPr>
          <w:trHeight w:val="602"/>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35405030200475260240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350 000,00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350 000,00</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Прочая закупка товаров, работ и услуг</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35405030200475260244</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350 000,00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350 000,00</w:t>
            </w:r>
          </w:p>
        </w:tc>
      </w:tr>
      <w:tr w:rsidR="007F003E" w:rsidRPr="00415615" w:rsidTr="000024C5">
        <w:trPr>
          <w:trHeight w:val="986"/>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Мероприятия по реализации проектов территориальных общественных самоуправлений в целях софинансирования которых предоставляется субсидия из бюджета Новгородской области</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354050302004S2090000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82 000,00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82 000,00</w:t>
            </w:r>
          </w:p>
        </w:tc>
      </w:tr>
      <w:tr w:rsidR="007F003E" w:rsidRPr="00415615" w:rsidTr="000024C5">
        <w:trPr>
          <w:trHeight w:val="406"/>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354050302004S2090200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82 000,00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82 000,00</w:t>
            </w:r>
          </w:p>
        </w:tc>
      </w:tr>
      <w:tr w:rsidR="007F003E" w:rsidRPr="00415615" w:rsidTr="000024C5">
        <w:trPr>
          <w:trHeight w:val="602"/>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354050302004S2090240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82 000,00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82 000,00</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Прочая закупка товаров, работ и услуг</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354050302004S2090244</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82 000,00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82 000,00</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suppressAutoHyphens w:val="0"/>
              <w:autoSpaceDE w:val="0"/>
              <w:autoSpaceDN w:val="0"/>
              <w:adjustRightInd w:val="0"/>
              <w:rPr>
                <w:rFonts w:eastAsia="Microsoft YaHei"/>
                <w:sz w:val="20"/>
                <w:szCs w:val="20"/>
                <w:lang w:eastAsia="ru-RU"/>
              </w:rPr>
            </w:pPr>
            <w:r w:rsidRPr="00415615">
              <w:rPr>
                <w:rFonts w:eastAsia="Microsoft YaHei"/>
                <w:sz w:val="20"/>
                <w:szCs w:val="20"/>
                <w:lang w:eastAsia="ru-RU"/>
              </w:rPr>
              <w:t>Мероприятия по оборудованию сцены в здании Тёсово-Нетыльского Дома культуры, в целях софинансирования которых предоставляется субсидия из бюджета Новгородской области</w:t>
            </w:r>
          </w:p>
          <w:p w:rsidR="007F003E" w:rsidRPr="00415615" w:rsidRDefault="007F003E" w:rsidP="000024C5">
            <w:pPr>
              <w:rPr>
                <w:rStyle w:val="aff6"/>
                <w:i w:val="0"/>
                <w:sz w:val="20"/>
                <w:szCs w:val="20"/>
              </w:rPr>
            </w:pP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354050302004S5260000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245 000,00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245 000,00</w:t>
            </w:r>
          </w:p>
        </w:tc>
      </w:tr>
      <w:tr w:rsidR="007F003E" w:rsidRPr="00415615" w:rsidTr="000024C5">
        <w:trPr>
          <w:trHeight w:val="406"/>
        </w:trPr>
        <w:tc>
          <w:tcPr>
            <w:tcW w:w="3402" w:type="dxa"/>
            <w:gridSpan w:val="2"/>
            <w:tcBorders>
              <w:top w:val="nil"/>
              <w:left w:val="single" w:sz="4" w:space="0" w:color="auto"/>
              <w:bottom w:val="single" w:sz="4" w:space="0" w:color="auto"/>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auto"/>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354050302004S5260200</w:t>
            </w:r>
          </w:p>
        </w:tc>
        <w:tc>
          <w:tcPr>
            <w:tcW w:w="1275" w:type="dxa"/>
            <w:gridSpan w:val="4"/>
            <w:tcBorders>
              <w:top w:val="nil"/>
              <w:left w:val="nil"/>
              <w:bottom w:val="single" w:sz="4" w:space="0" w:color="auto"/>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245 000,00</w:t>
            </w:r>
          </w:p>
        </w:tc>
        <w:tc>
          <w:tcPr>
            <w:tcW w:w="1276" w:type="dxa"/>
            <w:gridSpan w:val="2"/>
            <w:tcBorders>
              <w:top w:val="nil"/>
              <w:left w:val="nil"/>
              <w:bottom w:val="single" w:sz="4" w:space="0" w:color="auto"/>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auto"/>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245 000,00</w:t>
            </w:r>
          </w:p>
        </w:tc>
      </w:tr>
      <w:tr w:rsidR="007F003E" w:rsidRPr="00415615" w:rsidTr="000024C5">
        <w:trPr>
          <w:trHeight w:val="602"/>
        </w:trPr>
        <w:tc>
          <w:tcPr>
            <w:tcW w:w="3402" w:type="dxa"/>
            <w:gridSpan w:val="2"/>
            <w:tcBorders>
              <w:top w:val="single" w:sz="4" w:space="0" w:color="auto"/>
              <w:left w:val="single" w:sz="4" w:space="0" w:color="auto"/>
              <w:bottom w:val="single" w:sz="4" w:space="0" w:color="auto"/>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auto"/>
              <w:left w:val="nil"/>
              <w:bottom w:val="single" w:sz="4" w:space="0" w:color="auto"/>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354050302004S5260240</w:t>
            </w:r>
          </w:p>
        </w:tc>
        <w:tc>
          <w:tcPr>
            <w:tcW w:w="1275"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245 000,00</w:t>
            </w:r>
          </w:p>
        </w:tc>
        <w:tc>
          <w:tcPr>
            <w:tcW w:w="127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245 000,00</w:t>
            </w:r>
          </w:p>
        </w:tc>
      </w:tr>
      <w:tr w:rsidR="007F003E" w:rsidRPr="00415615" w:rsidTr="000024C5">
        <w:trPr>
          <w:trHeight w:val="285"/>
        </w:trPr>
        <w:tc>
          <w:tcPr>
            <w:tcW w:w="3402" w:type="dxa"/>
            <w:gridSpan w:val="2"/>
            <w:tcBorders>
              <w:top w:val="single" w:sz="4" w:space="0" w:color="auto"/>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Прочая закупка товаров, работ и услуг</w:t>
            </w:r>
          </w:p>
        </w:tc>
        <w:tc>
          <w:tcPr>
            <w:tcW w:w="567" w:type="dxa"/>
            <w:gridSpan w:val="2"/>
            <w:tcBorders>
              <w:top w:val="single" w:sz="4" w:space="0" w:color="auto"/>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auto"/>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354050302004S5260244</w:t>
            </w:r>
          </w:p>
        </w:tc>
        <w:tc>
          <w:tcPr>
            <w:tcW w:w="1275" w:type="dxa"/>
            <w:gridSpan w:val="4"/>
            <w:tcBorders>
              <w:top w:val="single" w:sz="4" w:space="0" w:color="auto"/>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245 000,00</w:t>
            </w:r>
          </w:p>
        </w:tc>
        <w:tc>
          <w:tcPr>
            <w:tcW w:w="1276" w:type="dxa"/>
            <w:gridSpan w:val="2"/>
            <w:tcBorders>
              <w:top w:val="single" w:sz="4" w:space="0" w:color="auto"/>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single" w:sz="4" w:space="0" w:color="auto"/>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245 000,00</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ОБРАЗОВАНИЕ</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35407000000000000000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5 400,00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5 400,00</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Молодежная политика</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35407070000000000000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5 400,00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5 400,00</w:t>
            </w:r>
          </w:p>
        </w:tc>
      </w:tr>
      <w:tr w:rsidR="007F003E" w:rsidRPr="00415615" w:rsidTr="000024C5">
        <w:trPr>
          <w:trHeight w:val="679"/>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p>
          <w:p w:rsidR="007F003E" w:rsidRPr="00415615" w:rsidRDefault="007F003E" w:rsidP="000024C5">
            <w:pPr>
              <w:rPr>
                <w:rFonts w:ascii="Arial CYR" w:hAnsi="Arial CYR" w:cs="Arial CYR"/>
                <w:sz w:val="20"/>
                <w:szCs w:val="20"/>
              </w:rPr>
            </w:pPr>
            <w:r w:rsidRPr="00415615">
              <w:rPr>
                <w:sz w:val="20"/>
                <w:szCs w:val="20"/>
              </w:rPr>
              <w:t>Реализация мероприятий для детей и молодежи</w:t>
            </w:r>
          </w:p>
          <w:p w:rsidR="007F003E" w:rsidRPr="00415615" w:rsidRDefault="007F003E" w:rsidP="000024C5">
            <w:pPr>
              <w:rPr>
                <w:rStyle w:val="aff6"/>
                <w:i w:val="0"/>
                <w:sz w:val="20"/>
                <w:szCs w:val="20"/>
              </w:rPr>
            </w:pP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35407072050025090000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5 400,00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5 400,00</w:t>
            </w:r>
          </w:p>
        </w:tc>
      </w:tr>
      <w:tr w:rsidR="007F003E" w:rsidRPr="00415615" w:rsidTr="000024C5">
        <w:trPr>
          <w:trHeight w:val="406"/>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35407072050025090200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5 400,00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5 400,00</w:t>
            </w:r>
          </w:p>
        </w:tc>
      </w:tr>
      <w:tr w:rsidR="007F003E" w:rsidRPr="00415615" w:rsidTr="000024C5">
        <w:trPr>
          <w:trHeight w:val="602"/>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35407072050025090240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5 400,00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5 400,00</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Прочая закупка товаров, работ и услуг</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35407072050025090244</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5 400,00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5 400,00</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КУЛЬТУРА, КИНЕМАТОГРАФИЯ</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35408000000000000000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14 732 000,00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7 446 116,00</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7 285 884,00</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Культура</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35408010000000000000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14 732 000,00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7 446 116,00</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7 285 884,00</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p>
          <w:p w:rsidR="007F003E" w:rsidRPr="00415615" w:rsidRDefault="007F003E" w:rsidP="000024C5">
            <w:pPr>
              <w:rPr>
                <w:rFonts w:ascii="Arial CYR" w:hAnsi="Arial CYR" w:cs="Arial CYR"/>
                <w:sz w:val="20"/>
                <w:szCs w:val="20"/>
              </w:rPr>
            </w:pPr>
            <w:r w:rsidRPr="00415615">
              <w:rPr>
                <w:sz w:val="20"/>
                <w:szCs w:val="20"/>
              </w:rPr>
              <w:t>Обеспечение деятельности муниципальных домов культуры</w:t>
            </w:r>
          </w:p>
          <w:p w:rsidR="007F003E" w:rsidRPr="00415615" w:rsidRDefault="007F003E" w:rsidP="000024C5">
            <w:pPr>
              <w:rPr>
                <w:rStyle w:val="aff6"/>
                <w:i w:val="0"/>
                <w:sz w:val="20"/>
                <w:szCs w:val="20"/>
              </w:rPr>
            </w:pP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35408012050014010000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13 628 900,00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7 446 116,00</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6 182 784,00</w:t>
            </w:r>
          </w:p>
        </w:tc>
      </w:tr>
      <w:tr w:rsidR="007F003E" w:rsidRPr="00415615" w:rsidTr="000024C5">
        <w:trPr>
          <w:trHeight w:val="602"/>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35408012050014010600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13 628 900,00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7 446 116,00</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6 182 784,00</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Субсидии автономным учреждениям</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35408012050014010620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13 628 900,00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7 446 116,00</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6 182 784,00</w:t>
            </w:r>
          </w:p>
        </w:tc>
      </w:tr>
      <w:tr w:rsidR="007F003E" w:rsidRPr="00415615" w:rsidTr="000024C5">
        <w:trPr>
          <w:trHeight w:val="791"/>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35408012050014010621</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13 628 900,00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7 446 116,00</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6 182 784,00</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p>
          <w:p w:rsidR="007F003E" w:rsidRPr="00415615" w:rsidRDefault="007F003E" w:rsidP="000024C5">
            <w:pPr>
              <w:rPr>
                <w:rFonts w:ascii="Arial CYR" w:hAnsi="Arial CYR" w:cs="Arial CYR"/>
                <w:sz w:val="20"/>
                <w:szCs w:val="20"/>
              </w:rPr>
            </w:pPr>
            <w:r w:rsidRPr="00415615">
              <w:rPr>
                <w:sz w:val="20"/>
                <w:szCs w:val="20"/>
              </w:rPr>
              <w:t>Мероприятия в области культуры</w:t>
            </w:r>
          </w:p>
          <w:p w:rsidR="007F003E" w:rsidRPr="00415615" w:rsidRDefault="007F003E" w:rsidP="000024C5">
            <w:pPr>
              <w:rPr>
                <w:rStyle w:val="aff6"/>
                <w:i w:val="0"/>
                <w:sz w:val="20"/>
                <w:szCs w:val="20"/>
              </w:rPr>
            </w:pP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35408012050025050000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3 000,00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3 000,00</w:t>
            </w:r>
          </w:p>
        </w:tc>
      </w:tr>
      <w:tr w:rsidR="007F003E" w:rsidRPr="00415615" w:rsidTr="000024C5">
        <w:trPr>
          <w:trHeight w:val="406"/>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35408012050025050200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3 000,00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3 000,00</w:t>
            </w:r>
          </w:p>
        </w:tc>
      </w:tr>
      <w:tr w:rsidR="007F003E" w:rsidRPr="00415615" w:rsidTr="000024C5">
        <w:trPr>
          <w:trHeight w:val="602"/>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35408012050025050240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3 000,00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3 000,00</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Прочая закупка товаров, работ и услуг</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35408012050025050244</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3 000,00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3 000,00</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p>
          <w:p w:rsidR="007F003E" w:rsidRPr="00415615" w:rsidRDefault="007F003E" w:rsidP="000024C5">
            <w:pPr>
              <w:rPr>
                <w:rFonts w:ascii="Arial CYR" w:hAnsi="Arial CYR" w:cs="Arial CYR"/>
                <w:color w:val="000000"/>
                <w:sz w:val="20"/>
                <w:szCs w:val="20"/>
              </w:rPr>
            </w:pPr>
            <w:r w:rsidRPr="00415615">
              <w:rPr>
                <w:bCs/>
                <w:color w:val="333333"/>
                <w:sz w:val="20"/>
                <w:szCs w:val="20"/>
              </w:rPr>
              <w:t>Повышение оплаты труда работникам бюджетной сферы за счет иных межбюджетных трансфертов, предоставленных из бюджета Новгородской области</w:t>
            </w:r>
          </w:p>
          <w:p w:rsidR="007F003E" w:rsidRPr="00415615" w:rsidRDefault="007F003E" w:rsidP="000024C5">
            <w:pPr>
              <w:rPr>
                <w:rStyle w:val="aff6"/>
                <w:i w:val="0"/>
                <w:sz w:val="20"/>
                <w:szCs w:val="20"/>
              </w:rPr>
            </w:pP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35408012050071420000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1 100 100,00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1 100 100,00</w:t>
            </w:r>
          </w:p>
        </w:tc>
      </w:tr>
      <w:tr w:rsidR="007F003E" w:rsidRPr="00415615" w:rsidTr="000024C5">
        <w:trPr>
          <w:trHeight w:val="602"/>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35408012050071420600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1 100 100,00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1 100 100,00</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Субсидии автономным учреждениям</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35408012050071420620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1 100 100,00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1 100 100,00</w:t>
            </w:r>
          </w:p>
        </w:tc>
      </w:tr>
      <w:tr w:rsidR="007F003E" w:rsidRPr="00415615" w:rsidTr="000024C5">
        <w:trPr>
          <w:trHeight w:val="791"/>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35408012050071420621</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1 100 100,00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1 100 100,00</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СОЦИАЛЬНАЯ ПОЛИТИКА</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35410000000000000000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891 500,00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386 877,72</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504 622,28</w:t>
            </w:r>
          </w:p>
        </w:tc>
      </w:tr>
      <w:tr w:rsidR="007F003E" w:rsidRPr="00415615" w:rsidTr="000024C5">
        <w:trPr>
          <w:trHeight w:val="285"/>
        </w:trPr>
        <w:tc>
          <w:tcPr>
            <w:tcW w:w="3402" w:type="dxa"/>
            <w:gridSpan w:val="2"/>
            <w:tcBorders>
              <w:top w:val="nil"/>
              <w:left w:val="single" w:sz="4" w:space="0" w:color="auto"/>
              <w:bottom w:val="single" w:sz="4" w:space="0" w:color="auto"/>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Пенсионное обеспечение</w:t>
            </w:r>
          </w:p>
        </w:tc>
        <w:tc>
          <w:tcPr>
            <w:tcW w:w="567" w:type="dxa"/>
            <w:gridSpan w:val="2"/>
            <w:tcBorders>
              <w:top w:val="nil"/>
              <w:left w:val="nil"/>
              <w:bottom w:val="single" w:sz="4" w:space="0" w:color="auto"/>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auto"/>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35410010000000000000</w:t>
            </w:r>
          </w:p>
        </w:tc>
        <w:tc>
          <w:tcPr>
            <w:tcW w:w="1275" w:type="dxa"/>
            <w:gridSpan w:val="4"/>
            <w:tcBorders>
              <w:top w:val="nil"/>
              <w:left w:val="nil"/>
              <w:bottom w:val="single" w:sz="4" w:space="0" w:color="auto"/>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891 500,00</w:t>
            </w:r>
          </w:p>
        </w:tc>
        <w:tc>
          <w:tcPr>
            <w:tcW w:w="1276" w:type="dxa"/>
            <w:gridSpan w:val="2"/>
            <w:tcBorders>
              <w:top w:val="nil"/>
              <w:left w:val="nil"/>
              <w:bottom w:val="single" w:sz="4" w:space="0" w:color="auto"/>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386 877,72</w:t>
            </w:r>
          </w:p>
        </w:tc>
        <w:tc>
          <w:tcPr>
            <w:tcW w:w="1557" w:type="dxa"/>
            <w:gridSpan w:val="2"/>
            <w:tcBorders>
              <w:top w:val="nil"/>
              <w:left w:val="nil"/>
              <w:bottom w:val="single" w:sz="4" w:space="0" w:color="auto"/>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504 622,28</w:t>
            </w:r>
          </w:p>
        </w:tc>
      </w:tr>
      <w:tr w:rsidR="007F003E" w:rsidRPr="00415615" w:rsidTr="000024C5">
        <w:trPr>
          <w:trHeight w:val="1052"/>
        </w:trPr>
        <w:tc>
          <w:tcPr>
            <w:tcW w:w="3402" w:type="dxa"/>
            <w:gridSpan w:val="2"/>
            <w:tcBorders>
              <w:top w:val="single" w:sz="4" w:space="0" w:color="auto"/>
              <w:left w:val="single" w:sz="4" w:space="0" w:color="auto"/>
              <w:bottom w:val="single" w:sz="4" w:space="0" w:color="auto"/>
              <w:right w:val="single" w:sz="8" w:space="0" w:color="000000"/>
            </w:tcBorders>
            <w:shd w:val="clear" w:color="000000" w:fill="FFFFFF"/>
            <w:vAlign w:val="bottom"/>
            <w:hideMark/>
          </w:tcPr>
          <w:p w:rsidR="007F003E" w:rsidRPr="00415615" w:rsidRDefault="007F003E" w:rsidP="000024C5">
            <w:pPr>
              <w:rPr>
                <w:rStyle w:val="aff6"/>
                <w:i w:val="0"/>
                <w:sz w:val="20"/>
                <w:szCs w:val="20"/>
              </w:rPr>
            </w:pPr>
          </w:p>
          <w:p w:rsidR="007F003E" w:rsidRPr="00415615" w:rsidRDefault="007F003E" w:rsidP="000024C5">
            <w:pPr>
              <w:rPr>
                <w:rFonts w:ascii="Arial CYR" w:hAnsi="Arial CYR" w:cs="Arial CYR"/>
                <w:sz w:val="20"/>
                <w:szCs w:val="20"/>
              </w:rPr>
            </w:pPr>
            <w:r w:rsidRPr="00415615">
              <w:rPr>
                <w:sz w:val="20"/>
                <w:szCs w:val="20"/>
              </w:rPr>
              <w:t>Муниципальная пенсия муниципальным служащим, а также лицам, замещавшим муниципальные должности на постоянной (штатной) основе</w:t>
            </w:r>
          </w:p>
          <w:p w:rsidR="007F003E" w:rsidRPr="00415615" w:rsidRDefault="007F003E" w:rsidP="000024C5">
            <w:pPr>
              <w:rPr>
                <w:rStyle w:val="aff6"/>
                <w:i w:val="0"/>
                <w:sz w:val="20"/>
                <w:szCs w:val="20"/>
              </w:rPr>
            </w:pPr>
          </w:p>
        </w:tc>
        <w:tc>
          <w:tcPr>
            <w:tcW w:w="567" w:type="dxa"/>
            <w:gridSpan w:val="2"/>
            <w:tcBorders>
              <w:top w:val="single" w:sz="4" w:space="0" w:color="auto"/>
              <w:left w:val="nil"/>
              <w:bottom w:val="single" w:sz="4" w:space="0" w:color="auto"/>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auto"/>
              <w:left w:val="nil"/>
              <w:bottom w:val="single" w:sz="4" w:space="0" w:color="auto"/>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35410012050082100000</w:t>
            </w:r>
          </w:p>
        </w:tc>
        <w:tc>
          <w:tcPr>
            <w:tcW w:w="1275"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891 500,00</w:t>
            </w:r>
          </w:p>
        </w:tc>
        <w:tc>
          <w:tcPr>
            <w:tcW w:w="127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386 877,72</w:t>
            </w:r>
          </w:p>
        </w:tc>
        <w:tc>
          <w:tcPr>
            <w:tcW w:w="155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504 622,28</w:t>
            </w:r>
          </w:p>
        </w:tc>
      </w:tr>
      <w:tr w:rsidR="007F003E" w:rsidRPr="00415615" w:rsidTr="000024C5">
        <w:trPr>
          <w:trHeight w:val="406"/>
        </w:trPr>
        <w:tc>
          <w:tcPr>
            <w:tcW w:w="3402" w:type="dxa"/>
            <w:gridSpan w:val="2"/>
            <w:tcBorders>
              <w:top w:val="single" w:sz="4" w:space="0" w:color="auto"/>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Социальное обеспечение и иные выплаты населению</w:t>
            </w:r>
          </w:p>
        </w:tc>
        <w:tc>
          <w:tcPr>
            <w:tcW w:w="567" w:type="dxa"/>
            <w:gridSpan w:val="2"/>
            <w:tcBorders>
              <w:top w:val="single" w:sz="4" w:space="0" w:color="auto"/>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auto"/>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35410012050082100300</w:t>
            </w:r>
          </w:p>
        </w:tc>
        <w:tc>
          <w:tcPr>
            <w:tcW w:w="1275" w:type="dxa"/>
            <w:gridSpan w:val="4"/>
            <w:tcBorders>
              <w:top w:val="single" w:sz="4" w:space="0" w:color="auto"/>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891 500,00</w:t>
            </w:r>
          </w:p>
        </w:tc>
        <w:tc>
          <w:tcPr>
            <w:tcW w:w="1276" w:type="dxa"/>
            <w:gridSpan w:val="2"/>
            <w:tcBorders>
              <w:top w:val="single" w:sz="4" w:space="0" w:color="auto"/>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386 877,72</w:t>
            </w:r>
          </w:p>
        </w:tc>
        <w:tc>
          <w:tcPr>
            <w:tcW w:w="1557" w:type="dxa"/>
            <w:gridSpan w:val="2"/>
            <w:tcBorders>
              <w:top w:val="single" w:sz="4" w:space="0" w:color="auto"/>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504 622,28</w:t>
            </w:r>
          </w:p>
        </w:tc>
      </w:tr>
      <w:tr w:rsidR="007F003E" w:rsidRPr="00415615" w:rsidTr="000024C5">
        <w:trPr>
          <w:trHeight w:val="406"/>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lastRenderedPageBreak/>
              <w:t>Публичные нормативные социальные выплаты гражданам</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35410012050082100310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891 500,00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386 877,72</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504 622,28</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Иные пенсии, социальные доплаты к пенсиям</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35410012050082100312</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891 500,00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386 877,72</w:t>
            </w: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504 622,28</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ФИЗИЧЕСКАЯ КУЛЬТУРА И СПОРТ</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35411000000000000000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18 300,00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18 300,00</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Физическая культура</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35411010000000000000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18 300,00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18 300,00</w:t>
            </w:r>
          </w:p>
        </w:tc>
      </w:tr>
      <w:tr w:rsidR="007F003E" w:rsidRPr="00415615" w:rsidTr="000024C5">
        <w:trPr>
          <w:trHeight w:val="689"/>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p>
          <w:p w:rsidR="007F003E" w:rsidRPr="00415615" w:rsidRDefault="007F003E" w:rsidP="000024C5">
            <w:pPr>
              <w:rPr>
                <w:rFonts w:ascii="Arial CYR" w:hAnsi="Arial CYR" w:cs="Arial CYR"/>
                <w:sz w:val="20"/>
                <w:szCs w:val="20"/>
              </w:rPr>
            </w:pPr>
            <w:r w:rsidRPr="00415615">
              <w:rPr>
                <w:sz w:val="20"/>
                <w:szCs w:val="20"/>
              </w:rPr>
              <w:t>Мероприятия в области физической культуры и спорта</w:t>
            </w:r>
          </w:p>
          <w:p w:rsidR="007F003E" w:rsidRPr="00415615" w:rsidRDefault="007F003E" w:rsidP="000024C5">
            <w:pPr>
              <w:rPr>
                <w:rStyle w:val="aff6"/>
                <w:i w:val="0"/>
                <w:sz w:val="20"/>
                <w:szCs w:val="20"/>
              </w:rPr>
            </w:pP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35411012050025100000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18 300,00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18 300,00</w:t>
            </w:r>
          </w:p>
        </w:tc>
      </w:tr>
      <w:tr w:rsidR="007F003E" w:rsidRPr="00415615" w:rsidTr="000024C5">
        <w:trPr>
          <w:trHeight w:val="406"/>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35411012050025100200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18 300,00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18 300,00</w:t>
            </w:r>
          </w:p>
        </w:tc>
      </w:tr>
      <w:tr w:rsidR="007F003E" w:rsidRPr="00415615" w:rsidTr="000024C5">
        <w:trPr>
          <w:trHeight w:val="602"/>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35411012050025100240</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18 300,00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18 300,00</w:t>
            </w:r>
          </w:p>
        </w:tc>
      </w:tr>
      <w:tr w:rsidR="007F003E" w:rsidRPr="00415615" w:rsidTr="000024C5">
        <w:trPr>
          <w:trHeight w:val="285"/>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Прочая закупка товаров, работ и услуг</w:t>
            </w:r>
          </w:p>
        </w:tc>
        <w:tc>
          <w:tcPr>
            <w:tcW w:w="567"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200</w:t>
            </w:r>
          </w:p>
        </w:tc>
        <w:tc>
          <w:tcPr>
            <w:tcW w:w="2127" w:type="dxa"/>
            <w:gridSpan w:val="6"/>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35411012050025100244</w:t>
            </w:r>
          </w:p>
        </w:tc>
        <w:tc>
          <w:tcPr>
            <w:tcW w:w="1275"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18 300,00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557" w:type="dxa"/>
            <w:gridSpan w:val="2"/>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18 300,00</w:t>
            </w:r>
          </w:p>
        </w:tc>
      </w:tr>
      <w:tr w:rsidR="007F003E" w:rsidRPr="00415615" w:rsidTr="000024C5">
        <w:trPr>
          <w:trHeight w:val="541"/>
        </w:trPr>
        <w:tc>
          <w:tcPr>
            <w:tcW w:w="3402" w:type="dxa"/>
            <w:gridSpan w:val="2"/>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Результат исполнения бюджета (дефицит / профицит)</w:t>
            </w:r>
          </w:p>
        </w:tc>
        <w:tc>
          <w:tcPr>
            <w:tcW w:w="567" w:type="dxa"/>
            <w:gridSpan w:val="2"/>
            <w:tcBorders>
              <w:top w:val="nil"/>
              <w:left w:val="nil"/>
              <w:bottom w:val="single" w:sz="8"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450</w:t>
            </w:r>
          </w:p>
        </w:tc>
        <w:tc>
          <w:tcPr>
            <w:tcW w:w="2127" w:type="dxa"/>
            <w:gridSpan w:val="6"/>
            <w:tcBorders>
              <w:top w:val="single" w:sz="8" w:space="0" w:color="000000"/>
              <w:left w:val="nil"/>
              <w:bottom w:val="single" w:sz="8"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х</w:t>
            </w:r>
          </w:p>
        </w:tc>
        <w:tc>
          <w:tcPr>
            <w:tcW w:w="1275" w:type="dxa"/>
            <w:gridSpan w:val="4"/>
            <w:tcBorders>
              <w:top w:val="nil"/>
              <w:left w:val="nil"/>
              <w:bottom w:val="single" w:sz="8"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-1 607 483,16</w:t>
            </w:r>
          </w:p>
        </w:tc>
        <w:tc>
          <w:tcPr>
            <w:tcW w:w="1276" w:type="dxa"/>
            <w:gridSpan w:val="2"/>
            <w:tcBorders>
              <w:top w:val="nil"/>
              <w:left w:val="nil"/>
              <w:bottom w:val="single" w:sz="8"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-277 320,67</w:t>
            </w:r>
          </w:p>
        </w:tc>
        <w:tc>
          <w:tcPr>
            <w:tcW w:w="1557" w:type="dxa"/>
            <w:gridSpan w:val="2"/>
            <w:tcBorders>
              <w:top w:val="nil"/>
              <w:left w:val="nil"/>
              <w:bottom w:val="single" w:sz="8"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х</w:t>
            </w:r>
          </w:p>
        </w:tc>
      </w:tr>
      <w:tr w:rsidR="007F003E" w:rsidRPr="00415615" w:rsidTr="000024C5">
        <w:trPr>
          <w:trHeight w:val="285"/>
        </w:trPr>
        <w:tc>
          <w:tcPr>
            <w:tcW w:w="10204" w:type="dxa"/>
            <w:gridSpan w:val="18"/>
            <w:tcBorders>
              <w:top w:val="nil"/>
              <w:left w:val="nil"/>
              <w:bottom w:val="nil"/>
              <w:right w:val="nil"/>
            </w:tcBorders>
            <w:shd w:val="clear" w:color="000000" w:fill="FFFFFF"/>
            <w:noWrap/>
            <w:vAlign w:val="bottom"/>
            <w:hideMark/>
          </w:tcPr>
          <w:p w:rsidR="007F003E" w:rsidRPr="00415615" w:rsidRDefault="007F003E" w:rsidP="000024C5">
            <w:pPr>
              <w:rPr>
                <w:rStyle w:val="aff6"/>
                <w:i w:val="0"/>
                <w:sz w:val="20"/>
                <w:szCs w:val="20"/>
              </w:rPr>
            </w:pPr>
          </w:p>
          <w:p w:rsidR="007F003E" w:rsidRPr="00415615" w:rsidRDefault="007F003E" w:rsidP="000024C5">
            <w:pPr>
              <w:rPr>
                <w:rStyle w:val="aff6"/>
                <w:i w:val="0"/>
                <w:sz w:val="20"/>
                <w:szCs w:val="20"/>
              </w:rPr>
            </w:pPr>
          </w:p>
          <w:p w:rsidR="007F003E" w:rsidRPr="00415615" w:rsidRDefault="007F003E" w:rsidP="000024C5">
            <w:pPr>
              <w:rPr>
                <w:rStyle w:val="aff6"/>
                <w:i w:val="0"/>
                <w:sz w:val="20"/>
                <w:szCs w:val="20"/>
              </w:rPr>
            </w:pPr>
          </w:p>
          <w:p w:rsidR="007F003E" w:rsidRPr="00415615" w:rsidRDefault="007F003E" w:rsidP="000024C5">
            <w:pPr>
              <w:rPr>
                <w:rStyle w:val="aff6"/>
                <w:i w:val="0"/>
                <w:sz w:val="20"/>
                <w:szCs w:val="20"/>
              </w:rPr>
            </w:pPr>
          </w:p>
          <w:p w:rsidR="007F003E" w:rsidRPr="00415615" w:rsidRDefault="007F003E" w:rsidP="000024C5">
            <w:pPr>
              <w:jc w:val="center"/>
              <w:rPr>
                <w:rStyle w:val="aff6"/>
                <w:i w:val="0"/>
                <w:sz w:val="20"/>
                <w:szCs w:val="20"/>
              </w:rPr>
            </w:pPr>
            <w:r w:rsidRPr="00415615">
              <w:rPr>
                <w:rStyle w:val="aff6"/>
                <w:i w:val="0"/>
                <w:sz w:val="20"/>
                <w:szCs w:val="20"/>
              </w:rPr>
              <w:t>3. Источники финансирования дефицита бюджета</w:t>
            </w:r>
          </w:p>
        </w:tc>
      </w:tr>
      <w:tr w:rsidR="007F003E" w:rsidRPr="00415615" w:rsidTr="000024C5">
        <w:trPr>
          <w:trHeight w:val="285"/>
        </w:trPr>
        <w:tc>
          <w:tcPr>
            <w:tcW w:w="2835" w:type="dxa"/>
            <w:tcBorders>
              <w:top w:val="nil"/>
              <w:left w:val="nil"/>
              <w:bottom w:val="single" w:sz="4" w:space="0" w:color="000000"/>
              <w:right w:val="nil"/>
            </w:tcBorders>
            <w:shd w:val="clear" w:color="000000" w:fill="FFFFFF"/>
            <w:noWrap/>
            <w:vAlign w:val="bottom"/>
            <w:hideMark/>
          </w:tcPr>
          <w:p w:rsidR="007F003E" w:rsidRPr="00415615" w:rsidRDefault="007F003E" w:rsidP="000024C5">
            <w:pPr>
              <w:rPr>
                <w:rStyle w:val="aff6"/>
                <w:i w:val="0"/>
                <w:sz w:val="20"/>
                <w:szCs w:val="20"/>
              </w:rPr>
            </w:pPr>
          </w:p>
        </w:tc>
        <w:tc>
          <w:tcPr>
            <w:tcW w:w="851" w:type="dxa"/>
            <w:gridSpan w:val="2"/>
            <w:tcBorders>
              <w:top w:val="nil"/>
              <w:left w:val="nil"/>
              <w:bottom w:val="single" w:sz="4" w:space="0" w:color="000000"/>
              <w:right w:val="nil"/>
            </w:tcBorders>
            <w:shd w:val="clear" w:color="000000" w:fill="FFFFFF"/>
            <w:noWrap/>
            <w:vAlign w:val="bottom"/>
            <w:hideMark/>
          </w:tcPr>
          <w:p w:rsidR="007F003E" w:rsidRPr="00415615" w:rsidRDefault="007F003E" w:rsidP="000024C5">
            <w:pPr>
              <w:rPr>
                <w:rStyle w:val="aff6"/>
                <w:i w:val="0"/>
                <w:sz w:val="20"/>
                <w:szCs w:val="20"/>
              </w:rPr>
            </w:pPr>
          </w:p>
        </w:tc>
        <w:tc>
          <w:tcPr>
            <w:tcW w:w="1272" w:type="dxa"/>
            <w:gridSpan w:val="3"/>
            <w:tcBorders>
              <w:top w:val="nil"/>
              <w:left w:val="nil"/>
              <w:bottom w:val="single" w:sz="4" w:space="0" w:color="000000"/>
              <w:right w:val="nil"/>
            </w:tcBorders>
            <w:shd w:val="clear" w:color="000000" w:fill="FFFFFF"/>
            <w:noWrap/>
            <w:vAlign w:val="bottom"/>
            <w:hideMark/>
          </w:tcPr>
          <w:p w:rsidR="007F003E" w:rsidRPr="00415615" w:rsidRDefault="007F003E" w:rsidP="000024C5">
            <w:pPr>
              <w:rPr>
                <w:rStyle w:val="aff6"/>
                <w:i w:val="0"/>
                <w:sz w:val="20"/>
                <w:szCs w:val="20"/>
              </w:rPr>
            </w:pPr>
          </w:p>
        </w:tc>
        <w:tc>
          <w:tcPr>
            <w:tcW w:w="518" w:type="dxa"/>
            <w:tcBorders>
              <w:top w:val="nil"/>
              <w:left w:val="nil"/>
              <w:bottom w:val="single" w:sz="4" w:space="0" w:color="000000"/>
              <w:right w:val="nil"/>
            </w:tcBorders>
            <w:shd w:val="clear" w:color="000000" w:fill="FFFFFF"/>
            <w:noWrap/>
            <w:vAlign w:val="bottom"/>
            <w:hideMark/>
          </w:tcPr>
          <w:p w:rsidR="007F003E" w:rsidRPr="00415615" w:rsidRDefault="007F003E" w:rsidP="000024C5">
            <w:pPr>
              <w:rPr>
                <w:rStyle w:val="aff6"/>
                <w:i w:val="0"/>
                <w:sz w:val="20"/>
                <w:szCs w:val="20"/>
              </w:rPr>
            </w:pPr>
          </w:p>
        </w:tc>
        <w:tc>
          <w:tcPr>
            <w:tcW w:w="486" w:type="dxa"/>
            <w:gridSpan w:val="2"/>
            <w:tcBorders>
              <w:top w:val="nil"/>
              <w:left w:val="nil"/>
              <w:bottom w:val="single" w:sz="4" w:space="0" w:color="000000"/>
              <w:right w:val="nil"/>
            </w:tcBorders>
            <w:shd w:val="clear" w:color="000000" w:fill="FFFFFF"/>
            <w:noWrap/>
            <w:vAlign w:val="bottom"/>
            <w:hideMark/>
          </w:tcPr>
          <w:p w:rsidR="007F003E" w:rsidRPr="00415615" w:rsidRDefault="007F003E" w:rsidP="000024C5">
            <w:pPr>
              <w:rPr>
                <w:rStyle w:val="aff6"/>
                <w:i w:val="0"/>
                <w:sz w:val="20"/>
                <w:szCs w:val="20"/>
              </w:rPr>
            </w:pPr>
          </w:p>
        </w:tc>
        <w:tc>
          <w:tcPr>
            <w:tcW w:w="236" w:type="dxa"/>
            <w:gridSpan w:val="2"/>
            <w:tcBorders>
              <w:top w:val="nil"/>
              <w:left w:val="nil"/>
              <w:bottom w:val="single" w:sz="4" w:space="0" w:color="000000"/>
              <w:right w:val="nil"/>
            </w:tcBorders>
            <w:shd w:val="clear" w:color="000000" w:fill="FFFFFF"/>
            <w:noWrap/>
            <w:vAlign w:val="bottom"/>
            <w:hideMark/>
          </w:tcPr>
          <w:p w:rsidR="007F003E" w:rsidRPr="00415615" w:rsidRDefault="007F003E" w:rsidP="000024C5">
            <w:pPr>
              <w:rPr>
                <w:rStyle w:val="aff6"/>
                <w:i w:val="0"/>
                <w:sz w:val="20"/>
                <w:szCs w:val="20"/>
              </w:rPr>
            </w:pPr>
          </w:p>
        </w:tc>
        <w:tc>
          <w:tcPr>
            <w:tcW w:w="1032" w:type="dxa"/>
            <w:gridSpan w:val="2"/>
            <w:tcBorders>
              <w:top w:val="nil"/>
              <w:left w:val="nil"/>
              <w:bottom w:val="single" w:sz="4" w:space="0" w:color="000000"/>
              <w:right w:val="nil"/>
            </w:tcBorders>
            <w:shd w:val="clear" w:color="000000" w:fill="FFFFFF"/>
            <w:noWrap/>
            <w:vAlign w:val="bottom"/>
            <w:hideMark/>
          </w:tcPr>
          <w:p w:rsidR="007F003E" w:rsidRPr="00415615" w:rsidRDefault="007F003E" w:rsidP="000024C5">
            <w:pPr>
              <w:rPr>
                <w:rStyle w:val="aff6"/>
                <w:i w:val="0"/>
                <w:sz w:val="20"/>
                <w:szCs w:val="20"/>
              </w:rPr>
            </w:pPr>
          </w:p>
        </w:tc>
        <w:tc>
          <w:tcPr>
            <w:tcW w:w="1701" w:type="dxa"/>
            <w:gridSpan w:val="4"/>
            <w:tcBorders>
              <w:top w:val="nil"/>
              <w:left w:val="nil"/>
              <w:bottom w:val="single" w:sz="4" w:space="0" w:color="000000"/>
              <w:right w:val="nil"/>
            </w:tcBorders>
            <w:shd w:val="clear" w:color="000000" w:fill="FFFFFF"/>
            <w:noWrap/>
            <w:vAlign w:val="bottom"/>
            <w:hideMark/>
          </w:tcPr>
          <w:p w:rsidR="007F003E" w:rsidRPr="00415615" w:rsidRDefault="007F003E" w:rsidP="000024C5">
            <w:pPr>
              <w:rPr>
                <w:rStyle w:val="aff6"/>
                <w:i w:val="0"/>
                <w:sz w:val="20"/>
                <w:szCs w:val="20"/>
              </w:rPr>
            </w:pPr>
          </w:p>
        </w:tc>
        <w:tc>
          <w:tcPr>
            <w:tcW w:w="1273" w:type="dxa"/>
            <w:tcBorders>
              <w:top w:val="nil"/>
              <w:left w:val="nil"/>
              <w:bottom w:val="single" w:sz="4" w:space="0" w:color="000000"/>
              <w:right w:val="nil"/>
            </w:tcBorders>
            <w:shd w:val="clear" w:color="000000" w:fill="FFFFFF"/>
            <w:noWrap/>
            <w:vAlign w:val="bottom"/>
            <w:hideMark/>
          </w:tcPr>
          <w:p w:rsidR="007F003E" w:rsidRPr="00415615" w:rsidRDefault="007F003E" w:rsidP="000024C5">
            <w:pPr>
              <w:rPr>
                <w:rStyle w:val="aff6"/>
                <w:i w:val="0"/>
                <w:sz w:val="20"/>
                <w:szCs w:val="20"/>
              </w:rPr>
            </w:pPr>
          </w:p>
        </w:tc>
      </w:tr>
      <w:tr w:rsidR="007F003E" w:rsidRPr="00415615" w:rsidTr="000024C5">
        <w:trPr>
          <w:trHeight w:val="325"/>
        </w:trPr>
        <w:tc>
          <w:tcPr>
            <w:tcW w:w="2835" w:type="dxa"/>
            <w:vMerge w:val="restart"/>
            <w:tcBorders>
              <w:top w:val="nil"/>
              <w:left w:val="single" w:sz="4" w:space="0" w:color="auto"/>
              <w:bottom w:val="single" w:sz="4" w:space="0" w:color="000000"/>
              <w:right w:val="single" w:sz="4" w:space="0" w:color="000000"/>
            </w:tcBorders>
            <w:shd w:val="clear" w:color="000000" w:fill="FFFFFF"/>
            <w:vAlign w:val="center"/>
            <w:hideMark/>
          </w:tcPr>
          <w:p w:rsidR="007F003E" w:rsidRPr="00415615" w:rsidRDefault="007F003E" w:rsidP="000024C5">
            <w:pPr>
              <w:rPr>
                <w:rStyle w:val="aff6"/>
                <w:i w:val="0"/>
                <w:sz w:val="20"/>
                <w:szCs w:val="20"/>
              </w:rPr>
            </w:pPr>
            <w:r w:rsidRPr="00415615">
              <w:rPr>
                <w:rStyle w:val="aff6"/>
                <w:i w:val="0"/>
                <w:sz w:val="20"/>
                <w:szCs w:val="20"/>
              </w:rPr>
              <w:t>Наименование показателя</w:t>
            </w:r>
          </w:p>
        </w:tc>
        <w:tc>
          <w:tcPr>
            <w:tcW w:w="851" w:type="dxa"/>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7F003E" w:rsidRPr="00415615" w:rsidRDefault="007F003E" w:rsidP="000024C5">
            <w:pPr>
              <w:rPr>
                <w:rStyle w:val="aff6"/>
                <w:i w:val="0"/>
                <w:sz w:val="20"/>
                <w:szCs w:val="20"/>
              </w:rPr>
            </w:pPr>
            <w:r w:rsidRPr="00415615">
              <w:rPr>
                <w:rStyle w:val="aff6"/>
                <w:i w:val="0"/>
                <w:sz w:val="20"/>
                <w:szCs w:val="20"/>
              </w:rPr>
              <w:t>Код</w:t>
            </w:r>
            <w:r w:rsidRPr="00415615">
              <w:rPr>
                <w:rStyle w:val="aff6"/>
                <w:i w:val="0"/>
                <w:sz w:val="20"/>
                <w:szCs w:val="20"/>
              </w:rPr>
              <w:br/>
              <w:t>стро-</w:t>
            </w:r>
            <w:r w:rsidRPr="00415615">
              <w:rPr>
                <w:rStyle w:val="aff6"/>
                <w:i w:val="0"/>
                <w:sz w:val="20"/>
                <w:szCs w:val="20"/>
              </w:rPr>
              <w:br/>
              <w:t>ки</w:t>
            </w:r>
          </w:p>
        </w:tc>
        <w:tc>
          <w:tcPr>
            <w:tcW w:w="2126" w:type="dxa"/>
            <w:gridSpan w:val="5"/>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F003E" w:rsidRPr="00415615" w:rsidRDefault="007F003E" w:rsidP="000024C5">
            <w:pPr>
              <w:rPr>
                <w:rStyle w:val="aff6"/>
                <w:i w:val="0"/>
                <w:sz w:val="20"/>
                <w:szCs w:val="20"/>
              </w:rPr>
            </w:pPr>
            <w:r w:rsidRPr="00415615">
              <w:rPr>
                <w:rStyle w:val="aff6"/>
                <w:i w:val="0"/>
                <w:sz w:val="20"/>
                <w:szCs w:val="20"/>
              </w:rPr>
              <w:t>Код источника финансирования дефицита бюджета по бюджетной классификации</w:t>
            </w:r>
          </w:p>
        </w:tc>
        <w:tc>
          <w:tcPr>
            <w:tcW w:w="1418" w:type="dxa"/>
            <w:gridSpan w:val="5"/>
            <w:vMerge w:val="restart"/>
            <w:tcBorders>
              <w:top w:val="nil"/>
              <w:left w:val="single" w:sz="4" w:space="0" w:color="000000"/>
              <w:bottom w:val="single" w:sz="4" w:space="0" w:color="000000"/>
              <w:right w:val="single" w:sz="4" w:space="0" w:color="000000"/>
            </w:tcBorders>
            <w:shd w:val="clear" w:color="000000" w:fill="FFFFFF"/>
            <w:vAlign w:val="center"/>
            <w:hideMark/>
          </w:tcPr>
          <w:p w:rsidR="007F003E" w:rsidRPr="00415615" w:rsidRDefault="007F003E" w:rsidP="000024C5">
            <w:pPr>
              <w:rPr>
                <w:rStyle w:val="aff6"/>
                <w:i w:val="0"/>
                <w:sz w:val="20"/>
                <w:szCs w:val="20"/>
              </w:rPr>
            </w:pPr>
            <w:r w:rsidRPr="00415615">
              <w:rPr>
                <w:rStyle w:val="aff6"/>
                <w:i w:val="0"/>
                <w:sz w:val="20"/>
                <w:szCs w:val="20"/>
              </w:rPr>
              <w:t>Утвержденные бюджетные назначения</w:t>
            </w:r>
          </w:p>
        </w:tc>
        <w:tc>
          <w:tcPr>
            <w:tcW w:w="1701" w:type="dxa"/>
            <w:gridSpan w:val="4"/>
            <w:vMerge w:val="restart"/>
            <w:tcBorders>
              <w:top w:val="nil"/>
              <w:left w:val="single" w:sz="4" w:space="0" w:color="000000"/>
              <w:bottom w:val="single" w:sz="4" w:space="0" w:color="000000"/>
              <w:right w:val="single" w:sz="4" w:space="0" w:color="000000"/>
            </w:tcBorders>
            <w:shd w:val="clear" w:color="000000" w:fill="FFFFFF"/>
            <w:vAlign w:val="center"/>
            <w:hideMark/>
          </w:tcPr>
          <w:p w:rsidR="007F003E" w:rsidRPr="00415615" w:rsidRDefault="007F003E" w:rsidP="000024C5">
            <w:pPr>
              <w:rPr>
                <w:rStyle w:val="aff6"/>
                <w:i w:val="0"/>
                <w:sz w:val="20"/>
                <w:szCs w:val="20"/>
              </w:rPr>
            </w:pPr>
            <w:r w:rsidRPr="00415615">
              <w:rPr>
                <w:rStyle w:val="aff6"/>
                <w:i w:val="0"/>
                <w:sz w:val="20"/>
                <w:szCs w:val="20"/>
              </w:rPr>
              <w:t>Исполнено</w:t>
            </w:r>
          </w:p>
        </w:tc>
        <w:tc>
          <w:tcPr>
            <w:tcW w:w="1273" w:type="dxa"/>
            <w:vMerge w:val="restart"/>
            <w:tcBorders>
              <w:top w:val="nil"/>
              <w:left w:val="single" w:sz="4" w:space="0" w:color="000000"/>
              <w:bottom w:val="single" w:sz="4" w:space="0" w:color="000000"/>
              <w:right w:val="single" w:sz="4" w:space="0" w:color="auto"/>
            </w:tcBorders>
            <w:shd w:val="clear" w:color="000000" w:fill="FFFFFF"/>
            <w:vAlign w:val="center"/>
            <w:hideMark/>
          </w:tcPr>
          <w:p w:rsidR="007F003E" w:rsidRPr="00415615" w:rsidRDefault="007F003E" w:rsidP="000024C5">
            <w:pPr>
              <w:rPr>
                <w:rStyle w:val="aff6"/>
                <w:i w:val="0"/>
                <w:sz w:val="20"/>
                <w:szCs w:val="20"/>
              </w:rPr>
            </w:pPr>
            <w:r w:rsidRPr="00415615">
              <w:rPr>
                <w:rStyle w:val="aff6"/>
                <w:i w:val="0"/>
                <w:sz w:val="20"/>
                <w:szCs w:val="20"/>
              </w:rPr>
              <w:t>Неисполненные назначения</w:t>
            </w:r>
          </w:p>
        </w:tc>
      </w:tr>
      <w:tr w:rsidR="007F003E" w:rsidRPr="00415615" w:rsidTr="000024C5">
        <w:trPr>
          <w:trHeight w:val="325"/>
        </w:trPr>
        <w:tc>
          <w:tcPr>
            <w:tcW w:w="2835" w:type="dxa"/>
            <w:vMerge/>
            <w:tcBorders>
              <w:top w:val="nil"/>
              <w:left w:val="single" w:sz="4" w:space="0" w:color="auto"/>
              <w:bottom w:val="single" w:sz="4" w:space="0" w:color="000000"/>
              <w:right w:val="single" w:sz="4" w:space="0" w:color="000000"/>
            </w:tcBorders>
            <w:vAlign w:val="center"/>
            <w:hideMark/>
          </w:tcPr>
          <w:p w:rsidR="007F003E" w:rsidRPr="00415615" w:rsidRDefault="007F003E" w:rsidP="000024C5">
            <w:pPr>
              <w:rPr>
                <w:rStyle w:val="aff6"/>
                <w:i w:val="0"/>
                <w:sz w:val="20"/>
                <w:szCs w:val="20"/>
              </w:rPr>
            </w:pPr>
          </w:p>
        </w:tc>
        <w:tc>
          <w:tcPr>
            <w:tcW w:w="851" w:type="dxa"/>
            <w:gridSpan w:val="2"/>
            <w:vMerge/>
            <w:tcBorders>
              <w:top w:val="nil"/>
              <w:left w:val="single" w:sz="4" w:space="0" w:color="000000"/>
              <w:bottom w:val="single" w:sz="4" w:space="0" w:color="000000"/>
              <w:right w:val="single" w:sz="4" w:space="0" w:color="000000"/>
            </w:tcBorders>
            <w:vAlign w:val="center"/>
            <w:hideMark/>
          </w:tcPr>
          <w:p w:rsidR="007F003E" w:rsidRPr="00415615" w:rsidRDefault="007F003E" w:rsidP="000024C5">
            <w:pPr>
              <w:rPr>
                <w:rStyle w:val="aff6"/>
                <w:i w:val="0"/>
                <w:sz w:val="20"/>
                <w:szCs w:val="20"/>
              </w:rPr>
            </w:pPr>
          </w:p>
        </w:tc>
        <w:tc>
          <w:tcPr>
            <w:tcW w:w="2126" w:type="dxa"/>
            <w:gridSpan w:val="5"/>
            <w:vMerge/>
            <w:tcBorders>
              <w:top w:val="single" w:sz="4" w:space="0" w:color="000000"/>
              <w:left w:val="single" w:sz="4" w:space="0" w:color="000000"/>
              <w:bottom w:val="single" w:sz="4" w:space="0" w:color="000000"/>
              <w:right w:val="single" w:sz="4" w:space="0" w:color="000000"/>
            </w:tcBorders>
            <w:vAlign w:val="center"/>
            <w:hideMark/>
          </w:tcPr>
          <w:p w:rsidR="007F003E" w:rsidRPr="00415615" w:rsidRDefault="007F003E" w:rsidP="000024C5">
            <w:pPr>
              <w:rPr>
                <w:rStyle w:val="aff6"/>
                <w:i w:val="0"/>
                <w:sz w:val="20"/>
                <w:szCs w:val="20"/>
              </w:rPr>
            </w:pPr>
          </w:p>
        </w:tc>
        <w:tc>
          <w:tcPr>
            <w:tcW w:w="1418" w:type="dxa"/>
            <w:gridSpan w:val="5"/>
            <w:vMerge/>
            <w:tcBorders>
              <w:top w:val="nil"/>
              <w:left w:val="single" w:sz="4" w:space="0" w:color="000000"/>
              <w:bottom w:val="single" w:sz="4" w:space="0" w:color="000000"/>
              <w:right w:val="single" w:sz="4" w:space="0" w:color="000000"/>
            </w:tcBorders>
            <w:vAlign w:val="center"/>
            <w:hideMark/>
          </w:tcPr>
          <w:p w:rsidR="007F003E" w:rsidRPr="00415615" w:rsidRDefault="007F003E" w:rsidP="000024C5">
            <w:pPr>
              <w:rPr>
                <w:rStyle w:val="aff6"/>
                <w:i w:val="0"/>
                <w:sz w:val="20"/>
                <w:szCs w:val="20"/>
              </w:rPr>
            </w:pPr>
          </w:p>
        </w:tc>
        <w:tc>
          <w:tcPr>
            <w:tcW w:w="1701" w:type="dxa"/>
            <w:gridSpan w:val="4"/>
            <w:vMerge/>
            <w:tcBorders>
              <w:top w:val="nil"/>
              <w:left w:val="single" w:sz="4" w:space="0" w:color="000000"/>
              <w:bottom w:val="single" w:sz="4" w:space="0" w:color="000000"/>
              <w:right w:val="single" w:sz="4" w:space="0" w:color="000000"/>
            </w:tcBorders>
            <w:vAlign w:val="center"/>
            <w:hideMark/>
          </w:tcPr>
          <w:p w:rsidR="007F003E" w:rsidRPr="00415615" w:rsidRDefault="007F003E" w:rsidP="000024C5">
            <w:pPr>
              <w:rPr>
                <w:rStyle w:val="aff6"/>
                <w:i w:val="0"/>
                <w:sz w:val="20"/>
                <w:szCs w:val="20"/>
              </w:rPr>
            </w:pPr>
          </w:p>
        </w:tc>
        <w:tc>
          <w:tcPr>
            <w:tcW w:w="1273" w:type="dxa"/>
            <w:vMerge/>
            <w:tcBorders>
              <w:top w:val="nil"/>
              <w:left w:val="single" w:sz="4" w:space="0" w:color="000000"/>
              <w:bottom w:val="single" w:sz="4" w:space="0" w:color="000000"/>
              <w:right w:val="single" w:sz="4" w:space="0" w:color="auto"/>
            </w:tcBorders>
            <w:vAlign w:val="center"/>
            <w:hideMark/>
          </w:tcPr>
          <w:p w:rsidR="007F003E" w:rsidRPr="00415615" w:rsidRDefault="007F003E" w:rsidP="000024C5">
            <w:pPr>
              <w:rPr>
                <w:rStyle w:val="aff6"/>
                <w:i w:val="0"/>
                <w:sz w:val="20"/>
                <w:szCs w:val="20"/>
              </w:rPr>
            </w:pPr>
          </w:p>
        </w:tc>
      </w:tr>
      <w:tr w:rsidR="007F003E" w:rsidRPr="00415615" w:rsidTr="000024C5">
        <w:trPr>
          <w:trHeight w:val="325"/>
        </w:trPr>
        <w:tc>
          <w:tcPr>
            <w:tcW w:w="2835" w:type="dxa"/>
            <w:vMerge/>
            <w:tcBorders>
              <w:top w:val="nil"/>
              <w:left w:val="single" w:sz="4" w:space="0" w:color="auto"/>
              <w:bottom w:val="single" w:sz="4" w:space="0" w:color="000000"/>
              <w:right w:val="single" w:sz="4" w:space="0" w:color="000000"/>
            </w:tcBorders>
            <w:vAlign w:val="center"/>
            <w:hideMark/>
          </w:tcPr>
          <w:p w:rsidR="007F003E" w:rsidRPr="00415615" w:rsidRDefault="007F003E" w:rsidP="000024C5">
            <w:pPr>
              <w:rPr>
                <w:rStyle w:val="aff6"/>
                <w:i w:val="0"/>
                <w:sz w:val="20"/>
                <w:szCs w:val="20"/>
              </w:rPr>
            </w:pPr>
          </w:p>
        </w:tc>
        <w:tc>
          <w:tcPr>
            <w:tcW w:w="851" w:type="dxa"/>
            <w:gridSpan w:val="2"/>
            <w:vMerge/>
            <w:tcBorders>
              <w:top w:val="nil"/>
              <w:left w:val="single" w:sz="4" w:space="0" w:color="000000"/>
              <w:bottom w:val="single" w:sz="4" w:space="0" w:color="000000"/>
              <w:right w:val="single" w:sz="4" w:space="0" w:color="000000"/>
            </w:tcBorders>
            <w:vAlign w:val="center"/>
            <w:hideMark/>
          </w:tcPr>
          <w:p w:rsidR="007F003E" w:rsidRPr="00415615" w:rsidRDefault="007F003E" w:rsidP="000024C5">
            <w:pPr>
              <w:rPr>
                <w:rStyle w:val="aff6"/>
                <w:i w:val="0"/>
                <w:sz w:val="20"/>
                <w:szCs w:val="20"/>
              </w:rPr>
            </w:pPr>
          </w:p>
        </w:tc>
        <w:tc>
          <w:tcPr>
            <w:tcW w:w="2126" w:type="dxa"/>
            <w:gridSpan w:val="5"/>
            <w:vMerge/>
            <w:tcBorders>
              <w:top w:val="single" w:sz="4" w:space="0" w:color="000000"/>
              <w:left w:val="single" w:sz="4" w:space="0" w:color="000000"/>
              <w:bottom w:val="single" w:sz="4" w:space="0" w:color="000000"/>
              <w:right w:val="single" w:sz="4" w:space="0" w:color="000000"/>
            </w:tcBorders>
            <w:vAlign w:val="center"/>
            <w:hideMark/>
          </w:tcPr>
          <w:p w:rsidR="007F003E" w:rsidRPr="00415615" w:rsidRDefault="007F003E" w:rsidP="000024C5">
            <w:pPr>
              <w:rPr>
                <w:rStyle w:val="aff6"/>
                <w:i w:val="0"/>
                <w:sz w:val="20"/>
                <w:szCs w:val="20"/>
              </w:rPr>
            </w:pPr>
          </w:p>
        </w:tc>
        <w:tc>
          <w:tcPr>
            <w:tcW w:w="1418" w:type="dxa"/>
            <w:gridSpan w:val="5"/>
            <w:vMerge/>
            <w:tcBorders>
              <w:top w:val="nil"/>
              <w:left w:val="single" w:sz="4" w:space="0" w:color="000000"/>
              <w:bottom w:val="single" w:sz="4" w:space="0" w:color="000000"/>
              <w:right w:val="single" w:sz="4" w:space="0" w:color="000000"/>
            </w:tcBorders>
            <w:vAlign w:val="center"/>
            <w:hideMark/>
          </w:tcPr>
          <w:p w:rsidR="007F003E" w:rsidRPr="00415615" w:rsidRDefault="007F003E" w:rsidP="000024C5">
            <w:pPr>
              <w:rPr>
                <w:rStyle w:val="aff6"/>
                <w:i w:val="0"/>
                <w:sz w:val="20"/>
                <w:szCs w:val="20"/>
              </w:rPr>
            </w:pPr>
          </w:p>
        </w:tc>
        <w:tc>
          <w:tcPr>
            <w:tcW w:w="1701" w:type="dxa"/>
            <w:gridSpan w:val="4"/>
            <w:vMerge/>
            <w:tcBorders>
              <w:top w:val="nil"/>
              <w:left w:val="single" w:sz="4" w:space="0" w:color="000000"/>
              <w:bottom w:val="single" w:sz="4" w:space="0" w:color="000000"/>
              <w:right w:val="single" w:sz="4" w:space="0" w:color="000000"/>
            </w:tcBorders>
            <w:vAlign w:val="center"/>
            <w:hideMark/>
          </w:tcPr>
          <w:p w:rsidR="007F003E" w:rsidRPr="00415615" w:rsidRDefault="007F003E" w:rsidP="000024C5">
            <w:pPr>
              <w:rPr>
                <w:rStyle w:val="aff6"/>
                <w:i w:val="0"/>
                <w:sz w:val="20"/>
                <w:szCs w:val="20"/>
              </w:rPr>
            </w:pPr>
          </w:p>
        </w:tc>
        <w:tc>
          <w:tcPr>
            <w:tcW w:w="1273" w:type="dxa"/>
            <w:vMerge/>
            <w:tcBorders>
              <w:top w:val="nil"/>
              <w:left w:val="single" w:sz="4" w:space="0" w:color="000000"/>
              <w:bottom w:val="single" w:sz="4" w:space="0" w:color="000000"/>
              <w:right w:val="single" w:sz="4" w:space="0" w:color="auto"/>
            </w:tcBorders>
            <w:vAlign w:val="center"/>
            <w:hideMark/>
          </w:tcPr>
          <w:p w:rsidR="007F003E" w:rsidRPr="00415615" w:rsidRDefault="007F003E" w:rsidP="000024C5">
            <w:pPr>
              <w:rPr>
                <w:rStyle w:val="aff6"/>
                <w:i w:val="0"/>
                <w:sz w:val="20"/>
                <w:szCs w:val="20"/>
              </w:rPr>
            </w:pPr>
          </w:p>
        </w:tc>
      </w:tr>
      <w:tr w:rsidR="007F003E" w:rsidRPr="00415615" w:rsidTr="000024C5">
        <w:trPr>
          <w:trHeight w:val="256"/>
        </w:trPr>
        <w:tc>
          <w:tcPr>
            <w:tcW w:w="2835" w:type="dxa"/>
            <w:tcBorders>
              <w:top w:val="nil"/>
              <w:left w:val="single" w:sz="4" w:space="0" w:color="auto"/>
              <w:bottom w:val="single" w:sz="4" w:space="0" w:color="000000"/>
              <w:right w:val="single" w:sz="4" w:space="0" w:color="000000"/>
            </w:tcBorders>
            <w:shd w:val="clear" w:color="000000" w:fill="FFFFFF"/>
            <w:noWrap/>
            <w:vAlign w:val="center"/>
            <w:hideMark/>
          </w:tcPr>
          <w:p w:rsidR="007F003E" w:rsidRPr="00415615" w:rsidRDefault="007F003E" w:rsidP="000024C5">
            <w:pPr>
              <w:rPr>
                <w:rStyle w:val="aff6"/>
                <w:i w:val="0"/>
                <w:sz w:val="20"/>
                <w:szCs w:val="20"/>
              </w:rPr>
            </w:pPr>
            <w:r w:rsidRPr="00415615">
              <w:rPr>
                <w:rStyle w:val="aff6"/>
                <w:i w:val="0"/>
                <w:sz w:val="20"/>
                <w:szCs w:val="20"/>
              </w:rPr>
              <w:t>1</w:t>
            </w:r>
          </w:p>
        </w:tc>
        <w:tc>
          <w:tcPr>
            <w:tcW w:w="851" w:type="dxa"/>
            <w:gridSpan w:val="2"/>
            <w:tcBorders>
              <w:top w:val="nil"/>
              <w:left w:val="nil"/>
              <w:bottom w:val="single" w:sz="8" w:space="0" w:color="000000"/>
              <w:right w:val="single" w:sz="4" w:space="0" w:color="000000"/>
            </w:tcBorders>
            <w:shd w:val="clear" w:color="000000" w:fill="FFFFFF"/>
            <w:noWrap/>
            <w:vAlign w:val="center"/>
            <w:hideMark/>
          </w:tcPr>
          <w:p w:rsidR="007F003E" w:rsidRPr="00415615" w:rsidRDefault="007F003E" w:rsidP="000024C5">
            <w:pPr>
              <w:rPr>
                <w:rStyle w:val="aff6"/>
                <w:i w:val="0"/>
                <w:sz w:val="20"/>
                <w:szCs w:val="20"/>
              </w:rPr>
            </w:pPr>
            <w:r w:rsidRPr="00415615">
              <w:rPr>
                <w:rStyle w:val="aff6"/>
                <w:i w:val="0"/>
                <w:sz w:val="20"/>
                <w:szCs w:val="20"/>
              </w:rPr>
              <w:t>2</w:t>
            </w:r>
          </w:p>
        </w:tc>
        <w:tc>
          <w:tcPr>
            <w:tcW w:w="2126" w:type="dxa"/>
            <w:gridSpan w:val="5"/>
            <w:tcBorders>
              <w:top w:val="single" w:sz="4" w:space="0" w:color="000000"/>
              <w:left w:val="nil"/>
              <w:bottom w:val="single" w:sz="8" w:space="0" w:color="000000"/>
              <w:right w:val="single" w:sz="4" w:space="0" w:color="000000"/>
            </w:tcBorders>
            <w:shd w:val="clear" w:color="000000" w:fill="FFFFFF"/>
            <w:noWrap/>
            <w:vAlign w:val="center"/>
            <w:hideMark/>
          </w:tcPr>
          <w:p w:rsidR="007F003E" w:rsidRPr="00415615" w:rsidRDefault="007F003E" w:rsidP="000024C5">
            <w:pPr>
              <w:rPr>
                <w:rStyle w:val="aff6"/>
                <w:i w:val="0"/>
                <w:sz w:val="20"/>
                <w:szCs w:val="20"/>
              </w:rPr>
            </w:pPr>
            <w:r w:rsidRPr="00415615">
              <w:rPr>
                <w:rStyle w:val="aff6"/>
                <w:i w:val="0"/>
                <w:sz w:val="20"/>
                <w:szCs w:val="20"/>
              </w:rPr>
              <w:t>3</w:t>
            </w:r>
          </w:p>
        </w:tc>
        <w:tc>
          <w:tcPr>
            <w:tcW w:w="1418" w:type="dxa"/>
            <w:gridSpan w:val="5"/>
            <w:tcBorders>
              <w:top w:val="nil"/>
              <w:left w:val="nil"/>
              <w:bottom w:val="single" w:sz="8" w:space="0" w:color="000000"/>
              <w:right w:val="single" w:sz="4" w:space="0" w:color="000000"/>
            </w:tcBorders>
            <w:shd w:val="clear" w:color="000000" w:fill="FFFFFF"/>
            <w:noWrap/>
            <w:vAlign w:val="center"/>
            <w:hideMark/>
          </w:tcPr>
          <w:p w:rsidR="007F003E" w:rsidRPr="00415615" w:rsidRDefault="007F003E" w:rsidP="000024C5">
            <w:pPr>
              <w:rPr>
                <w:rStyle w:val="aff6"/>
                <w:i w:val="0"/>
                <w:sz w:val="20"/>
                <w:szCs w:val="20"/>
              </w:rPr>
            </w:pPr>
            <w:r w:rsidRPr="00415615">
              <w:rPr>
                <w:rStyle w:val="aff6"/>
                <w:i w:val="0"/>
                <w:sz w:val="20"/>
                <w:szCs w:val="20"/>
              </w:rPr>
              <w:t>4</w:t>
            </w:r>
          </w:p>
        </w:tc>
        <w:tc>
          <w:tcPr>
            <w:tcW w:w="1701" w:type="dxa"/>
            <w:gridSpan w:val="4"/>
            <w:tcBorders>
              <w:top w:val="nil"/>
              <w:left w:val="nil"/>
              <w:bottom w:val="single" w:sz="8" w:space="0" w:color="000000"/>
              <w:right w:val="single" w:sz="4" w:space="0" w:color="000000"/>
            </w:tcBorders>
            <w:shd w:val="clear" w:color="000000" w:fill="FFFFFF"/>
            <w:noWrap/>
            <w:vAlign w:val="center"/>
            <w:hideMark/>
          </w:tcPr>
          <w:p w:rsidR="007F003E" w:rsidRPr="00415615" w:rsidRDefault="007F003E" w:rsidP="000024C5">
            <w:pPr>
              <w:rPr>
                <w:rStyle w:val="aff6"/>
                <w:i w:val="0"/>
                <w:sz w:val="20"/>
                <w:szCs w:val="20"/>
              </w:rPr>
            </w:pPr>
            <w:r w:rsidRPr="00415615">
              <w:rPr>
                <w:rStyle w:val="aff6"/>
                <w:i w:val="0"/>
                <w:sz w:val="20"/>
                <w:szCs w:val="20"/>
              </w:rPr>
              <w:t>5</w:t>
            </w:r>
          </w:p>
        </w:tc>
        <w:tc>
          <w:tcPr>
            <w:tcW w:w="1273" w:type="dxa"/>
            <w:tcBorders>
              <w:top w:val="nil"/>
              <w:left w:val="nil"/>
              <w:bottom w:val="single" w:sz="8" w:space="0" w:color="000000"/>
              <w:right w:val="single" w:sz="4" w:space="0" w:color="auto"/>
            </w:tcBorders>
            <w:shd w:val="clear" w:color="000000" w:fill="FFFFFF"/>
            <w:noWrap/>
            <w:vAlign w:val="center"/>
            <w:hideMark/>
          </w:tcPr>
          <w:p w:rsidR="007F003E" w:rsidRPr="00415615" w:rsidRDefault="007F003E" w:rsidP="000024C5">
            <w:pPr>
              <w:rPr>
                <w:rStyle w:val="aff6"/>
                <w:i w:val="0"/>
                <w:sz w:val="20"/>
                <w:szCs w:val="20"/>
              </w:rPr>
            </w:pPr>
            <w:r w:rsidRPr="00415615">
              <w:rPr>
                <w:rStyle w:val="aff6"/>
                <w:i w:val="0"/>
                <w:sz w:val="20"/>
                <w:szCs w:val="20"/>
              </w:rPr>
              <w:t>6</w:t>
            </w:r>
          </w:p>
        </w:tc>
      </w:tr>
      <w:tr w:rsidR="007F003E" w:rsidRPr="00415615" w:rsidTr="000024C5">
        <w:trPr>
          <w:trHeight w:val="242"/>
        </w:trPr>
        <w:tc>
          <w:tcPr>
            <w:tcW w:w="2835" w:type="dxa"/>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Источники финансирования дефицита бюджета - всего</w:t>
            </w:r>
          </w:p>
        </w:tc>
        <w:tc>
          <w:tcPr>
            <w:tcW w:w="851"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500</w:t>
            </w:r>
          </w:p>
        </w:tc>
        <w:tc>
          <w:tcPr>
            <w:tcW w:w="2126" w:type="dxa"/>
            <w:gridSpan w:val="5"/>
            <w:tcBorders>
              <w:top w:val="single" w:sz="8"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х</w:t>
            </w:r>
          </w:p>
        </w:tc>
        <w:tc>
          <w:tcPr>
            <w:tcW w:w="1418" w:type="dxa"/>
            <w:gridSpan w:val="5"/>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1 607 483,16</w:t>
            </w:r>
          </w:p>
        </w:tc>
        <w:tc>
          <w:tcPr>
            <w:tcW w:w="1701"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277 320,67</w:t>
            </w:r>
          </w:p>
        </w:tc>
        <w:tc>
          <w:tcPr>
            <w:tcW w:w="1273" w:type="dxa"/>
            <w:tcBorders>
              <w:top w:val="nil"/>
              <w:left w:val="nil"/>
              <w:bottom w:val="single" w:sz="4" w:space="0" w:color="000000"/>
              <w:right w:val="single" w:sz="4" w:space="0" w:color="auto"/>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1 330 162,49</w:t>
            </w:r>
          </w:p>
        </w:tc>
      </w:tr>
      <w:tr w:rsidR="007F003E" w:rsidRPr="00415615" w:rsidTr="000024C5">
        <w:trPr>
          <w:trHeight w:val="242"/>
        </w:trPr>
        <w:tc>
          <w:tcPr>
            <w:tcW w:w="2835" w:type="dxa"/>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в том числе:</w:t>
            </w:r>
          </w:p>
        </w:tc>
        <w:tc>
          <w:tcPr>
            <w:tcW w:w="851"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p>
        </w:tc>
        <w:tc>
          <w:tcPr>
            <w:tcW w:w="2126" w:type="dxa"/>
            <w:gridSpan w:val="5"/>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p>
        </w:tc>
        <w:tc>
          <w:tcPr>
            <w:tcW w:w="1418" w:type="dxa"/>
            <w:gridSpan w:val="5"/>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701"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273" w:type="dxa"/>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p>
        </w:tc>
      </w:tr>
      <w:tr w:rsidR="007F003E" w:rsidRPr="00415615" w:rsidTr="000024C5">
        <w:trPr>
          <w:trHeight w:val="242"/>
        </w:trPr>
        <w:tc>
          <w:tcPr>
            <w:tcW w:w="2835" w:type="dxa"/>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источники внутреннего финансирования бюджета</w:t>
            </w:r>
          </w:p>
        </w:tc>
        <w:tc>
          <w:tcPr>
            <w:tcW w:w="851"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520</w:t>
            </w:r>
          </w:p>
        </w:tc>
        <w:tc>
          <w:tcPr>
            <w:tcW w:w="2126" w:type="dxa"/>
            <w:gridSpan w:val="5"/>
            <w:tcBorders>
              <w:top w:val="single" w:sz="4" w:space="0" w:color="000000"/>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х</w:t>
            </w:r>
          </w:p>
        </w:tc>
        <w:tc>
          <w:tcPr>
            <w:tcW w:w="1418" w:type="dxa"/>
            <w:gridSpan w:val="5"/>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0,00</w:t>
            </w:r>
          </w:p>
        </w:tc>
        <w:tc>
          <w:tcPr>
            <w:tcW w:w="1701"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0,00</w:t>
            </w:r>
          </w:p>
        </w:tc>
        <w:tc>
          <w:tcPr>
            <w:tcW w:w="1273" w:type="dxa"/>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0,00</w:t>
            </w:r>
          </w:p>
        </w:tc>
      </w:tr>
      <w:tr w:rsidR="007F003E" w:rsidRPr="00415615" w:rsidTr="000024C5">
        <w:trPr>
          <w:trHeight w:val="242"/>
        </w:trPr>
        <w:tc>
          <w:tcPr>
            <w:tcW w:w="2835" w:type="dxa"/>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из них:</w:t>
            </w:r>
          </w:p>
        </w:tc>
        <w:tc>
          <w:tcPr>
            <w:tcW w:w="851"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p>
        </w:tc>
        <w:tc>
          <w:tcPr>
            <w:tcW w:w="2126" w:type="dxa"/>
            <w:gridSpan w:val="5"/>
            <w:tcBorders>
              <w:top w:val="single" w:sz="4" w:space="0" w:color="000000"/>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418" w:type="dxa"/>
            <w:gridSpan w:val="5"/>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701"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273" w:type="dxa"/>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p>
        </w:tc>
      </w:tr>
      <w:tr w:rsidR="007F003E" w:rsidRPr="00415615" w:rsidTr="000024C5">
        <w:trPr>
          <w:trHeight w:val="285"/>
        </w:trPr>
        <w:tc>
          <w:tcPr>
            <w:tcW w:w="2835" w:type="dxa"/>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p>
        </w:tc>
        <w:tc>
          <w:tcPr>
            <w:tcW w:w="851"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520</w:t>
            </w:r>
          </w:p>
        </w:tc>
        <w:tc>
          <w:tcPr>
            <w:tcW w:w="2126" w:type="dxa"/>
            <w:gridSpan w:val="5"/>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p>
        </w:tc>
        <w:tc>
          <w:tcPr>
            <w:tcW w:w="1418" w:type="dxa"/>
            <w:gridSpan w:val="5"/>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701"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273" w:type="dxa"/>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p>
        </w:tc>
      </w:tr>
      <w:tr w:rsidR="007F003E" w:rsidRPr="00415615" w:rsidTr="000024C5">
        <w:trPr>
          <w:trHeight w:val="242"/>
        </w:trPr>
        <w:tc>
          <w:tcPr>
            <w:tcW w:w="2835" w:type="dxa"/>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источники внешнего финансирования бюджета</w:t>
            </w:r>
          </w:p>
        </w:tc>
        <w:tc>
          <w:tcPr>
            <w:tcW w:w="851"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620</w:t>
            </w:r>
          </w:p>
        </w:tc>
        <w:tc>
          <w:tcPr>
            <w:tcW w:w="2126" w:type="dxa"/>
            <w:gridSpan w:val="5"/>
            <w:tcBorders>
              <w:top w:val="single" w:sz="4" w:space="0" w:color="000000"/>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х</w:t>
            </w:r>
          </w:p>
        </w:tc>
        <w:tc>
          <w:tcPr>
            <w:tcW w:w="1418" w:type="dxa"/>
            <w:gridSpan w:val="5"/>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0,00</w:t>
            </w:r>
          </w:p>
        </w:tc>
        <w:tc>
          <w:tcPr>
            <w:tcW w:w="1701"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0,00</w:t>
            </w:r>
          </w:p>
        </w:tc>
        <w:tc>
          <w:tcPr>
            <w:tcW w:w="1273" w:type="dxa"/>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0,00</w:t>
            </w:r>
          </w:p>
        </w:tc>
      </w:tr>
      <w:tr w:rsidR="007F003E" w:rsidRPr="00415615" w:rsidTr="000024C5">
        <w:trPr>
          <w:trHeight w:val="242"/>
        </w:trPr>
        <w:tc>
          <w:tcPr>
            <w:tcW w:w="2835" w:type="dxa"/>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из них:</w:t>
            </w:r>
          </w:p>
        </w:tc>
        <w:tc>
          <w:tcPr>
            <w:tcW w:w="851"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p>
        </w:tc>
        <w:tc>
          <w:tcPr>
            <w:tcW w:w="2126" w:type="dxa"/>
            <w:gridSpan w:val="5"/>
            <w:tcBorders>
              <w:top w:val="single" w:sz="4" w:space="0" w:color="000000"/>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418" w:type="dxa"/>
            <w:gridSpan w:val="5"/>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701"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273" w:type="dxa"/>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p>
        </w:tc>
      </w:tr>
      <w:tr w:rsidR="007F003E" w:rsidRPr="00415615" w:rsidTr="000024C5">
        <w:trPr>
          <w:trHeight w:val="285"/>
        </w:trPr>
        <w:tc>
          <w:tcPr>
            <w:tcW w:w="2835" w:type="dxa"/>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p>
        </w:tc>
        <w:tc>
          <w:tcPr>
            <w:tcW w:w="851"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620</w:t>
            </w:r>
          </w:p>
        </w:tc>
        <w:tc>
          <w:tcPr>
            <w:tcW w:w="2126" w:type="dxa"/>
            <w:gridSpan w:val="5"/>
            <w:tcBorders>
              <w:top w:val="single" w:sz="4" w:space="0" w:color="000000"/>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p>
        </w:tc>
        <w:tc>
          <w:tcPr>
            <w:tcW w:w="1418" w:type="dxa"/>
            <w:gridSpan w:val="5"/>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701"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p>
        </w:tc>
        <w:tc>
          <w:tcPr>
            <w:tcW w:w="1273" w:type="dxa"/>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p>
        </w:tc>
      </w:tr>
      <w:tr w:rsidR="007F003E" w:rsidRPr="00415615" w:rsidTr="000024C5">
        <w:trPr>
          <w:trHeight w:val="242"/>
        </w:trPr>
        <w:tc>
          <w:tcPr>
            <w:tcW w:w="2835" w:type="dxa"/>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Изменение остатков средств</w:t>
            </w:r>
          </w:p>
        </w:tc>
        <w:tc>
          <w:tcPr>
            <w:tcW w:w="851"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700</w:t>
            </w:r>
          </w:p>
        </w:tc>
        <w:tc>
          <w:tcPr>
            <w:tcW w:w="2126" w:type="dxa"/>
            <w:gridSpan w:val="5"/>
            <w:tcBorders>
              <w:top w:val="single" w:sz="4" w:space="0" w:color="000000"/>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00001000000000000000</w:t>
            </w:r>
          </w:p>
        </w:tc>
        <w:tc>
          <w:tcPr>
            <w:tcW w:w="1418" w:type="dxa"/>
            <w:gridSpan w:val="5"/>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1 607 483,16</w:t>
            </w:r>
          </w:p>
        </w:tc>
        <w:tc>
          <w:tcPr>
            <w:tcW w:w="1701"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277 320,67</w:t>
            </w:r>
          </w:p>
        </w:tc>
        <w:tc>
          <w:tcPr>
            <w:tcW w:w="1273" w:type="dxa"/>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1 330 162,49</w:t>
            </w:r>
          </w:p>
        </w:tc>
      </w:tr>
      <w:tr w:rsidR="007F003E" w:rsidRPr="00415615" w:rsidTr="000024C5">
        <w:trPr>
          <w:trHeight w:val="285"/>
        </w:trPr>
        <w:tc>
          <w:tcPr>
            <w:tcW w:w="2835" w:type="dxa"/>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увеличение остатков средств, всего</w:t>
            </w:r>
          </w:p>
        </w:tc>
        <w:tc>
          <w:tcPr>
            <w:tcW w:w="851"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710</w:t>
            </w:r>
          </w:p>
        </w:tc>
        <w:tc>
          <w:tcPr>
            <w:tcW w:w="2126" w:type="dxa"/>
            <w:gridSpan w:val="5"/>
            <w:tcBorders>
              <w:top w:val="single" w:sz="4" w:space="0" w:color="000000"/>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00001000000000000500</w:t>
            </w:r>
          </w:p>
        </w:tc>
        <w:tc>
          <w:tcPr>
            <w:tcW w:w="1418" w:type="dxa"/>
            <w:gridSpan w:val="5"/>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-47 143 600,00</w:t>
            </w:r>
          </w:p>
        </w:tc>
        <w:tc>
          <w:tcPr>
            <w:tcW w:w="1701"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-22 858 056,15</w:t>
            </w:r>
          </w:p>
        </w:tc>
        <w:tc>
          <w:tcPr>
            <w:tcW w:w="1273" w:type="dxa"/>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х</w:t>
            </w:r>
          </w:p>
        </w:tc>
      </w:tr>
      <w:tr w:rsidR="007F003E" w:rsidRPr="00415615" w:rsidTr="000024C5">
        <w:trPr>
          <w:trHeight w:val="285"/>
        </w:trPr>
        <w:tc>
          <w:tcPr>
            <w:tcW w:w="2835" w:type="dxa"/>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Администрация Тёсово-Нетыльского сельского поселения</w:t>
            </w:r>
          </w:p>
        </w:tc>
        <w:tc>
          <w:tcPr>
            <w:tcW w:w="851"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710</w:t>
            </w:r>
          </w:p>
        </w:tc>
        <w:tc>
          <w:tcPr>
            <w:tcW w:w="2126" w:type="dxa"/>
            <w:gridSpan w:val="5"/>
            <w:tcBorders>
              <w:top w:val="single" w:sz="4" w:space="0" w:color="000000"/>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35400000000000000000</w:t>
            </w:r>
          </w:p>
        </w:tc>
        <w:tc>
          <w:tcPr>
            <w:tcW w:w="1418" w:type="dxa"/>
            <w:gridSpan w:val="5"/>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-47 143 600,00</w:t>
            </w:r>
          </w:p>
        </w:tc>
        <w:tc>
          <w:tcPr>
            <w:tcW w:w="1701"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-22 858 056,15</w:t>
            </w:r>
          </w:p>
        </w:tc>
        <w:tc>
          <w:tcPr>
            <w:tcW w:w="1273" w:type="dxa"/>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х</w:t>
            </w:r>
          </w:p>
        </w:tc>
      </w:tr>
      <w:tr w:rsidR="007F003E" w:rsidRPr="00415615" w:rsidTr="000024C5">
        <w:trPr>
          <w:trHeight w:val="406"/>
        </w:trPr>
        <w:tc>
          <w:tcPr>
            <w:tcW w:w="2835" w:type="dxa"/>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ИСТОЧНИКИ ВНУТРЕННЕГО ФИНАНСИРОВАНИЯ ДЕФИЦИТОВ БЮДЖЕТОВ</w:t>
            </w:r>
          </w:p>
        </w:tc>
        <w:tc>
          <w:tcPr>
            <w:tcW w:w="851"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710</w:t>
            </w:r>
          </w:p>
        </w:tc>
        <w:tc>
          <w:tcPr>
            <w:tcW w:w="2126" w:type="dxa"/>
            <w:gridSpan w:val="5"/>
            <w:tcBorders>
              <w:top w:val="single" w:sz="4" w:space="0" w:color="000000"/>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35401000000000000000</w:t>
            </w:r>
          </w:p>
        </w:tc>
        <w:tc>
          <w:tcPr>
            <w:tcW w:w="1418" w:type="dxa"/>
            <w:gridSpan w:val="5"/>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-47 143 600,00</w:t>
            </w:r>
          </w:p>
        </w:tc>
        <w:tc>
          <w:tcPr>
            <w:tcW w:w="1701"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-22 858 056,15</w:t>
            </w:r>
          </w:p>
        </w:tc>
        <w:tc>
          <w:tcPr>
            <w:tcW w:w="1273" w:type="dxa"/>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х</w:t>
            </w:r>
          </w:p>
        </w:tc>
      </w:tr>
      <w:tr w:rsidR="007F003E" w:rsidRPr="00415615" w:rsidTr="000024C5">
        <w:trPr>
          <w:trHeight w:val="285"/>
        </w:trPr>
        <w:tc>
          <w:tcPr>
            <w:tcW w:w="2835" w:type="dxa"/>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p>
        </w:tc>
        <w:tc>
          <w:tcPr>
            <w:tcW w:w="851"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710</w:t>
            </w:r>
          </w:p>
        </w:tc>
        <w:tc>
          <w:tcPr>
            <w:tcW w:w="2126" w:type="dxa"/>
            <w:gridSpan w:val="5"/>
            <w:tcBorders>
              <w:top w:val="single" w:sz="4" w:space="0" w:color="000000"/>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35401050000000000000</w:t>
            </w:r>
          </w:p>
        </w:tc>
        <w:tc>
          <w:tcPr>
            <w:tcW w:w="1418" w:type="dxa"/>
            <w:gridSpan w:val="5"/>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-47 143 600,00</w:t>
            </w:r>
          </w:p>
        </w:tc>
        <w:tc>
          <w:tcPr>
            <w:tcW w:w="1701"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-22 858 056,15</w:t>
            </w:r>
          </w:p>
        </w:tc>
        <w:tc>
          <w:tcPr>
            <w:tcW w:w="1273" w:type="dxa"/>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х</w:t>
            </w:r>
          </w:p>
        </w:tc>
      </w:tr>
      <w:tr w:rsidR="007F003E" w:rsidRPr="00415615" w:rsidTr="000024C5">
        <w:trPr>
          <w:trHeight w:val="285"/>
        </w:trPr>
        <w:tc>
          <w:tcPr>
            <w:tcW w:w="2835" w:type="dxa"/>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Увеличение остатков средств бюджетов</w:t>
            </w:r>
          </w:p>
        </w:tc>
        <w:tc>
          <w:tcPr>
            <w:tcW w:w="851"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710</w:t>
            </w:r>
          </w:p>
        </w:tc>
        <w:tc>
          <w:tcPr>
            <w:tcW w:w="2126" w:type="dxa"/>
            <w:gridSpan w:val="5"/>
            <w:tcBorders>
              <w:top w:val="single" w:sz="4" w:space="0" w:color="000000"/>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35401050000000000500</w:t>
            </w:r>
          </w:p>
        </w:tc>
        <w:tc>
          <w:tcPr>
            <w:tcW w:w="1418" w:type="dxa"/>
            <w:gridSpan w:val="5"/>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-47 143 600,00</w:t>
            </w:r>
          </w:p>
        </w:tc>
        <w:tc>
          <w:tcPr>
            <w:tcW w:w="1701"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-22 858 056,15</w:t>
            </w:r>
          </w:p>
        </w:tc>
        <w:tc>
          <w:tcPr>
            <w:tcW w:w="1273" w:type="dxa"/>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х</w:t>
            </w:r>
          </w:p>
        </w:tc>
      </w:tr>
      <w:tr w:rsidR="007F003E" w:rsidRPr="00415615" w:rsidTr="000024C5">
        <w:trPr>
          <w:trHeight w:val="285"/>
        </w:trPr>
        <w:tc>
          <w:tcPr>
            <w:tcW w:w="2835" w:type="dxa"/>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Увеличение прочих остатков средств бюджетов</w:t>
            </w:r>
          </w:p>
        </w:tc>
        <w:tc>
          <w:tcPr>
            <w:tcW w:w="851"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710</w:t>
            </w:r>
          </w:p>
        </w:tc>
        <w:tc>
          <w:tcPr>
            <w:tcW w:w="2126" w:type="dxa"/>
            <w:gridSpan w:val="5"/>
            <w:tcBorders>
              <w:top w:val="single" w:sz="4" w:space="0" w:color="000000"/>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35401050200000000500</w:t>
            </w:r>
          </w:p>
        </w:tc>
        <w:tc>
          <w:tcPr>
            <w:tcW w:w="1418" w:type="dxa"/>
            <w:gridSpan w:val="5"/>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-47 143 600,00</w:t>
            </w:r>
          </w:p>
        </w:tc>
        <w:tc>
          <w:tcPr>
            <w:tcW w:w="1701"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-22 858 056,15</w:t>
            </w:r>
          </w:p>
        </w:tc>
        <w:tc>
          <w:tcPr>
            <w:tcW w:w="1273" w:type="dxa"/>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х</w:t>
            </w:r>
          </w:p>
        </w:tc>
      </w:tr>
      <w:tr w:rsidR="007F003E" w:rsidRPr="00415615" w:rsidTr="000024C5">
        <w:trPr>
          <w:trHeight w:val="406"/>
        </w:trPr>
        <w:tc>
          <w:tcPr>
            <w:tcW w:w="2835" w:type="dxa"/>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Увеличение прочих остатков денежных средств бюджетов</w:t>
            </w:r>
          </w:p>
        </w:tc>
        <w:tc>
          <w:tcPr>
            <w:tcW w:w="851"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710</w:t>
            </w:r>
          </w:p>
        </w:tc>
        <w:tc>
          <w:tcPr>
            <w:tcW w:w="2126" w:type="dxa"/>
            <w:gridSpan w:val="5"/>
            <w:tcBorders>
              <w:top w:val="single" w:sz="4" w:space="0" w:color="000000"/>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35401050201000000510</w:t>
            </w:r>
          </w:p>
        </w:tc>
        <w:tc>
          <w:tcPr>
            <w:tcW w:w="1418" w:type="dxa"/>
            <w:gridSpan w:val="5"/>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-47 143 600,00</w:t>
            </w:r>
          </w:p>
        </w:tc>
        <w:tc>
          <w:tcPr>
            <w:tcW w:w="1701"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-22 858 056,15</w:t>
            </w:r>
          </w:p>
        </w:tc>
        <w:tc>
          <w:tcPr>
            <w:tcW w:w="1273" w:type="dxa"/>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х</w:t>
            </w:r>
          </w:p>
        </w:tc>
      </w:tr>
      <w:tr w:rsidR="007F003E" w:rsidRPr="00415615" w:rsidTr="000024C5">
        <w:trPr>
          <w:trHeight w:val="406"/>
        </w:trPr>
        <w:tc>
          <w:tcPr>
            <w:tcW w:w="2835" w:type="dxa"/>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Увеличение прочих остатков денежных средств бюджетов сельских поселений</w:t>
            </w:r>
          </w:p>
        </w:tc>
        <w:tc>
          <w:tcPr>
            <w:tcW w:w="851"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710</w:t>
            </w:r>
          </w:p>
        </w:tc>
        <w:tc>
          <w:tcPr>
            <w:tcW w:w="2126" w:type="dxa"/>
            <w:gridSpan w:val="5"/>
            <w:tcBorders>
              <w:top w:val="single" w:sz="4" w:space="0" w:color="000000"/>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35401050201100000510</w:t>
            </w:r>
          </w:p>
        </w:tc>
        <w:tc>
          <w:tcPr>
            <w:tcW w:w="1418" w:type="dxa"/>
            <w:gridSpan w:val="5"/>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-47 143 600,00</w:t>
            </w:r>
          </w:p>
        </w:tc>
        <w:tc>
          <w:tcPr>
            <w:tcW w:w="1701"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-22 858 056,15</w:t>
            </w:r>
          </w:p>
        </w:tc>
        <w:tc>
          <w:tcPr>
            <w:tcW w:w="1273" w:type="dxa"/>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х</w:t>
            </w:r>
          </w:p>
        </w:tc>
      </w:tr>
      <w:tr w:rsidR="007F003E" w:rsidRPr="00415615" w:rsidTr="000024C5">
        <w:trPr>
          <w:trHeight w:val="285"/>
        </w:trPr>
        <w:tc>
          <w:tcPr>
            <w:tcW w:w="2835" w:type="dxa"/>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уменьшение остатков средств, всего</w:t>
            </w:r>
          </w:p>
        </w:tc>
        <w:tc>
          <w:tcPr>
            <w:tcW w:w="851"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720</w:t>
            </w:r>
          </w:p>
        </w:tc>
        <w:tc>
          <w:tcPr>
            <w:tcW w:w="2126" w:type="dxa"/>
            <w:gridSpan w:val="5"/>
            <w:tcBorders>
              <w:top w:val="single" w:sz="4" w:space="0" w:color="000000"/>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00001000000000000600</w:t>
            </w:r>
          </w:p>
        </w:tc>
        <w:tc>
          <w:tcPr>
            <w:tcW w:w="1418" w:type="dxa"/>
            <w:gridSpan w:val="5"/>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48 751 083,16</w:t>
            </w:r>
          </w:p>
        </w:tc>
        <w:tc>
          <w:tcPr>
            <w:tcW w:w="1701"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23 135 376,82</w:t>
            </w:r>
          </w:p>
        </w:tc>
        <w:tc>
          <w:tcPr>
            <w:tcW w:w="1273" w:type="dxa"/>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х</w:t>
            </w:r>
          </w:p>
        </w:tc>
      </w:tr>
      <w:tr w:rsidR="007F003E" w:rsidRPr="00415615" w:rsidTr="000024C5">
        <w:trPr>
          <w:trHeight w:val="285"/>
        </w:trPr>
        <w:tc>
          <w:tcPr>
            <w:tcW w:w="2835" w:type="dxa"/>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Администрация Тёсово-Нетыльского сельского поселения</w:t>
            </w:r>
          </w:p>
        </w:tc>
        <w:tc>
          <w:tcPr>
            <w:tcW w:w="851"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720</w:t>
            </w:r>
          </w:p>
        </w:tc>
        <w:tc>
          <w:tcPr>
            <w:tcW w:w="2126" w:type="dxa"/>
            <w:gridSpan w:val="5"/>
            <w:tcBorders>
              <w:top w:val="single" w:sz="4" w:space="0" w:color="000000"/>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35400000000000000000</w:t>
            </w:r>
          </w:p>
        </w:tc>
        <w:tc>
          <w:tcPr>
            <w:tcW w:w="1418" w:type="dxa"/>
            <w:gridSpan w:val="5"/>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48 751 083,16</w:t>
            </w:r>
          </w:p>
        </w:tc>
        <w:tc>
          <w:tcPr>
            <w:tcW w:w="1701"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23 135 376,82</w:t>
            </w:r>
          </w:p>
        </w:tc>
        <w:tc>
          <w:tcPr>
            <w:tcW w:w="1273" w:type="dxa"/>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х</w:t>
            </w:r>
          </w:p>
        </w:tc>
      </w:tr>
      <w:tr w:rsidR="007F003E" w:rsidRPr="00415615" w:rsidTr="000024C5">
        <w:trPr>
          <w:trHeight w:val="285"/>
        </w:trPr>
        <w:tc>
          <w:tcPr>
            <w:tcW w:w="2835" w:type="dxa"/>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Уменьшение остатков средств бюджетов</w:t>
            </w:r>
          </w:p>
        </w:tc>
        <w:tc>
          <w:tcPr>
            <w:tcW w:w="851"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720</w:t>
            </w:r>
          </w:p>
        </w:tc>
        <w:tc>
          <w:tcPr>
            <w:tcW w:w="2126" w:type="dxa"/>
            <w:gridSpan w:val="5"/>
            <w:tcBorders>
              <w:top w:val="single" w:sz="4" w:space="0" w:color="000000"/>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35401050000000000600</w:t>
            </w:r>
          </w:p>
        </w:tc>
        <w:tc>
          <w:tcPr>
            <w:tcW w:w="1418" w:type="dxa"/>
            <w:gridSpan w:val="5"/>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48 751 083,16</w:t>
            </w:r>
          </w:p>
        </w:tc>
        <w:tc>
          <w:tcPr>
            <w:tcW w:w="1701"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23 135 376,82</w:t>
            </w:r>
          </w:p>
        </w:tc>
        <w:tc>
          <w:tcPr>
            <w:tcW w:w="1273" w:type="dxa"/>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х</w:t>
            </w:r>
          </w:p>
        </w:tc>
      </w:tr>
      <w:tr w:rsidR="007F003E" w:rsidRPr="00415615" w:rsidTr="000024C5">
        <w:trPr>
          <w:trHeight w:val="285"/>
        </w:trPr>
        <w:tc>
          <w:tcPr>
            <w:tcW w:w="2835" w:type="dxa"/>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Уменьшение прочих остатков средств бюджетов</w:t>
            </w:r>
          </w:p>
        </w:tc>
        <w:tc>
          <w:tcPr>
            <w:tcW w:w="851"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720</w:t>
            </w:r>
          </w:p>
        </w:tc>
        <w:tc>
          <w:tcPr>
            <w:tcW w:w="2126" w:type="dxa"/>
            <w:gridSpan w:val="5"/>
            <w:tcBorders>
              <w:top w:val="single" w:sz="4" w:space="0" w:color="000000"/>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35401050200000000600</w:t>
            </w:r>
          </w:p>
        </w:tc>
        <w:tc>
          <w:tcPr>
            <w:tcW w:w="1418" w:type="dxa"/>
            <w:gridSpan w:val="5"/>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48 751 083,16</w:t>
            </w:r>
          </w:p>
        </w:tc>
        <w:tc>
          <w:tcPr>
            <w:tcW w:w="1701"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23 135 376,82</w:t>
            </w:r>
          </w:p>
        </w:tc>
        <w:tc>
          <w:tcPr>
            <w:tcW w:w="1273" w:type="dxa"/>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х</w:t>
            </w:r>
          </w:p>
        </w:tc>
      </w:tr>
      <w:tr w:rsidR="007F003E" w:rsidRPr="00415615" w:rsidTr="000024C5">
        <w:trPr>
          <w:trHeight w:val="406"/>
        </w:trPr>
        <w:tc>
          <w:tcPr>
            <w:tcW w:w="2835" w:type="dxa"/>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Уменьшение прочих остатков денежных средств бюджетов</w:t>
            </w:r>
          </w:p>
        </w:tc>
        <w:tc>
          <w:tcPr>
            <w:tcW w:w="851"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720</w:t>
            </w:r>
          </w:p>
        </w:tc>
        <w:tc>
          <w:tcPr>
            <w:tcW w:w="2126" w:type="dxa"/>
            <w:gridSpan w:val="5"/>
            <w:tcBorders>
              <w:top w:val="single" w:sz="4" w:space="0" w:color="000000"/>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35401050201000000610</w:t>
            </w:r>
          </w:p>
        </w:tc>
        <w:tc>
          <w:tcPr>
            <w:tcW w:w="1418" w:type="dxa"/>
            <w:gridSpan w:val="5"/>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48 751 083,16</w:t>
            </w:r>
          </w:p>
        </w:tc>
        <w:tc>
          <w:tcPr>
            <w:tcW w:w="1701"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23 135 376,82</w:t>
            </w:r>
          </w:p>
        </w:tc>
        <w:tc>
          <w:tcPr>
            <w:tcW w:w="1273" w:type="dxa"/>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х</w:t>
            </w:r>
          </w:p>
        </w:tc>
      </w:tr>
      <w:tr w:rsidR="007F003E" w:rsidRPr="00415615" w:rsidTr="000024C5">
        <w:trPr>
          <w:trHeight w:val="406"/>
        </w:trPr>
        <w:tc>
          <w:tcPr>
            <w:tcW w:w="2835" w:type="dxa"/>
            <w:tcBorders>
              <w:top w:val="nil"/>
              <w:left w:val="single" w:sz="4" w:space="0" w:color="auto"/>
              <w:bottom w:val="single" w:sz="4" w:space="0" w:color="000000"/>
              <w:right w:val="single" w:sz="8"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Уменьшение прочих остатков денежных средств бюджетов сельских поселений</w:t>
            </w:r>
          </w:p>
        </w:tc>
        <w:tc>
          <w:tcPr>
            <w:tcW w:w="851" w:type="dxa"/>
            <w:gridSpan w:val="2"/>
            <w:tcBorders>
              <w:top w:val="nil"/>
              <w:left w:val="nil"/>
              <w:bottom w:val="single" w:sz="4" w:space="0" w:color="000000"/>
              <w:right w:val="single" w:sz="4" w:space="0" w:color="000000"/>
            </w:tcBorders>
            <w:shd w:val="clear" w:color="000000" w:fill="FFFFFF"/>
            <w:vAlign w:val="bottom"/>
            <w:hideMark/>
          </w:tcPr>
          <w:p w:rsidR="007F003E" w:rsidRPr="00415615" w:rsidRDefault="007F003E" w:rsidP="000024C5">
            <w:pPr>
              <w:rPr>
                <w:rStyle w:val="aff6"/>
                <w:i w:val="0"/>
                <w:sz w:val="20"/>
                <w:szCs w:val="20"/>
              </w:rPr>
            </w:pPr>
            <w:r w:rsidRPr="00415615">
              <w:rPr>
                <w:rStyle w:val="aff6"/>
                <w:i w:val="0"/>
                <w:sz w:val="20"/>
                <w:szCs w:val="20"/>
              </w:rPr>
              <w:t>720</w:t>
            </w:r>
          </w:p>
        </w:tc>
        <w:tc>
          <w:tcPr>
            <w:tcW w:w="2126" w:type="dxa"/>
            <w:gridSpan w:val="5"/>
            <w:tcBorders>
              <w:top w:val="single" w:sz="4" w:space="0" w:color="000000"/>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35401050201100000610</w:t>
            </w:r>
          </w:p>
        </w:tc>
        <w:tc>
          <w:tcPr>
            <w:tcW w:w="1418" w:type="dxa"/>
            <w:gridSpan w:val="5"/>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48 751 083,16</w:t>
            </w:r>
          </w:p>
        </w:tc>
        <w:tc>
          <w:tcPr>
            <w:tcW w:w="1701" w:type="dxa"/>
            <w:gridSpan w:val="4"/>
            <w:tcBorders>
              <w:top w:val="nil"/>
              <w:left w:val="nil"/>
              <w:bottom w:val="single" w:sz="4" w:space="0" w:color="000000"/>
              <w:right w:val="single" w:sz="4"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23 135 376,82</w:t>
            </w:r>
          </w:p>
        </w:tc>
        <w:tc>
          <w:tcPr>
            <w:tcW w:w="1273" w:type="dxa"/>
            <w:tcBorders>
              <w:top w:val="nil"/>
              <w:left w:val="nil"/>
              <w:bottom w:val="single" w:sz="4" w:space="0" w:color="000000"/>
              <w:right w:val="single" w:sz="8" w:space="0" w:color="000000"/>
            </w:tcBorders>
            <w:shd w:val="clear" w:color="000000" w:fill="FFFFFF"/>
            <w:noWrap/>
            <w:vAlign w:val="bottom"/>
            <w:hideMark/>
          </w:tcPr>
          <w:p w:rsidR="007F003E" w:rsidRPr="00415615" w:rsidRDefault="007F003E" w:rsidP="000024C5">
            <w:pPr>
              <w:rPr>
                <w:rStyle w:val="aff6"/>
                <w:i w:val="0"/>
                <w:sz w:val="20"/>
                <w:szCs w:val="20"/>
              </w:rPr>
            </w:pPr>
            <w:r w:rsidRPr="00415615">
              <w:rPr>
                <w:rStyle w:val="aff6"/>
                <w:i w:val="0"/>
                <w:sz w:val="20"/>
                <w:szCs w:val="20"/>
              </w:rPr>
              <w:t>х</w:t>
            </w:r>
          </w:p>
        </w:tc>
      </w:tr>
    </w:tbl>
    <w:p w:rsidR="007F003E" w:rsidRPr="00415615" w:rsidRDefault="007F003E" w:rsidP="007F003E">
      <w:pPr>
        <w:rPr>
          <w:rStyle w:val="aff6"/>
          <w:i w:val="0"/>
          <w:sz w:val="20"/>
          <w:szCs w:val="20"/>
        </w:rPr>
      </w:pPr>
    </w:p>
    <w:tbl>
      <w:tblPr>
        <w:tblW w:w="0" w:type="auto"/>
        <w:tblCellSpacing w:w="0" w:type="dxa"/>
        <w:tblInd w:w="-10" w:type="dxa"/>
        <w:tblLayout w:type="fixed"/>
        <w:tblCellMar>
          <w:top w:w="15" w:type="dxa"/>
          <w:left w:w="15" w:type="dxa"/>
          <w:bottom w:w="15" w:type="dxa"/>
          <w:right w:w="15" w:type="dxa"/>
        </w:tblCellMar>
        <w:tblLook w:val="04A0" w:firstRow="1" w:lastRow="0" w:firstColumn="1" w:lastColumn="0" w:noHBand="0" w:noVBand="1"/>
      </w:tblPr>
      <w:tblGrid>
        <w:gridCol w:w="50"/>
      </w:tblGrid>
      <w:tr w:rsidR="007F003E" w:rsidRPr="00415615" w:rsidTr="000024C5">
        <w:trPr>
          <w:trHeight w:val="255"/>
          <w:tblCellSpacing w:w="0" w:type="dxa"/>
        </w:trPr>
        <w:tc>
          <w:tcPr>
            <w:tcW w:w="50" w:type="dxa"/>
            <w:vAlign w:val="center"/>
            <w:hideMark/>
          </w:tcPr>
          <w:p w:rsidR="007F003E" w:rsidRPr="00415615" w:rsidRDefault="007F003E" w:rsidP="000024C5">
            <w:pPr>
              <w:rPr>
                <w:rStyle w:val="aff6"/>
                <w:i w:val="0"/>
                <w:sz w:val="20"/>
                <w:szCs w:val="20"/>
              </w:rPr>
            </w:pPr>
          </w:p>
        </w:tc>
      </w:tr>
    </w:tbl>
    <w:p w:rsidR="007F003E" w:rsidRDefault="007F003E" w:rsidP="00666035">
      <w:pPr>
        <w:shd w:val="clear" w:color="auto" w:fill="FFFFFF"/>
        <w:adjustRightInd w:val="0"/>
        <w:outlineLvl w:val="0"/>
        <w:rPr>
          <w:sz w:val="20"/>
          <w:szCs w:val="20"/>
        </w:rPr>
      </w:pPr>
      <w:bookmarkStart w:id="1" w:name="_GoBack"/>
      <w:bookmarkEnd w:id="1"/>
    </w:p>
    <w:p w:rsidR="007F003E" w:rsidRDefault="007F003E" w:rsidP="00666035">
      <w:pPr>
        <w:shd w:val="clear" w:color="auto" w:fill="FFFFFF"/>
        <w:adjustRightInd w:val="0"/>
        <w:outlineLvl w:val="0"/>
        <w:rPr>
          <w:sz w:val="20"/>
          <w:szCs w:val="20"/>
        </w:rPr>
      </w:pPr>
    </w:p>
    <w:p w:rsidR="007F003E" w:rsidRPr="00BD7FF3" w:rsidRDefault="007F003E" w:rsidP="00666035">
      <w:pPr>
        <w:shd w:val="clear" w:color="auto" w:fill="FFFFFF"/>
        <w:adjustRightInd w:val="0"/>
        <w:outlineLvl w:val="0"/>
        <w:rPr>
          <w:sz w:val="20"/>
          <w:szCs w:val="20"/>
        </w:rPr>
      </w:pPr>
    </w:p>
    <w:p w:rsidR="00666035" w:rsidRDefault="00666035" w:rsidP="00A7506F">
      <w:pPr>
        <w:spacing w:line="240" w:lineRule="exact"/>
        <w:jc w:val="both"/>
        <w:rPr>
          <w:i/>
          <w:sz w:val="32"/>
          <w:szCs w:val="32"/>
        </w:rPr>
      </w:pPr>
      <w:r w:rsidRPr="00666035">
        <w:rPr>
          <w:i/>
          <w:sz w:val="32"/>
          <w:szCs w:val="32"/>
        </w:rPr>
        <w:t>Разъяснение законодательства:</w:t>
      </w:r>
    </w:p>
    <w:p w:rsidR="00272416" w:rsidRDefault="00272416" w:rsidP="00A7506F">
      <w:pPr>
        <w:spacing w:line="240" w:lineRule="exact"/>
        <w:jc w:val="both"/>
        <w:rPr>
          <w:i/>
          <w:sz w:val="32"/>
          <w:szCs w:val="32"/>
        </w:rPr>
      </w:pPr>
    </w:p>
    <w:p w:rsidR="00ED1D8F" w:rsidRPr="00ED1D8F" w:rsidRDefault="00AD0AAA" w:rsidP="00A7506F">
      <w:pPr>
        <w:spacing w:line="240" w:lineRule="exact"/>
        <w:jc w:val="both"/>
        <w:rPr>
          <w:color w:val="2C2D2E"/>
          <w:sz w:val="22"/>
          <w:szCs w:val="22"/>
          <w:shd w:val="clear" w:color="auto" w:fill="FFFFFF"/>
        </w:rPr>
      </w:pPr>
      <w:r>
        <w:rPr>
          <w:rFonts w:ascii="Arial" w:hAnsi="Arial" w:cs="Arial"/>
          <w:color w:val="2C2D2E"/>
          <w:sz w:val="23"/>
          <w:szCs w:val="23"/>
          <w:shd w:val="clear" w:color="auto" w:fill="FFFFFF"/>
        </w:rPr>
        <w:t>Прокуратура Новгородского района направила в суд уголовное дело о незаконной</w:t>
      </w:r>
      <w:r>
        <w:rPr>
          <w:rFonts w:ascii="Arial" w:hAnsi="Arial" w:cs="Arial"/>
          <w:color w:val="2C2D2E"/>
          <w:sz w:val="23"/>
          <w:szCs w:val="23"/>
        </w:rPr>
        <w:br/>
      </w:r>
      <w:r>
        <w:rPr>
          <w:rFonts w:ascii="Arial" w:hAnsi="Arial" w:cs="Arial"/>
          <w:color w:val="2C2D2E"/>
          <w:sz w:val="23"/>
          <w:szCs w:val="23"/>
          <w:shd w:val="clear" w:color="auto" w:fill="FFFFFF"/>
        </w:rPr>
        <w:t>охоте, совершённой в составе преступной группы</w:t>
      </w:r>
      <w:r>
        <w:rPr>
          <w:rFonts w:ascii="Arial" w:hAnsi="Arial" w:cs="Arial"/>
          <w:color w:val="2C2D2E"/>
          <w:sz w:val="23"/>
          <w:szCs w:val="23"/>
        </w:rPr>
        <w:br/>
      </w:r>
      <w:r>
        <w:rPr>
          <w:rFonts w:ascii="Arial" w:hAnsi="Arial" w:cs="Arial"/>
          <w:color w:val="2C2D2E"/>
          <w:sz w:val="23"/>
          <w:szCs w:val="23"/>
          <w:shd w:val="clear" w:color="auto" w:fill="FFFFFF"/>
        </w:rPr>
        <w:t>Прокурор Новгородского района утвердил обвинительное заключение по</w:t>
      </w:r>
      <w:r>
        <w:rPr>
          <w:rFonts w:ascii="Arial" w:hAnsi="Arial" w:cs="Arial"/>
          <w:color w:val="2C2D2E"/>
          <w:sz w:val="23"/>
          <w:szCs w:val="23"/>
        </w:rPr>
        <w:br/>
      </w:r>
      <w:r>
        <w:rPr>
          <w:rFonts w:ascii="Arial" w:hAnsi="Arial" w:cs="Arial"/>
          <w:color w:val="2C2D2E"/>
          <w:sz w:val="23"/>
          <w:szCs w:val="23"/>
          <w:shd w:val="clear" w:color="auto" w:fill="FFFFFF"/>
        </w:rPr>
        <w:t>уголовному делу в отношении новгородца и жителя г. Санкт-Петербург в</w:t>
      </w:r>
      <w:r>
        <w:rPr>
          <w:rFonts w:ascii="Arial" w:hAnsi="Arial" w:cs="Arial"/>
          <w:color w:val="2C2D2E"/>
          <w:sz w:val="23"/>
          <w:szCs w:val="23"/>
        </w:rPr>
        <w:br/>
      </w:r>
      <w:r>
        <w:rPr>
          <w:rFonts w:ascii="Arial" w:hAnsi="Arial" w:cs="Arial"/>
          <w:color w:val="2C2D2E"/>
          <w:sz w:val="23"/>
          <w:szCs w:val="23"/>
          <w:shd w:val="clear" w:color="auto" w:fill="FFFFFF"/>
        </w:rPr>
        <w:t>возрасте 62 и 56 лет. Они обвиняются в совершении преступления по ч. 2 ст.</w:t>
      </w:r>
      <w:r>
        <w:rPr>
          <w:rFonts w:ascii="Arial" w:hAnsi="Arial" w:cs="Arial"/>
          <w:color w:val="2C2D2E"/>
          <w:sz w:val="23"/>
          <w:szCs w:val="23"/>
        </w:rPr>
        <w:br/>
      </w:r>
      <w:r>
        <w:rPr>
          <w:rFonts w:ascii="Arial" w:hAnsi="Arial" w:cs="Arial"/>
          <w:color w:val="2C2D2E"/>
          <w:sz w:val="23"/>
          <w:szCs w:val="23"/>
          <w:shd w:val="clear" w:color="auto" w:fill="FFFFFF"/>
        </w:rPr>
        <w:t>258 УК РФ (незаконная охота, совершенная с причинением особо крупного</w:t>
      </w:r>
      <w:r>
        <w:rPr>
          <w:rFonts w:ascii="Arial" w:hAnsi="Arial" w:cs="Arial"/>
          <w:color w:val="2C2D2E"/>
          <w:sz w:val="23"/>
          <w:szCs w:val="23"/>
        </w:rPr>
        <w:br/>
      </w:r>
      <w:r>
        <w:rPr>
          <w:rFonts w:ascii="Arial" w:hAnsi="Arial" w:cs="Arial"/>
          <w:color w:val="2C2D2E"/>
          <w:sz w:val="23"/>
          <w:szCs w:val="23"/>
          <w:shd w:val="clear" w:color="auto" w:fill="FFFFFF"/>
        </w:rPr>
        <w:t>ущерба, с применением механического транспортного средства, группой лиц по</w:t>
      </w:r>
      <w:r>
        <w:rPr>
          <w:rFonts w:ascii="Arial" w:hAnsi="Arial" w:cs="Arial"/>
          <w:color w:val="2C2D2E"/>
          <w:sz w:val="23"/>
          <w:szCs w:val="23"/>
        </w:rPr>
        <w:br/>
      </w:r>
      <w:r>
        <w:rPr>
          <w:rFonts w:ascii="Arial" w:hAnsi="Arial" w:cs="Arial"/>
          <w:color w:val="2C2D2E"/>
          <w:sz w:val="23"/>
          <w:szCs w:val="23"/>
          <w:shd w:val="clear" w:color="auto" w:fill="FFFFFF"/>
        </w:rPr>
        <w:t>предварительному сговору).</w:t>
      </w:r>
      <w:r>
        <w:rPr>
          <w:rFonts w:ascii="Arial" w:hAnsi="Arial" w:cs="Arial"/>
          <w:color w:val="2C2D2E"/>
          <w:sz w:val="23"/>
          <w:szCs w:val="23"/>
        </w:rPr>
        <w:br/>
      </w:r>
      <w:r>
        <w:rPr>
          <w:rFonts w:ascii="Arial" w:hAnsi="Arial" w:cs="Arial"/>
          <w:color w:val="2C2D2E"/>
          <w:sz w:val="23"/>
          <w:szCs w:val="23"/>
          <w:shd w:val="clear" w:color="auto" w:fill="FFFFFF"/>
        </w:rPr>
        <w:t>По версии дознания, в июне 2023 года обвиняемые, действуя в составе</w:t>
      </w:r>
      <w:r>
        <w:rPr>
          <w:rFonts w:ascii="Arial" w:hAnsi="Arial" w:cs="Arial"/>
          <w:color w:val="2C2D2E"/>
          <w:sz w:val="23"/>
          <w:szCs w:val="23"/>
        </w:rPr>
        <w:br/>
      </w:r>
      <w:r>
        <w:rPr>
          <w:rFonts w:ascii="Arial" w:hAnsi="Arial" w:cs="Arial"/>
          <w:color w:val="2C2D2E"/>
          <w:sz w:val="23"/>
          <w:szCs w:val="23"/>
          <w:shd w:val="clear" w:color="auto" w:fill="FFFFFF"/>
        </w:rPr>
        <w:t>преступной группы на территории охотничьего угодья Тесово-Нетыльского</w:t>
      </w:r>
      <w:r>
        <w:rPr>
          <w:rFonts w:ascii="Arial" w:hAnsi="Arial" w:cs="Arial"/>
          <w:color w:val="2C2D2E"/>
          <w:sz w:val="23"/>
          <w:szCs w:val="23"/>
        </w:rPr>
        <w:br/>
      </w:r>
      <w:r>
        <w:rPr>
          <w:rFonts w:ascii="Arial" w:hAnsi="Arial" w:cs="Arial"/>
          <w:color w:val="2C2D2E"/>
          <w:sz w:val="23"/>
          <w:szCs w:val="23"/>
          <w:shd w:val="clear" w:color="auto" w:fill="FFFFFF"/>
        </w:rPr>
        <w:t>сельского поселения в Новгородском районе, не имея разрешения на добычу</w:t>
      </w:r>
      <w:r>
        <w:rPr>
          <w:rFonts w:ascii="Arial" w:hAnsi="Arial" w:cs="Arial"/>
          <w:color w:val="2C2D2E"/>
          <w:sz w:val="23"/>
          <w:szCs w:val="23"/>
        </w:rPr>
        <w:br/>
      </w:r>
      <w:r>
        <w:rPr>
          <w:rFonts w:ascii="Arial" w:hAnsi="Arial" w:cs="Arial"/>
          <w:color w:val="2C2D2E"/>
          <w:sz w:val="23"/>
          <w:szCs w:val="23"/>
          <w:shd w:val="clear" w:color="auto" w:fill="FFFFFF"/>
        </w:rPr>
        <w:t>охотничьих ресурсов и зная, что в это время охота на лося запрещена</w:t>
      </w:r>
      <w:r>
        <w:rPr>
          <w:rFonts w:ascii="Arial" w:hAnsi="Arial" w:cs="Arial"/>
          <w:color w:val="2C2D2E"/>
          <w:sz w:val="23"/>
          <w:szCs w:val="23"/>
        </w:rPr>
        <w:br/>
      </w:r>
      <w:r>
        <w:rPr>
          <w:rFonts w:ascii="Arial" w:hAnsi="Arial" w:cs="Arial"/>
          <w:color w:val="2C2D2E"/>
          <w:sz w:val="23"/>
          <w:szCs w:val="23"/>
          <w:shd w:val="clear" w:color="auto" w:fill="FFFFFF"/>
        </w:rPr>
        <w:t>подстрелили его. Затем, они нашли раненое животное в лесу и один из</w:t>
      </w:r>
      <w:r>
        <w:rPr>
          <w:rFonts w:ascii="Arial" w:hAnsi="Arial" w:cs="Arial"/>
          <w:color w:val="2C2D2E"/>
          <w:sz w:val="23"/>
          <w:szCs w:val="23"/>
        </w:rPr>
        <w:br/>
      </w:r>
      <w:r>
        <w:rPr>
          <w:rFonts w:ascii="Arial" w:hAnsi="Arial" w:cs="Arial"/>
          <w:color w:val="2C2D2E"/>
          <w:sz w:val="23"/>
          <w:szCs w:val="23"/>
          <w:shd w:val="clear" w:color="auto" w:fill="FFFFFF"/>
        </w:rPr>
        <w:t>обвиняемых выстрелил в него еще раз из ружья, после чего привязали к кустам</w:t>
      </w:r>
      <w:r>
        <w:rPr>
          <w:rFonts w:ascii="Arial" w:hAnsi="Arial" w:cs="Arial"/>
          <w:color w:val="2C2D2E"/>
          <w:sz w:val="23"/>
          <w:szCs w:val="23"/>
        </w:rPr>
        <w:br/>
      </w:r>
      <w:r>
        <w:rPr>
          <w:rFonts w:ascii="Arial" w:hAnsi="Arial" w:cs="Arial"/>
          <w:color w:val="2C2D2E"/>
          <w:sz w:val="23"/>
          <w:szCs w:val="23"/>
          <w:shd w:val="clear" w:color="auto" w:fill="FFFFFF"/>
        </w:rPr>
        <w:t>и частично ошкурили. Однако, услышав звук подъезжающего автомобиля оставили</w:t>
      </w:r>
      <w:r>
        <w:rPr>
          <w:rFonts w:ascii="Arial" w:hAnsi="Arial" w:cs="Arial"/>
          <w:color w:val="2C2D2E"/>
          <w:sz w:val="23"/>
          <w:szCs w:val="23"/>
        </w:rPr>
        <w:br/>
      </w:r>
      <w:r>
        <w:rPr>
          <w:rFonts w:ascii="Arial" w:hAnsi="Arial" w:cs="Arial"/>
          <w:color w:val="2C2D2E"/>
          <w:sz w:val="23"/>
          <w:szCs w:val="23"/>
          <w:shd w:val="clear" w:color="auto" w:fill="FFFFFF"/>
        </w:rPr>
        <w:t>неразделанную тушу добытого животного и скрылись с места происшествия.</w:t>
      </w:r>
      <w:r>
        <w:rPr>
          <w:rFonts w:ascii="Arial" w:hAnsi="Arial" w:cs="Arial"/>
          <w:color w:val="2C2D2E"/>
          <w:sz w:val="23"/>
          <w:szCs w:val="23"/>
        </w:rPr>
        <w:br/>
      </w:r>
      <w:r>
        <w:rPr>
          <w:rFonts w:ascii="Arial" w:hAnsi="Arial" w:cs="Arial"/>
          <w:color w:val="2C2D2E"/>
          <w:sz w:val="23"/>
          <w:szCs w:val="23"/>
          <w:shd w:val="clear" w:color="auto" w:fill="FFFFFF"/>
        </w:rPr>
        <w:t>В результате таких действий региональному Комитету охотничьего хозяйства и</w:t>
      </w:r>
      <w:r>
        <w:rPr>
          <w:rFonts w:ascii="Arial" w:hAnsi="Arial" w:cs="Arial"/>
          <w:color w:val="2C2D2E"/>
          <w:sz w:val="23"/>
          <w:szCs w:val="23"/>
        </w:rPr>
        <w:br/>
      </w:r>
      <w:r>
        <w:rPr>
          <w:rFonts w:ascii="Arial" w:hAnsi="Arial" w:cs="Arial"/>
          <w:color w:val="2C2D2E"/>
          <w:sz w:val="23"/>
          <w:szCs w:val="23"/>
          <w:shd w:val="clear" w:color="auto" w:fill="FFFFFF"/>
        </w:rPr>
        <w:t>рыболовства причинен ущерб на сумму 240 тыс. рублей.</w:t>
      </w:r>
      <w:r>
        <w:rPr>
          <w:rFonts w:ascii="Arial" w:hAnsi="Arial" w:cs="Arial"/>
          <w:color w:val="2C2D2E"/>
          <w:sz w:val="23"/>
          <w:szCs w:val="23"/>
        </w:rPr>
        <w:br/>
      </w:r>
      <w:r>
        <w:rPr>
          <w:rFonts w:ascii="Arial" w:hAnsi="Arial" w:cs="Arial"/>
          <w:color w:val="2C2D2E"/>
          <w:sz w:val="23"/>
          <w:szCs w:val="23"/>
          <w:shd w:val="clear" w:color="auto" w:fill="FFFFFF"/>
        </w:rPr>
        <w:t>Вину в совершении преступления обвиняемые признали полностью.</w:t>
      </w:r>
      <w:r>
        <w:rPr>
          <w:rFonts w:ascii="Arial" w:hAnsi="Arial" w:cs="Arial"/>
          <w:color w:val="2C2D2E"/>
          <w:sz w:val="23"/>
          <w:szCs w:val="23"/>
        </w:rPr>
        <w:br/>
      </w:r>
      <w:r>
        <w:rPr>
          <w:rFonts w:ascii="Arial" w:hAnsi="Arial" w:cs="Arial"/>
          <w:color w:val="2C2D2E"/>
          <w:sz w:val="23"/>
          <w:szCs w:val="23"/>
          <w:shd w:val="clear" w:color="auto" w:fill="FFFFFF"/>
        </w:rPr>
        <w:t>Уголовное дело с утвержденным прокурором обвинительным заключением</w:t>
      </w:r>
      <w:r>
        <w:rPr>
          <w:rFonts w:ascii="Arial" w:hAnsi="Arial" w:cs="Arial"/>
          <w:color w:val="2C2D2E"/>
          <w:sz w:val="23"/>
          <w:szCs w:val="23"/>
        </w:rPr>
        <w:br/>
      </w:r>
      <w:r>
        <w:rPr>
          <w:rFonts w:ascii="Arial" w:hAnsi="Arial" w:cs="Arial"/>
          <w:color w:val="2C2D2E"/>
          <w:sz w:val="23"/>
          <w:szCs w:val="23"/>
          <w:shd w:val="clear" w:color="auto" w:fill="FFFFFF"/>
        </w:rPr>
        <w:t>направлено в Новгородский районный суд для рассмотрения по существу.</w:t>
      </w:r>
    </w:p>
    <w:p w:rsidR="00ED1D8F" w:rsidRDefault="00ED1D8F" w:rsidP="00A7506F">
      <w:pPr>
        <w:spacing w:line="240" w:lineRule="exact"/>
        <w:jc w:val="both"/>
        <w:rPr>
          <w:i/>
          <w:sz w:val="20"/>
          <w:szCs w:val="20"/>
        </w:rPr>
      </w:pPr>
    </w:p>
    <w:p w:rsidR="00AD0AAA" w:rsidRDefault="00AD0AAA" w:rsidP="00A7506F">
      <w:pPr>
        <w:spacing w:line="240" w:lineRule="exact"/>
        <w:jc w:val="both"/>
        <w:rPr>
          <w:i/>
          <w:sz w:val="20"/>
          <w:szCs w:val="20"/>
        </w:rPr>
      </w:pPr>
    </w:p>
    <w:p w:rsidR="00AD0AAA" w:rsidRDefault="00AD0AAA" w:rsidP="00A7506F">
      <w:pPr>
        <w:spacing w:line="240" w:lineRule="exact"/>
        <w:jc w:val="both"/>
        <w:rPr>
          <w:i/>
          <w:sz w:val="20"/>
          <w:szCs w:val="20"/>
        </w:rPr>
      </w:pPr>
    </w:p>
    <w:p w:rsidR="00AD0AAA" w:rsidRPr="00AD0AAA" w:rsidRDefault="00AD0AAA" w:rsidP="00AD0AAA">
      <w:pPr>
        <w:spacing w:line="240" w:lineRule="exact"/>
        <w:jc w:val="both"/>
        <w:rPr>
          <w:i/>
          <w:sz w:val="20"/>
          <w:szCs w:val="20"/>
        </w:rPr>
      </w:pPr>
      <w:r w:rsidRPr="00AD0AAA">
        <w:rPr>
          <w:i/>
          <w:sz w:val="20"/>
          <w:szCs w:val="20"/>
        </w:rPr>
        <w:t>В Новгородском районе житель г. Санкт-Петербург осужден за управление</w:t>
      </w:r>
    </w:p>
    <w:p w:rsidR="00AD0AAA" w:rsidRPr="00AD0AAA" w:rsidRDefault="00AD0AAA" w:rsidP="00AD0AAA">
      <w:pPr>
        <w:spacing w:line="240" w:lineRule="exact"/>
        <w:jc w:val="both"/>
        <w:rPr>
          <w:i/>
          <w:sz w:val="20"/>
          <w:szCs w:val="20"/>
        </w:rPr>
      </w:pPr>
      <w:r w:rsidRPr="00AD0AAA">
        <w:rPr>
          <w:i/>
          <w:sz w:val="20"/>
          <w:szCs w:val="20"/>
        </w:rPr>
        <w:lastRenderedPageBreak/>
        <w:t>автомобилем в состоянии опьянения с конфискацией транспортного средства</w:t>
      </w:r>
    </w:p>
    <w:p w:rsidR="00AD0AAA" w:rsidRPr="00AD0AAA" w:rsidRDefault="00AD0AAA" w:rsidP="00AD0AAA">
      <w:pPr>
        <w:spacing w:line="240" w:lineRule="exact"/>
        <w:jc w:val="both"/>
        <w:rPr>
          <w:i/>
          <w:sz w:val="20"/>
          <w:szCs w:val="20"/>
        </w:rPr>
      </w:pPr>
      <w:r w:rsidRPr="00AD0AAA">
        <w:rPr>
          <w:i/>
          <w:sz w:val="20"/>
          <w:szCs w:val="20"/>
        </w:rPr>
        <w:t>Новгородский районный суд с участием представителя прокуратуры Новгородского</w:t>
      </w:r>
    </w:p>
    <w:p w:rsidR="00AD0AAA" w:rsidRPr="00AD0AAA" w:rsidRDefault="00AD0AAA" w:rsidP="00AD0AAA">
      <w:pPr>
        <w:spacing w:line="240" w:lineRule="exact"/>
        <w:jc w:val="both"/>
        <w:rPr>
          <w:i/>
          <w:sz w:val="20"/>
          <w:szCs w:val="20"/>
        </w:rPr>
      </w:pPr>
      <w:r w:rsidRPr="00AD0AAA">
        <w:rPr>
          <w:i/>
          <w:sz w:val="20"/>
          <w:szCs w:val="20"/>
        </w:rPr>
        <w:t>района вынес обвинительный приговор по уголовному делу в отношении</w:t>
      </w:r>
    </w:p>
    <w:p w:rsidR="00AD0AAA" w:rsidRPr="00AD0AAA" w:rsidRDefault="00AD0AAA" w:rsidP="00AD0AAA">
      <w:pPr>
        <w:spacing w:line="240" w:lineRule="exact"/>
        <w:jc w:val="both"/>
        <w:rPr>
          <w:i/>
          <w:sz w:val="20"/>
          <w:szCs w:val="20"/>
        </w:rPr>
      </w:pPr>
      <w:r w:rsidRPr="00AD0AAA">
        <w:rPr>
          <w:i/>
          <w:sz w:val="20"/>
          <w:szCs w:val="20"/>
        </w:rPr>
        <w:t>54-летнего жителя г. Санкт-Петербург Сергея Курьянова. Он признан виновным в</w:t>
      </w:r>
    </w:p>
    <w:p w:rsidR="00AD0AAA" w:rsidRPr="00AD0AAA" w:rsidRDefault="00AD0AAA" w:rsidP="00AD0AAA">
      <w:pPr>
        <w:spacing w:line="240" w:lineRule="exact"/>
        <w:jc w:val="both"/>
        <w:rPr>
          <w:i/>
          <w:sz w:val="20"/>
          <w:szCs w:val="20"/>
        </w:rPr>
      </w:pPr>
      <w:r w:rsidRPr="00AD0AAA">
        <w:rPr>
          <w:i/>
          <w:sz w:val="20"/>
          <w:szCs w:val="20"/>
        </w:rPr>
        <w:t>совершении преступления по ч. 1 ст. 264.1 УК РФ (управление автомобилем</w:t>
      </w:r>
    </w:p>
    <w:p w:rsidR="00AD0AAA" w:rsidRPr="00AD0AAA" w:rsidRDefault="00AD0AAA" w:rsidP="00AD0AAA">
      <w:pPr>
        <w:spacing w:line="240" w:lineRule="exact"/>
        <w:jc w:val="both"/>
        <w:rPr>
          <w:i/>
          <w:sz w:val="20"/>
          <w:szCs w:val="20"/>
        </w:rPr>
      </w:pPr>
      <w:r w:rsidRPr="00AD0AAA">
        <w:rPr>
          <w:i/>
          <w:sz w:val="20"/>
          <w:szCs w:val="20"/>
        </w:rPr>
        <w:t>лицом, находящимся в состоянии опьянения, подвергнутым административному</w:t>
      </w:r>
    </w:p>
    <w:p w:rsidR="00AD0AAA" w:rsidRPr="00AD0AAA" w:rsidRDefault="00AD0AAA" w:rsidP="00AD0AAA">
      <w:pPr>
        <w:spacing w:line="240" w:lineRule="exact"/>
        <w:jc w:val="both"/>
        <w:rPr>
          <w:i/>
          <w:sz w:val="20"/>
          <w:szCs w:val="20"/>
        </w:rPr>
      </w:pPr>
      <w:r w:rsidRPr="00AD0AAA">
        <w:rPr>
          <w:i/>
          <w:sz w:val="20"/>
          <w:szCs w:val="20"/>
        </w:rPr>
        <w:t>наказанию за управление транспортным средством в состоянии опьянения).</w:t>
      </w:r>
    </w:p>
    <w:p w:rsidR="00AD0AAA" w:rsidRPr="00AD0AAA" w:rsidRDefault="00AD0AAA" w:rsidP="00AD0AAA">
      <w:pPr>
        <w:spacing w:line="240" w:lineRule="exact"/>
        <w:jc w:val="both"/>
        <w:rPr>
          <w:i/>
          <w:sz w:val="20"/>
          <w:szCs w:val="20"/>
        </w:rPr>
      </w:pPr>
      <w:r w:rsidRPr="00AD0AAA">
        <w:rPr>
          <w:i/>
          <w:sz w:val="20"/>
          <w:szCs w:val="20"/>
        </w:rPr>
        <w:t>Судом установлено, что в декабре 2023 года Курьянов, будучи подвергнутым</w:t>
      </w:r>
    </w:p>
    <w:p w:rsidR="00AD0AAA" w:rsidRPr="00AD0AAA" w:rsidRDefault="00AD0AAA" w:rsidP="00AD0AAA">
      <w:pPr>
        <w:spacing w:line="240" w:lineRule="exact"/>
        <w:jc w:val="both"/>
        <w:rPr>
          <w:i/>
          <w:sz w:val="20"/>
          <w:szCs w:val="20"/>
        </w:rPr>
      </w:pPr>
      <w:r w:rsidRPr="00AD0AAA">
        <w:rPr>
          <w:i/>
          <w:sz w:val="20"/>
          <w:szCs w:val="20"/>
        </w:rPr>
        <w:t>административному наказанию за управление транспортным средством в состоянии</w:t>
      </w:r>
    </w:p>
    <w:p w:rsidR="00AD0AAA" w:rsidRPr="00AD0AAA" w:rsidRDefault="00AD0AAA" w:rsidP="00AD0AAA">
      <w:pPr>
        <w:spacing w:line="240" w:lineRule="exact"/>
        <w:jc w:val="both"/>
        <w:rPr>
          <w:i/>
          <w:sz w:val="20"/>
          <w:szCs w:val="20"/>
        </w:rPr>
      </w:pPr>
      <w:r w:rsidRPr="00AD0AAA">
        <w:rPr>
          <w:i/>
          <w:sz w:val="20"/>
          <w:szCs w:val="20"/>
        </w:rPr>
        <w:t>опьянения в виде административного штрафа в размере 30 тыс. рублей с</w:t>
      </w:r>
    </w:p>
    <w:p w:rsidR="00AD0AAA" w:rsidRPr="00AD0AAA" w:rsidRDefault="00AD0AAA" w:rsidP="00AD0AAA">
      <w:pPr>
        <w:spacing w:line="240" w:lineRule="exact"/>
        <w:jc w:val="both"/>
        <w:rPr>
          <w:i/>
          <w:sz w:val="20"/>
          <w:szCs w:val="20"/>
        </w:rPr>
      </w:pPr>
      <w:r w:rsidRPr="00AD0AAA">
        <w:rPr>
          <w:i/>
          <w:sz w:val="20"/>
          <w:szCs w:val="20"/>
        </w:rPr>
        <w:t>лишением права управления транспортными средствами на 1,5 года, вновь был</w:t>
      </w:r>
    </w:p>
    <w:p w:rsidR="00AD0AAA" w:rsidRPr="00AD0AAA" w:rsidRDefault="00AD0AAA" w:rsidP="00AD0AAA">
      <w:pPr>
        <w:spacing w:line="240" w:lineRule="exact"/>
        <w:jc w:val="both"/>
        <w:rPr>
          <w:i/>
          <w:sz w:val="20"/>
          <w:szCs w:val="20"/>
        </w:rPr>
      </w:pPr>
      <w:r w:rsidRPr="00AD0AAA">
        <w:rPr>
          <w:i/>
          <w:sz w:val="20"/>
          <w:szCs w:val="20"/>
        </w:rPr>
        <w:t>остановлен сотрудниками ДПС в состоянии алкогольного опьянения за рулем</w:t>
      </w:r>
    </w:p>
    <w:p w:rsidR="00AD0AAA" w:rsidRPr="00AD0AAA" w:rsidRDefault="00AD0AAA" w:rsidP="00AD0AAA">
      <w:pPr>
        <w:spacing w:line="240" w:lineRule="exact"/>
        <w:jc w:val="both"/>
        <w:rPr>
          <w:i/>
          <w:sz w:val="20"/>
          <w:szCs w:val="20"/>
        </w:rPr>
      </w:pPr>
      <w:r w:rsidRPr="00AD0AAA">
        <w:rPr>
          <w:i/>
          <w:sz w:val="20"/>
          <w:szCs w:val="20"/>
        </w:rPr>
        <w:t>автомобиля марки «Renault Logan» в д. Тютицы Новгородского района.</w:t>
      </w:r>
    </w:p>
    <w:p w:rsidR="00AD0AAA" w:rsidRPr="00AD0AAA" w:rsidRDefault="00AD0AAA" w:rsidP="00AD0AAA">
      <w:pPr>
        <w:spacing w:line="240" w:lineRule="exact"/>
        <w:jc w:val="both"/>
        <w:rPr>
          <w:i/>
          <w:sz w:val="20"/>
          <w:szCs w:val="20"/>
        </w:rPr>
      </w:pPr>
      <w:r w:rsidRPr="00AD0AAA">
        <w:rPr>
          <w:i/>
          <w:sz w:val="20"/>
          <w:szCs w:val="20"/>
        </w:rPr>
        <w:t>Вину в совершении преступления подсудимый признал в полном объеме.</w:t>
      </w:r>
    </w:p>
    <w:p w:rsidR="00AD0AAA" w:rsidRPr="00AD0AAA" w:rsidRDefault="00AD0AAA" w:rsidP="00AD0AAA">
      <w:pPr>
        <w:spacing w:line="240" w:lineRule="exact"/>
        <w:jc w:val="both"/>
        <w:rPr>
          <w:i/>
          <w:sz w:val="20"/>
          <w:szCs w:val="20"/>
        </w:rPr>
      </w:pPr>
      <w:r w:rsidRPr="00AD0AAA">
        <w:rPr>
          <w:i/>
          <w:sz w:val="20"/>
          <w:szCs w:val="20"/>
        </w:rPr>
        <w:t>Суд с учетом позиции представителя прокуратуры назначил ему наказание в виде</w:t>
      </w:r>
    </w:p>
    <w:p w:rsidR="00AD0AAA" w:rsidRPr="00AD0AAA" w:rsidRDefault="00AD0AAA" w:rsidP="00AD0AAA">
      <w:pPr>
        <w:spacing w:line="240" w:lineRule="exact"/>
        <w:jc w:val="both"/>
        <w:rPr>
          <w:i/>
          <w:sz w:val="20"/>
          <w:szCs w:val="20"/>
        </w:rPr>
      </w:pPr>
      <w:r w:rsidRPr="00AD0AAA">
        <w:rPr>
          <w:i/>
          <w:sz w:val="20"/>
          <w:szCs w:val="20"/>
        </w:rPr>
        <w:t>200 часов обязательных работ с лишением права заниматься деятельностью,</w:t>
      </w:r>
    </w:p>
    <w:p w:rsidR="00AD0AAA" w:rsidRPr="00AD0AAA" w:rsidRDefault="00AD0AAA" w:rsidP="00AD0AAA">
      <w:pPr>
        <w:spacing w:line="240" w:lineRule="exact"/>
        <w:jc w:val="both"/>
        <w:rPr>
          <w:i/>
          <w:sz w:val="20"/>
          <w:szCs w:val="20"/>
        </w:rPr>
      </w:pPr>
      <w:r w:rsidRPr="00AD0AAA">
        <w:rPr>
          <w:i/>
          <w:sz w:val="20"/>
          <w:szCs w:val="20"/>
        </w:rPr>
        <w:t>связанной с управлением транспортными средствами на срок 2 года, с</w:t>
      </w:r>
    </w:p>
    <w:p w:rsidR="00AD0AAA" w:rsidRPr="00AD0AAA" w:rsidRDefault="00AD0AAA" w:rsidP="00AD0AAA">
      <w:pPr>
        <w:spacing w:line="240" w:lineRule="exact"/>
        <w:jc w:val="both"/>
        <w:rPr>
          <w:i/>
          <w:sz w:val="20"/>
          <w:szCs w:val="20"/>
        </w:rPr>
      </w:pPr>
      <w:r w:rsidRPr="00AD0AAA">
        <w:rPr>
          <w:i/>
          <w:sz w:val="20"/>
          <w:szCs w:val="20"/>
        </w:rPr>
        <w:t>конфискацией автомобиля.</w:t>
      </w:r>
    </w:p>
    <w:p w:rsidR="00AD0AAA" w:rsidRPr="00AD0AAA" w:rsidRDefault="00AD0AAA" w:rsidP="00AD0AAA">
      <w:pPr>
        <w:spacing w:line="240" w:lineRule="exact"/>
        <w:jc w:val="both"/>
        <w:rPr>
          <w:i/>
          <w:sz w:val="20"/>
          <w:szCs w:val="20"/>
        </w:rPr>
      </w:pPr>
      <w:r w:rsidRPr="00AD0AAA">
        <w:rPr>
          <w:i/>
          <w:sz w:val="20"/>
          <w:szCs w:val="20"/>
        </w:rPr>
        <w:t>Приговор в законную силу не вступил и может быть обжалован в установленном</w:t>
      </w:r>
    </w:p>
    <w:p w:rsidR="00AD0AAA" w:rsidRDefault="00AD0AAA" w:rsidP="00AD0AAA">
      <w:pPr>
        <w:spacing w:line="240" w:lineRule="exact"/>
        <w:jc w:val="both"/>
        <w:rPr>
          <w:i/>
          <w:sz w:val="20"/>
          <w:szCs w:val="20"/>
        </w:rPr>
      </w:pPr>
      <w:r w:rsidRPr="00AD0AAA">
        <w:rPr>
          <w:i/>
          <w:sz w:val="20"/>
          <w:szCs w:val="20"/>
        </w:rPr>
        <w:t>порядке.</w:t>
      </w:r>
    </w:p>
    <w:p w:rsidR="00AD0AAA" w:rsidRDefault="00AD0AAA" w:rsidP="00A7506F">
      <w:pPr>
        <w:spacing w:line="240" w:lineRule="exact"/>
        <w:jc w:val="both"/>
        <w:rPr>
          <w:i/>
          <w:sz w:val="20"/>
          <w:szCs w:val="20"/>
        </w:rPr>
      </w:pPr>
    </w:p>
    <w:p w:rsidR="00AD0AAA" w:rsidRDefault="00AD0AAA" w:rsidP="00A7506F">
      <w:pPr>
        <w:spacing w:line="240" w:lineRule="exact"/>
        <w:jc w:val="both"/>
        <w:rPr>
          <w:i/>
          <w:sz w:val="20"/>
          <w:szCs w:val="20"/>
        </w:rPr>
      </w:pPr>
    </w:p>
    <w:p w:rsidR="00AD0AAA" w:rsidRPr="00AD0AAA" w:rsidRDefault="00AD0AAA" w:rsidP="00AD0AAA">
      <w:pPr>
        <w:spacing w:line="240" w:lineRule="exact"/>
        <w:jc w:val="both"/>
        <w:rPr>
          <w:i/>
          <w:sz w:val="20"/>
          <w:szCs w:val="20"/>
        </w:rPr>
      </w:pPr>
      <w:r w:rsidRPr="00AD0AAA">
        <w:rPr>
          <w:i/>
          <w:sz w:val="20"/>
          <w:szCs w:val="20"/>
        </w:rPr>
        <w:t>В Новгородском районе местный житель осужден за оскорбление представителя</w:t>
      </w:r>
    </w:p>
    <w:p w:rsidR="00AD0AAA" w:rsidRPr="00AD0AAA" w:rsidRDefault="00AD0AAA" w:rsidP="00AD0AAA">
      <w:pPr>
        <w:spacing w:line="240" w:lineRule="exact"/>
        <w:jc w:val="both"/>
        <w:rPr>
          <w:i/>
          <w:sz w:val="20"/>
          <w:szCs w:val="20"/>
        </w:rPr>
      </w:pPr>
      <w:r w:rsidRPr="00AD0AAA">
        <w:rPr>
          <w:i/>
          <w:sz w:val="20"/>
          <w:szCs w:val="20"/>
        </w:rPr>
        <w:t>власти</w:t>
      </w:r>
    </w:p>
    <w:p w:rsidR="00AD0AAA" w:rsidRPr="00AD0AAA" w:rsidRDefault="00AD0AAA" w:rsidP="00AD0AAA">
      <w:pPr>
        <w:spacing w:line="240" w:lineRule="exact"/>
        <w:jc w:val="both"/>
        <w:rPr>
          <w:i/>
          <w:sz w:val="20"/>
          <w:szCs w:val="20"/>
        </w:rPr>
      </w:pPr>
      <w:r w:rsidRPr="00AD0AAA">
        <w:rPr>
          <w:i/>
          <w:sz w:val="20"/>
          <w:szCs w:val="20"/>
        </w:rPr>
        <w:t>Новгородский районный суд с участием представителя прокуратуры Новгородского</w:t>
      </w:r>
    </w:p>
    <w:p w:rsidR="00AD0AAA" w:rsidRPr="00AD0AAA" w:rsidRDefault="00AD0AAA" w:rsidP="00AD0AAA">
      <w:pPr>
        <w:spacing w:line="240" w:lineRule="exact"/>
        <w:jc w:val="both"/>
        <w:rPr>
          <w:i/>
          <w:sz w:val="20"/>
          <w:szCs w:val="20"/>
        </w:rPr>
      </w:pPr>
      <w:r w:rsidRPr="00AD0AAA">
        <w:rPr>
          <w:i/>
          <w:sz w:val="20"/>
          <w:szCs w:val="20"/>
        </w:rPr>
        <w:t>района вынес обвинительный приговор по уголовному делу в отношении</w:t>
      </w:r>
    </w:p>
    <w:p w:rsidR="00AD0AAA" w:rsidRPr="00AD0AAA" w:rsidRDefault="00AD0AAA" w:rsidP="00AD0AAA">
      <w:pPr>
        <w:spacing w:line="240" w:lineRule="exact"/>
        <w:jc w:val="both"/>
        <w:rPr>
          <w:i/>
          <w:sz w:val="20"/>
          <w:szCs w:val="20"/>
        </w:rPr>
      </w:pPr>
      <w:r w:rsidRPr="00AD0AAA">
        <w:rPr>
          <w:i/>
          <w:sz w:val="20"/>
          <w:szCs w:val="20"/>
        </w:rPr>
        <w:t>42-летнего местного жителя Ильи Шатрова. Он признан виновным в совершении</w:t>
      </w:r>
    </w:p>
    <w:p w:rsidR="00AD0AAA" w:rsidRPr="00AD0AAA" w:rsidRDefault="00AD0AAA" w:rsidP="00AD0AAA">
      <w:pPr>
        <w:spacing w:line="240" w:lineRule="exact"/>
        <w:jc w:val="both"/>
        <w:rPr>
          <w:i/>
          <w:sz w:val="20"/>
          <w:szCs w:val="20"/>
        </w:rPr>
      </w:pPr>
      <w:r w:rsidRPr="00AD0AAA">
        <w:rPr>
          <w:i/>
          <w:sz w:val="20"/>
          <w:szCs w:val="20"/>
        </w:rPr>
        <w:t>преступления по ст. 319 УК РФ (оскорбление представителя власти при</w:t>
      </w:r>
    </w:p>
    <w:p w:rsidR="00AD0AAA" w:rsidRPr="00AD0AAA" w:rsidRDefault="00AD0AAA" w:rsidP="00AD0AAA">
      <w:pPr>
        <w:spacing w:line="240" w:lineRule="exact"/>
        <w:jc w:val="both"/>
        <w:rPr>
          <w:i/>
          <w:sz w:val="20"/>
          <w:szCs w:val="20"/>
        </w:rPr>
      </w:pPr>
      <w:r w:rsidRPr="00AD0AAA">
        <w:rPr>
          <w:i/>
          <w:sz w:val="20"/>
          <w:szCs w:val="20"/>
        </w:rPr>
        <w:t>исполнении им своих должностных обязанностей и в связи с их исполнением).</w:t>
      </w:r>
    </w:p>
    <w:p w:rsidR="00AD0AAA" w:rsidRPr="00AD0AAA" w:rsidRDefault="00AD0AAA" w:rsidP="00AD0AAA">
      <w:pPr>
        <w:spacing w:line="240" w:lineRule="exact"/>
        <w:jc w:val="both"/>
        <w:rPr>
          <w:i/>
          <w:sz w:val="20"/>
          <w:szCs w:val="20"/>
        </w:rPr>
      </w:pPr>
      <w:r w:rsidRPr="00AD0AAA">
        <w:rPr>
          <w:i/>
          <w:sz w:val="20"/>
          <w:szCs w:val="20"/>
        </w:rPr>
        <w:t>Судом установлено, что в феврале 2024 года Шатров, находясь в состоянии</w:t>
      </w:r>
    </w:p>
    <w:p w:rsidR="00AD0AAA" w:rsidRPr="00AD0AAA" w:rsidRDefault="00AD0AAA" w:rsidP="00AD0AAA">
      <w:pPr>
        <w:spacing w:line="240" w:lineRule="exact"/>
        <w:jc w:val="both"/>
        <w:rPr>
          <w:i/>
          <w:sz w:val="20"/>
          <w:szCs w:val="20"/>
        </w:rPr>
      </w:pPr>
      <w:r w:rsidRPr="00AD0AAA">
        <w:rPr>
          <w:i/>
          <w:sz w:val="20"/>
          <w:szCs w:val="20"/>
        </w:rPr>
        <w:t>алкогольного опьянения в одном из домов на ул. Строительная в п. Панковка</w:t>
      </w:r>
    </w:p>
    <w:p w:rsidR="00AD0AAA" w:rsidRPr="00AD0AAA" w:rsidRDefault="00AD0AAA" w:rsidP="00AD0AAA">
      <w:pPr>
        <w:spacing w:line="240" w:lineRule="exact"/>
        <w:jc w:val="both"/>
        <w:rPr>
          <w:i/>
          <w:sz w:val="20"/>
          <w:szCs w:val="20"/>
        </w:rPr>
      </w:pPr>
      <w:r w:rsidRPr="00AD0AAA">
        <w:rPr>
          <w:i/>
          <w:sz w:val="20"/>
          <w:szCs w:val="20"/>
        </w:rPr>
        <w:t>Новгородского района, в ответ на правомерные действия сотрудников полиции,</w:t>
      </w:r>
    </w:p>
    <w:p w:rsidR="00AD0AAA" w:rsidRPr="00AD0AAA" w:rsidRDefault="00AD0AAA" w:rsidP="00AD0AAA">
      <w:pPr>
        <w:spacing w:line="240" w:lineRule="exact"/>
        <w:jc w:val="both"/>
        <w:rPr>
          <w:i/>
          <w:sz w:val="20"/>
          <w:szCs w:val="20"/>
        </w:rPr>
      </w:pPr>
      <w:r w:rsidRPr="00AD0AAA">
        <w:rPr>
          <w:i/>
          <w:sz w:val="20"/>
          <w:szCs w:val="20"/>
        </w:rPr>
        <w:t>прибывших для пресечения его противоправных действий по применению расправы</w:t>
      </w:r>
    </w:p>
    <w:p w:rsidR="00AD0AAA" w:rsidRPr="00AD0AAA" w:rsidRDefault="00AD0AAA" w:rsidP="00AD0AAA">
      <w:pPr>
        <w:spacing w:line="240" w:lineRule="exact"/>
        <w:jc w:val="both"/>
        <w:rPr>
          <w:i/>
          <w:sz w:val="20"/>
          <w:szCs w:val="20"/>
        </w:rPr>
      </w:pPr>
      <w:r w:rsidRPr="00AD0AAA">
        <w:rPr>
          <w:i/>
          <w:sz w:val="20"/>
          <w:szCs w:val="20"/>
        </w:rPr>
        <w:t>над женщиной, публично оскорбил представителя власти, чем унизил его честь и</w:t>
      </w:r>
    </w:p>
    <w:p w:rsidR="00AD0AAA" w:rsidRPr="00AD0AAA" w:rsidRDefault="00AD0AAA" w:rsidP="00AD0AAA">
      <w:pPr>
        <w:spacing w:line="240" w:lineRule="exact"/>
        <w:jc w:val="both"/>
        <w:rPr>
          <w:i/>
          <w:sz w:val="20"/>
          <w:szCs w:val="20"/>
        </w:rPr>
      </w:pPr>
      <w:r w:rsidRPr="00AD0AAA">
        <w:rPr>
          <w:i/>
          <w:sz w:val="20"/>
          <w:szCs w:val="20"/>
        </w:rPr>
        <w:t>достоинство.</w:t>
      </w:r>
    </w:p>
    <w:p w:rsidR="00AD0AAA" w:rsidRPr="00AD0AAA" w:rsidRDefault="00AD0AAA" w:rsidP="00AD0AAA">
      <w:pPr>
        <w:spacing w:line="240" w:lineRule="exact"/>
        <w:jc w:val="both"/>
        <w:rPr>
          <w:i/>
          <w:sz w:val="20"/>
          <w:szCs w:val="20"/>
        </w:rPr>
      </w:pPr>
      <w:r w:rsidRPr="00AD0AAA">
        <w:rPr>
          <w:i/>
          <w:sz w:val="20"/>
          <w:szCs w:val="20"/>
        </w:rPr>
        <w:t>Вину в совершении преступления подсудимый признал полностью.</w:t>
      </w:r>
    </w:p>
    <w:p w:rsidR="00AD0AAA" w:rsidRPr="00AD0AAA" w:rsidRDefault="00AD0AAA" w:rsidP="00AD0AAA">
      <w:pPr>
        <w:spacing w:line="240" w:lineRule="exact"/>
        <w:jc w:val="both"/>
        <w:rPr>
          <w:i/>
          <w:sz w:val="20"/>
          <w:szCs w:val="20"/>
        </w:rPr>
      </w:pPr>
      <w:r w:rsidRPr="00AD0AAA">
        <w:rPr>
          <w:i/>
          <w:sz w:val="20"/>
          <w:szCs w:val="20"/>
        </w:rPr>
        <w:t>Суд с учётом позиции представителя прокуратуры назначил ему наказание в виде</w:t>
      </w:r>
    </w:p>
    <w:p w:rsidR="00AD0AAA" w:rsidRPr="00AD0AAA" w:rsidRDefault="00AD0AAA" w:rsidP="00AD0AAA">
      <w:pPr>
        <w:spacing w:line="240" w:lineRule="exact"/>
        <w:jc w:val="both"/>
        <w:rPr>
          <w:i/>
          <w:sz w:val="20"/>
          <w:szCs w:val="20"/>
        </w:rPr>
      </w:pPr>
      <w:r w:rsidRPr="00AD0AAA">
        <w:rPr>
          <w:i/>
          <w:sz w:val="20"/>
          <w:szCs w:val="20"/>
        </w:rPr>
        <w:t>4 месяцев исправительных работ с удержанием 5% заработка в доход</w:t>
      </w:r>
    </w:p>
    <w:p w:rsidR="00AD0AAA" w:rsidRPr="00AD0AAA" w:rsidRDefault="00AD0AAA" w:rsidP="00AD0AAA">
      <w:pPr>
        <w:spacing w:line="240" w:lineRule="exact"/>
        <w:jc w:val="both"/>
        <w:rPr>
          <w:i/>
          <w:sz w:val="20"/>
          <w:szCs w:val="20"/>
        </w:rPr>
      </w:pPr>
      <w:r w:rsidRPr="00AD0AAA">
        <w:rPr>
          <w:i/>
          <w:sz w:val="20"/>
          <w:szCs w:val="20"/>
        </w:rPr>
        <w:t>государства.</w:t>
      </w:r>
    </w:p>
    <w:p w:rsidR="00AD0AAA" w:rsidRPr="00AD0AAA" w:rsidRDefault="00AD0AAA" w:rsidP="00AD0AAA">
      <w:pPr>
        <w:spacing w:line="240" w:lineRule="exact"/>
        <w:jc w:val="both"/>
        <w:rPr>
          <w:i/>
          <w:sz w:val="20"/>
          <w:szCs w:val="20"/>
        </w:rPr>
      </w:pPr>
      <w:r w:rsidRPr="00AD0AAA">
        <w:rPr>
          <w:i/>
          <w:sz w:val="20"/>
          <w:szCs w:val="20"/>
        </w:rPr>
        <w:t>Приговор в законную силу не вступил и может быть обжалован в установленном</w:t>
      </w:r>
    </w:p>
    <w:p w:rsidR="00AD0AAA" w:rsidRDefault="00AD0AAA" w:rsidP="00AD0AAA">
      <w:pPr>
        <w:spacing w:line="240" w:lineRule="exact"/>
        <w:jc w:val="both"/>
        <w:rPr>
          <w:i/>
          <w:sz w:val="20"/>
          <w:szCs w:val="20"/>
        </w:rPr>
      </w:pPr>
      <w:r w:rsidRPr="00AD0AAA">
        <w:rPr>
          <w:i/>
          <w:sz w:val="20"/>
          <w:szCs w:val="20"/>
        </w:rPr>
        <w:t>порядке.</w:t>
      </w:r>
    </w:p>
    <w:p w:rsidR="00AD0AAA" w:rsidRDefault="00AD0AAA" w:rsidP="00A7506F">
      <w:pPr>
        <w:spacing w:line="240" w:lineRule="exact"/>
        <w:jc w:val="both"/>
        <w:rPr>
          <w:i/>
          <w:sz w:val="20"/>
          <w:szCs w:val="20"/>
        </w:rPr>
      </w:pPr>
    </w:p>
    <w:p w:rsidR="00AD0AAA" w:rsidRDefault="00AD0AAA" w:rsidP="00A7506F">
      <w:pPr>
        <w:spacing w:line="240" w:lineRule="exact"/>
        <w:jc w:val="both"/>
        <w:rPr>
          <w:i/>
          <w:sz w:val="20"/>
          <w:szCs w:val="20"/>
        </w:rPr>
      </w:pPr>
    </w:p>
    <w:p w:rsidR="00AD0AAA" w:rsidRDefault="00AD0AAA" w:rsidP="00A7506F">
      <w:pPr>
        <w:spacing w:line="240" w:lineRule="exact"/>
        <w:jc w:val="both"/>
        <w:rPr>
          <w:i/>
          <w:sz w:val="20"/>
          <w:szCs w:val="20"/>
        </w:rPr>
      </w:pPr>
      <w:r>
        <w:rPr>
          <w:rFonts w:ascii="Arial" w:hAnsi="Arial" w:cs="Arial"/>
          <w:color w:val="2C2D2E"/>
          <w:sz w:val="23"/>
          <w:szCs w:val="23"/>
          <w:shd w:val="clear" w:color="auto" w:fill="FFFFFF"/>
        </w:rPr>
        <w:t>После вмешательства прокуратуры Новгородского района несовершеннолетнему</w:t>
      </w:r>
      <w:r>
        <w:rPr>
          <w:rFonts w:ascii="Arial" w:hAnsi="Arial" w:cs="Arial"/>
          <w:color w:val="2C2D2E"/>
          <w:sz w:val="23"/>
          <w:szCs w:val="23"/>
        </w:rPr>
        <w:br/>
      </w:r>
      <w:r>
        <w:rPr>
          <w:rFonts w:ascii="Arial" w:hAnsi="Arial" w:cs="Arial"/>
          <w:color w:val="2C2D2E"/>
          <w:sz w:val="23"/>
          <w:szCs w:val="23"/>
          <w:shd w:val="clear" w:color="auto" w:fill="FFFFFF"/>
        </w:rPr>
        <w:t>узнику фашистских лагерей произведен перерасчет платы за вывоз мусора</w:t>
      </w:r>
      <w:r>
        <w:rPr>
          <w:rFonts w:ascii="Arial" w:hAnsi="Arial" w:cs="Arial"/>
          <w:color w:val="2C2D2E"/>
          <w:sz w:val="23"/>
          <w:szCs w:val="23"/>
        </w:rPr>
        <w:br/>
      </w:r>
      <w:r>
        <w:rPr>
          <w:rFonts w:ascii="Arial" w:hAnsi="Arial" w:cs="Arial"/>
          <w:color w:val="2C2D2E"/>
          <w:sz w:val="23"/>
          <w:szCs w:val="23"/>
          <w:shd w:val="clear" w:color="auto" w:fill="FFFFFF"/>
        </w:rPr>
        <w:t>Прокуратура Новгородского района провела проверку по обращению</w:t>
      </w:r>
      <w:r>
        <w:rPr>
          <w:rFonts w:ascii="Arial" w:hAnsi="Arial" w:cs="Arial"/>
          <w:color w:val="2C2D2E"/>
          <w:sz w:val="23"/>
          <w:szCs w:val="23"/>
        </w:rPr>
        <w:br/>
      </w:r>
      <w:r>
        <w:rPr>
          <w:rFonts w:ascii="Arial" w:hAnsi="Arial" w:cs="Arial"/>
          <w:color w:val="2C2D2E"/>
          <w:sz w:val="23"/>
          <w:szCs w:val="23"/>
          <w:shd w:val="clear" w:color="auto" w:fill="FFFFFF"/>
        </w:rPr>
        <w:t>несовершеннолетнего узника фашистских лагерей о нарушении ее прав в сфере</w:t>
      </w:r>
      <w:r>
        <w:rPr>
          <w:rFonts w:ascii="Arial" w:hAnsi="Arial" w:cs="Arial"/>
          <w:color w:val="2C2D2E"/>
          <w:sz w:val="23"/>
          <w:szCs w:val="23"/>
        </w:rPr>
        <w:br/>
      </w:r>
      <w:r>
        <w:rPr>
          <w:rFonts w:ascii="Arial" w:hAnsi="Arial" w:cs="Arial"/>
          <w:color w:val="2C2D2E"/>
          <w:sz w:val="23"/>
          <w:szCs w:val="23"/>
          <w:shd w:val="clear" w:color="auto" w:fill="FFFFFF"/>
        </w:rPr>
        <w:t>жилищно-коммунального хозяйства.</w:t>
      </w:r>
      <w:r>
        <w:rPr>
          <w:rFonts w:ascii="Arial" w:hAnsi="Arial" w:cs="Arial"/>
          <w:color w:val="2C2D2E"/>
          <w:sz w:val="23"/>
          <w:szCs w:val="23"/>
        </w:rPr>
        <w:br/>
      </w:r>
      <w:r>
        <w:rPr>
          <w:rFonts w:ascii="Arial" w:hAnsi="Arial" w:cs="Arial"/>
          <w:color w:val="2C2D2E"/>
          <w:sz w:val="23"/>
          <w:szCs w:val="23"/>
          <w:shd w:val="clear" w:color="auto" w:fill="FFFFFF"/>
        </w:rPr>
        <w:t>Установлено, что с октября по декабрь 2023 года ООО «Экосити» произвело</w:t>
      </w:r>
      <w:r>
        <w:rPr>
          <w:rFonts w:ascii="Arial" w:hAnsi="Arial" w:cs="Arial"/>
          <w:color w:val="2C2D2E"/>
          <w:sz w:val="23"/>
          <w:szCs w:val="23"/>
        </w:rPr>
        <w:br/>
      </w:r>
      <w:r>
        <w:rPr>
          <w:rFonts w:ascii="Arial" w:hAnsi="Arial" w:cs="Arial"/>
          <w:color w:val="2C2D2E"/>
          <w:sz w:val="23"/>
          <w:szCs w:val="23"/>
          <w:shd w:val="clear" w:color="auto" w:fill="FFFFFF"/>
        </w:rPr>
        <w:t>женщине начисление платы за вывоз твердых коммунальных отходов, однако</w:t>
      </w:r>
      <w:r>
        <w:rPr>
          <w:rFonts w:ascii="Arial" w:hAnsi="Arial" w:cs="Arial"/>
          <w:color w:val="2C2D2E"/>
          <w:sz w:val="23"/>
          <w:szCs w:val="23"/>
        </w:rPr>
        <w:br/>
      </w:r>
      <w:r>
        <w:rPr>
          <w:rFonts w:ascii="Arial" w:hAnsi="Arial" w:cs="Arial"/>
          <w:color w:val="2C2D2E"/>
          <w:sz w:val="23"/>
          <w:szCs w:val="23"/>
          <w:shd w:val="clear" w:color="auto" w:fill="FFFFFF"/>
        </w:rPr>
        <w:t>фактически данная услуга заявителю не оказывалась. Кроме того, женщина</w:t>
      </w:r>
      <w:r>
        <w:rPr>
          <w:rFonts w:ascii="Arial" w:hAnsi="Arial" w:cs="Arial"/>
          <w:color w:val="2C2D2E"/>
          <w:sz w:val="23"/>
          <w:szCs w:val="23"/>
        </w:rPr>
        <w:br/>
      </w:r>
      <w:r>
        <w:rPr>
          <w:rFonts w:ascii="Arial" w:hAnsi="Arial" w:cs="Arial"/>
          <w:color w:val="2C2D2E"/>
          <w:sz w:val="23"/>
          <w:szCs w:val="23"/>
          <w:shd w:val="clear" w:color="auto" w:fill="FFFFFF"/>
        </w:rPr>
        <w:t>собственником жилого помещения не являлась.</w:t>
      </w:r>
      <w:r>
        <w:rPr>
          <w:rFonts w:ascii="Arial" w:hAnsi="Arial" w:cs="Arial"/>
          <w:color w:val="2C2D2E"/>
          <w:sz w:val="23"/>
          <w:szCs w:val="23"/>
        </w:rPr>
        <w:br/>
      </w:r>
      <w:r>
        <w:rPr>
          <w:rFonts w:ascii="Arial" w:hAnsi="Arial" w:cs="Arial"/>
          <w:color w:val="2C2D2E"/>
          <w:sz w:val="23"/>
          <w:szCs w:val="23"/>
          <w:shd w:val="clear" w:color="auto" w:fill="FFFFFF"/>
        </w:rPr>
        <w:t>По данному факту прокурор района внес генеральному директору организации</w:t>
      </w:r>
      <w:r>
        <w:rPr>
          <w:rFonts w:ascii="Arial" w:hAnsi="Arial" w:cs="Arial"/>
          <w:color w:val="2C2D2E"/>
          <w:sz w:val="23"/>
          <w:szCs w:val="23"/>
        </w:rPr>
        <w:br/>
      </w:r>
      <w:r>
        <w:rPr>
          <w:rFonts w:ascii="Arial" w:hAnsi="Arial" w:cs="Arial"/>
          <w:color w:val="2C2D2E"/>
          <w:sz w:val="23"/>
          <w:szCs w:val="23"/>
          <w:shd w:val="clear" w:color="auto" w:fill="FFFFFF"/>
        </w:rPr>
        <w:t>представление, которое рассмотрено и удовлетворено, виновное должностное</w:t>
      </w:r>
      <w:r>
        <w:rPr>
          <w:rFonts w:ascii="Arial" w:hAnsi="Arial" w:cs="Arial"/>
          <w:color w:val="2C2D2E"/>
          <w:sz w:val="23"/>
          <w:szCs w:val="23"/>
        </w:rPr>
        <w:br/>
      </w:r>
      <w:r>
        <w:rPr>
          <w:rFonts w:ascii="Arial" w:hAnsi="Arial" w:cs="Arial"/>
          <w:color w:val="2C2D2E"/>
          <w:sz w:val="23"/>
          <w:szCs w:val="23"/>
          <w:shd w:val="clear" w:color="auto" w:fill="FFFFFF"/>
        </w:rPr>
        <w:t>лицо привлечено к дисциплинарной ответственности.</w:t>
      </w:r>
      <w:r>
        <w:rPr>
          <w:rFonts w:ascii="Arial" w:hAnsi="Arial" w:cs="Arial"/>
          <w:color w:val="2C2D2E"/>
          <w:sz w:val="23"/>
          <w:szCs w:val="23"/>
        </w:rPr>
        <w:br/>
      </w:r>
      <w:r>
        <w:rPr>
          <w:rFonts w:ascii="Arial" w:hAnsi="Arial" w:cs="Arial"/>
          <w:color w:val="2C2D2E"/>
          <w:sz w:val="23"/>
          <w:szCs w:val="23"/>
        </w:rPr>
        <w:br/>
      </w:r>
      <w:r>
        <w:rPr>
          <w:rFonts w:ascii="Arial" w:hAnsi="Arial" w:cs="Arial"/>
          <w:color w:val="2C2D2E"/>
          <w:sz w:val="23"/>
          <w:szCs w:val="23"/>
          <w:shd w:val="clear" w:color="auto" w:fill="FFFFFF"/>
        </w:rPr>
        <w:t>В настоящее время нарушения устранены, права несовершеннолетнего узника</w:t>
      </w:r>
      <w:r>
        <w:rPr>
          <w:rFonts w:ascii="Arial" w:hAnsi="Arial" w:cs="Arial"/>
          <w:color w:val="2C2D2E"/>
          <w:sz w:val="23"/>
          <w:szCs w:val="23"/>
        </w:rPr>
        <w:br/>
      </w:r>
      <w:r>
        <w:rPr>
          <w:rFonts w:ascii="Arial" w:hAnsi="Arial" w:cs="Arial"/>
          <w:color w:val="2C2D2E"/>
          <w:sz w:val="23"/>
          <w:szCs w:val="23"/>
          <w:shd w:val="clear" w:color="auto" w:fill="FFFFFF"/>
        </w:rPr>
        <w:lastRenderedPageBreak/>
        <w:t>фашистских лагерей восстановлены, произведен перерасчет платы за</w:t>
      </w:r>
      <w:r>
        <w:rPr>
          <w:rFonts w:ascii="Arial" w:hAnsi="Arial" w:cs="Arial"/>
          <w:color w:val="2C2D2E"/>
          <w:sz w:val="23"/>
          <w:szCs w:val="23"/>
        </w:rPr>
        <w:br/>
      </w:r>
      <w:r>
        <w:rPr>
          <w:rFonts w:ascii="Arial" w:hAnsi="Arial" w:cs="Arial"/>
          <w:color w:val="2C2D2E"/>
          <w:sz w:val="23"/>
          <w:szCs w:val="23"/>
          <w:shd w:val="clear" w:color="auto" w:fill="FFFFFF"/>
        </w:rPr>
        <w:t>коммунальную услугу на сумму более 3800 рублей.</w:t>
      </w:r>
    </w:p>
    <w:p w:rsidR="00AD0AAA" w:rsidRDefault="00AD0AAA" w:rsidP="00A7506F">
      <w:pPr>
        <w:spacing w:line="240" w:lineRule="exact"/>
        <w:jc w:val="both"/>
        <w:rPr>
          <w:i/>
          <w:sz w:val="20"/>
          <w:szCs w:val="20"/>
        </w:rPr>
      </w:pPr>
    </w:p>
    <w:p w:rsidR="00AD0AAA" w:rsidRDefault="00AD0AAA" w:rsidP="00A7506F">
      <w:pPr>
        <w:spacing w:line="240" w:lineRule="exact"/>
        <w:jc w:val="both"/>
        <w:rPr>
          <w:i/>
          <w:sz w:val="20"/>
          <w:szCs w:val="20"/>
        </w:rPr>
      </w:pPr>
    </w:p>
    <w:p w:rsidR="00AD0AAA" w:rsidRDefault="00AD0AAA" w:rsidP="00A7506F">
      <w:pPr>
        <w:spacing w:line="240" w:lineRule="exact"/>
        <w:jc w:val="both"/>
        <w:rPr>
          <w:i/>
          <w:sz w:val="20"/>
          <w:szCs w:val="20"/>
        </w:rPr>
      </w:pPr>
    </w:p>
    <w:p w:rsidR="00AD0AAA" w:rsidRDefault="00AD0AAA" w:rsidP="00A7506F">
      <w:pPr>
        <w:spacing w:line="240" w:lineRule="exact"/>
        <w:jc w:val="both"/>
        <w:rPr>
          <w:i/>
          <w:sz w:val="20"/>
          <w:szCs w:val="20"/>
        </w:rPr>
      </w:pPr>
      <w:r>
        <w:rPr>
          <w:rFonts w:ascii="Arial" w:hAnsi="Arial" w:cs="Arial"/>
          <w:color w:val="2C2D2E"/>
          <w:sz w:val="23"/>
          <w:szCs w:val="23"/>
          <w:shd w:val="clear" w:color="auto" w:fill="FFFFFF"/>
        </w:rPr>
        <w:t>Прокуратура Новгородского района провела проверку исполнения</w:t>
      </w:r>
      <w:r>
        <w:rPr>
          <w:rFonts w:ascii="Arial" w:hAnsi="Arial" w:cs="Arial"/>
          <w:color w:val="2C2D2E"/>
          <w:sz w:val="23"/>
          <w:szCs w:val="23"/>
        </w:rPr>
        <w:br/>
      </w:r>
      <w:r>
        <w:rPr>
          <w:rFonts w:ascii="Arial" w:hAnsi="Arial" w:cs="Arial"/>
          <w:color w:val="2C2D2E"/>
          <w:sz w:val="23"/>
          <w:szCs w:val="23"/>
          <w:shd w:val="clear" w:color="auto" w:fill="FFFFFF"/>
        </w:rPr>
        <w:t>законодательства о противодействии</w:t>
      </w:r>
      <w:r>
        <w:rPr>
          <w:rFonts w:ascii="Arial" w:hAnsi="Arial" w:cs="Arial"/>
          <w:color w:val="2C2D2E"/>
          <w:sz w:val="23"/>
          <w:szCs w:val="23"/>
        </w:rPr>
        <w:br/>
      </w:r>
      <w:r>
        <w:rPr>
          <w:rFonts w:ascii="Arial" w:hAnsi="Arial" w:cs="Arial"/>
          <w:color w:val="2C2D2E"/>
          <w:sz w:val="23"/>
          <w:szCs w:val="23"/>
          <w:shd w:val="clear" w:color="auto" w:fill="FFFFFF"/>
        </w:rPr>
        <w:t>коррупции.</w:t>
      </w:r>
      <w:r>
        <w:rPr>
          <w:rFonts w:ascii="Arial" w:hAnsi="Arial" w:cs="Arial"/>
          <w:color w:val="2C2D2E"/>
          <w:sz w:val="23"/>
          <w:szCs w:val="23"/>
        </w:rPr>
        <w:br/>
      </w:r>
      <w:r>
        <w:rPr>
          <w:rFonts w:ascii="Arial" w:hAnsi="Arial" w:cs="Arial"/>
          <w:color w:val="2C2D2E"/>
          <w:sz w:val="23"/>
          <w:szCs w:val="23"/>
          <w:shd w:val="clear" w:color="auto" w:fill="FFFFFF"/>
        </w:rPr>
        <w:t>Установлено, что в октябре 2023 года генеральный директор ООО «ЭВКЛаб»</w:t>
      </w:r>
      <w:r>
        <w:rPr>
          <w:rFonts w:ascii="Arial" w:hAnsi="Arial" w:cs="Arial"/>
          <w:color w:val="2C2D2E"/>
          <w:sz w:val="23"/>
          <w:szCs w:val="23"/>
        </w:rPr>
        <w:br/>
      </w:r>
      <w:r>
        <w:rPr>
          <w:rFonts w:ascii="Arial" w:hAnsi="Arial" w:cs="Arial"/>
          <w:color w:val="2C2D2E"/>
          <w:sz w:val="23"/>
          <w:szCs w:val="23"/>
          <w:shd w:val="clear" w:color="auto" w:fill="FFFFFF"/>
        </w:rPr>
        <w:t>принял на работу сотрудника, который ранее занимал должность в УФССП России</w:t>
      </w:r>
      <w:r>
        <w:rPr>
          <w:rFonts w:ascii="Arial" w:hAnsi="Arial" w:cs="Arial"/>
          <w:color w:val="2C2D2E"/>
          <w:sz w:val="23"/>
          <w:szCs w:val="23"/>
        </w:rPr>
        <w:br/>
      </w:r>
      <w:r>
        <w:rPr>
          <w:rFonts w:ascii="Arial" w:hAnsi="Arial" w:cs="Arial"/>
          <w:color w:val="2C2D2E"/>
          <w:sz w:val="23"/>
          <w:szCs w:val="23"/>
          <w:shd w:val="clear" w:color="auto" w:fill="FFFFFF"/>
        </w:rPr>
        <w:t>по Новгородской области.</w:t>
      </w:r>
      <w:r>
        <w:rPr>
          <w:rFonts w:ascii="Arial" w:hAnsi="Arial" w:cs="Arial"/>
          <w:color w:val="2C2D2E"/>
          <w:sz w:val="23"/>
          <w:szCs w:val="23"/>
        </w:rPr>
        <w:br/>
      </w:r>
      <w:r>
        <w:rPr>
          <w:rFonts w:ascii="Arial" w:hAnsi="Arial" w:cs="Arial"/>
          <w:color w:val="2C2D2E"/>
          <w:sz w:val="23"/>
          <w:szCs w:val="23"/>
          <w:shd w:val="clear" w:color="auto" w:fill="FFFFFF"/>
        </w:rPr>
        <w:t>В нарушение требований Федерального закона «О противодействии коррупции»</w:t>
      </w:r>
      <w:r>
        <w:rPr>
          <w:rFonts w:ascii="Arial" w:hAnsi="Arial" w:cs="Arial"/>
          <w:color w:val="2C2D2E"/>
          <w:sz w:val="23"/>
          <w:szCs w:val="23"/>
        </w:rPr>
        <w:br/>
      </w:r>
      <w:r>
        <w:rPr>
          <w:rFonts w:ascii="Arial" w:hAnsi="Arial" w:cs="Arial"/>
          <w:color w:val="2C2D2E"/>
          <w:sz w:val="23"/>
          <w:szCs w:val="23"/>
          <w:shd w:val="clear" w:color="auto" w:fill="FFFFFF"/>
        </w:rPr>
        <w:t>сведения о заключении трудового договора с указанным сотрудником на</w:t>
      </w:r>
      <w:r>
        <w:rPr>
          <w:rFonts w:ascii="Arial" w:hAnsi="Arial" w:cs="Arial"/>
          <w:color w:val="2C2D2E"/>
          <w:sz w:val="23"/>
          <w:szCs w:val="23"/>
        </w:rPr>
        <w:br/>
      </w:r>
      <w:r>
        <w:rPr>
          <w:rFonts w:ascii="Arial" w:hAnsi="Arial" w:cs="Arial"/>
          <w:color w:val="2C2D2E"/>
          <w:sz w:val="23"/>
          <w:szCs w:val="23"/>
          <w:shd w:val="clear" w:color="auto" w:fill="FFFFFF"/>
        </w:rPr>
        <w:t>предыдущее место его службы в установленный законом 10-дневный срок</w:t>
      </w:r>
      <w:r>
        <w:rPr>
          <w:rFonts w:ascii="Arial" w:hAnsi="Arial" w:cs="Arial"/>
          <w:color w:val="2C2D2E"/>
          <w:sz w:val="23"/>
          <w:szCs w:val="23"/>
        </w:rPr>
        <w:br/>
      </w:r>
      <w:r>
        <w:rPr>
          <w:rFonts w:ascii="Arial" w:hAnsi="Arial" w:cs="Arial"/>
          <w:color w:val="2C2D2E"/>
          <w:sz w:val="23"/>
          <w:szCs w:val="23"/>
          <w:shd w:val="clear" w:color="auto" w:fill="FFFFFF"/>
        </w:rPr>
        <w:t>направлены не были.</w:t>
      </w:r>
      <w:r>
        <w:rPr>
          <w:rFonts w:ascii="Arial" w:hAnsi="Arial" w:cs="Arial"/>
          <w:color w:val="2C2D2E"/>
          <w:sz w:val="23"/>
          <w:szCs w:val="23"/>
        </w:rPr>
        <w:br/>
      </w:r>
      <w:r>
        <w:rPr>
          <w:rFonts w:ascii="Arial" w:hAnsi="Arial" w:cs="Arial"/>
          <w:color w:val="2C2D2E"/>
          <w:sz w:val="23"/>
          <w:szCs w:val="23"/>
          <w:shd w:val="clear" w:color="auto" w:fill="FFFFFF"/>
        </w:rPr>
        <w:t>По данному факту прокурор в отношении генерального директора организации</w:t>
      </w:r>
      <w:r>
        <w:rPr>
          <w:rFonts w:ascii="Arial" w:hAnsi="Arial" w:cs="Arial"/>
          <w:color w:val="2C2D2E"/>
          <w:sz w:val="23"/>
          <w:szCs w:val="23"/>
        </w:rPr>
        <w:br/>
      </w:r>
      <w:r>
        <w:rPr>
          <w:rFonts w:ascii="Arial" w:hAnsi="Arial" w:cs="Arial"/>
          <w:color w:val="2C2D2E"/>
          <w:sz w:val="23"/>
          <w:szCs w:val="23"/>
          <w:shd w:val="clear" w:color="auto" w:fill="FFFFFF"/>
        </w:rPr>
        <w:t>возбудил дело об административном правонарушении по ст. 19.29 КоАП РФ</w:t>
      </w:r>
      <w:r>
        <w:rPr>
          <w:rFonts w:ascii="Arial" w:hAnsi="Arial" w:cs="Arial"/>
          <w:color w:val="2C2D2E"/>
          <w:sz w:val="23"/>
          <w:szCs w:val="23"/>
        </w:rPr>
        <w:br/>
      </w:r>
      <w:r>
        <w:rPr>
          <w:rFonts w:ascii="Arial" w:hAnsi="Arial" w:cs="Arial"/>
          <w:color w:val="2C2D2E"/>
          <w:sz w:val="23"/>
          <w:szCs w:val="23"/>
          <w:shd w:val="clear" w:color="auto" w:fill="FFFFFF"/>
        </w:rPr>
        <w:t>(незаконное привлечение к трудовой деятельности на условиях трудового</w:t>
      </w:r>
      <w:r>
        <w:rPr>
          <w:rFonts w:ascii="Arial" w:hAnsi="Arial" w:cs="Arial"/>
          <w:color w:val="2C2D2E"/>
          <w:sz w:val="23"/>
          <w:szCs w:val="23"/>
        </w:rPr>
        <w:br/>
      </w:r>
      <w:r>
        <w:rPr>
          <w:rFonts w:ascii="Arial" w:hAnsi="Arial" w:cs="Arial"/>
          <w:color w:val="2C2D2E"/>
          <w:sz w:val="23"/>
          <w:szCs w:val="23"/>
          <w:shd w:val="clear" w:color="auto" w:fill="FFFFFF"/>
        </w:rPr>
        <w:t>договора бывшего государственного служащего).</w:t>
      </w:r>
      <w:r>
        <w:rPr>
          <w:rFonts w:ascii="Arial" w:hAnsi="Arial" w:cs="Arial"/>
          <w:color w:val="2C2D2E"/>
          <w:sz w:val="23"/>
          <w:szCs w:val="23"/>
        </w:rPr>
        <w:br/>
      </w:r>
      <w:r>
        <w:rPr>
          <w:rFonts w:ascii="Arial" w:hAnsi="Arial" w:cs="Arial"/>
          <w:color w:val="2C2D2E"/>
          <w:sz w:val="23"/>
          <w:szCs w:val="23"/>
          <w:shd w:val="clear" w:color="auto" w:fill="FFFFFF"/>
        </w:rPr>
        <w:t>Материал проверки направлен для рассмотрения по существу мировому судье</w:t>
      </w:r>
      <w:r>
        <w:rPr>
          <w:rFonts w:ascii="Arial" w:hAnsi="Arial" w:cs="Arial"/>
          <w:color w:val="2C2D2E"/>
          <w:sz w:val="23"/>
          <w:szCs w:val="23"/>
        </w:rPr>
        <w:br/>
      </w:r>
      <w:r>
        <w:rPr>
          <w:rFonts w:ascii="Arial" w:hAnsi="Arial" w:cs="Arial"/>
          <w:color w:val="2C2D2E"/>
          <w:sz w:val="23"/>
          <w:szCs w:val="23"/>
          <w:shd w:val="clear" w:color="auto" w:fill="FFFFFF"/>
        </w:rPr>
        <w:t>судебного №14 Новгородского судебного района.</w:t>
      </w:r>
    </w:p>
    <w:p w:rsidR="00AD0AAA" w:rsidRDefault="00AD0AAA" w:rsidP="00A7506F">
      <w:pPr>
        <w:spacing w:line="240" w:lineRule="exact"/>
        <w:jc w:val="both"/>
        <w:rPr>
          <w:i/>
          <w:sz w:val="20"/>
          <w:szCs w:val="20"/>
        </w:rPr>
      </w:pPr>
    </w:p>
    <w:p w:rsidR="00AD0AAA" w:rsidRDefault="00AD0AAA" w:rsidP="00A7506F">
      <w:pPr>
        <w:spacing w:line="240" w:lineRule="exact"/>
        <w:jc w:val="both"/>
        <w:rPr>
          <w:i/>
          <w:sz w:val="20"/>
          <w:szCs w:val="20"/>
        </w:rPr>
      </w:pPr>
    </w:p>
    <w:p w:rsidR="00AD0AAA" w:rsidRDefault="00AD0AAA" w:rsidP="00A7506F">
      <w:pPr>
        <w:spacing w:line="240" w:lineRule="exact"/>
        <w:jc w:val="both"/>
        <w:rPr>
          <w:i/>
          <w:sz w:val="20"/>
          <w:szCs w:val="20"/>
        </w:rPr>
      </w:pPr>
    </w:p>
    <w:p w:rsidR="00AD0AAA" w:rsidRDefault="00AD0AAA" w:rsidP="00A7506F">
      <w:pPr>
        <w:spacing w:line="240" w:lineRule="exact"/>
        <w:jc w:val="both"/>
        <w:rPr>
          <w:rFonts w:ascii="Arial" w:hAnsi="Arial" w:cs="Arial"/>
          <w:color w:val="2C2D2E"/>
          <w:sz w:val="23"/>
          <w:szCs w:val="23"/>
          <w:shd w:val="clear" w:color="auto" w:fill="FFFFFF"/>
        </w:rPr>
      </w:pPr>
      <w:r>
        <w:rPr>
          <w:rFonts w:ascii="Arial" w:hAnsi="Arial" w:cs="Arial"/>
          <w:color w:val="2C2D2E"/>
          <w:sz w:val="23"/>
          <w:szCs w:val="23"/>
          <w:shd w:val="clear" w:color="auto" w:fill="FFFFFF"/>
        </w:rPr>
        <w:t>Прокуратура Новгородского района направила в суд уголовное дело о серийных</w:t>
      </w:r>
      <w:r>
        <w:rPr>
          <w:rFonts w:ascii="Arial" w:hAnsi="Arial" w:cs="Arial"/>
          <w:color w:val="2C2D2E"/>
          <w:sz w:val="23"/>
          <w:szCs w:val="23"/>
        </w:rPr>
        <w:br/>
      </w:r>
      <w:r>
        <w:rPr>
          <w:rFonts w:ascii="Arial" w:hAnsi="Arial" w:cs="Arial"/>
          <w:color w:val="2C2D2E"/>
          <w:sz w:val="23"/>
          <w:szCs w:val="23"/>
          <w:shd w:val="clear" w:color="auto" w:fill="FFFFFF"/>
        </w:rPr>
        <w:t>кражах имущества на сумму свыше 1,6 млн рублей</w:t>
      </w:r>
      <w:r>
        <w:rPr>
          <w:rFonts w:ascii="Arial" w:hAnsi="Arial" w:cs="Arial"/>
          <w:color w:val="2C2D2E"/>
          <w:sz w:val="23"/>
          <w:szCs w:val="23"/>
        </w:rPr>
        <w:br/>
      </w:r>
      <w:r>
        <w:rPr>
          <w:rFonts w:ascii="Arial" w:hAnsi="Arial" w:cs="Arial"/>
          <w:color w:val="2C2D2E"/>
          <w:sz w:val="23"/>
          <w:szCs w:val="23"/>
          <w:shd w:val="clear" w:color="auto" w:fill="FFFFFF"/>
        </w:rPr>
        <w:t>Прокуратура Новгородского района направила в суд уголовное дело в отношении</w:t>
      </w:r>
      <w:r>
        <w:rPr>
          <w:rFonts w:ascii="Arial" w:hAnsi="Arial" w:cs="Arial"/>
          <w:color w:val="2C2D2E"/>
          <w:sz w:val="23"/>
          <w:szCs w:val="23"/>
        </w:rPr>
        <w:br/>
      </w:r>
      <w:r>
        <w:rPr>
          <w:rFonts w:ascii="Arial" w:hAnsi="Arial" w:cs="Arial"/>
          <w:color w:val="2C2D2E"/>
          <w:sz w:val="23"/>
          <w:szCs w:val="23"/>
          <w:shd w:val="clear" w:color="auto" w:fill="FFFFFF"/>
        </w:rPr>
        <w:t>53-летнего жителя Великого Новгорода. Он обвиняется в совершении 62</w:t>
      </w:r>
      <w:r>
        <w:rPr>
          <w:rFonts w:ascii="Arial" w:hAnsi="Arial" w:cs="Arial"/>
          <w:color w:val="2C2D2E"/>
          <w:sz w:val="23"/>
          <w:szCs w:val="23"/>
        </w:rPr>
        <w:br/>
      </w:r>
      <w:r>
        <w:rPr>
          <w:rFonts w:ascii="Arial" w:hAnsi="Arial" w:cs="Arial"/>
          <w:color w:val="2C2D2E"/>
          <w:sz w:val="23"/>
          <w:szCs w:val="23"/>
          <w:shd w:val="clear" w:color="auto" w:fill="FFFFFF"/>
        </w:rPr>
        <w:t>преступлений по ч. 3 ст. 30, п. «а» ч. 3 ст. 158 УК РФ (кража и покушение на</w:t>
      </w:r>
      <w:r>
        <w:rPr>
          <w:rFonts w:ascii="Arial" w:hAnsi="Arial" w:cs="Arial"/>
          <w:color w:val="2C2D2E"/>
          <w:sz w:val="23"/>
          <w:szCs w:val="23"/>
        </w:rPr>
        <w:br/>
      </w:r>
      <w:r>
        <w:rPr>
          <w:rFonts w:ascii="Arial" w:hAnsi="Arial" w:cs="Arial"/>
          <w:color w:val="2C2D2E"/>
          <w:sz w:val="23"/>
          <w:szCs w:val="23"/>
          <w:shd w:val="clear" w:color="auto" w:fill="FFFFFF"/>
        </w:rPr>
        <w:t>кражу, совершенные с незаконным проникновением в жилище, группой лиц по</w:t>
      </w:r>
      <w:r>
        <w:rPr>
          <w:rFonts w:ascii="Arial" w:hAnsi="Arial" w:cs="Arial"/>
          <w:color w:val="2C2D2E"/>
          <w:sz w:val="23"/>
          <w:szCs w:val="23"/>
        </w:rPr>
        <w:br/>
      </w:r>
      <w:r>
        <w:rPr>
          <w:rFonts w:ascii="Arial" w:hAnsi="Arial" w:cs="Arial"/>
          <w:color w:val="2C2D2E"/>
          <w:sz w:val="23"/>
          <w:szCs w:val="23"/>
          <w:shd w:val="clear" w:color="auto" w:fill="FFFFFF"/>
        </w:rPr>
        <w:t>предварительному сговору, с причинением значительного ущерба гражданину), ч.</w:t>
      </w:r>
      <w:r>
        <w:rPr>
          <w:rFonts w:ascii="Arial" w:hAnsi="Arial" w:cs="Arial"/>
          <w:color w:val="2C2D2E"/>
          <w:sz w:val="23"/>
          <w:szCs w:val="23"/>
        </w:rPr>
        <w:br/>
      </w:r>
      <w:r>
        <w:rPr>
          <w:rFonts w:ascii="Arial" w:hAnsi="Arial" w:cs="Arial"/>
          <w:color w:val="2C2D2E"/>
          <w:sz w:val="23"/>
          <w:szCs w:val="23"/>
          <w:shd w:val="clear" w:color="auto" w:fill="FFFFFF"/>
        </w:rPr>
        <w:t>1 ст. 222 УК РФ (незаконное хранение основных частей огнестрельного оружия и</w:t>
      </w:r>
      <w:r>
        <w:rPr>
          <w:rFonts w:ascii="Arial" w:hAnsi="Arial" w:cs="Arial"/>
          <w:color w:val="2C2D2E"/>
          <w:sz w:val="23"/>
          <w:szCs w:val="23"/>
        </w:rPr>
        <w:br/>
      </w:r>
      <w:r>
        <w:rPr>
          <w:rFonts w:ascii="Arial" w:hAnsi="Arial" w:cs="Arial"/>
          <w:color w:val="2C2D2E"/>
          <w:sz w:val="23"/>
          <w:szCs w:val="23"/>
          <w:shd w:val="clear" w:color="auto" w:fill="FFFFFF"/>
        </w:rPr>
        <w:t>боеприпасов к нему).</w:t>
      </w:r>
      <w:r>
        <w:rPr>
          <w:rFonts w:ascii="Arial" w:hAnsi="Arial" w:cs="Arial"/>
          <w:color w:val="2C2D2E"/>
          <w:sz w:val="23"/>
          <w:szCs w:val="23"/>
        </w:rPr>
        <w:br/>
      </w:r>
      <w:r>
        <w:rPr>
          <w:rFonts w:ascii="Arial" w:hAnsi="Arial" w:cs="Arial"/>
          <w:color w:val="2C2D2E"/>
          <w:sz w:val="23"/>
          <w:szCs w:val="23"/>
          <w:shd w:val="clear" w:color="auto" w:fill="FFFFFF"/>
        </w:rPr>
        <w:t>По версии следствия, с ноября 2021 года по март 2023 года обвиняемый,</w:t>
      </w:r>
      <w:r>
        <w:rPr>
          <w:rFonts w:ascii="Arial" w:hAnsi="Arial" w:cs="Arial"/>
          <w:color w:val="2C2D2E"/>
          <w:sz w:val="23"/>
          <w:szCs w:val="23"/>
        </w:rPr>
        <w:br/>
      </w:r>
      <w:r>
        <w:rPr>
          <w:rFonts w:ascii="Arial" w:hAnsi="Arial" w:cs="Arial"/>
          <w:color w:val="2C2D2E"/>
          <w:sz w:val="23"/>
          <w:szCs w:val="23"/>
          <w:shd w:val="clear" w:color="auto" w:fill="FFFFFF"/>
        </w:rPr>
        <w:t>действуя в составе преступной группы, похитил из домов, расположенных на</w:t>
      </w:r>
      <w:r>
        <w:rPr>
          <w:rFonts w:ascii="Arial" w:hAnsi="Arial" w:cs="Arial"/>
          <w:color w:val="2C2D2E"/>
          <w:sz w:val="23"/>
          <w:szCs w:val="23"/>
        </w:rPr>
        <w:br/>
      </w:r>
      <w:r>
        <w:rPr>
          <w:rFonts w:ascii="Arial" w:hAnsi="Arial" w:cs="Arial"/>
          <w:color w:val="2C2D2E"/>
          <w:sz w:val="23"/>
          <w:szCs w:val="23"/>
          <w:shd w:val="clear" w:color="auto" w:fill="FFFFFF"/>
        </w:rPr>
        <w:t>территориях Валдайского, Шимского и Новгородского районов, предметы быта,</w:t>
      </w:r>
      <w:r>
        <w:rPr>
          <w:rFonts w:ascii="Arial" w:hAnsi="Arial" w:cs="Arial"/>
          <w:color w:val="2C2D2E"/>
          <w:sz w:val="23"/>
          <w:szCs w:val="23"/>
        </w:rPr>
        <w:br/>
      </w:r>
      <w:r>
        <w:rPr>
          <w:rFonts w:ascii="Arial" w:hAnsi="Arial" w:cs="Arial"/>
          <w:color w:val="2C2D2E"/>
          <w:sz w:val="23"/>
          <w:szCs w:val="23"/>
          <w:shd w:val="clear" w:color="auto" w:fill="FFFFFF"/>
        </w:rPr>
        <w:t>одежду, продукты питания и другое имущество.</w:t>
      </w:r>
      <w:r>
        <w:rPr>
          <w:rFonts w:ascii="Arial" w:hAnsi="Arial" w:cs="Arial"/>
          <w:color w:val="2C2D2E"/>
          <w:sz w:val="23"/>
          <w:szCs w:val="23"/>
        </w:rPr>
        <w:br/>
      </w:r>
      <w:r>
        <w:rPr>
          <w:rFonts w:ascii="Arial" w:hAnsi="Arial" w:cs="Arial"/>
          <w:color w:val="2C2D2E"/>
          <w:sz w:val="23"/>
          <w:szCs w:val="23"/>
          <w:shd w:val="clear" w:color="auto" w:fill="FFFFFF"/>
        </w:rPr>
        <w:t>Общая сумму ущерба, причиненного 61 потерпевшему, составила более 1,6 млн</w:t>
      </w:r>
      <w:r>
        <w:rPr>
          <w:rFonts w:ascii="Arial" w:hAnsi="Arial" w:cs="Arial"/>
          <w:color w:val="2C2D2E"/>
          <w:sz w:val="23"/>
          <w:szCs w:val="23"/>
        </w:rPr>
        <w:br/>
      </w:r>
      <w:r>
        <w:rPr>
          <w:rFonts w:ascii="Arial" w:hAnsi="Arial" w:cs="Arial"/>
          <w:color w:val="2C2D2E"/>
          <w:sz w:val="23"/>
          <w:szCs w:val="23"/>
          <w:shd w:val="clear" w:color="auto" w:fill="FFFFFF"/>
        </w:rPr>
        <w:t>рублей.</w:t>
      </w:r>
      <w:r>
        <w:rPr>
          <w:rFonts w:ascii="Arial" w:hAnsi="Arial" w:cs="Arial"/>
          <w:color w:val="2C2D2E"/>
          <w:sz w:val="23"/>
          <w:szCs w:val="23"/>
        </w:rPr>
        <w:br/>
      </w:r>
      <w:r>
        <w:rPr>
          <w:rFonts w:ascii="Arial" w:hAnsi="Arial" w:cs="Arial"/>
          <w:color w:val="2C2D2E"/>
          <w:sz w:val="23"/>
          <w:szCs w:val="23"/>
          <w:shd w:val="clear" w:color="auto" w:fill="FFFFFF"/>
        </w:rPr>
        <w:t>Кроме того, обвиняемый в январе-октябре 2010 года приобрел на территории</w:t>
      </w:r>
      <w:r>
        <w:rPr>
          <w:rFonts w:ascii="Arial" w:hAnsi="Arial" w:cs="Arial"/>
          <w:color w:val="2C2D2E"/>
          <w:sz w:val="23"/>
          <w:szCs w:val="23"/>
        </w:rPr>
        <w:br/>
      </w:r>
      <w:r>
        <w:rPr>
          <w:rFonts w:ascii="Arial" w:hAnsi="Arial" w:cs="Arial"/>
          <w:color w:val="2C2D2E"/>
          <w:sz w:val="23"/>
          <w:szCs w:val="23"/>
          <w:shd w:val="clear" w:color="auto" w:fill="FFFFFF"/>
        </w:rPr>
        <w:t>Великого Новгорода более 2,3 тыс. патронов и основную часть огнестрельного</w:t>
      </w:r>
      <w:r>
        <w:rPr>
          <w:rFonts w:ascii="Arial" w:hAnsi="Arial" w:cs="Arial"/>
          <w:color w:val="2C2D2E"/>
          <w:sz w:val="23"/>
          <w:szCs w:val="23"/>
        </w:rPr>
        <w:br/>
      </w:r>
      <w:r>
        <w:rPr>
          <w:rFonts w:ascii="Arial" w:hAnsi="Arial" w:cs="Arial"/>
          <w:color w:val="2C2D2E"/>
          <w:sz w:val="23"/>
          <w:szCs w:val="23"/>
          <w:shd w:val="clear" w:color="auto" w:fill="FFFFFF"/>
        </w:rPr>
        <w:t>оружия. При этом до марта 2023 года, не имея разрешительной документации</w:t>
      </w:r>
      <w:r>
        <w:rPr>
          <w:rFonts w:ascii="Arial" w:hAnsi="Arial" w:cs="Arial"/>
          <w:color w:val="2C2D2E"/>
          <w:sz w:val="23"/>
          <w:szCs w:val="23"/>
        </w:rPr>
        <w:br/>
      </w:r>
      <w:r>
        <w:rPr>
          <w:rFonts w:ascii="Arial" w:hAnsi="Arial" w:cs="Arial"/>
          <w:color w:val="2C2D2E"/>
          <w:sz w:val="23"/>
          <w:szCs w:val="23"/>
          <w:shd w:val="clear" w:color="auto" w:fill="FFFFFF"/>
        </w:rPr>
        <w:t>хранил по месту жительства и в садовом товариществе «Рябинушка»</w:t>
      </w:r>
      <w:r>
        <w:rPr>
          <w:rFonts w:ascii="Arial" w:hAnsi="Arial" w:cs="Arial"/>
          <w:color w:val="2C2D2E"/>
          <w:sz w:val="23"/>
          <w:szCs w:val="23"/>
        </w:rPr>
        <w:br/>
      </w:r>
      <w:r>
        <w:rPr>
          <w:rFonts w:ascii="Arial" w:hAnsi="Arial" w:cs="Arial"/>
          <w:color w:val="2C2D2E"/>
          <w:sz w:val="23"/>
          <w:szCs w:val="23"/>
          <w:shd w:val="clear" w:color="auto" w:fill="FFFFFF"/>
        </w:rPr>
        <w:t>Новгородского района до момента изъятия их сотрудниками полиции.</w:t>
      </w:r>
      <w:r>
        <w:rPr>
          <w:rFonts w:ascii="Arial" w:hAnsi="Arial" w:cs="Arial"/>
          <w:color w:val="2C2D2E"/>
          <w:sz w:val="23"/>
          <w:szCs w:val="23"/>
        </w:rPr>
        <w:br/>
      </w:r>
      <w:r>
        <w:rPr>
          <w:rFonts w:ascii="Arial" w:hAnsi="Arial" w:cs="Arial"/>
          <w:color w:val="2C2D2E"/>
          <w:sz w:val="23"/>
          <w:szCs w:val="23"/>
          <w:shd w:val="clear" w:color="auto" w:fill="FFFFFF"/>
        </w:rPr>
        <w:t>Вину в совершении преступлений обвиняемый признал полностью.</w:t>
      </w:r>
      <w:r>
        <w:rPr>
          <w:rFonts w:ascii="Arial" w:hAnsi="Arial" w:cs="Arial"/>
          <w:color w:val="2C2D2E"/>
          <w:sz w:val="23"/>
          <w:szCs w:val="23"/>
        </w:rPr>
        <w:br/>
      </w:r>
      <w:r>
        <w:rPr>
          <w:rFonts w:ascii="Arial" w:hAnsi="Arial" w:cs="Arial"/>
          <w:color w:val="2C2D2E"/>
          <w:sz w:val="23"/>
          <w:szCs w:val="23"/>
          <w:shd w:val="clear" w:color="auto" w:fill="FFFFFF"/>
        </w:rPr>
        <w:t>Уголовное дело с утверждённым прокурором обвинительным заключением</w:t>
      </w:r>
      <w:r>
        <w:rPr>
          <w:rFonts w:ascii="Arial" w:hAnsi="Arial" w:cs="Arial"/>
          <w:color w:val="2C2D2E"/>
          <w:sz w:val="23"/>
          <w:szCs w:val="23"/>
        </w:rPr>
        <w:br/>
      </w:r>
      <w:r>
        <w:rPr>
          <w:rFonts w:ascii="Arial" w:hAnsi="Arial" w:cs="Arial"/>
          <w:color w:val="2C2D2E"/>
          <w:sz w:val="23"/>
          <w:szCs w:val="23"/>
          <w:shd w:val="clear" w:color="auto" w:fill="FFFFFF"/>
        </w:rPr>
        <w:t>направлено в Новгородский районный суд для рассмотрения по существу.</w:t>
      </w:r>
    </w:p>
    <w:p w:rsidR="00AD0AAA" w:rsidRDefault="00AD0AAA" w:rsidP="00A7506F">
      <w:pPr>
        <w:spacing w:line="240" w:lineRule="exact"/>
        <w:jc w:val="both"/>
        <w:rPr>
          <w:rFonts w:ascii="Arial" w:hAnsi="Arial" w:cs="Arial"/>
          <w:color w:val="2C2D2E"/>
          <w:sz w:val="23"/>
          <w:szCs w:val="23"/>
          <w:shd w:val="clear" w:color="auto" w:fill="FFFFFF"/>
        </w:rPr>
      </w:pPr>
    </w:p>
    <w:p w:rsidR="00AD0AAA" w:rsidRDefault="00AD0AAA" w:rsidP="00A7506F">
      <w:pPr>
        <w:spacing w:line="240" w:lineRule="exact"/>
        <w:jc w:val="both"/>
        <w:rPr>
          <w:rFonts w:ascii="Arial" w:hAnsi="Arial" w:cs="Arial"/>
          <w:color w:val="2C2D2E"/>
          <w:sz w:val="23"/>
          <w:szCs w:val="23"/>
          <w:shd w:val="clear" w:color="auto" w:fill="FFFFFF"/>
        </w:rPr>
      </w:pPr>
      <w:r>
        <w:rPr>
          <w:rFonts w:ascii="Arial" w:hAnsi="Arial" w:cs="Arial"/>
          <w:color w:val="2C2D2E"/>
          <w:sz w:val="23"/>
          <w:szCs w:val="23"/>
          <w:shd w:val="clear" w:color="auto" w:fill="FFFFFF"/>
        </w:rPr>
        <w:t>В Новгородском районе перед судом предстанет водитель, допустивший съезд</w:t>
      </w:r>
      <w:r>
        <w:rPr>
          <w:rFonts w:ascii="Arial" w:hAnsi="Arial" w:cs="Arial"/>
          <w:color w:val="2C2D2E"/>
          <w:sz w:val="23"/>
          <w:szCs w:val="23"/>
        </w:rPr>
        <w:br/>
      </w:r>
      <w:r>
        <w:rPr>
          <w:rFonts w:ascii="Arial" w:hAnsi="Arial" w:cs="Arial"/>
          <w:color w:val="2C2D2E"/>
          <w:sz w:val="23"/>
          <w:szCs w:val="23"/>
          <w:shd w:val="clear" w:color="auto" w:fill="FFFFFF"/>
        </w:rPr>
        <w:t>автомобиля в реку с находящейся в салоне молодой девушкой</w:t>
      </w:r>
      <w:r>
        <w:rPr>
          <w:rFonts w:ascii="Arial" w:hAnsi="Arial" w:cs="Arial"/>
          <w:color w:val="2C2D2E"/>
          <w:sz w:val="23"/>
          <w:szCs w:val="23"/>
        </w:rPr>
        <w:br/>
      </w:r>
      <w:r>
        <w:rPr>
          <w:rFonts w:ascii="Arial" w:hAnsi="Arial" w:cs="Arial"/>
          <w:color w:val="2C2D2E"/>
          <w:sz w:val="23"/>
          <w:szCs w:val="23"/>
          <w:shd w:val="clear" w:color="auto" w:fill="FFFFFF"/>
        </w:rPr>
        <w:t>Прокуратура Новгородского района направила в суд уголовное дело в отношении</w:t>
      </w:r>
      <w:r>
        <w:rPr>
          <w:rFonts w:ascii="Arial" w:hAnsi="Arial" w:cs="Arial"/>
          <w:color w:val="2C2D2E"/>
          <w:sz w:val="23"/>
          <w:szCs w:val="23"/>
        </w:rPr>
        <w:br/>
      </w:r>
      <w:r>
        <w:rPr>
          <w:rFonts w:ascii="Arial" w:hAnsi="Arial" w:cs="Arial"/>
          <w:color w:val="2C2D2E"/>
          <w:sz w:val="23"/>
          <w:szCs w:val="23"/>
          <w:shd w:val="clear" w:color="auto" w:fill="FFFFFF"/>
        </w:rPr>
        <w:t>молодого мужчины. Он обвиняется в совершении преступления по пп. «а,в» ч. 4</w:t>
      </w:r>
      <w:r>
        <w:rPr>
          <w:rFonts w:ascii="Arial" w:hAnsi="Arial" w:cs="Arial"/>
          <w:color w:val="2C2D2E"/>
          <w:sz w:val="23"/>
          <w:szCs w:val="23"/>
        </w:rPr>
        <w:br/>
      </w:r>
      <w:r>
        <w:rPr>
          <w:rFonts w:ascii="Arial" w:hAnsi="Arial" w:cs="Arial"/>
          <w:color w:val="2C2D2E"/>
          <w:sz w:val="23"/>
          <w:szCs w:val="23"/>
          <w:shd w:val="clear" w:color="auto" w:fill="FFFFFF"/>
        </w:rPr>
        <w:t>ст. 264 УК РФ (нарушение лицом, управляющим автомобилем, правил дорожного</w:t>
      </w:r>
      <w:r>
        <w:rPr>
          <w:rFonts w:ascii="Arial" w:hAnsi="Arial" w:cs="Arial"/>
          <w:color w:val="2C2D2E"/>
          <w:sz w:val="23"/>
          <w:szCs w:val="23"/>
        </w:rPr>
        <w:br/>
      </w:r>
      <w:r>
        <w:rPr>
          <w:rFonts w:ascii="Arial" w:hAnsi="Arial" w:cs="Arial"/>
          <w:color w:val="2C2D2E"/>
          <w:sz w:val="23"/>
          <w:szCs w:val="23"/>
          <w:shd w:val="clear" w:color="auto" w:fill="FFFFFF"/>
        </w:rPr>
        <w:t>движения, повлекшее по неосторожности смерть человека, совершенное в</w:t>
      </w:r>
      <w:r>
        <w:rPr>
          <w:rFonts w:ascii="Arial" w:hAnsi="Arial" w:cs="Arial"/>
          <w:color w:val="2C2D2E"/>
          <w:sz w:val="23"/>
          <w:szCs w:val="23"/>
        </w:rPr>
        <w:br/>
      </w:r>
      <w:r>
        <w:rPr>
          <w:rFonts w:ascii="Arial" w:hAnsi="Arial" w:cs="Arial"/>
          <w:color w:val="2C2D2E"/>
          <w:sz w:val="23"/>
          <w:szCs w:val="23"/>
          <w:shd w:val="clear" w:color="auto" w:fill="FFFFFF"/>
        </w:rPr>
        <w:t>состоянии алкогольного опьянения, не имеющим права управления транспортными</w:t>
      </w:r>
      <w:r>
        <w:rPr>
          <w:rFonts w:ascii="Arial" w:hAnsi="Arial" w:cs="Arial"/>
          <w:color w:val="2C2D2E"/>
          <w:sz w:val="23"/>
          <w:szCs w:val="23"/>
        </w:rPr>
        <w:br/>
      </w:r>
      <w:r>
        <w:rPr>
          <w:rFonts w:ascii="Arial" w:hAnsi="Arial" w:cs="Arial"/>
          <w:color w:val="2C2D2E"/>
          <w:sz w:val="23"/>
          <w:szCs w:val="23"/>
          <w:shd w:val="clear" w:color="auto" w:fill="FFFFFF"/>
        </w:rPr>
        <w:t>средствами).</w:t>
      </w:r>
      <w:r>
        <w:rPr>
          <w:rFonts w:ascii="Arial" w:hAnsi="Arial" w:cs="Arial"/>
          <w:color w:val="2C2D2E"/>
          <w:sz w:val="23"/>
          <w:szCs w:val="23"/>
        </w:rPr>
        <w:br/>
      </w:r>
      <w:r>
        <w:rPr>
          <w:rFonts w:ascii="Arial" w:hAnsi="Arial" w:cs="Arial"/>
          <w:color w:val="2C2D2E"/>
          <w:sz w:val="23"/>
          <w:szCs w:val="23"/>
          <w:shd w:val="clear" w:color="auto" w:fill="FFFFFF"/>
        </w:rPr>
        <w:t>По версии следствия, в апреле 2024 года обвиняемый, находясь в состоянии</w:t>
      </w:r>
      <w:r>
        <w:rPr>
          <w:rFonts w:ascii="Arial" w:hAnsi="Arial" w:cs="Arial"/>
          <w:color w:val="2C2D2E"/>
          <w:sz w:val="23"/>
          <w:szCs w:val="23"/>
        </w:rPr>
        <w:br/>
      </w:r>
      <w:r>
        <w:rPr>
          <w:rFonts w:ascii="Arial" w:hAnsi="Arial" w:cs="Arial"/>
          <w:color w:val="2C2D2E"/>
          <w:sz w:val="23"/>
          <w:szCs w:val="23"/>
          <w:shd w:val="clear" w:color="auto" w:fill="FFFFFF"/>
        </w:rPr>
        <w:lastRenderedPageBreak/>
        <w:t>алкогольного опьянения на подъезде к паромной переправе через реку Мста в</w:t>
      </w:r>
      <w:r>
        <w:rPr>
          <w:rFonts w:ascii="Arial" w:hAnsi="Arial" w:cs="Arial"/>
          <w:color w:val="2C2D2E"/>
          <w:sz w:val="23"/>
          <w:szCs w:val="23"/>
        </w:rPr>
        <w:br/>
      </w:r>
      <w:r>
        <w:rPr>
          <w:rFonts w:ascii="Arial" w:hAnsi="Arial" w:cs="Arial"/>
          <w:color w:val="2C2D2E"/>
          <w:sz w:val="23"/>
          <w:szCs w:val="23"/>
          <w:shd w:val="clear" w:color="auto" w:fill="FFFFFF"/>
        </w:rPr>
        <w:t>Новгородском районе, управляя технически неисправным автомобилем «ГАЗ»,</w:t>
      </w:r>
      <w:r>
        <w:rPr>
          <w:rFonts w:ascii="Arial" w:hAnsi="Arial" w:cs="Arial"/>
          <w:color w:val="2C2D2E"/>
          <w:sz w:val="23"/>
          <w:szCs w:val="23"/>
        </w:rPr>
        <w:br/>
      </w:r>
      <w:r>
        <w:rPr>
          <w:rFonts w:ascii="Arial" w:hAnsi="Arial" w:cs="Arial"/>
          <w:color w:val="2C2D2E"/>
          <w:sz w:val="23"/>
          <w:szCs w:val="23"/>
          <w:shd w:val="clear" w:color="auto" w:fill="FFFFFF"/>
        </w:rPr>
        <w:t>осуществил его стоянку на уклоне к реке, в результате чего допустил скат</w:t>
      </w:r>
      <w:r>
        <w:rPr>
          <w:rFonts w:ascii="Arial" w:hAnsi="Arial" w:cs="Arial"/>
          <w:color w:val="2C2D2E"/>
          <w:sz w:val="23"/>
          <w:szCs w:val="23"/>
        </w:rPr>
        <w:br/>
      </w:r>
      <w:r>
        <w:rPr>
          <w:rFonts w:ascii="Arial" w:hAnsi="Arial" w:cs="Arial"/>
          <w:color w:val="2C2D2E"/>
          <w:sz w:val="23"/>
          <w:szCs w:val="23"/>
          <w:shd w:val="clear" w:color="auto" w:fill="FFFFFF"/>
        </w:rPr>
        <w:t>автомашины в реку с находящимся в салоне пассажиром.</w:t>
      </w:r>
      <w:r>
        <w:rPr>
          <w:rFonts w:ascii="Arial" w:hAnsi="Arial" w:cs="Arial"/>
          <w:color w:val="2C2D2E"/>
          <w:sz w:val="23"/>
          <w:szCs w:val="23"/>
        </w:rPr>
        <w:br/>
      </w:r>
      <w:r>
        <w:rPr>
          <w:rFonts w:ascii="Arial" w:hAnsi="Arial" w:cs="Arial"/>
          <w:color w:val="2C2D2E"/>
          <w:sz w:val="23"/>
          <w:szCs w:val="23"/>
          <w:shd w:val="clear" w:color="auto" w:fill="FFFFFF"/>
        </w:rPr>
        <w:t>В результате таких действий пассажир автомашины – девушка 2005 года рождения</w:t>
      </w:r>
      <w:r>
        <w:rPr>
          <w:rFonts w:ascii="Arial" w:hAnsi="Arial" w:cs="Arial"/>
          <w:color w:val="2C2D2E"/>
          <w:sz w:val="23"/>
          <w:szCs w:val="23"/>
        </w:rPr>
        <w:br/>
      </w:r>
      <w:r>
        <w:rPr>
          <w:rFonts w:ascii="Arial" w:hAnsi="Arial" w:cs="Arial"/>
          <w:color w:val="2C2D2E"/>
          <w:sz w:val="23"/>
          <w:szCs w:val="23"/>
          <w:shd w:val="clear" w:color="auto" w:fill="FFFFFF"/>
        </w:rPr>
        <w:t>эвакуироваться из транспортного средства не смогла и погибла на месте</w:t>
      </w:r>
      <w:r>
        <w:rPr>
          <w:rFonts w:ascii="Arial" w:hAnsi="Arial" w:cs="Arial"/>
          <w:color w:val="2C2D2E"/>
          <w:sz w:val="23"/>
          <w:szCs w:val="23"/>
        </w:rPr>
        <w:br/>
      </w:r>
      <w:r>
        <w:rPr>
          <w:rFonts w:ascii="Arial" w:hAnsi="Arial" w:cs="Arial"/>
          <w:color w:val="2C2D2E"/>
          <w:sz w:val="23"/>
          <w:szCs w:val="23"/>
          <w:shd w:val="clear" w:color="auto" w:fill="FFFFFF"/>
        </w:rPr>
        <w:t>происшествия.</w:t>
      </w:r>
      <w:r>
        <w:rPr>
          <w:rFonts w:ascii="Arial" w:hAnsi="Arial" w:cs="Arial"/>
          <w:color w:val="2C2D2E"/>
          <w:sz w:val="23"/>
          <w:szCs w:val="23"/>
        </w:rPr>
        <w:br/>
      </w:r>
      <w:r>
        <w:rPr>
          <w:rFonts w:ascii="Arial" w:hAnsi="Arial" w:cs="Arial"/>
          <w:color w:val="2C2D2E"/>
          <w:sz w:val="23"/>
          <w:szCs w:val="23"/>
          <w:shd w:val="clear" w:color="auto" w:fill="FFFFFF"/>
        </w:rPr>
        <w:t>Вину в совершении преступления обвиняемый признал полностью.</w:t>
      </w:r>
      <w:r>
        <w:rPr>
          <w:rFonts w:ascii="Arial" w:hAnsi="Arial" w:cs="Arial"/>
          <w:color w:val="2C2D2E"/>
          <w:sz w:val="23"/>
          <w:szCs w:val="23"/>
        </w:rPr>
        <w:br/>
      </w:r>
      <w:r>
        <w:rPr>
          <w:rFonts w:ascii="Arial" w:hAnsi="Arial" w:cs="Arial"/>
          <w:color w:val="2C2D2E"/>
          <w:sz w:val="23"/>
          <w:szCs w:val="23"/>
          <w:shd w:val="clear" w:color="auto" w:fill="FFFFFF"/>
        </w:rPr>
        <w:t>Уголовное дело с утвержденным прокурором обвинительным заключением</w:t>
      </w:r>
      <w:r>
        <w:rPr>
          <w:rFonts w:ascii="Arial" w:hAnsi="Arial" w:cs="Arial"/>
          <w:color w:val="2C2D2E"/>
          <w:sz w:val="23"/>
          <w:szCs w:val="23"/>
        </w:rPr>
        <w:br/>
      </w:r>
      <w:r>
        <w:rPr>
          <w:rFonts w:ascii="Arial" w:hAnsi="Arial" w:cs="Arial"/>
          <w:color w:val="2C2D2E"/>
          <w:sz w:val="23"/>
          <w:szCs w:val="23"/>
          <w:shd w:val="clear" w:color="auto" w:fill="FFFFFF"/>
        </w:rPr>
        <w:t>направлено в Новгородский районный в суд для рассмотрения по существу.</w:t>
      </w:r>
    </w:p>
    <w:p w:rsidR="00AD0AAA" w:rsidRDefault="00AD0AAA" w:rsidP="00A7506F">
      <w:pPr>
        <w:spacing w:line="240" w:lineRule="exact"/>
        <w:jc w:val="both"/>
        <w:rPr>
          <w:rFonts w:ascii="Arial" w:hAnsi="Arial" w:cs="Arial"/>
          <w:color w:val="2C2D2E"/>
          <w:sz w:val="23"/>
          <w:szCs w:val="23"/>
          <w:shd w:val="clear" w:color="auto" w:fill="FFFFFF"/>
        </w:rPr>
      </w:pPr>
    </w:p>
    <w:p w:rsidR="00AD0AAA" w:rsidRDefault="00AD0AAA" w:rsidP="00A7506F">
      <w:pPr>
        <w:spacing w:line="240" w:lineRule="exact"/>
        <w:jc w:val="both"/>
        <w:rPr>
          <w:rFonts w:ascii="Arial" w:hAnsi="Arial" w:cs="Arial"/>
          <w:color w:val="2C2D2E"/>
          <w:sz w:val="23"/>
          <w:szCs w:val="23"/>
          <w:shd w:val="clear" w:color="auto" w:fill="FFFFFF"/>
        </w:rPr>
      </w:pPr>
      <w:r>
        <w:rPr>
          <w:rFonts w:ascii="Arial" w:hAnsi="Arial" w:cs="Arial"/>
          <w:color w:val="2C2D2E"/>
          <w:sz w:val="23"/>
          <w:szCs w:val="23"/>
          <w:shd w:val="clear" w:color="auto" w:fill="FFFFFF"/>
        </w:rPr>
        <w:t>В Новгородском районе мужчина осужден за использование поддельного</w:t>
      </w:r>
      <w:r>
        <w:rPr>
          <w:rFonts w:ascii="Arial" w:hAnsi="Arial" w:cs="Arial"/>
          <w:color w:val="2C2D2E"/>
          <w:sz w:val="23"/>
          <w:szCs w:val="23"/>
        </w:rPr>
        <w:br/>
      </w:r>
      <w:r>
        <w:rPr>
          <w:rFonts w:ascii="Arial" w:hAnsi="Arial" w:cs="Arial"/>
          <w:color w:val="2C2D2E"/>
          <w:sz w:val="23"/>
          <w:szCs w:val="23"/>
          <w:shd w:val="clear" w:color="auto" w:fill="FFFFFF"/>
        </w:rPr>
        <w:t>водительского удостоверения</w:t>
      </w:r>
      <w:r>
        <w:rPr>
          <w:rFonts w:ascii="Arial" w:hAnsi="Arial" w:cs="Arial"/>
          <w:color w:val="2C2D2E"/>
          <w:sz w:val="23"/>
          <w:szCs w:val="23"/>
        </w:rPr>
        <w:br/>
      </w:r>
      <w:r>
        <w:rPr>
          <w:rFonts w:ascii="Arial" w:hAnsi="Arial" w:cs="Arial"/>
          <w:color w:val="2C2D2E"/>
          <w:sz w:val="23"/>
          <w:szCs w:val="23"/>
          <w:shd w:val="clear" w:color="auto" w:fill="FFFFFF"/>
        </w:rPr>
        <w:t>Новгородский районный суд с участием представителя прокуратуры Новгородского</w:t>
      </w:r>
      <w:r>
        <w:rPr>
          <w:rFonts w:ascii="Arial" w:hAnsi="Arial" w:cs="Arial"/>
          <w:color w:val="2C2D2E"/>
          <w:sz w:val="23"/>
          <w:szCs w:val="23"/>
        </w:rPr>
        <w:br/>
      </w:r>
      <w:r>
        <w:rPr>
          <w:rFonts w:ascii="Arial" w:hAnsi="Arial" w:cs="Arial"/>
          <w:color w:val="2C2D2E"/>
          <w:sz w:val="23"/>
          <w:szCs w:val="23"/>
          <w:shd w:val="clear" w:color="auto" w:fill="FFFFFF"/>
        </w:rPr>
        <w:t>района вынес обвинительный приговор по уголовному делу в отношении</w:t>
      </w:r>
      <w:r>
        <w:rPr>
          <w:rFonts w:ascii="Arial" w:hAnsi="Arial" w:cs="Arial"/>
          <w:color w:val="2C2D2E"/>
          <w:sz w:val="23"/>
          <w:szCs w:val="23"/>
        </w:rPr>
        <w:br/>
      </w:r>
      <w:r>
        <w:rPr>
          <w:rFonts w:ascii="Arial" w:hAnsi="Arial" w:cs="Arial"/>
          <w:color w:val="2C2D2E"/>
          <w:sz w:val="23"/>
          <w:szCs w:val="23"/>
          <w:shd w:val="clear" w:color="auto" w:fill="FFFFFF"/>
        </w:rPr>
        <w:t>30-летнего новгородца Сергея Колмогорова. Он признан виновным в совершении</w:t>
      </w:r>
      <w:r>
        <w:rPr>
          <w:rFonts w:ascii="Arial" w:hAnsi="Arial" w:cs="Arial"/>
          <w:color w:val="2C2D2E"/>
          <w:sz w:val="23"/>
          <w:szCs w:val="23"/>
        </w:rPr>
        <w:br/>
      </w:r>
      <w:r>
        <w:rPr>
          <w:rFonts w:ascii="Arial" w:hAnsi="Arial" w:cs="Arial"/>
          <w:color w:val="2C2D2E"/>
          <w:sz w:val="23"/>
          <w:szCs w:val="23"/>
          <w:shd w:val="clear" w:color="auto" w:fill="FFFFFF"/>
        </w:rPr>
        <w:t>преступления по ч. 3 ст. 327 УК РФ (хранение в целях использования и</w:t>
      </w:r>
      <w:r>
        <w:rPr>
          <w:rFonts w:ascii="Arial" w:hAnsi="Arial" w:cs="Arial"/>
          <w:color w:val="2C2D2E"/>
          <w:sz w:val="23"/>
          <w:szCs w:val="23"/>
        </w:rPr>
        <w:br/>
      </w:r>
      <w:r>
        <w:rPr>
          <w:rFonts w:ascii="Arial" w:hAnsi="Arial" w:cs="Arial"/>
          <w:color w:val="2C2D2E"/>
          <w:sz w:val="23"/>
          <w:szCs w:val="23"/>
          <w:shd w:val="clear" w:color="auto" w:fill="FFFFFF"/>
        </w:rPr>
        <w:t>использование заведомо поддельного удостоверения, предоставляющего права).</w:t>
      </w:r>
      <w:r>
        <w:rPr>
          <w:rFonts w:ascii="Arial" w:hAnsi="Arial" w:cs="Arial"/>
          <w:color w:val="2C2D2E"/>
          <w:sz w:val="23"/>
          <w:szCs w:val="23"/>
        </w:rPr>
        <w:br/>
      </w:r>
      <w:r>
        <w:rPr>
          <w:rFonts w:ascii="Arial" w:hAnsi="Arial" w:cs="Arial"/>
          <w:color w:val="2C2D2E"/>
          <w:sz w:val="23"/>
          <w:szCs w:val="23"/>
          <w:shd w:val="clear" w:color="auto" w:fill="FFFFFF"/>
        </w:rPr>
        <w:t>Судом установлено, что в 2021 году Колмогоров хранил ранее приобретенное у</w:t>
      </w:r>
      <w:r>
        <w:rPr>
          <w:rFonts w:ascii="Arial" w:hAnsi="Arial" w:cs="Arial"/>
          <w:color w:val="2C2D2E"/>
          <w:sz w:val="23"/>
          <w:szCs w:val="23"/>
        </w:rPr>
        <w:br/>
      </w:r>
      <w:r>
        <w:rPr>
          <w:rFonts w:ascii="Arial" w:hAnsi="Arial" w:cs="Arial"/>
          <w:color w:val="2C2D2E"/>
          <w:sz w:val="23"/>
          <w:szCs w:val="23"/>
          <w:shd w:val="clear" w:color="auto" w:fill="FFFFFF"/>
        </w:rPr>
        <w:t>иного лица через почтовое отправление за 30 тыс. рублей водительское</w:t>
      </w:r>
      <w:r>
        <w:rPr>
          <w:rFonts w:ascii="Arial" w:hAnsi="Arial" w:cs="Arial"/>
          <w:color w:val="2C2D2E"/>
          <w:sz w:val="23"/>
          <w:szCs w:val="23"/>
        </w:rPr>
        <w:br/>
      </w:r>
      <w:r>
        <w:rPr>
          <w:rFonts w:ascii="Arial" w:hAnsi="Arial" w:cs="Arial"/>
          <w:color w:val="2C2D2E"/>
          <w:sz w:val="23"/>
          <w:szCs w:val="23"/>
          <w:shd w:val="clear" w:color="auto" w:fill="FFFFFF"/>
        </w:rPr>
        <w:t>удостоверение на свое имя с правом управления транспортными средствами</w:t>
      </w:r>
      <w:r>
        <w:rPr>
          <w:rFonts w:ascii="Arial" w:hAnsi="Arial" w:cs="Arial"/>
          <w:color w:val="2C2D2E"/>
          <w:sz w:val="23"/>
          <w:szCs w:val="23"/>
        </w:rPr>
        <w:br/>
      </w:r>
      <w:r>
        <w:rPr>
          <w:rFonts w:ascii="Arial" w:hAnsi="Arial" w:cs="Arial"/>
          <w:color w:val="2C2D2E"/>
          <w:sz w:val="23"/>
          <w:szCs w:val="23"/>
          <w:shd w:val="clear" w:color="auto" w:fill="FFFFFF"/>
        </w:rPr>
        <w:t>категории «В, В1, М». При этом бланк удостоверения был изготовлен не</w:t>
      </w:r>
      <w:r>
        <w:rPr>
          <w:rFonts w:ascii="Arial" w:hAnsi="Arial" w:cs="Arial"/>
          <w:color w:val="2C2D2E"/>
          <w:sz w:val="23"/>
          <w:szCs w:val="23"/>
        </w:rPr>
        <w:br/>
      </w:r>
      <w:r>
        <w:rPr>
          <w:rFonts w:ascii="Arial" w:hAnsi="Arial" w:cs="Arial"/>
          <w:color w:val="2C2D2E"/>
          <w:sz w:val="23"/>
          <w:szCs w:val="23"/>
          <w:shd w:val="clear" w:color="auto" w:fill="FFFFFF"/>
        </w:rPr>
        <w:t>производством АО «Госзнак». Указанный документ мужчина хранил при себе и</w:t>
      </w:r>
      <w:r>
        <w:rPr>
          <w:rFonts w:ascii="Arial" w:hAnsi="Arial" w:cs="Arial"/>
          <w:color w:val="2C2D2E"/>
          <w:sz w:val="23"/>
          <w:szCs w:val="23"/>
        </w:rPr>
        <w:br/>
      </w:r>
      <w:r>
        <w:rPr>
          <w:rFonts w:ascii="Arial" w:hAnsi="Arial" w:cs="Arial"/>
          <w:color w:val="2C2D2E"/>
          <w:sz w:val="23"/>
          <w:szCs w:val="23"/>
          <w:shd w:val="clear" w:color="auto" w:fill="FFFFFF"/>
        </w:rPr>
        <w:t>использовал до 20 марта 2024 года.</w:t>
      </w:r>
      <w:r>
        <w:rPr>
          <w:rFonts w:ascii="Arial" w:hAnsi="Arial" w:cs="Arial"/>
          <w:color w:val="2C2D2E"/>
          <w:sz w:val="23"/>
          <w:szCs w:val="23"/>
        </w:rPr>
        <w:br/>
      </w:r>
      <w:r>
        <w:rPr>
          <w:rFonts w:ascii="Arial" w:hAnsi="Arial" w:cs="Arial"/>
          <w:color w:val="2C2D2E"/>
          <w:sz w:val="23"/>
          <w:szCs w:val="23"/>
          <w:shd w:val="clear" w:color="auto" w:fill="FFFFFF"/>
        </w:rPr>
        <w:t>Вину в совершении преступления подсудимый признал полностью.</w:t>
      </w:r>
      <w:r>
        <w:rPr>
          <w:rFonts w:ascii="Arial" w:hAnsi="Arial" w:cs="Arial"/>
          <w:color w:val="2C2D2E"/>
          <w:sz w:val="23"/>
          <w:szCs w:val="23"/>
        </w:rPr>
        <w:br/>
      </w:r>
      <w:r>
        <w:rPr>
          <w:rFonts w:ascii="Arial" w:hAnsi="Arial" w:cs="Arial"/>
          <w:color w:val="2C2D2E"/>
          <w:sz w:val="23"/>
          <w:szCs w:val="23"/>
          <w:shd w:val="clear" w:color="auto" w:fill="FFFFFF"/>
        </w:rPr>
        <w:t>Суд с учётом позиции представителя прокуратуры назначил ему наказание в виде</w:t>
      </w:r>
      <w:r>
        <w:rPr>
          <w:rFonts w:ascii="Arial" w:hAnsi="Arial" w:cs="Arial"/>
          <w:color w:val="2C2D2E"/>
          <w:sz w:val="23"/>
          <w:szCs w:val="23"/>
        </w:rPr>
        <w:br/>
      </w:r>
      <w:r>
        <w:rPr>
          <w:rFonts w:ascii="Arial" w:hAnsi="Arial" w:cs="Arial"/>
          <w:color w:val="2C2D2E"/>
          <w:sz w:val="23"/>
          <w:szCs w:val="23"/>
          <w:shd w:val="clear" w:color="auto" w:fill="FFFFFF"/>
        </w:rPr>
        <w:t>4 месяцев ограничения свободы.</w:t>
      </w:r>
      <w:r>
        <w:rPr>
          <w:rFonts w:ascii="Arial" w:hAnsi="Arial" w:cs="Arial"/>
          <w:color w:val="2C2D2E"/>
          <w:sz w:val="23"/>
          <w:szCs w:val="23"/>
        </w:rPr>
        <w:br/>
      </w:r>
      <w:r>
        <w:rPr>
          <w:rFonts w:ascii="Arial" w:hAnsi="Arial" w:cs="Arial"/>
          <w:color w:val="2C2D2E"/>
          <w:sz w:val="23"/>
          <w:szCs w:val="23"/>
          <w:shd w:val="clear" w:color="auto" w:fill="FFFFFF"/>
        </w:rPr>
        <w:t>Приговор вступил в законную силу.</w:t>
      </w:r>
    </w:p>
    <w:p w:rsidR="00AD0AAA" w:rsidRDefault="00AD0AAA" w:rsidP="00A7506F">
      <w:pPr>
        <w:spacing w:line="240" w:lineRule="exact"/>
        <w:jc w:val="both"/>
        <w:rPr>
          <w:rFonts w:ascii="Arial" w:hAnsi="Arial" w:cs="Arial"/>
          <w:color w:val="2C2D2E"/>
          <w:sz w:val="23"/>
          <w:szCs w:val="23"/>
          <w:shd w:val="clear" w:color="auto" w:fill="FFFFFF"/>
        </w:rPr>
      </w:pPr>
    </w:p>
    <w:p w:rsidR="00AD0AAA" w:rsidRDefault="00AD0AAA" w:rsidP="00A7506F">
      <w:pPr>
        <w:spacing w:line="240" w:lineRule="exact"/>
        <w:jc w:val="both"/>
        <w:rPr>
          <w:rFonts w:ascii="Arial" w:hAnsi="Arial" w:cs="Arial"/>
          <w:color w:val="2C2D2E"/>
          <w:sz w:val="23"/>
          <w:szCs w:val="23"/>
          <w:shd w:val="clear" w:color="auto" w:fill="FFFFFF"/>
        </w:rPr>
      </w:pPr>
    </w:p>
    <w:p w:rsidR="00AD0AAA" w:rsidRDefault="00AD0AAA" w:rsidP="00A7506F">
      <w:pPr>
        <w:spacing w:line="240" w:lineRule="exact"/>
        <w:jc w:val="both"/>
        <w:rPr>
          <w:rFonts w:ascii="Arial" w:hAnsi="Arial" w:cs="Arial"/>
          <w:color w:val="2C2D2E"/>
          <w:sz w:val="23"/>
          <w:szCs w:val="23"/>
          <w:shd w:val="clear" w:color="auto" w:fill="FFFFFF"/>
        </w:rPr>
      </w:pPr>
    </w:p>
    <w:p w:rsidR="00AD0AAA" w:rsidRPr="00ED1D8F" w:rsidRDefault="00AD0AAA" w:rsidP="00A7506F">
      <w:pPr>
        <w:spacing w:line="240" w:lineRule="exact"/>
        <w:jc w:val="both"/>
        <w:rPr>
          <w:i/>
          <w:sz w:val="20"/>
          <w:szCs w:val="20"/>
        </w:rPr>
      </w:pPr>
    </w:p>
    <w:tbl>
      <w:tblPr>
        <w:tblW w:w="11625" w:type="dxa"/>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6380"/>
        <w:gridCol w:w="5245"/>
      </w:tblGrid>
      <w:tr w:rsidR="00204639" w:rsidRPr="002664BB" w:rsidTr="00B64AAC">
        <w:tc>
          <w:tcPr>
            <w:tcW w:w="11625" w:type="dxa"/>
            <w:gridSpan w:val="2"/>
            <w:shd w:val="clear" w:color="auto" w:fill="FDE9D9"/>
          </w:tcPr>
          <w:p w:rsidR="00204639" w:rsidRPr="002664BB" w:rsidRDefault="00204639" w:rsidP="00374964">
            <w:pPr>
              <w:jc w:val="center"/>
              <w:rPr>
                <w:b/>
                <w:sz w:val="16"/>
                <w:szCs w:val="16"/>
              </w:rPr>
            </w:pPr>
            <w:r w:rsidRPr="002664BB">
              <w:rPr>
                <w:b/>
                <w:sz w:val="16"/>
                <w:szCs w:val="16"/>
              </w:rPr>
              <w:t>Муниципальная газета Тёсово-Нетыльского сельского поселения</w:t>
            </w:r>
          </w:p>
          <w:p w:rsidR="00204639" w:rsidRPr="002664BB" w:rsidRDefault="00204639" w:rsidP="00374964">
            <w:pPr>
              <w:tabs>
                <w:tab w:val="left" w:pos="3825"/>
              </w:tabs>
              <w:jc w:val="center"/>
              <w:rPr>
                <w:sz w:val="16"/>
                <w:szCs w:val="16"/>
              </w:rPr>
            </w:pPr>
            <w:r w:rsidRPr="002664BB">
              <w:rPr>
                <w:b/>
                <w:sz w:val="16"/>
                <w:szCs w:val="16"/>
              </w:rPr>
              <w:t>«Тёсово-Нетыльский Официальный вестник»</w:t>
            </w:r>
          </w:p>
        </w:tc>
      </w:tr>
      <w:tr w:rsidR="00204639" w:rsidRPr="002664BB" w:rsidTr="00B64AAC">
        <w:tc>
          <w:tcPr>
            <w:tcW w:w="6380" w:type="dxa"/>
            <w:shd w:val="clear" w:color="auto" w:fill="FDE9D9"/>
          </w:tcPr>
          <w:p w:rsidR="00204639" w:rsidRPr="002664BB" w:rsidRDefault="00204639" w:rsidP="00374964">
            <w:pPr>
              <w:tabs>
                <w:tab w:val="left" w:pos="3825"/>
              </w:tabs>
              <w:jc w:val="both"/>
              <w:rPr>
                <w:sz w:val="16"/>
                <w:szCs w:val="16"/>
              </w:rPr>
            </w:pPr>
            <w:r w:rsidRPr="002664BB">
              <w:rPr>
                <w:b/>
                <w:sz w:val="16"/>
                <w:szCs w:val="16"/>
              </w:rPr>
              <w:t>Учредитель</w:t>
            </w:r>
            <w:r w:rsidRPr="002664BB">
              <w:rPr>
                <w:sz w:val="16"/>
                <w:szCs w:val="16"/>
              </w:rPr>
              <w:t xml:space="preserve"> – Совет депутатов Тёсово-Нетыльского сельского поселения</w:t>
            </w:r>
          </w:p>
          <w:p w:rsidR="00204639" w:rsidRPr="002664BB" w:rsidRDefault="00204639" w:rsidP="00374964">
            <w:pPr>
              <w:rPr>
                <w:sz w:val="16"/>
                <w:szCs w:val="16"/>
              </w:rPr>
            </w:pPr>
            <w:r w:rsidRPr="002664BB">
              <w:rPr>
                <w:b/>
                <w:sz w:val="16"/>
                <w:szCs w:val="16"/>
              </w:rPr>
              <w:t>Издатель</w:t>
            </w:r>
            <w:r w:rsidRPr="002664BB">
              <w:rPr>
                <w:sz w:val="16"/>
                <w:szCs w:val="16"/>
              </w:rPr>
              <w:t xml:space="preserve"> – Администрация Тёсово-Нетыльского сельского поселения</w:t>
            </w:r>
          </w:p>
          <w:p w:rsidR="00204639" w:rsidRPr="002664BB" w:rsidRDefault="00095AC3" w:rsidP="00374964">
            <w:pPr>
              <w:tabs>
                <w:tab w:val="left" w:pos="3825"/>
              </w:tabs>
              <w:rPr>
                <w:sz w:val="16"/>
                <w:szCs w:val="16"/>
              </w:rPr>
            </w:pPr>
            <w:r>
              <w:rPr>
                <w:sz w:val="16"/>
                <w:szCs w:val="16"/>
              </w:rPr>
              <w:pict>
                <v:rect id="_x0000_i1025" style="width:0;height:1.5pt" o:hralign="center" o:hrstd="t" o:hr="t" fillcolor="#a0a0a0" stroked="f"/>
              </w:pict>
            </w:r>
          </w:p>
          <w:p w:rsidR="00C24377" w:rsidRPr="002664BB" w:rsidRDefault="00204639" w:rsidP="00374964">
            <w:pPr>
              <w:tabs>
                <w:tab w:val="left" w:pos="3825"/>
              </w:tabs>
              <w:rPr>
                <w:sz w:val="16"/>
                <w:szCs w:val="16"/>
              </w:rPr>
            </w:pPr>
            <w:r w:rsidRPr="002664BB">
              <w:rPr>
                <w:sz w:val="16"/>
                <w:szCs w:val="16"/>
              </w:rPr>
              <w:t>Газета учреждена Решен</w:t>
            </w:r>
          </w:p>
          <w:p w:rsidR="00C24377" w:rsidRPr="002664BB" w:rsidRDefault="00C24377" w:rsidP="00374964">
            <w:pPr>
              <w:tabs>
                <w:tab w:val="left" w:pos="3825"/>
              </w:tabs>
              <w:rPr>
                <w:sz w:val="16"/>
                <w:szCs w:val="16"/>
              </w:rPr>
            </w:pPr>
          </w:p>
          <w:p w:rsidR="00204639" w:rsidRPr="002664BB" w:rsidRDefault="00204639" w:rsidP="00374964">
            <w:pPr>
              <w:tabs>
                <w:tab w:val="left" w:pos="3825"/>
              </w:tabs>
              <w:rPr>
                <w:sz w:val="16"/>
                <w:szCs w:val="16"/>
              </w:rPr>
            </w:pPr>
            <w:r w:rsidRPr="002664BB">
              <w:rPr>
                <w:sz w:val="16"/>
                <w:szCs w:val="16"/>
              </w:rPr>
              <w:t>ием Совета депутатов Тёсово-Нетыльского сельского  поселения от 17.08.2015г. № 57.</w:t>
            </w:r>
          </w:p>
          <w:p w:rsidR="00204639" w:rsidRPr="002664BB" w:rsidRDefault="00095AC3" w:rsidP="00374964">
            <w:pPr>
              <w:tabs>
                <w:tab w:val="left" w:pos="3825"/>
              </w:tabs>
              <w:rPr>
                <w:sz w:val="16"/>
                <w:szCs w:val="16"/>
              </w:rPr>
            </w:pPr>
            <w:r>
              <w:rPr>
                <w:sz w:val="16"/>
                <w:szCs w:val="16"/>
              </w:rPr>
              <w:pict>
                <v:rect id="_x0000_i1026" style="width:0;height:1.5pt" o:hralign="center" o:hrstd="t" o:hr="t" fillcolor="#a0a0a0" stroked="f"/>
              </w:pict>
            </w:r>
          </w:p>
          <w:p w:rsidR="00204639" w:rsidRPr="002664BB" w:rsidRDefault="00204639" w:rsidP="00374964">
            <w:pPr>
              <w:tabs>
                <w:tab w:val="left" w:pos="3825"/>
              </w:tabs>
              <w:rPr>
                <w:sz w:val="16"/>
                <w:szCs w:val="16"/>
              </w:rPr>
            </w:pPr>
            <w:r w:rsidRPr="002664BB">
              <w:rPr>
                <w:sz w:val="16"/>
                <w:szCs w:val="16"/>
              </w:rPr>
              <w:t>Адрес: 173519 Новгородская область Новгородский район, п. Тесово-Нетыльский, ул. Матросова, д.11</w:t>
            </w:r>
          </w:p>
          <w:p w:rsidR="00204639" w:rsidRPr="002664BB" w:rsidRDefault="00204639" w:rsidP="00374964">
            <w:pPr>
              <w:tabs>
                <w:tab w:val="left" w:pos="3825"/>
              </w:tabs>
              <w:rPr>
                <w:sz w:val="16"/>
                <w:szCs w:val="16"/>
              </w:rPr>
            </w:pPr>
            <w:r w:rsidRPr="002664BB">
              <w:rPr>
                <w:sz w:val="16"/>
                <w:szCs w:val="16"/>
              </w:rPr>
              <w:t>Тел.: +7 (8162) 743-480</w:t>
            </w:r>
          </w:p>
          <w:p w:rsidR="00204639" w:rsidRPr="002664BB" w:rsidRDefault="00727EA0" w:rsidP="00374964">
            <w:pPr>
              <w:tabs>
                <w:tab w:val="left" w:pos="3825"/>
              </w:tabs>
              <w:rPr>
                <w:sz w:val="16"/>
                <w:szCs w:val="16"/>
              </w:rPr>
            </w:pPr>
            <w:r w:rsidRPr="002664BB">
              <w:rPr>
                <w:sz w:val="16"/>
                <w:szCs w:val="16"/>
              </w:rPr>
              <w:t>Факс: +7 (8162) 74</w:t>
            </w:r>
            <w:r w:rsidR="00204639" w:rsidRPr="002664BB">
              <w:rPr>
                <w:sz w:val="16"/>
                <w:szCs w:val="16"/>
              </w:rPr>
              <w:t>3-457</w:t>
            </w:r>
          </w:p>
          <w:p w:rsidR="00204639" w:rsidRPr="002664BB" w:rsidRDefault="00204639" w:rsidP="00374964">
            <w:pPr>
              <w:tabs>
                <w:tab w:val="left" w:pos="3825"/>
              </w:tabs>
              <w:rPr>
                <w:sz w:val="16"/>
                <w:szCs w:val="16"/>
              </w:rPr>
            </w:pPr>
            <w:r w:rsidRPr="002664BB">
              <w:rPr>
                <w:sz w:val="16"/>
                <w:szCs w:val="16"/>
                <w:lang w:val="en-US"/>
              </w:rPr>
              <w:t>E</w:t>
            </w:r>
            <w:r w:rsidRPr="002664BB">
              <w:rPr>
                <w:sz w:val="16"/>
                <w:szCs w:val="16"/>
              </w:rPr>
              <w:t>-</w:t>
            </w:r>
            <w:r w:rsidRPr="002664BB">
              <w:rPr>
                <w:sz w:val="16"/>
                <w:szCs w:val="16"/>
                <w:lang w:val="en-US"/>
              </w:rPr>
              <w:t>mail</w:t>
            </w:r>
            <w:r w:rsidRPr="002664BB">
              <w:rPr>
                <w:sz w:val="16"/>
                <w:szCs w:val="16"/>
              </w:rPr>
              <w:t xml:space="preserve">: </w:t>
            </w:r>
            <w:hyperlink r:id="rId35" w:history="1">
              <w:r w:rsidRPr="002664BB">
                <w:rPr>
                  <w:rStyle w:val="a3"/>
                  <w:sz w:val="16"/>
                  <w:szCs w:val="16"/>
                  <w:lang w:val="en-US"/>
                </w:rPr>
                <w:t>atngp</w:t>
              </w:r>
              <w:r w:rsidRPr="002664BB">
                <w:rPr>
                  <w:rStyle w:val="a3"/>
                  <w:sz w:val="16"/>
                  <w:szCs w:val="16"/>
                </w:rPr>
                <w:t>@</w:t>
              </w:r>
              <w:r w:rsidRPr="002664BB">
                <w:rPr>
                  <w:rStyle w:val="a3"/>
                  <w:sz w:val="16"/>
                  <w:szCs w:val="16"/>
                  <w:lang w:val="en-US"/>
                </w:rPr>
                <w:t>mail</w:t>
              </w:r>
              <w:r w:rsidRPr="002664BB">
                <w:rPr>
                  <w:rStyle w:val="a3"/>
                  <w:sz w:val="16"/>
                  <w:szCs w:val="16"/>
                </w:rPr>
                <w:t>.</w:t>
              </w:r>
              <w:r w:rsidRPr="002664BB">
                <w:rPr>
                  <w:rStyle w:val="a3"/>
                  <w:sz w:val="16"/>
                  <w:szCs w:val="16"/>
                  <w:lang w:val="en-US"/>
                </w:rPr>
                <w:t>ru</w:t>
              </w:r>
            </w:hyperlink>
            <w:r w:rsidRPr="002664BB">
              <w:rPr>
                <w:sz w:val="16"/>
                <w:szCs w:val="16"/>
              </w:rPr>
              <w:t xml:space="preserve"> </w:t>
            </w:r>
          </w:p>
          <w:p w:rsidR="00204639" w:rsidRPr="002664BB" w:rsidRDefault="00204639" w:rsidP="00374964">
            <w:pPr>
              <w:rPr>
                <w:sz w:val="16"/>
                <w:szCs w:val="16"/>
              </w:rPr>
            </w:pPr>
          </w:p>
        </w:tc>
        <w:tc>
          <w:tcPr>
            <w:tcW w:w="5245" w:type="dxa"/>
            <w:shd w:val="clear" w:color="auto" w:fill="FDE9D9"/>
          </w:tcPr>
          <w:p w:rsidR="00204639" w:rsidRPr="002664BB" w:rsidRDefault="00204639" w:rsidP="00374964">
            <w:pPr>
              <w:tabs>
                <w:tab w:val="left" w:pos="3825"/>
              </w:tabs>
              <w:jc w:val="center"/>
              <w:rPr>
                <w:sz w:val="16"/>
                <w:szCs w:val="16"/>
              </w:rPr>
            </w:pPr>
            <w:r w:rsidRPr="002664BB">
              <w:rPr>
                <w:sz w:val="16"/>
                <w:szCs w:val="16"/>
              </w:rPr>
              <w:t>Газета отпечатана на собственном оборудовании администрации Тёсово-Нетыльского сельского поселения</w:t>
            </w:r>
          </w:p>
          <w:p w:rsidR="00204639" w:rsidRPr="002664BB" w:rsidRDefault="00095AC3" w:rsidP="00374964">
            <w:pPr>
              <w:tabs>
                <w:tab w:val="left" w:pos="3825"/>
              </w:tabs>
              <w:jc w:val="center"/>
              <w:rPr>
                <w:sz w:val="16"/>
                <w:szCs w:val="16"/>
              </w:rPr>
            </w:pPr>
            <w:r>
              <w:rPr>
                <w:sz w:val="16"/>
                <w:szCs w:val="16"/>
              </w:rPr>
              <w:pict>
                <v:rect id="_x0000_i1027" style="width:0;height:1.5pt" o:hralign="center" o:hrstd="t" o:hr="t" fillcolor="#a0a0a0" stroked="f"/>
              </w:pict>
            </w:r>
          </w:p>
          <w:p w:rsidR="00204639" w:rsidRPr="002664BB" w:rsidRDefault="00204639" w:rsidP="00374964">
            <w:pPr>
              <w:tabs>
                <w:tab w:val="left" w:pos="3825"/>
              </w:tabs>
              <w:jc w:val="center"/>
              <w:rPr>
                <w:sz w:val="16"/>
                <w:szCs w:val="16"/>
              </w:rPr>
            </w:pPr>
            <w:r w:rsidRPr="002664BB">
              <w:rPr>
                <w:sz w:val="16"/>
                <w:szCs w:val="16"/>
              </w:rPr>
              <w:t xml:space="preserve">Подписано в печать </w:t>
            </w:r>
            <w:r w:rsidR="00AD0AAA">
              <w:rPr>
                <w:sz w:val="16"/>
                <w:szCs w:val="16"/>
              </w:rPr>
              <w:t>31</w:t>
            </w:r>
            <w:r w:rsidR="00BD0DE7" w:rsidRPr="002664BB">
              <w:rPr>
                <w:sz w:val="16"/>
                <w:szCs w:val="16"/>
              </w:rPr>
              <w:t>.</w:t>
            </w:r>
            <w:r w:rsidR="00272416">
              <w:rPr>
                <w:sz w:val="16"/>
                <w:szCs w:val="16"/>
              </w:rPr>
              <w:t>0</w:t>
            </w:r>
            <w:r w:rsidR="00AD0AAA">
              <w:rPr>
                <w:sz w:val="16"/>
                <w:szCs w:val="16"/>
              </w:rPr>
              <w:t>7</w:t>
            </w:r>
            <w:r w:rsidR="002E0C6C" w:rsidRPr="002664BB">
              <w:rPr>
                <w:sz w:val="16"/>
                <w:szCs w:val="16"/>
              </w:rPr>
              <w:t>.2024</w:t>
            </w:r>
            <w:r w:rsidRPr="002664BB">
              <w:rPr>
                <w:sz w:val="16"/>
                <w:szCs w:val="16"/>
              </w:rPr>
              <w:t>г.</w:t>
            </w:r>
          </w:p>
          <w:p w:rsidR="00204639" w:rsidRPr="002664BB" w:rsidRDefault="00095AC3" w:rsidP="00374964">
            <w:pPr>
              <w:tabs>
                <w:tab w:val="left" w:pos="3825"/>
              </w:tabs>
              <w:jc w:val="center"/>
              <w:rPr>
                <w:sz w:val="16"/>
                <w:szCs w:val="16"/>
              </w:rPr>
            </w:pPr>
            <w:r>
              <w:rPr>
                <w:sz w:val="16"/>
                <w:szCs w:val="16"/>
              </w:rPr>
              <w:pict>
                <v:rect id="_x0000_i1028" style="width:0;height:1.5pt" o:hralign="center" o:hrstd="t" o:hr="t" fillcolor="#a0a0a0" stroked="f"/>
              </w:pict>
            </w:r>
          </w:p>
          <w:p w:rsidR="00204639" w:rsidRPr="002664BB" w:rsidRDefault="00204639" w:rsidP="00374964">
            <w:pPr>
              <w:tabs>
                <w:tab w:val="left" w:pos="3825"/>
              </w:tabs>
              <w:jc w:val="center"/>
              <w:rPr>
                <w:sz w:val="16"/>
                <w:szCs w:val="16"/>
              </w:rPr>
            </w:pPr>
            <w:r w:rsidRPr="002664BB">
              <w:rPr>
                <w:sz w:val="16"/>
                <w:szCs w:val="16"/>
              </w:rPr>
              <w:t xml:space="preserve">Количество </w:t>
            </w:r>
            <w:r w:rsidR="00727EA0" w:rsidRPr="002664BB">
              <w:rPr>
                <w:sz w:val="16"/>
                <w:szCs w:val="16"/>
              </w:rPr>
              <w:t>экземпляров: 4</w:t>
            </w:r>
            <w:r w:rsidRPr="002664BB">
              <w:rPr>
                <w:sz w:val="16"/>
                <w:szCs w:val="16"/>
              </w:rPr>
              <w:t>.</w:t>
            </w:r>
          </w:p>
          <w:p w:rsidR="00204639" w:rsidRPr="002664BB" w:rsidRDefault="00095AC3" w:rsidP="00374964">
            <w:pPr>
              <w:tabs>
                <w:tab w:val="left" w:pos="3825"/>
              </w:tabs>
              <w:jc w:val="center"/>
              <w:rPr>
                <w:sz w:val="16"/>
                <w:szCs w:val="16"/>
              </w:rPr>
            </w:pPr>
            <w:r>
              <w:rPr>
                <w:sz w:val="16"/>
                <w:szCs w:val="16"/>
              </w:rPr>
              <w:pict>
                <v:rect id="_x0000_i1029" style="width:0;height:1.5pt" o:hralign="center" o:hrstd="t" o:hr="t" fillcolor="#a0a0a0" stroked="f"/>
              </w:pict>
            </w:r>
          </w:p>
          <w:p w:rsidR="00204639" w:rsidRPr="002664BB" w:rsidRDefault="00204639" w:rsidP="00374964">
            <w:pPr>
              <w:tabs>
                <w:tab w:val="left" w:pos="3825"/>
              </w:tabs>
              <w:jc w:val="center"/>
              <w:rPr>
                <w:b/>
                <w:sz w:val="16"/>
                <w:szCs w:val="16"/>
                <w:u w:val="single"/>
              </w:rPr>
            </w:pPr>
            <w:r w:rsidRPr="002664BB">
              <w:rPr>
                <w:sz w:val="16"/>
                <w:szCs w:val="16"/>
              </w:rPr>
              <w:t xml:space="preserve">Распространяется: </w:t>
            </w:r>
            <w:r w:rsidRPr="002664BB">
              <w:rPr>
                <w:b/>
                <w:sz w:val="16"/>
                <w:szCs w:val="16"/>
                <w:u w:val="single"/>
              </w:rPr>
              <w:t>БЕСПЛАТНО</w:t>
            </w:r>
          </w:p>
          <w:p w:rsidR="00204639" w:rsidRPr="002664BB" w:rsidRDefault="00204639" w:rsidP="00374964">
            <w:pPr>
              <w:tabs>
                <w:tab w:val="left" w:pos="3825"/>
              </w:tabs>
              <w:rPr>
                <w:b/>
                <w:sz w:val="16"/>
                <w:szCs w:val="16"/>
                <w:u w:val="single"/>
              </w:rPr>
            </w:pPr>
          </w:p>
          <w:p w:rsidR="00204639" w:rsidRPr="002664BB" w:rsidRDefault="00727EA0" w:rsidP="00374964">
            <w:pPr>
              <w:tabs>
                <w:tab w:val="left" w:pos="3825"/>
              </w:tabs>
              <w:ind w:left="-111"/>
              <w:jc w:val="center"/>
              <w:rPr>
                <w:sz w:val="16"/>
                <w:szCs w:val="16"/>
              </w:rPr>
            </w:pPr>
            <w:r w:rsidRPr="002664BB">
              <w:rPr>
                <w:sz w:val="16"/>
                <w:szCs w:val="16"/>
              </w:rPr>
              <w:t xml:space="preserve">Главный редактор </w:t>
            </w:r>
            <w:r w:rsidR="00C1462E" w:rsidRPr="002664BB">
              <w:rPr>
                <w:sz w:val="16"/>
                <w:szCs w:val="16"/>
              </w:rPr>
              <w:t>О.А.Мякина</w:t>
            </w:r>
          </w:p>
          <w:p w:rsidR="00204639" w:rsidRPr="002664BB" w:rsidRDefault="00204639" w:rsidP="00AD0AAA">
            <w:pPr>
              <w:tabs>
                <w:tab w:val="left" w:pos="3825"/>
              </w:tabs>
              <w:jc w:val="center"/>
              <w:rPr>
                <w:sz w:val="16"/>
                <w:szCs w:val="16"/>
              </w:rPr>
            </w:pPr>
            <w:r w:rsidRPr="002664BB">
              <w:rPr>
                <w:sz w:val="16"/>
                <w:szCs w:val="16"/>
              </w:rPr>
              <w:t>№</w:t>
            </w:r>
            <w:r w:rsidR="00AD0AAA">
              <w:rPr>
                <w:sz w:val="16"/>
                <w:szCs w:val="16"/>
              </w:rPr>
              <w:t>7</w:t>
            </w:r>
            <w:r w:rsidR="006A7135" w:rsidRPr="002664BB">
              <w:rPr>
                <w:sz w:val="16"/>
                <w:szCs w:val="16"/>
              </w:rPr>
              <w:t xml:space="preserve"> от </w:t>
            </w:r>
            <w:r w:rsidR="00AD0AAA">
              <w:rPr>
                <w:sz w:val="16"/>
                <w:szCs w:val="16"/>
              </w:rPr>
              <w:t>31</w:t>
            </w:r>
            <w:r w:rsidR="00B53D78" w:rsidRPr="002664BB">
              <w:rPr>
                <w:sz w:val="16"/>
                <w:szCs w:val="16"/>
              </w:rPr>
              <w:t>.</w:t>
            </w:r>
            <w:r w:rsidR="00272416">
              <w:rPr>
                <w:sz w:val="16"/>
                <w:szCs w:val="16"/>
              </w:rPr>
              <w:t>0</w:t>
            </w:r>
            <w:r w:rsidR="00AD0AAA">
              <w:rPr>
                <w:sz w:val="16"/>
                <w:szCs w:val="16"/>
              </w:rPr>
              <w:t>7</w:t>
            </w:r>
            <w:r w:rsidR="00C1462E" w:rsidRPr="002664BB">
              <w:rPr>
                <w:sz w:val="16"/>
                <w:szCs w:val="16"/>
              </w:rPr>
              <w:t>.202</w:t>
            </w:r>
            <w:r w:rsidR="002E0C6C" w:rsidRPr="002664BB">
              <w:rPr>
                <w:sz w:val="16"/>
                <w:szCs w:val="16"/>
              </w:rPr>
              <w:t>4</w:t>
            </w:r>
            <w:r w:rsidR="00727EA0" w:rsidRPr="002664BB">
              <w:rPr>
                <w:sz w:val="16"/>
                <w:szCs w:val="16"/>
              </w:rPr>
              <w:t>г.</w:t>
            </w:r>
          </w:p>
        </w:tc>
      </w:tr>
    </w:tbl>
    <w:p w:rsidR="007C269D" w:rsidRDefault="007C269D" w:rsidP="009A4EB8"/>
    <w:sectPr w:rsidR="007C269D" w:rsidSect="00AB32A1">
      <w:headerReference w:type="default" r:id="rId36"/>
      <w:pgSz w:w="11906" w:h="16838"/>
      <w:pgMar w:top="1134" w:right="707" w:bottom="1134" w:left="1701" w:header="113"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AC3" w:rsidRDefault="00095AC3" w:rsidP="00401C03">
      <w:r>
        <w:separator/>
      </w:r>
    </w:p>
  </w:endnote>
  <w:endnote w:type="continuationSeparator" w:id="0">
    <w:p w:rsidR="00095AC3" w:rsidRDefault="00095AC3" w:rsidP="00401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mo">
    <w:charset w:val="CC"/>
    <w:family w:val="swiss"/>
    <w:pitch w:val="variable"/>
    <w:sig w:usb0="E0000AFF" w:usb1="500078FF" w:usb2="00000021" w:usb3="00000000" w:csb0="000001BF" w:csb1="00000000"/>
  </w:font>
  <w:font w:name="FranklinGothicBookCondITC-Reg">
    <w:altName w:val="Microsoft JhengHei"/>
    <w:panose1 w:val="00000000000000000000"/>
    <w:charset w:val="88"/>
    <w:family w:val="swiss"/>
    <w:notTrueType/>
    <w:pitch w:val="default"/>
    <w:sig w:usb0="00000001" w:usb1="080F0000" w:usb2="00000010" w:usb3="00000000" w:csb0="00120000" w:csb1="00000000"/>
  </w:font>
  <w:font w:name="Montserrat">
    <w:altName w:val="Times New Roman"/>
    <w:panose1 w:val="00000000000000000000"/>
    <w:charset w:val="00"/>
    <w:family w:val="roman"/>
    <w:notTrueType/>
    <w:pitch w:val="default"/>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AC3" w:rsidRDefault="00095AC3" w:rsidP="00401C03">
      <w:r>
        <w:separator/>
      </w:r>
    </w:p>
  </w:footnote>
  <w:footnote w:type="continuationSeparator" w:id="0">
    <w:p w:rsidR="00095AC3" w:rsidRDefault="00095AC3" w:rsidP="00401C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E2C1"/>
      <w:tblLook w:val="04A0" w:firstRow="1" w:lastRow="0" w:firstColumn="1" w:lastColumn="0" w:noHBand="0" w:noVBand="1"/>
    </w:tblPr>
    <w:tblGrid>
      <w:gridCol w:w="2240"/>
      <w:gridCol w:w="2580"/>
      <w:gridCol w:w="5103"/>
    </w:tblGrid>
    <w:tr w:rsidR="002E0C6C" w:rsidRPr="00401C03" w:rsidTr="00640F24">
      <w:trPr>
        <w:trHeight w:val="985"/>
      </w:trPr>
      <w:tc>
        <w:tcPr>
          <w:tcW w:w="2240" w:type="dxa"/>
          <w:shd w:val="clear" w:color="auto" w:fill="EBE2C1"/>
        </w:tcPr>
        <w:p w:rsidR="002E0C6C" w:rsidRPr="00401C03" w:rsidRDefault="002E0C6C" w:rsidP="009A4EB8">
          <w:pPr>
            <w:widowControl w:val="0"/>
            <w:jc w:val="center"/>
            <w:rPr>
              <w:rFonts w:eastAsia="SimSun" w:cs="Mangal"/>
              <w:b/>
              <w:noProof/>
              <w:kern w:val="2"/>
              <w:sz w:val="20"/>
              <w:szCs w:val="20"/>
              <w:lang w:eastAsia="zh-CN" w:bidi="hi-IN"/>
            </w:rPr>
          </w:pPr>
        </w:p>
        <w:p w:rsidR="002E0C6C" w:rsidRPr="00401C03" w:rsidRDefault="002E0C6C" w:rsidP="009A4EB8">
          <w:pPr>
            <w:widowControl w:val="0"/>
            <w:jc w:val="center"/>
            <w:rPr>
              <w:rFonts w:eastAsia="SimSun" w:cs="Mangal"/>
              <w:kern w:val="2"/>
              <w:lang w:eastAsia="zh-CN" w:bidi="hi-IN"/>
            </w:rPr>
          </w:pPr>
        </w:p>
      </w:tc>
      <w:tc>
        <w:tcPr>
          <w:tcW w:w="2580" w:type="dxa"/>
          <w:shd w:val="clear" w:color="auto" w:fill="EBE2C1"/>
        </w:tcPr>
        <w:p w:rsidR="002E0C6C" w:rsidRPr="00401C03" w:rsidRDefault="002E0C6C" w:rsidP="009A4EB8">
          <w:pPr>
            <w:widowControl w:val="0"/>
            <w:jc w:val="center"/>
            <w:rPr>
              <w:rFonts w:eastAsia="SimSun" w:cs="Mangal"/>
              <w:kern w:val="2"/>
              <w:sz w:val="22"/>
              <w:szCs w:val="22"/>
              <w:lang w:eastAsia="zh-CN" w:bidi="hi-IN"/>
            </w:rPr>
          </w:pPr>
          <w:r w:rsidRPr="00401C03">
            <w:rPr>
              <w:rFonts w:eastAsia="SimSun" w:cs="Mangal"/>
              <w:kern w:val="2"/>
              <w:sz w:val="22"/>
              <w:szCs w:val="22"/>
              <w:lang w:eastAsia="zh-CN" w:bidi="hi-IN"/>
            </w:rPr>
            <w:t xml:space="preserve">Муниципальная газета </w:t>
          </w:r>
        </w:p>
        <w:p w:rsidR="002E0C6C" w:rsidRPr="00401C03" w:rsidRDefault="002E0C6C" w:rsidP="009A4EB8">
          <w:pPr>
            <w:widowControl w:val="0"/>
            <w:jc w:val="center"/>
            <w:rPr>
              <w:rFonts w:eastAsia="SimSun" w:cs="Mangal"/>
              <w:kern w:val="2"/>
              <w:sz w:val="22"/>
              <w:szCs w:val="22"/>
              <w:lang w:eastAsia="zh-CN" w:bidi="hi-IN"/>
            </w:rPr>
          </w:pPr>
          <w:r w:rsidRPr="00401C03">
            <w:rPr>
              <w:rFonts w:eastAsia="SimSun" w:cs="Mangal"/>
              <w:kern w:val="2"/>
              <w:sz w:val="22"/>
              <w:szCs w:val="22"/>
              <w:lang w:eastAsia="zh-CN" w:bidi="hi-IN"/>
            </w:rPr>
            <w:t xml:space="preserve">    Тёсово-Нетыльского сельского поселения</w:t>
          </w:r>
        </w:p>
        <w:p w:rsidR="002E0C6C" w:rsidRPr="00401C03" w:rsidRDefault="002E0C6C" w:rsidP="009A4EB8">
          <w:pPr>
            <w:widowControl w:val="0"/>
            <w:jc w:val="center"/>
            <w:rPr>
              <w:rFonts w:eastAsia="SimSun" w:cs="Mangal"/>
              <w:kern w:val="2"/>
              <w:lang w:eastAsia="zh-CN" w:bidi="hi-IN"/>
            </w:rPr>
          </w:pPr>
          <w:r w:rsidRPr="00401C03">
            <w:rPr>
              <w:rFonts w:eastAsia="SimSun" w:cs="Mangal"/>
              <w:kern w:val="2"/>
              <w:sz w:val="22"/>
              <w:szCs w:val="22"/>
              <w:lang w:eastAsia="zh-CN" w:bidi="hi-IN"/>
            </w:rPr>
            <w:t>«Тёсово-Нетыльский Официальный вестник»</w:t>
          </w:r>
        </w:p>
        <w:p w:rsidR="002E0C6C" w:rsidRPr="00401C03" w:rsidRDefault="002E0C6C" w:rsidP="009A4EB8">
          <w:pPr>
            <w:widowControl w:val="0"/>
            <w:jc w:val="center"/>
            <w:rPr>
              <w:rFonts w:eastAsia="SimSun" w:cs="Mangal"/>
              <w:kern w:val="2"/>
              <w:lang w:eastAsia="zh-CN" w:bidi="hi-IN"/>
            </w:rPr>
          </w:pPr>
        </w:p>
      </w:tc>
      <w:tc>
        <w:tcPr>
          <w:tcW w:w="5103" w:type="dxa"/>
          <w:shd w:val="clear" w:color="auto" w:fill="EBE2C1"/>
        </w:tcPr>
        <w:p w:rsidR="002E0C6C" w:rsidRPr="00401C03" w:rsidRDefault="002E0C6C" w:rsidP="009A4EB8">
          <w:pPr>
            <w:widowControl w:val="0"/>
            <w:rPr>
              <w:rFonts w:eastAsia="SimSun" w:cs="Mangal"/>
              <w:kern w:val="2"/>
              <w:sz w:val="18"/>
              <w:szCs w:val="18"/>
              <w:lang w:eastAsia="zh-CN" w:bidi="hi-IN"/>
            </w:rPr>
          </w:pPr>
          <w:r w:rsidRPr="00401C03">
            <w:rPr>
              <w:rFonts w:eastAsia="SimSun" w:cs="Mangal"/>
              <w:kern w:val="2"/>
              <w:sz w:val="18"/>
              <w:szCs w:val="18"/>
              <w:lang w:eastAsia="zh-CN" w:bidi="hi-IN"/>
            </w:rPr>
            <w:t xml:space="preserve">Муниципальная газета Тёсово-Нетыльского сельского поселения </w:t>
          </w:r>
        </w:p>
        <w:p w:rsidR="002E0C6C" w:rsidRPr="00401C03" w:rsidRDefault="002E0C6C" w:rsidP="009A4EB8">
          <w:pPr>
            <w:widowControl w:val="0"/>
            <w:tabs>
              <w:tab w:val="center" w:pos="2869"/>
            </w:tabs>
            <w:rPr>
              <w:rFonts w:eastAsia="SimSun" w:cs="Mangal"/>
              <w:kern w:val="2"/>
              <w:sz w:val="18"/>
              <w:szCs w:val="18"/>
              <w:lang w:eastAsia="zh-CN" w:bidi="hi-IN"/>
            </w:rPr>
          </w:pPr>
          <w:r w:rsidRPr="00401C03">
            <w:rPr>
              <w:rFonts w:eastAsia="SimSun" w:cs="Mangal"/>
              <w:kern w:val="2"/>
              <w:sz w:val="18"/>
              <w:szCs w:val="18"/>
              <w:lang w:eastAsia="zh-CN" w:bidi="hi-IN"/>
            </w:rPr>
            <w:t>Учреждена 17.08.2015г.</w:t>
          </w:r>
          <w:r w:rsidRPr="00401C03">
            <w:rPr>
              <w:rFonts w:eastAsia="SimSun" w:cs="Mangal"/>
              <w:kern w:val="2"/>
              <w:sz w:val="18"/>
              <w:szCs w:val="18"/>
              <w:lang w:eastAsia="zh-CN" w:bidi="hi-IN"/>
            </w:rPr>
            <w:tab/>
            <w:t>Издается с 28.09.2015г.</w:t>
          </w:r>
        </w:p>
        <w:p w:rsidR="002E0C6C" w:rsidRPr="00401C03" w:rsidRDefault="002E0C6C" w:rsidP="009A4EB8">
          <w:pPr>
            <w:widowControl w:val="0"/>
            <w:rPr>
              <w:rFonts w:eastAsia="SimSun" w:cs="Mangal"/>
              <w:kern w:val="2"/>
              <w:sz w:val="18"/>
              <w:szCs w:val="18"/>
              <w:lang w:eastAsia="zh-CN" w:bidi="hi-IN"/>
            </w:rPr>
          </w:pPr>
          <w:r w:rsidRPr="00401C03">
            <w:rPr>
              <w:rFonts w:eastAsia="SimSun" w:cs="Mangal"/>
              <w:kern w:val="2"/>
              <w:sz w:val="18"/>
              <w:szCs w:val="18"/>
              <w:lang w:eastAsia="zh-CN" w:bidi="hi-IN"/>
            </w:rPr>
            <w:t>Учредитель – Совет депутатов Тёсово-Нетыльского сельского поселения.</w:t>
          </w:r>
          <w:r w:rsidR="00095AC3">
            <w:rPr>
              <w:rFonts w:eastAsia="SimSun" w:cs="Mangal"/>
              <w:kern w:val="2"/>
              <w:sz w:val="18"/>
              <w:szCs w:val="18"/>
              <w:lang w:eastAsia="zh-CN" w:bidi="hi-IN"/>
            </w:rPr>
            <w:pict>
              <v:rect id="_x0000_i1038" style="width:0;height:1.5pt" o:hralign="center" o:hrstd="t" o:hr="t" fillcolor="#a0a0a0" stroked="f"/>
            </w:pict>
          </w:r>
        </w:p>
        <w:p w:rsidR="002E0C6C" w:rsidRPr="00401C03" w:rsidRDefault="002E0C6C" w:rsidP="00AD0AAA">
          <w:pPr>
            <w:widowControl w:val="0"/>
            <w:jc w:val="right"/>
            <w:rPr>
              <w:rFonts w:eastAsia="SimSun" w:cs="Mangal"/>
              <w:b/>
              <w:kern w:val="2"/>
              <w:sz w:val="22"/>
              <w:szCs w:val="22"/>
              <w:lang w:eastAsia="zh-CN" w:bidi="hi-IN"/>
            </w:rPr>
          </w:pPr>
          <w:r w:rsidRPr="00401C03">
            <w:rPr>
              <w:rFonts w:eastAsia="SimSun" w:cs="Mangal"/>
              <w:b/>
              <w:kern w:val="2"/>
              <w:sz w:val="22"/>
              <w:szCs w:val="22"/>
              <w:lang w:eastAsia="zh-CN" w:bidi="hi-IN"/>
            </w:rPr>
            <w:t xml:space="preserve">№ </w:t>
          </w:r>
          <w:r w:rsidR="00AD0AAA">
            <w:rPr>
              <w:rFonts w:eastAsia="SimSun" w:cs="Mangal"/>
              <w:b/>
              <w:kern w:val="2"/>
              <w:sz w:val="22"/>
              <w:szCs w:val="22"/>
              <w:lang w:eastAsia="zh-CN" w:bidi="hi-IN"/>
            </w:rPr>
            <w:t>7</w:t>
          </w:r>
          <w:r>
            <w:rPr>
              <w:rFonts w:eastAsia="SimSun" w:cs="Mangal"/>
              <w:b/>
              <w:kern w:val="2"/>
              <w:sz w:val="22"/>
              <w:szCs w:val="22"/>
              <w:lang w:eastAsia="zh-CN" w:bidi="hi-IN"/>
            </w:rPr>
            <w:t xml:space="preserve"> </w:t>
          </w:r>
          <w:r w:rsidRPr="00401C03">
            <w:rPr>
              <w:rFonts w:eastAsia="SimSun" w:cs="Mangal"/>
              <w:b/>
              <w:kern w:val="2"/>
              <w:sz w:val="22"/>
              <w:szCs w:val="22"/>
              <w:lang w:eastAsia="zh-CN" w:bidi="hi-IN"/>
            </w:rPr>
            <w:t xml:space="preserve">от </w:t>
          </w:r>
          <w:r w:rsidR="00AD0AAA">
            <w:rPr>
              <w:rFonts w:eastAsia="SimSun" w:cs="Mangal"/>
              <w:b/>
              <w:kern w:val="2"/>
              <w:sz w:val="22"/>
              <w:szCs w:val="22"/>
              <w:lang w:eastAsia="zh-CN" w:bidi="hi-IN"/>
            </w:rPr>
            <w:t>31</w:t>
          </w:r>
          <w:r w:rsidR="00272416">
            <w:rPr>
              <w:rFonts w:eastAsia="SimSun" w:cs="Mangal"/>
              <w:b/>
              <w:kern w:val="2"/>
              <w:sz w:val="22"/>
              <w:szCs w:val="22"/>
              <w:lang w:eastAsia="zh-CN" w:bidi="hi-IN"/>
            </w:rPr>
            <w:t>.0</w:t>
          </w:r>
          <w:r w:rsidR="00AD0AAA">
            <w:rPr>
              <w:rFonts w:eastAsia="SimSun" w:cs="Mangal"/>
              <w:b/>
              <w:kern w:val="2"/>
              <w:sz w:val="22"/>
              <w:szCs w:val="22"/>
              <w:lang w:eastAsia="zh-CN" w:bidi="hi-IN"/>
            </w:rPr>
            <w:t>7</w:t>
          </w:r>
          <w:r>
            <w:rPr>
              <w:rFonts w:eastAsia="SimSun" w:cs="Mangal"/>
              <w:b/>
              <w:kern w:val="2"/>
              <w:sz w:val="22"/>
              <w:szCs w:val="22"/>
              <w:lang w:eastAsia="zh-CN" w:bidi="hi-IN"/>
            </w:rPr>
            <w:t>.2024</w:t>
          </w:r>
          <w:r w:rsidRPr="00401C03">
            <w:rPr>
              <w:rFonts w:eastAsia="SimSun" w:cs="Mangal"/>
              <w:b/>
              <w:kern w:val="2"/>
              <w:sz w:val="22"/>
              <w:szCs w:val="22"/>
              <w:lang w:eastAsia="zh-CN" w:bidi="hi-IN"/>
            </w:rPr>
            <w:t>г.</w:t>
          </w:r>
        </w:p>
      </w:tc>
    </w:tr>
  </w:tbl>
  <w:p w:rsidR="002E0C6C" w:rsidRPr="009A4EB8" w:rsidRDefault="002E0C6C" w:rsidP="009A4EB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ascii="Times New Roman" w:eastAsia="Courier New" w:hAnsi="Times New Roman" w:cs="Times New Roman"/>
        <w:b w:val="0"/>
        <w:bCs w:val="0"/>
        <w:i w:val="0"/>
        <w:iCs w:val="0"/>
        <w:strike w:val="0"/>
        <w:dstrike w:val="0"/>
        <w:position w:val="0"/>
        <w:sz w:val="28"/>
        <w:szCs w:val="28"/>
        <w:vertAlign w:val="base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rPr>
        <w:rFonts w:eastAsia="Courier New" w:cs="Courier New"/>
        <w:b w:val="0"/>
        <w:bCs w:val="0"/>
        <w:i w:val="0"/>
        <w:iCs w:val="0"/>
        <w:strike w:val="0"/>
        <w:dstrike w:val="0"/>
        <w:position w:val="0"/>
        <w:sz w:val="28"/>
        <w:szCs w:val="28"/>
        <w:vertAlign w:val="baseline"/>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7090D73"/>
    <w:multiLevelType w:val="multilevel"/>
    <w:tmpl w:val="BB3C9A8E"/>
    <w:lvl w:ilvl="0">
      <w:start w:val="1"/>
      <w:numFmt w:val="decimal"/>
      <w:lvlText w:val="%1."/>
      <w:lvlJc w:val="left"/>
      <w:pPr>
        <w:tabs>
          <w:tab w:val="num" w:pos="1140"/>
        </w:tabs>
        <w:ind w:left="1140" w:hanging="435"/>
      </w:pPr>
      <w:rPr>
        <w:rFonts w:hint="default"/>
      </w:rPr>
    </w:lvl>
    <w:lvl w:ilvl="1">
      <w:start w:val="1"/>
      <w:numFmt w:val="decimal"/>
      <w:isLgl/>
      <w:lvlText w:val="%1.%2."/>
      <w:lvlJc w:val="left"/>
      <w:pPr>
        <w:ind w:left="1860" w:hanging="720"/>
      </w:pPr>
      <w:rPr>
        <w:rFonts w:hint="default"/>
      </w:rPr>
    </w:lvl>
    <w:lvl w:ilvl="2">
      <w:start w:val="1"/>
      <w:numFmt w:val="decimal"/>
      <w:isLgl/>
      <w:lvlText w:val="%1.%2.%3."/>
      <w:lvlJc w:val="left"/>
      <w:pPr>
        <w:ind w:left="2295" w:hanging="720"/>
      </w:pPr>
      <w:rPr>
        <w:rFonts w:hint="default"/>
      </w:rPr>
    </w:lvl>
    <w:lvl w:ilvl="3">
      <w:start w:val="1"/>
      <w:numFmt w:val="decimal"/>
      <w:isLgl/>
      <w:lvlText w:val="%1.%2.%3.%4."/>
      <w:lvlJc w:val="left"/>
      <w:pPr>
        <w:ind w:left="3090" w:hanging="1080"/>
      </w:pPr>
      <w:rPr>
        <w:rFonts w:hint="default"/>
      </w:rPr>
    </w:lvl>
    <w:lvl w:ilvl="4">
      <w:start w:val="1"/>
      <w:numFmt w:val="decimal"/>
      <w:isLgl/>
      <w:lvlText w:val="%1.%2.%3.%4.%5."/>
      <w:lvlJc w:val="left"/>
      <w:pPr>
        <w:ind w:left="3525"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115" w:hanging="1800"/>
      </w:pPr>
      <w:rPr>
        <w:rFonts w:hint="default"/>
      </w:rPr>
    </w:lvl>
    <w:lvl w:ilvl="7">
      <w:start w:val="1"/>
      <w:numFmt w:val="decimal"/>
      <w:isLgl/>
      <w:lvlText w:val="%1.%2.%3.%4.%5.%6.%7.%8."/>
      <w:lvlJc w:val="left"/>
      <w:pPr>
        <w:ind w:left="5550" w:hanging="1800"/>
      </w:pPr>
      <w:rPr>
        <w:rFonts w:hint="default"/>
      </w:rPr>
    </w:lvl>
    <w:lvl w:ilvl="8">
      <w:start w:val="1"/>
      <w:numFmt w:val="decimal"/>
      <w:isLgl/>
      <w:lvlText w:val="%1.%2.%3.%4.%5.%6.%7.%8.%9."/>
      <w:lvlJc w:val="left"/>
      <w:pPr>
        <w:ind w:left="6345" w:hanging="2160"/>
      </w:pPr>
      <w:rPr>
        <w:rFonts w:hint="default"/>
      </w:rPr>
    </w:lvl>
  </w:abstractNum>
  <w:abstractNum w:abstractNumId="3">
    <w:nsid w:val="63697956"/>
    <w:multiLevelType w:val="hybridMultilevel"/>
    <w:tmpl w:val="0138364C"/>
    <w:lvl w:ilvl="0" w:tplc="44A03E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EF45C30"/>
    <w:multiLevelType w:val="hybridMultilevel"/>
    <w:tmpl w:val="28129A8E"/>
    <w:lvl w:ilvl="0" w:tplc="81F88DB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70745C75"/>
    <w:multiLevelType w:val="hybridMultilevel"/>
    <w:tmpl w:val="223E3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2"/>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03"/>
    <w:rsid w:val="00030C79"/>
    <w:rsid w:val="0004466B"/>
    <w:rsid w:val="00046728"/>
    <w:rsid w:val="00084452"/>
    <w:rsid w:val="000935A8"/>
    <w:rsid w:val="00095AC3"/>
    <w:rsid w:val="000D36DC"/>
    <w:rsid w:val="000F3B66"/>
    <w:rsid w:val="00110191"/>
    <w:rsid w:val="001218BE"/>
    <w:rsid w:val="0015308C"/>
    <w:rsid w:val="00156F42"/>
    <w:rsid w:val="00177CBB"/>
    <w:rsid w:val="00181788"/>
    <w:rsid w:val="0018778D"/>
    <w:rsid w:val="001B1F83"/>
    <w:rsid w:val="001B7840"/>
    <w:rsid w:val="001C3B02"/>
    <w:rsid w:val="001D19EC"/>
    <w:rsid w:val="001E6B24"/>
    <w:rsid w:val="00203C61"/>
    <w:rsid w:val="00204639"/>
    <w:rsid w:val="00214043"/>
    <w:rsid w:val="00221A6A"/>
    <w:rsid w:val="00253EEB"/>
    <w:rsid w:val="002664BB"/>
    <w:rsid w:val="00272416"/>
    <w:rsid w:val="00272AFB"/>
    <w:rsid w:val="002B2E52"/>
    <w:rsid w:val="002B5CE8"/>
    <w:rsid w:val="002D79BF"/>
    <w:rsid w:val="002E0C6C"/>
    <w:rsid w:val="002E3C4A"/>
    <w:rsid w:val="002F7FAE"/>
    <w:rsid w:val="0031244C"/>
    <w:rsid w:val="003139EC"/>
    <w:rsid w:val="00346A82"/>
    <w:rsid w:val="00360F02"/>
    <w:rsid w:val="00374964"/>
    <w:rsid w:val="003A7503"/>
    <w:rsid w:val="003D38C4"/>
    <w:rsid w:val="00401C03"/>
    <w:rsid w:val="0040214A"/>
    <w:rsid w:val="00417A9A"/>
    <w:rsid w:val="00420E5F"/>
    <w:rsid w:val="00432C01"/>
    <w:rsid w:val="00470102"/>
    <w:rsid w:val="004A3AD5"/>
    <w:rsid w:val="004B2425"/>
    <w:rsid w:val="004D7288"/>
    <w:rsid w:val="004F2351"/>
    <w:rsid w:val="0050702A"/>
    <w:rsid w:val="00532880"/>
    <w:rsid w:val="00544E91"/>
    <w:rsid w:val="0054627A"/>
    <w:rsid w:val="00547E72"/>
    <w:rsid w:val="005A3F48"/>
    <w:rsid w:val="005A6442"/>
    <w:rsid w:val="005B5581"/>
    <w:rsid w:val="00640F24"/>
    <w:rsid w:val="00642B36"/>
    <w:rsid w:val="00666035"/>
    <w:rsid w:val="0066787C"/>
    <w:rsid w:val="00667967"/>
    <w:rsid w:val="006A7135"/>
    <w:rsid w:val="006F4A64"/>
    <w:rsid w:val="007213AC"/>
    <w:rsid w:val="00727EA0"/>
    <w:rsid w:val="00736491"/>
    <w:rsid w:val="00764FA8"/>
    <w:rsid w:val="007677D9"/>
    <w:rsid w:val="007A3A79"/>
    <w:rsid w:val="007B67DF"/>
    <w:rsid w:val="007C230E"/>
    <w:rsid w:val="007C269D"/>
    <w:rsid w:val="007C4A39"/>
    <w:rsid w:val="007D2390"/>
    <w:rsid w:val="007F003E"/>
    <w:rsid w:val="007F0315"/>
    <w:rsid w:val="008113A1"/>
    <w:rsid w:val="00854666"/>
    <w:rsid w:val="00884A7F"/>
    <w:rsid w:val="0088603B"/>
    <w:rsid w:val="00895589"/>
    <w:rsid w:val="008A05CC"/>
    <w:rsid w:val="008B1741"/>
    <w:rsid w:val="008B29B6"/>
    <w:rsid w:val="008B367D"/>
    <w:rsid w:val="008B7F41"/>
    <w:rsid w:val="008D0356"/>
    <w:rsid w:val="00914627"/>
    <w:rsid w:val="00930A29"/>
    <w:rsid w:val="009408A5"/>
    <w:rsid w:val="00951229"/>
    <w:rsid w:val="0097114C"/>
    <w:rsid w:val="0098359C"/>
    <w:rsid w:val="009A4EB8"/>
    <w:rsid w:val="009B500A"/>
    <w:rsid w:val="009D4743"/>
    <w:rsid w:val="009F5C84"/>
    <w:rsid w:val="00A10FF4"/>
    <w:rsid w:val="00A535F1"/>
    <w:rsid w:val="00A7506F"/>
    <w:rsid w:val="00A904BD"/>
    <w:rsid w:val="00AA61C7"/>
    <w:rsid w:val="00AB0457"/>
    <w:rsid w:val="00AB32A1"/>
    <w:rsid w:val="00AC100B"/>
    <w:rsid w:val="00AD0AAA"/>
    <w:rsid w:val="00AF75AA"/>
    <w:rsid w:val="00B26E4E"/>
    <w:rsid w:val="00B357D6"/>
    <w:rsid w:val="00B51578"/>
    <w:rsid w:val="00B53D78"/>
    <w:rsid w:val="00B64AAC"/>
    <w:rsid w:val="00B90606"/>
    <w:rsid w:val="00BA7A80"/>
    <w:rsid w:val="00BB3E58"/>
    <w:rsid w:val="00BC2517"/>
    <w:rsid w:val="00BD0DE7"/>
    <w:rsid w:val="00C139D0"/>
    <w:rsid w:val="00C1462E"/>
    <w:rsid w:val="00C2245F"/>
    <w:rsid w:val="00C24377"/>
    <w:rsid w:val="00C5453F"/>
    <w:rsid w:val="00C73290"/>
    <w:rsid w:val="00C8512D"/>
    <w:rsid w:val="00CD121A"/>
    <w:rsid w:val="00D22729"/>
    <w:rsid w:val="00D26AC9"/>
    <w:rsid w:val="00DB0358"/>
    <w:rsid w:val="00DF73F4"/>
    <w:rsid w:val="00E058D1"/>
    <w:rsid w:val="00E05B8F"/>
    <w:rsid w:val="00E06ECA"/>
    <w:rsid w:val="00E07167"/>
    <w:rsid w:val="00E342E6"/>
    <w:rsid w:val="00E37A7C"/>
    <w:rsid w:val="00E47C8B"/>
    <w:rsid w:val="00E67643"/>
    <w:rsid w:val="00EB471E"/>
    <w:rsid w:val="00EC0F10"/>
    <w:rsid w:val="00EC7839"/>
    <w:rsid w:val="00ED0C1A"/>
    <w:rsid w:val="00ED1D8F"/>
    <w:rsid w:val="00EE18BD"/>
    <w:rsid w:val="00F0510A"/>
    <w:rsid w:val="00F11002"/>
    <w:rsid w:val="00F21098"/>
    <w:rsid w:val="00F2178D"/>
    <w:rsid w:val="00F21889"/>
    <w:rsid w:val="00F70FB7"/>
    <w:rsid w:val="00F846F5"/>
    <w:rsid w:val="00F8561C"/>
    <w:rsid w:val="00F92AD4"/>
    <w:rsid w:val="00FA5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069A3EF-8B68-4E77-8EA4-15D7E54DB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C0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401C03"/>
    <w:pPr>
      <w:keepNext/>
      <w:suppressAutoHyphens w:val="0"/>
      <w:jc w:val="center"/>
      <w:outlineLvl w:val="0"/>
    </w:pPr>
    <w:rPr>
      <w:sz w:val="40"/>
      <w:szCs w:val="20"/>
      <w:lang w:eastAsia="ru-RU"/>
    </w:rPr>
  </w:style>
  <w:style w:type="paragraph" w:styleId="2">
    <w:name w:val="heading 2"/>
    <w:basedOn w:val="a"/>
    <w:next w:val="a"/>
    <w:link w:val="20"/>
    <w:qFormat/>
    <w:rsid w:val="00401C03"/>
    <w:pPr>
      <w:keepNext/>
      <w:suppressAutoHyphens w:val="0"/>
      <w:jc w:val="center"/>
      <w:outlineLvl w:val="1"/>
    </w:pPr>
    <w:rPr>
      <w:sz w:val="28"/>
      <w:szCs w:val="20"/>
      <w:lang w:eastAsia="ru-RU"/>
    </w:rPr>
  </w:style>
  <w:style w:type="paragraph" w:styleId="3">
    <w:name w:val="heading 3"/>
    <w:basedOn w:val="a"/>
    <w:next w:val="a"/>
    <w:link w:val="30"/>
    <w:unhideWhenUsed/>
    <w:qFormat/>
    <w:rsid w:val="00ED0C1A"/>
    <w:pPr>
      <w:keepNext/>
      <w:suppressAutoHyphens w:val="0"/>
      <w:spacing w:before="240" w:after="60"/>
      <w:outlineLvl w:val="2"/>
    </w:pPr>
    <w:rPr>
      <w:rFonts w:ascii="Cambria" w:hAnsi="Cambria"/>
      <w:b/>
      <w:bCs/>
      <w:sz w:val="26"/>
      <w:szCs w:val="26"/>
      <w:lang w:eastAsia="ru-RU"/>
    </w:rPr>
  </w:style>
  <w:style w:type="paragraph" w:styleId="4">
    <w:name w:val="heading 4"/>
    <w:basedOn w:val="a"/>
    <w:next w:val="a"/>
    <w:link w:val="40"/>
    <w:semiHidden/>
    <w:unhideWhenUsed/>
    <w:qFormat/>
    <w:rsid w:val="00401C03"/>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53D78"/>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qFormat/>
    <w:rsid w:val="0088603B"/>
    <w:pPr>
      <w:suppressAutoHyphens w:val="0"/>
      <w:spacing w:before="240" w:after="60"/>
      <w:outlineLvl w:val="5"/>
    </w:pPr>
    <w:rPr>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01C03"/>
    <w:rPr>
      <w:color w:val="0000FF"/>
      <w:u w:val="single"/>
    </w:rPr>
  </w:style>
  <w:style w:type="paragraph" w:customStyle="1" w:styleId="ConsNormal">
    <w:name w:val="ConsNormal"/>
    <w:rsid w:val="00401C03"/>
    <w:pPr>
      <w:widowControl w:val="0"/>
      <w:autoSpaceDE w:val="0"/>
      <w:autoSpaceDN w:val="0"/>
      <w:spacing w:after="0" w:line="240" w:lineRule="auto"/>
      <w:ind w:firstLine="720"/>
    </w:pPr>
    <w:rPr>
      <w:rFonts w:ascii="Arial" w:eastAsia="Times New Roman" w:hAnsi="Arial" w:cs="Arial"/>
      <w:sz w:val="20"/>
      <w:szCs w:val="20"/>
      <w:lang w:eastAsia="ru-RU"/>
    </w:rPr>
  </w:style>
  <w:style w:type="table" w:styleId="a4">
    <w:name w:val="Table Grid"/>
    <w:basedOn w:val="a1"/>
    <w:uiPriority w:val="39"/>
    <w:rsid w:val="00401C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5">
    <w:name w:val="p15"/>
    <w:basedOn w:val="a"/>
    <w:rsid w:val="00401C03"/>
    <w:pPr>
      <w:suppressAutoHyphens w:val="0"/>
      <w:spacing w:before="100" w:beforeAutospacing="1" w:after="100" w:afterAutospacing="1"/>
    </w:pPr>
    <w:rPr>
      <w:lang w:eastAsia="ru-RU"/>
    </w:rPr>
  </w:style>
  <w:style w:type="paragraph" w:customStyle="1" w:styleId="p6">
    <w:name w:val="p6"/>
    <w:basedOn w:val="a"/>
    <w:rsid w:val="00401C03"/>
    <w:pPr>
      <w:suppressAutoHyphens w:val="0"/>
      <w:spacing w:before="100" w:beforeAutospacing="1" w:after="100" w:afterAutospacing="1"/>
    </w:pPr>
    <w:rPr>
      <w:lang w:eastAsia="ru-RU"/>
    </w:rPr>
  </w:style>
  <w:style w:type="paragraph" w:customStyle="1" w:styleId="p16">
    <w:name w:val="p16"/>
    <w:basedOn w:val="a"/>
    <w:rsid w:val="00401C03"/>
    <w:pPr>
      <w:suppressAutoHyphens w:val="0"/>
      <w:spacing w:before="100" w:beforeAutospacing="1" w:after="100" w:afterAutospacing="1"/>
    </w:pPr>
    <w:rPr>
      <w:lang w:eastAsia="ru-RU"/>
    </w:rPr>
  </w:style>
  <w:style w:type="paragraph" w:customStyle="1" w:styleId="ConsPlusNonformat">
    <w:name w:val="ConsPlusNonformat"/>
    <w:rsid w:val="00401C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1">
    <w:name w:val="s1"/>
    <w:rsid w:val="00401C03"/>
  </w:style>
  <w:style w:type="character" w:customStyle="1" w:styleId="s2">
    <w:name w:val="s2"/>
    <w:rsid w:val="00401C03"/>
  </w:style>
  <w:style w:type="paragraph" w:styleId="a5">
    <w:name w:val="Normal (Web)"/>
    <w:basedOn w:val="a"/>
    <w:uiPriority w:val="99"/>
    <w:unhideWhenUsed/>
    <w:rsid w:val="00401C03"/>
    <w:pPr>
      <w:suppressAutoHyphens w:val="0"/>
      <w:spacing w:before="100" w:beforeAutospacing="1" w:after="100" w:afterAutospacing="1"/>
    </w:pPr>
    <w:rPr>
      <w:lang w:eastAsia="ru-RU"/>
    </w:rPr>
  </w:style>
  <w:style w:type="character" w:customStyle="1" w:styleId="10">
    <w:name w:val="Заголовок 1 Знак"/>
    <w:basedOn w:val="a0"/>
    <w:link w:val="1"/>
    <w:rsid w:val="00401C03"/>
    <w:rPr>
      <w:rFonts w:ascii="Times New Roman" w:eastAsia="Times New Roman" w:hAnsi="Times New Roman" w:cs="Times New Roman"/>
      <w:sz w:val="40"/>
      <w:szCs w:val="20"/>
      <w:lang w:eastAsia="ru-RU"/>
    </w:rPr>
  </w:style>
  <w:style w:type="character" w:customStyle="1" w:styleId="20">
    <w:name w:val="Заголовок 2 Знак"/>
    <w:basedOn w:val="a0"/>
    <w:link w:val="2"/>
    <w:rsid w:val="00401C03"/>
    <w:rPr>
      <w:rFonts w:ascii="Times New Roman" w:eastAsia="Times New Roman" w:hAnsi="Times New Roman" w:cs="Times New Roman"/>
      <w:sz w:val="28"/>
      <w:szCs w:val="20"/>
      <w:lang w:eastAsia="ru-RU"/>
    </w:rPr>
  </w:style>
  <w:style w:type="paragraph" w:styleId="a6">
    <w:name w:val="caption"/>
    <w:basedOn w:val="a"/>
    <w:qFormat/>
    <w:rsid w:val="00401C03"/>
    <w:pPr>
      <w:suppressAutoHyphens w:val="0"/>
      <w:jc w:val="center"/>
    </w:pPr>
    <w:rPr>
      <w:b/>
      <w:szCs w:val="20"/>
      <w:lang w:eastAsia="ru-RU"/>
    </w:rPr>
  </w:style>
  <w:style w:type="paragraph" w:customStyle="1" w:styleId="ConsTitle">
    <w:name w:val="ConsTitle"/>
    <w:rsid w:val="00401C0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rsid w:val="00401C0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7">
    <w:name w:val="Гипертекстовая ссылка"/>
    <w:uiPriority w:val="99"/>
    <w:rsid w:val="00401C03"/>
    <w:rPr>
      <w:rFonts w:cs="Times New Roman"/>
      <w:b/>
      <w:bCs/>
      <w:color w:val="106BBE"/>
    </w:rPr>
  </w:style>
  <w:style w:type="paragraph" w:customStyle="1" w:styleId="a8">
    <w:name w:val="Нормальный (таблица)"/>
    <w:basedOn w:val="a"/>
    <w:next w:val="a"/>
    <w:uiPriority w:val="99"/>
    <w:rsid w:val="00401C03"/>
    <w:pPr>
      <w:widowControl w:val="0"/>
      <w:suppressAutoHyphens w:val="0"/>
      <w:autoSpaceDE w:val="0"/>
      <w:autoSpaceDN w:val="0"/>
      <w:adjustRightInd w:val="0"/>
      <w:jc w:val="both"/>
    </w:pPr>
    <w:rPr>
      <w:rFonts w:ascii="Arial" w:hAnsi="Arial" w:cs="Arial"/>
      <w:lang w:eastAsia="ru-RU"/>
    </w:rPr>
  </w:style>
  <w:style w:type="paragraph" w:customStyle="1" w:styleId="ConsPlusNormal">
    <w:name w:val="ConsPlusNormal"/>
    <w:link w:val="ConsPlusNormal0"/>
    <w:rsid w:val="00401C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01C03"/>
    <w:rPr>
      <w:rFonts w:ascii="Arial" w:eastAsia="Times New Roman" w:hAnsi="Arial" w:cs="Arial"/>
      <w:sz w:val="20"/>
      <w:szCs w:val="20"/>
      <w:lang w:eastAsia="ru-RU"/>
    </w:rPr>
  </w:style>
  <w:style w:type="character" w:styleId="a9">
    <w:name w:val="Strong"/>
    <w:basedOn w:val="a0"/>
    <w:uiPriority w:val="22"/>
    <w:qFormat/>
    <w:rsid w:val="00401C03"/>
    <w:rPr>
      <w:b/>
      <w:bCs/>
    </w:rPr>
  </w:style>
  <w:style w:type="character" w:customStyle="1" w:styleId="40">
    <w:name w:val="Заголовок 4 Знак"/>
    <w:basedOn w:val="a0"/>
    <w:link w:val="4"/>
    <w:semiHidden/>
    <w:rsid w:val="00401C03"/>
    <w:rPr>
      <w:rFonts w:asciiTheme="majorHAnsi" w:eastAsiaTheme="majorEastAsia" w:hAnsiTheme="majorHAnsi" w:cstheme="majorBidi"/>
      <w:i/>
      <w:iCs/>
      <w:color w:val="2E74B5" w:themeColor="accent1" w:themeShade="BF"/>
      <w:sz w:val="24"/>
      <w:szCs w:val="24"/>
      <w:lang w:eastAsia="ar-SA"/>
    </w:rPr>
  </w:style>
  <w:style w:type="paragraph" w:styleId="aa">
    <w:name w:val="header"/>
    <w:basedOn w:val="a"/>
    <w:link w:val="ab"/>
    <w:uiPriority w:val="99"/>
    <w:unhideWhenUsed/>
    <w:rsid w:val="00401C03"/>
    <w:pPr>
      <w:tabs>
        <w:tab w:val="center" w:pos="4677"/>
        <w:tab w:val="right" w:pos="9355"/>
      </w:tabs>
    </w:pPr>
  </w:style>
  <w:style w:type="character" w:customStyle="1" w:styleId="ab">
    <w:name w:val="Верхний колонтитул Знак"/>
    <w:basedOn w:val="a0"/>
    <w:link w:val="aa"/>
    <w:uiPriority w:val="99"/>
    <w:rsid w:val="00401C03"/>
    <w:rPr>
      <w:rFonts w:ascii="Times New Roman" w:eastAsia="Times New Roman" w:hAnsi="Times New Roman" w:cs="Times New Roman"/>
      <w:sz w:val="24"/>
      <w:szCs w:val="24"/>
      <w:lang w:eastAsia="ar-SA"/>
    </w:rPr>
  </w:style>
  <w:style w:type="paragraph" w:styleId="ac">
    <w:name w:val="footer"/>
    <w:basedOn w:val="a"/>
    <w:link w:val="ad"/>
    <w:unhideWhenUsed/>
    <w:rsid w:val="00401C03"/>
    <w:pPr>
      <w:tabs>
        <w:tab w:val="center" w:pos="4677"/>
        <w:tab w:val="right" w:pos="9355"/>
      </w:tabs>
    </w:pPr>
  </w:style>
  <w:style w:type="character" w:customStyle="1" w:styleId="ad">
    <w:name w:val="Нижний колонтитул Знак"/>
    <w:basedOn w:val="a0"/>
    <w:link w:val="ac"/>
    <w:rsid w:val="00401C03"/>
    <w:rPr>
      <w:rFonts w:ascii="Times New Roman" w:eastAsia="Times New Roman" w:hAnsi="Times New Roman" w:cs="Times New Roman"/>
      <w:sz w:val="24"/>
      <w:szCs w:val="24"/>
      <w:lang w:eastAsia="ar-SA"/>
    </w:rPr>
  </w:style>
  <w:style w:type="paragraph" w:customStyle="1" w:styleId="western">
    <w:name w:val="western"/>
    <w:basedOn w:val="a"/>
    <w:rsid w:val="00214043"/>
    <w:pPr>
      <w:suppressAutoHyphens w:val="0"/>
      <w:spacing w:before="100" w:beforeAutospacing="1" w:after="100" w:afterAutospacing="1"/>
    </w:pPr>
    <w:rPr>
      <w:lang w:eastAsia="ru-RU"/>
    </w:rPr>
  </w:style>
  <w:style w:type="paragraph" w:styleId="ae">
    <w:name w:val="Body Text"/>
    <w:basedOn w:val="a"/>
    <w:link w:val="af"/>
    <w:rsid w:val="00736491"/>
    <w:pPr>
      <w:widowControl w:val="0"/>
      <w:suppressAutoHyphens w:val="0"/>
      <w:autoSpaceDE w:val="0"/>
      <w:autoSpaceDN w:val="0"/>
      <w:spacing w:line="360" w:lineRule="auto"/>
      <w:jc w:val="both"/>
    </w:pPr>
    <w:rPr>
      <w:sz w:val="28"/>
      <w:szCs w:val="28"/>
      <w:lang w:eastAsia="ru-RU"/>
    </w:rPr>
  </w:style>
  <w:style w:type="character" w:customStyle="1" w:styleId="af">
    <w:name w:val="Основной текст Знак"/>
    <w:basedOn w:val="a0"/>
    <w:link w:val="ae"/>
    <w:rsid w:val="00736491"/>
    <w:rPr>
      <w:rFonts w:ascii="Times New Roman" w:eastAsia="Times New Roman" w:hAnsi="Times New Roman" w:cs="Times New Roman"/>
      <w:sz w:val="28"/>
      <w:szCs w:val="28"/>
      <w:lang w:eastAsia="ru-RU"/>
    </w:rPr>
  </w:style>
  <w:style w:type="paragraph" w:styleId="af0">
    <w:name w:val="No Spacing"/>
    <w:uiPriority w:val="1"/>
    <w:qFormat/>
    <w:rsid w:val="00AF75AA"/>
    <w:pPr>
      <w:spacing w:after="0" w:line="240" w:lineRule="auto"/>
    </w:pPr>
    <w:rPr>
      <w:rFonts w:ascii="Calibri" w:eastAsia="Calibri" w:hAnsi="Calibri" w:cs="Times New Roman"/>
    </w:rPr>
  </w:style>
  <w:style w:type="paragraph" w:styleId="af1">
    <w:name w:val="List Paragraph"/>
    <w:basedOn w:val="a"/>
    <w:uiPriority w:val="34"/>
    <w:qFormat/>
    <w:rsid w:val="00AF75AA"/>
    <w:pPr>
      <w:suppressAutoHyphens w:val="0"/>
      <w:spacing w:after="160" w:line="259" w:lineRule="auto"/>
      <w:ind w:left="720"/>
      <w:contextualSpacing/>
    </w:pPr>
    <w:rPr>
      <w:rFonts w:ascii="Calibri" w:eastAsia="Calibri" w:hAnsi="Calibri"/>
      <w:sz w:val="22"/>
      <w:szCs w:val="22"/>
      <w:lang w:eastAsia="en-US"/>
    </w:rPr>
  </w:style>
  <w:style w:type="character" w:customStyle="1" w:styleId="WW8Num1z0">
    <w:name w:val="WW8Num1z0"/>
    <w:rsid w:val="00C2245F"/>
  </w:style>
  <w:style w:type="character" w:customStyle="1" w:styleId="WW8Num1z1">
    <w:name w:val="WW8Num1z1"/>
    <w:rsid w:val="00C2245F"/>
  </w:style>
  <w:style w:type="character" w:customStyle="1" w:styleId="WW8Num1z2">
    <w:name w:val="WW8Num1z2"/>
    <w:rsid w:val="00C2245F"/>
  </w:style>
  <w:style w:type="character" w:customStyle="1" w:styleId="WW8Num1z3">
    <w:name w:val="WW8Num1z3"/>
    <w:rsid w:val="00C2245F"/>
  </w:style>
  <w:style w:type="character" w:customStyle="1" w:styleId="WW8Num1z4">
    <w:name w:val="WW8Num1z4"/>
    <w:rsid w:val="00C2245F"/>
  </w:style>
  <w:style w:type="character" w:customStyle="1" w:styleId="WW8Num1z5">
    <w:name w:val="WW8Num1z5"/>
    <w:rsid w:val="00C2245F"/>
  </w:style>
  <w:style w:type="character" w:customStyle="1" w:styleId="WW8Num1z6">
    <w:name w:val="WW8Num1z6"/>
    <w:rsid w:val="00C2245F"/>
  </w:style>
  <w:style w:type="character" w:customStyle="1" w:styleId="WW8Num1z7">
    <w:name w:val="WW8Num1z7"/>
    <w:rsid w:val="00C2245F"/>
  </w:style>
  <w:style w:type="character" w:customStyle="1" w:styleId="WW8Num1z8">
    <w:name w:val="WW8Num1z8"/>
    <w:rsid w:val="00C2245F"/>
  </w:style>
  <w:style w:type="character" w:customStyle="1" w:styleId="21">
    <w:name w:val="Основной шрифт абзаца2"/>
    <w:rsid w:val="00C2245F"/>
  </w:style>
  <w:style w:type="character" w:customStyle="1" w:styleId="WW8Num2z0">
    <w:name w:val="WW8Num2z0"/>
    <w:rsid w:val="00C2245F"/>
  </w:style>
  <w:style w:type="character" w:customStyle="1" w:styleId="WW8Num2z1">
    <w:name w:val="WW8Num2z1"/>
    <w:rsid w:val="00C2245F"/>
  </w:style>
  <w:style w:type="character" w:customStyle="1" w:styleId="WW8Num2z2">
    <w:name w:val="WW8Num2z2"/>
    <w:rsid w:val="00C2245F"/>
  </w:style>
  <w:style w:type="character" w:customStyle="1" w:styleId="WW8Num2z3">
    <w:name w:val="WW8Num2z3"/>
    <w:rsid w:val="00C2245F"/>
  </w:style>
  <w:style w:type="character" w:customStyle="1" w:styleId="WW8Num2z4">
    <w:name w:val="WW8Num2z4"/>
    <w:rsid w:val="00C2245F"/>
  </w:style>
  <w:style w:type="character" w:customStyle="1" w:styleId="WW8Num2z5">
    <w:name w:val="WW8Num2z5"/>
    <w:rsid w:val="00C2245F"/>
  </w:style>
  <w:style w:type="character" w:customStyle="1" w:styleId="WW8Num2z6">
    <w:name w:val="WW8Num2z6"/>
    <w:rsid w:val="00C2245F"/>
  </w:style>
  <w:style w:type="character" w:customStyle="1" w:styleId="WW8Num2z7">
    <w:name w:val="WW8Num2z7"/>
    <w:rsid w:val="00C2245F"/>
  </w:style>
  <w:style w:type="character" w:customStyle="1" w:styleId="WW8Num2z8">
    <w:name w:val="WW8Num2z8"/>
    <w:rsid w:val="00C2245F"/>
  </w:style>
  <w:style w:type="character" w:customStyle="1" w:styleId="11">
    <w:name w:val="Основной шрифт абзаца1"/>
    <w:rsid w:val="00C2245F"/>
  </w:style>
  <w:style w:type="character" w:styleId="af2">
    <w:name w:val="FollowedHyperlink"/>
    <w:uiPriority w:val="99"/>
    <w:rsid w:val="00C2245F"/>
    <w:rPr>
      <w:color w:val="954F72"/>
      <w:u w:val="single"/>
    </w:rPr>
  </w:style>
  <w:style w:type="character" w:customStyle="1" w:styleId="31">
    <w:name w:val="Основной шрифт абзаца3"/>
    <w:rsid w:val="00C2245F"/>
  </w:style>
  <w:style w:type="character" w:customStyle="1" w:styleId="af3">
    <w:name w:val="Текст выноски Знак"/>
    <w:rsid w:val="00C2245F"/>
    <w:rPr>
      <w:rFonts w:ascii="Tahoma" w:eastAsia="Times New Roman" w:hAnsi="Tahoma" w:cs="Tahoma"/>
      <w:outline/>
      <w:color w:val="000000"/>
      <w:sz w:val="16"/>
      <w:szCs w:val="16"/>
    </w:rPr>
  </w:style>
  <w:style w:type="character" w:customStyle="1" w:styleId="af4">
    <w:name w:val="Символ нумерации"/>
    <w:rsid w:val="00C2245F"/>
  </w:style>
  <w:style w:type="paragraph" w:customStyle="1" w:styleId="af5">
    <w:name w:val="Заголовок"/>
    <w:basedOn w:val="a"/>
    <w:next w:val="ae"/>
    <w:rsid w:val="00C2245F"/>
    <w:pPr>
      <w:keepNext/>
      <w:spacing w:before="240" w:after="120"/>
    </w:pPr>
    <w:rPr>
      <w:rFonts w:ascii="Arial" w:eastAsia="Microsoft YaHei" w:hAnsi="Arial" w:cs="Mangal"/>
      <w:sz w:val="28"/>
      <w:szCs w:val="28"/>
    </w:rPr>
  </w:style>
  <w:style w:type="paragraph" w:styleId="af6">
    <w:name w:val="List"/>
    <w:basedOn w:val="ae"/>
    <w:rsid w:val="00C2245F"/>
    <w:pPr>
      <w:widowControl/>
      <w:suppressAutoHyphens/>
      <w:autoSpaceDE/>
      <w:autoSpaceDN/>
      <w:spacing w:line="240" w:lineRule="auto"/>
    </w:pPr>
    <w:rPr>
      <w:rFonts w:cs="Mangal"/>
      <w:szCs w:val="24"/>
      <w:lang w:eastAsia="ar-SA"/>
    </w:rPr>
  </w:style>
  <w:style w:type="paragraph" w:customStyle="1" w:styleId="22">
    <w:name w:val="Название2"/>
    <w:basedOn w:val="a"/>
    <w:rsid w:val="00C2245F"/>
    <w:pPr>
      <w:suppressLineNumbers/>
      <w:spacing w:before="120" w:after="120"/>
    </w:pPr>
    <w:rPr>
      <w:rFonts w:cs="Mangal"/>
      <w:i/>
      <w:iCs/>
    </w:rPr>
  </w:style>
  <w:style w:type="paragraph" w:customStyle="1" w:styleId="23">
    <w:name w:val="Указатель2"/>
    <w:basedOn w:val="a"/>
    <w:rsid w:val="00C2245F"/>
    <w:pPr>
      <w:suppressLineNumbers/>
    </w:pPr>
    <w:rPr>
      <w:rFonts w:cs="Mangal"/>
    </w:rPr>
  </w:style>
  <w:style w:type="paragraph" w:customStyle="1" w:styleId="12">
    <w:name w:val="Название1"/>
    <w:basedOn w:val="a"/>
    <w:rsid w:val="00C2245F"/>
    <w:pPr>
      <w:suppressLineNumbers/>
      <w:spacing w:before="120" w:after="120"/>
    </w:pPr>
    <w:rPr>
      <w:rFonts w:cs="Mangal"/>
      <w:i/>
      <w:iCs/>
    </w:rPr>
  </w:style>
  <w:style w:type="paragraph" w:customStyle="1" w:styleId="13">
    <w:name w:val="Указатель1"/>
    <w:basedOn w:val="a"/>
    <w:rsid w:val="00C2245F"/>
    <w:pPr>
      <w:suppressLineNumbers/>
    </w:pPr>
    <w:rPr>
      <w:rFonts w:cs="Mangal"/>
    </w:rPr>
  </w:style>
  <w:style w:type="paragraph" w:styleId="af7">
    <w:name w:val="Body Text Indent"/>
    <w:basedOn w:val="a"/>
    <w:link w:val="af8"/>
    <w:rsid w:val="00C2245F"/>
    <w:pPr>
      <w:ind w:firstLine="708"/>
      <w:jc w:val="both"/>
    </w:pPr>
    <w:rPr>
      <w:sz w:val="28"/>
    </w:rPr>
  </w:style>
  <w:style w:type="character" w:customStyle="1" w:styleId="af8">
    <w:name w:val="Основной текст с отступом Знак"/>
    <w:basedOn w:val="a0"/>
    <w:link w:val="af7"/>
    <w:rsid w:val="00C2245F"/>
    <w:rPr>
      <w:rFonts w:ascii="Times New Roman" w:eastAsia="Times New Roman" w:hAnsi="Times New Roman" w:cs="Times New Roman"/>
      <w:sz w:val="28"/>
      <w:szCs w:val="24"/>
      <w:lang w:eastAsia="ar-SA"/>
    </w:rPr>
  </w:style>
  <w:style w:type="paragraph" w:styleId="af9">
    <w:name w:val="Balloon Text"/>
    <w:basedOn w:val="a"/>
    <w:link w:val="14"/>
    <w:rsid w:val="00C2245F"/>
    <w:rPr>
      <w:rFonts w:ascii="Tahoma" w:hAnsi="Tahoma" w:cs="Tahoma"/>
      <w:sz w:val="16"/>
      <w:szCs w:val="16"/>
    </w:rPr>
  </w:style>
  <w:style w:type="character" w:customStyle="1" w:styleId="14">
    <w:name w:val="Текст выноски Знак1"/>
    <w:basedOn w:val="a0"/>
    <w:link w:val="af9"/>
    <w:rsid w:val="00C2245F"/>
    <w:rPr>
      <w:rFonts w:ascii="Tahoma" w:eastAsia="Times New Roman" w:hAnsi="Tahoma" w:cs="Tahoma"/>
      <w:sz w:val="16"/>
      <w:szCs w:val="16"/>
      <w:lang w:eastAsia="ar-SA"/>
    </w:rPr>
  </w:style>
  <w:style w:type="paragraph" w:customStyle="1" w:styleId="210">
    <w:name w:val="Основной текст 21"/>
    <w:basedOn w:val="a"/>
    <w:rsid w:val="00C2245F"/>
    <w:pPr>
      <w:tabs>
        <w:tab w:val="center" w:pos="8931"/>
      </w:tabs>
      <w:overflowPunct w:val="0"/>
      <w:autoSpaceDE w:val="0"/>
      <w:ind w:left="675"/>
      <w:jc w:val="both"/>
      <w:textAlignment w:val="baseline"/>
    </w:pPr>
    <w:rPr>
      <w:sz w:val="28"/>
      <w:szCs w:val="20"/>
    </w:rPr>
  </w:style>
  <w:style w:type="paragraph" w:customStyle="1" w:styleId="ConsPlusTitle">
    <w:name w:val="ConsPlusTitle"/>
    <w:rsid w:val="00C2245F"/>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xl66">
    <w:name w:val="xl66"/>
    <w:basedOn w:val="a"/>
    <w:rsid w:val="00C2245F"/>
    <w:pPr>
      <w:suppressAutoHyphens w:val="0"/>
      <w:spacing w:before="280" w:after="280"/>
    </w:pPr>
  </w:style>
  <w:style w:type="paragraph" w:customStyle="1" w:styleId="xl67">
    <w:name w:val="xl67"/>
    <w:basedOn w:val="a"/>
    <w:rsid w:val="00C2245F"/>
    <w:pPr>
      <w:suppressAutoHyphens w:val="0"/>
      <w:spacing w:before="280" w:after="280"/>
      <w:jc w:val="center"/>
    </w:pPr>
    <w:rPr>
      <w:sz w:val="26"/>
      <w:szCs w:val="26"/>
    </w:rPr>
  </w:style>
  <w:style w:type="paragraph" w:customStyle="1" w:styleId="xl68">
    <w:name w:val="xl68"/>
    <w:basedOn w:val="a"/>
    <w:rsid w:val="00C2245F"/>
    <w:pPr>
      <w:suppressAutoHyphens w:val="0"/>
      <w:spacing w:before="280" w:after="280"/>
      <w:jc w:val="right"/>
    </w:pPr>
    <w:rPr>
      <w:sz w:val="26"/>
      <w:szCs w:val="26"/>
    </w:rPr>
  </w:style>
  <w:style w:type="paragraph" w:customStyle="1" w:styleId="xl69">
    <w:name w:val="xl69"/>
    <w:basedOn w:val="a"/>
    <w:rsid w:val="00C2245F"/>
    <w:pPr>
      <w:suppressAutoHyphens w:val="0"/>
      <w:spacing w:before="280" w:after="280"/>
    </w:pPr>
  </w:style>
  <w:style w:type="paragraph" w:customStyle="1" w:styleId="xl70">
    <w:name w:val="xl70"/>
    <w:basedOn w:val="a"/>
    <w:rsid w:val="00C2245F"/>
    <w:pPr>
      <w:shd w:val="clear" w:color="auto" w:fill="FFFFFF"/>
      <w:suppressAutoHyphens w:val="0"/>
      <w:spacing w:before="280" w:after="280"/>
    </w:pPr>
  </w:style>
  <w:style w:type="paragraph" w:customStyle="1" w:styleId="xl71">
    <w:name w:val="xl71"/>
    <w:basedOn w:val="a"/>
    <w:rsid w:val="00C2245F"/>
    <w:pPr>
      <w:shd w:val="clear" w:color="auto" w:fill="FFFFFF"/>
      <w:suppressAutoHyphens w:val="0"/>
      <w:spacing w:before="280" w:after="280"/>
      <w:jc w:val="center"/>
    </w:pPr>
    <w:rPr>
      <w:sz w:val="26"/>
      <w:szCs w:val="26"/>
    </w:rPr>
  </w:style>
  <w:style w:type="paragraph" w:customStyle="1" w:styleId="xl72">
    <w:name w:val="xl72"/>
    <w:basedOn w:val="a"/>
    <w:rsid w:val="00C2245F"/>
    <w:pPr>
      <w:suppressAutoHyphens w:val="0"/>
      <w:spacing w:before="280" w:after="280"/>
      <w:jc w:val="center"/>
    </w:pPr>
    <w:rPr>
      <w:b/>
      <w:bCs/>
    </w:rPr>
  </w:style>
  <w:style w:type="paragraph" w:customStyle="1" w:styleId="xl73">
    <w:name w:val="xl73"/>
    <w:basedOn w:val="a"/>
    <w:rsid w:val="00C2245F"/>
    <w:pPr>
      <w:suppressAutoHyphens w:val="0"/>
      <w:spacing w:before="280" w:after="280"/>
      <w:jc w:val="center"/>
    </w:pPr>
    <w:rPr>
      <w:b/>
      <w:bCs/>
      <w:sz w:val="26"/>
      <w:szCs w:val="26"/>
    </w:rPr>
  </w:style>
  <w:style w:type="paragraph" w:customStyle="1" w:styleId="xl74">
    <w:name w:val="xl74"/>
    <w:basedOn w:val="a"/>
    <w:rsid w:val="00C2245F"/>
    <w:pPr>
      <w:suppressAutoHyphens w:val="0"/>
      <w:spacing w:before="280" w:after="280"/>
      <w:jc w:val="center"/>
    </w:pPr>
    <w:rPr>
      <w:b/>
      <w:bCs/>
      <w:sz w:val="26"/>
      <w:szCs w:val="26"/>
    </w:rPr>
  </w:style>
  <w:style w:type="paragraph" w:customStyle="1" w:styleId="xl75">
    <w:name w:val="xl75"/>
    <w:basedOn w:val="a"/>
    <w:rsid w:val="00C2245F"/>
    <w:pPr>
      <w:suppressAutoHyphens w:val="0"/>
      <w:spacing w:before="280" w:after="280"/>
    </w:pPr>
    <w:rPr>
      <w:sz w:val="22"/>
      <w:szCs w:val="22"/>
    </w:rPr>
  </w:style>
  <w:style w:type="paragraph" w:customStyle="1" w:styleId="xl76">
    <w:name w:val="xl76"/>
    <w:basedOn w:val="a"/>
    <w:rsid w:val="00C2245F"/>
    <w:pPr>
      <w:suppressAutoHyphens w:val="0"/>
      <w:spacing w:before="280" w:after="280"/>
      <w:jc w:val="center"/>
    </w:pPr>
    <w:rPr>
      <w:b/>
      <w:bCs/>
      <w:sz w:val="28"/>
      <w:szCs w:val="28"/>
    </w:rPr>
  </w:style>
  <w:style w:type="paragraph" w:customStyle="1" w:styleId="xl77">
    <w:name w:val="xl77"/>
    <w:basedOn w:val="a"/>
    <w:rsid w:val="00C2245F"/>
    <w:pPr>
      <w:suppressAutoHyphens w:val="0"/>
      <w:spacing w:before="280" w:after="280"/>
    </w:pPr>
    <w:rPr>
      <w:sz w:val="28"/>
      <w:szCs w:val="28"/>
    </w:rPr>
  </w:style>
  <w:style w:type="paragraph" w:customStyle="1" w:styleId="xl78">
    <w:name w:val="xl78"/>
    <w:basedOn w:val="a"/>
    <w:rsid w:val="00C2245F"/>
    <w:pPr>
      <w:suppressAutoHyphens w:val="0"/>
      <w:spacing w:before="280" w:after="280"/>
      <w:jc w:val="center"/>
    </w:pPr>
    <w:rPr>
      <w:sz w:val="18"/>
      <w:szCs w:val="18"/>
    </w:rPr>
  </w:style>
  <w:style w:type="paragraph" w:customStyle="1" w:styleId="xl79">
    <w:name w:val="xl79"/>
    <w:basedOn w:val="a"/>
    <w:rsid w:val="00C2245F"/>
    <w:pPr>
      <w:pBdr>
        <w:top w:val="single" w:sz="4" w:space="0" w:color="000000"/>
        <w:left w:val="single" w:sz="4" w:space="0" w:color="000000"/>
        <w:bottom w:val="single" w:sz="4" w:space="0" w:color="000000"/>
      </w:pBdr>
      <w:suppressAutoHyphens w:val="0"/>
      <w:spacing w:before="280" w:after="280"/>
      <w:jc w:val="center"/>
      <w:textAlignment w:val="center"/>
    </w:pPr>
    <w:rPr>
      <w:b/>
      <w:bCs/>
      <w:sz w:val="18"/>
      <w:szCs w:val="18"/>
    </w:rPr>
  </w:style>
  <w:style w:type="paragraph" w:customStyle="1" w:styleId="xl80">
    <w:name w:val="xl80"/>
    <w:basedOn w:val="a"/>
    <w:rsid w:val="00C2245F"/>
    <w:pPr>
      <w:pBdr>
        <w:top w:val="single" w:sz="4" w:space="0" w:color="000000"/>
        <w:bottom w:val="single" w:sz="4" w:space="0" w:color="000000"/>
        <w:right w:val="single" w:sz="4" w:space="0" w:color="000000"/>
      </w:pBdr>
      <w:suppressAutoHyphens w:val="0"/>
      <w:spacing w:before="280" w:after="280"/>
      <w:jc w:val="center"/>
      <w:textAlignment w:val="center"/>
    </w:pPr>
    <w:rPr>
      <w:b/>
      <w:bCs/>
      <w:sz w:val="18"/>
      <w:szCs w:val="18"/>
    </w:rPr>
  </w:style>
  <w:style w:type="paragraph" w:customStyle="1" w:styleId="xl81">
    <w:name w:val="xl81"/>
    <w:basedOn w:val="a"/>
    <w:rsid w:val="00C2245F"/>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b/>
      <w:bCs/>
      <w:sz w:val="18"/>
      <w:szCs w:val="18"/>
    </w:rPr>
  </w:style>
  <w:style w:type="paragraph" w:customStyle="1" w:styleId="xl82">
    <w:name w:val="xl82"/>
    <w:basedOn w:val="a"/>
    <w:rsid w:val="00C2245F"/>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b/>
      <w:bCs/>
      <w:sz w:val="18"/>
      <w:szCs w:val="18"/>
    </w:rPr>
  </w:style>
  <w:style w:type="paragraph" w:customStyle="1" w:styleId="xl83">
    <w:name w:val="xl83"/>
    <w:basedOn w:val="a"/>
    <w:rsid w:val="00C2245F"/>
    <w:pPr>
      <w:pBdr>
        <w:top w:val="single" w:sz="4" w:space="0" w:color="000000"/>
        <w:left w:val="single" w:sz="4" w:space="0" w:color="000000"/>
        <w:bottom w:val="single" w:sz="4" w:space="0" w:color="000000"/>
      </w:pBdr>
      <w:suppressAutoHyphens w:val="0"/>
      <w:spacing w:before="280" w:after="280"/>
      <w:jc w:val="center"/>
      <w:textAlignment w:val="center"/>
    </w:pPr>
    <w:rPr>
      <w:b/>
      <w:bCs/>
      <w:sz w:val="18"/>
      <w:szCs w:val="18"/>
    </w:rPr>
  </w:style>
  <w:style w:type="paragraph" w:customStyle="1" w:styleId="xl84">
    <w:name w:val="xl84"/>
    <w:basedOn w:val="a"/>
    <w:rsid w:val="00C2245F"/>
    <w:pPr>
      <w:pBdr>
        <w:top w:val="single" w:sz="4" w:space="0" w:color="000000"/>
        <w:left w:val="single" w:sz="4" w:space="0" w:color="000000"/>
        <w:bottom w:val="single" w:sz="4" w:space="0" w:color="000000"/>
        <w:right w:val="single" w:sz="4" w:space="0" w:color="000000"/>
      </w:pBdr>
      <w:suppressAutoHyphens w:val="0"/>
      <w:spacing w:before="280" w:after="280"/>
      <w:jc w:val="right"/>
    </w:pPr>
    <w:rPr>
      <w:b/>
      <w:bCs/>
      <w:sz w:val="18"/>
      <w:szCs w:val="18"/>
    </w:rPr>
  </w:style>
  <w:style w:type="paragraph" w:customStyle="1" w:styleId="xl85">
    <w:name w:val="xl85"/>
    <w:basedOn w:val="a"/>
    <w:rsid w:val="00C2245F"/>
    <w:pPr>
      <w:suppressAutoHyphens w:val="0"/>
      <w:spacing w:before="280" w:after="280"/>
      <w:textAlignment w:val="top"/>
    </w:pPr>
    <w:rPr>
      <w:b/>
      <w:bCs/>
      <w:sz w:val="18"/>
      <w:szCs w:val="18"/>
    </w:rPr>
  </w:style>
  <w:style w:type="paragraph" w:customStyle="1" w:styleId="xl86">
    <w:name w:val="xl86"/>
    <w:basedOn w:val="a"/>
    <w:rsid w:val="00C2245F"/>
    <w:pPr>
      <w:suppressAutoHyphens w:val="0"/>
      <w:spacing w:before="280" w:after="280"/>
      <w:jc w:val="center"/>
    </w:pPr>
    <w:rPr>
      <w:b/>
      <w:bCs/>
      <w:sz w:val="18"/>
      <w:szCs w:val="18"/>
    </w:rPr>
  </w:style>
  <w:style w:type="paragraph" w:customStyle="1" w:styleId="xl87">
    <w:name w:val="xl87"/>
    <w:basedOn w:val="a"/>
    <w:rsid w:val="00C2245F"/>
    <w:pPr>
      <w:suppressAutoHyphens w:val="0"/>
      <w:spacing w:before="280" w:after="280"/>
      <w:jc w:val="right"/>
    </w:pPr>
    <w:rPr>
      <w:b/>
      <w:bCs/>
      <w:sz w:val="18"/>
      <w:szCs w:val="18"/>
    </w:rPr>
  </w:style>
  <w:style w:type="paragraph" w:customStyle="1" w:styleId="xl88">
    <w:name w:val="xl88"/>
    <w:basedOn w:val="a"/>
    <w:rsid w:val="00C2245F"/>
    <w:pPr>
      <w:suppressAutoHyphens w:val="0"/>
      <w:spacing w:before="280" w:after="280"/>
    </w:pPr>
    <w:rPr>
      <w:b/>
      <w:bCs/>
      <w:sz w:val="28"/>
      <w:szCs w:val="28"/>
    </w:rPr>
  </w:style>
  <w:style w:type="paragraph" w:customStyle="1" w:styleId="xl89">
    <w:name w:val="xl89"/>
    <w:basedOn w:val="a"/>
    <w:rsid w:val="00C2245F"/>
    <w:pPr>
      <w:suppressAutoHyphens w:val="0"/>
      <w:spacing w:before="280" w:after="280"/>
    </w:pPr>
    <w:rPr>
      <w:b/>
      <w:bCs/>
    </w:rPr>
  </w:style>
  <w:style w:type="paragraph" w:customStyle="1" w:styleId="xl90">
    <w:name w:val="xl90"/>
    <w:basedOn w:val="a"/>
    <w:rsid w:val="00C2245F"/>
    <w:pPr>
      <w:suppressAutoHyphens w:val="0"/>
      <w:spacing w:before="280" w:after="280"/>
      <w:textAlignment w:val="top"/>
    </w:pPr>
    <w:rPr>
      <w:sz w:val="18"/>
      <w:szCs w:val="18"/>
    </w:rPr>
  </w:style>
  <w:style w:type="paragraph" w:customStyle="1" w:styleId="xl91">
    <w:name w:val="xl91"/>
    <w:basedOn w:val="a"/>
    <w:rsid w:val="00C2245F"/>
    <w:pPr>
      <w:suppressAutoHyphens w:val="0"/>
      <w:spacing w:before="280" w:after="280"/>
      <w:jc w:val="center"/>
    </w:pPr>
    <w:rPr>
      <w:sz w:val="18"/>
      <w:szCs w:val="18"/>
    </w:rPr>
  </w:style>
  <w:style w:type="paragraph" w:customStyle="1" w:styleId="xl92">
    <w:name w:val="xl92"/>
    <w:basedOn w:val="a"/>
    <w:rsid w:val="00C2245F"/>
    <w:pPr>
      <w:suppressAutoHyphens w:val="0"/>
      <w:spacing w:before="280" w:after="280"/>
      <w:jc w:val="right"/>
    </w:pPr>
    <w:rPr>
      <w:sz w:val="18"/>
      <w:szCs w:val="18"/>
    </w:rPr>
  </w:style>
  <w:style w:type="paragraph" w:customStyle="1" w:styleId="xl93">
    <w:name w:val="xl93"/>
    <w:basedOn w:val="a"/>
    <w:rsid w:val="00C2245F"/>
    <w:pPr>
      <w:suppressAutoHyphens w:val="0"/>
      <w:spacing w:before="280" w:after="280"/>
      <w:textAlignment w:val="top"/>
    </w:pPr>
    <w:rPr>
      <w:sz w:val="18"/>
      <w:szCs w:val="18"/>
    </w:rPr>
  </w:style>
  <w:style w:type="paragraph" w:customStyle="1" w:styleId="xl94">
    <w:name w:val="xl94"/>
    <w:basedOn w:val="a"/>
    <w:rsid w:val="00C2245F"/>
    <w:pPr>
      <w:suppressAutoHyphens w:val="0"/>
      <w:spacing w:before="280" w:after="280"/>
      <w:textAlignment w:val="top"/>
    </w:pPr>
    <w:rPr>
      <w:sz w:val="18"/>
      <w:szCs w:val="18"/>
    </w:rPr>
  </w:style>
  <w:style w:type="paragraph" w:customStyle="1" w:styleId="xl95">
    <w:name w:val="xl95"/>
    <w:basedOn w:val="a"/>
    <w:rsid w:val="00C2245F"/>
    <w:pPr>
      <w:suppressAutoHyphens w:val="0"/>
      <w:spacing w:before="280" w:after="280"/>
      <w:jc w:val="right"/>
    </w:pPr>
    <w:rPr>
      <w:sz w:val="18"/>
      <w:szCs w:val="18"/>
    </w:rPr>
  </w:style>
  <w:style w:type="paragraph" w:customStyle="1" w:styleId="xl96">
    <w:name w:val="xl96"/>
    <w:basedOn w:val="a"/>
    <w:rsid w:val="00C2245F"/>
    <w:pPr>
      <w:suppressAutoHyphens w:val="0"/>
      <w:spacing w:before="280" w:after="280"/>
    </w:pPr>
    <w:rPr>
      <w:sz w:val="26"/>
      <w:szCs w:val="26"/>
    </w:rPr>
  </w:style>
  <w:style w:type="paragraph" w:customStyle="1" w:styleId="xl97">
    <w:name w:val="xl97"/>
    <w:basedOn w:val="a"/>
    <w:rsid w:val="00C2245F"/>
    <w:pPr>
      <w:suppressAutoHyphens w:val="0"/>
      <w:spacing w:before="280" w:after="280"/>
      <w:textAlignment w:val="top"/>
    </w:pPr>
    <w:rPr>
      <w:sz w:val="18"/>
      <w:szCs w:val="18"/>
    </w:rPr>
  </w:style>
  <w:style w:type="paragraph" w:customStyle="1" w:styleId="xl98">
    <w:name w:val="xl98"/>
    <w:basedOn w:val="a"/>
    <w:rsid w:val="00C2245F"/>
    <w:pPr>
      <w:suppressAutoHyphens w:val="0"/>
      <w:spacing w:before="280" w:after="280"/>
    </w:pPr>
    <w:rPr>
      <w:sz w:val="18"/>
      <w:szCs w:val="18"/>
    </w:rPr>
  </w:style>
  <w:style w:type="paragraph" w:customStyle="1" w:styleId="xl99">
    <w:name w:val="xl99"/>
    <w:basedOn w:val="a"/>
    <w:rsid w:val="00C2245F"/>
    <w:pPr>
      <w:suppressAutoHyphens w:val="0"/>
      <w:spacing w:before="280" w:after="280"/>
    </w:pPr>
    <w:rPr>
      <w:sz w:val="26"/>
      <w:szCs w:val="26"/>
    </w:rPr>
  </w:style>
  <w:style w:type="paragraph" w:customStyle="1" w:styleId="xl100">
    <w:name w:val="xl100"/>
    <w:basedOn w:val="a"/>
    <w:rsid w:val="00C2245F"/>
    <w:pPr>
      <w:suppressAutoHyphens w:val="0"/>
      <w:spacing w:before="280" w:after="280"/>
    </w:pPr>
    <w:rPr>
      <w:sz w:val="18"/>
      <w:szCs w:val="18"/>
    </w:rPr>
  </w:style>
  <w:style w:type="paragraph" w:customStyle="1" w:styleId="xl101">
    <w:name w:val="xl101"/>
    <w:basedOn w:val="a"/>
    <w:rsid w:val="00C2245F"/>
    <w:pPr>
      <w:suppressAutoHyphens w:val="0"/>
      <w:spacing w:before="280" w:after="280"/>
    </w:pPr>
    <w:rPr>
      <w:sz w:val="26"/>
      <w:szCs w:val="26"/>
    </w:rPr>
  </w:style>
  <w:style w:type="paragraph" w:customStyle="1" w:styleId="xl102">
    <w:name w:val="xl102"/>
    <w:basedOn w:val="a"/>
    <w:rsid w:val="00C2245F"/>
    <w:pPr>
      <w:suppressAutoHyphens w:val="0"/>
      <w:spacing w:before="280" w:after="280"/>
    </w:pPr>
    <w:rPr>
      <w:sz w:val="18"/>
      <w:szCs w:val="18"/>
    </w:rPr>
  </w:style>
  <w:style w:type="paragraph" w:customStyle="1" w:styleId="xl103">
    <w:name w:val="xl103"/>
    <w:basedOn w:val="a"/>
    <w:rsid w:val="00C2245F"/>
    <w:pPr>
      <w:suppressAutoHyphens w:val="0"/>
      <w:spacing w:before="280" w:after="280"/>
    </w:pPr>
    <w:rPr>
      <w:sz w:val="18"/>
      <w:szCs w:val="18"/>
    </w:rPr>
  </w:style>
  <w:style w:type="paragraph" w:customStyle="1" w:styleId="xl104">
    <w:name w:val="xl104"/>
    <w:basedOn w:val="a"/>
    <w:rsid w:val="00C2245F"/>
    <w:pPr>
      <w:suppressAutoHyphens w:val="0"/>
      <w:spacing w:before="280" w:after="280"/>
    </w:pPr>
    <w:rPr>
      <w:b/>
      <w:bCs/>
      <w:sz w:val="18"/>
      <w:szCs w:val="18"/>
    </w:rPr>
  </w:style>
  <w:style w:type="paragraph" w:customStyle="1" w:styleId="xl105">
    <w:name w:val="xl105"/>
    <w:basedOn w:val="a"/>
    <w:rsid w:val="00C2245F"/>
    <w:pPr>
      <w:suppressAutoHyphens w:val="0"/>
      <w:spacing w:before="280" w:after="280"/>
    </w:pPr>
    <w:rPr>
      <w:sz w:val="18"/>
      <w:szCs w:val="18"/>
    </w:rPr>
  </w:style>
  <w:style w:type="paragraph" w:customStyle="1" w:styleId="xl106">
    <w:name w:val="xl106"/>
    <w:basedOn w:val="a"/>
    <w:rsid w:val="00C2245F"/>
    <w:pPr>
      <w:suppressAutoHyphens w:val="0"/>
      <w:spacing w:before="280" w:after="280"/>
      <w:jc w:val="right"/>
    </w:pPr>
    <w:rPr>
      <w:b/>
      <w:bCs/>
      <w:sz w:val="18"/>
      <w:szCs w:val="18"/>
    </w:rPr>
  </w:style>
  <w:style w:type="paragraph" w:customStyle="1" w:styleId="xl107">
    <w:name w:val="xl107"/>
    <w:basedOn w:val="a"/>
    <w:rsid w:val="00C2245F"/>
    <w:pPr>
      <w:suppressAutoHyphens w:val="0"/>
      <w:spacing w:before="280" w:after="280"/>
      <w:jc w:val="right"/>
    </w:pPr>
    <w:rPr>
      <w:sz w:val="18"/>
      <w:szCs w:val="18"/>
    </w:rPr>
  </w:style>
  <w:style w:type="paragraph" w:customStyle="1" w:styleId="xl108">
    <w:name w:val="xl108"/>
    <w:basedOn w:val="a"/>
    <w:rsid w:val="00C2245F"/>
    <w:pPr>
      <w:suppressAutoHyphens w:val="0"/>
      <w:spacing w:before="280" w:after="280"/>
      <w:jc w:val="right"/>
    </w:pPr>
    <w:rPr>
      <w:sz w:val="18"/>
      <w:szCs w:val="18"/>
    </w:rPr>
  </w:style>
  <w:style w:type="paragraph" w:customStyle="1" w:styleId="xl109">
    <w:name w:val="xl109"/>
    <w:basedOn w:val="a"/>
    <w:rsid w:val="00C2245F"/>
    <w:pPr>
      <w:suppressAutoHyphens w:val="0"/>
      <w:spacing w:before="280" w:after="280"/>
      <w:jc w:val="right"/>
    </w:pPr>
    <w:rPr>
      <w:b/>
      <w:bCs/>
      <w:sz w:val="26"/>
      <w:szCs w:val="26"/>
    </w:rPr>
  </w:style>
  <w:style w:type="paragraph" w:customStyle="1" w:styleId="xl110">
    <w:name w:val="xl110"/>
    <w:basedOn w:val="a"/>
    <w:rsid w:val="00C2245F"/>
    <w:pPr>
      <w:suppressAutoHyphens w:val="0"/>
      <w:spacing w:before="280" w:after="280"/>
      <w:jc w:val="right"/>
    </w:pPr>
    <w:rPr>
      <w:b/>
      <w:bCs/>
      <w:sz w:val="18"/>
      <w:szCs w:val="18"/>
    </w:rPr>
  </w:style>
  <w:style w:type="paragraph" w:customStyle="1" w:styleId="xl111">
    <w:name w:val="xl111"/>
    <w:basedOn w:val="a"/>
    <w:rsid w:val="00C2245F"/>
    <w:pPr>
      <w:shd w:val="clear" w:color="auto" w:fill="FFFFFF"/>
      <w:suppressAutoHyphens w:val="0"/>
      <w:spacing w:before="280" w:after="280"/>
      <w:textAlignment w:val="center"/>
    </w:pPr>
    <w:rPr>
      <w:sz w:val="18"/>
      <w:szCs w:val="18"/>
    </w:rPr>
  </w:style>
  <w:style w:type="paragraph" w:customStyle="1" w:styleId="xl112">
    <w:name w:val="xl112"/>
    <w:basedOn w:val="a"/>
    <w:rsid w:val="00C2245F"/>
    <w:pPr>
      <w:suppressAutoHyphens w:val="0"/>
      <w:spacing w:before="280" w:after="280"/>
      <w:textAlignment w:val="top"/>
    </w:pPr>
    <w:rPr>
      <w:b/>
      <w:bCs/>
      <w:sz w:val="18"/>
      <w:szCs w:val="18"/>
    </w:rPr>
  </w:style>
  <w:style w:type="paragraph" w:customStyle="1" w:styleId="xl113">
    <w:name w:val="xl113"/>
    <w:basedOn w:val="a"/>
    <w:rsid w:val="00C2245F"/>
    <w:pPr>
      <w:shd w:val="clear" w:color="auto" w:fill="FFFFFF"/>
      <w:suppressAutoHyphens w:val="0"/>
      <w:spacing w:before="280" w:after="280"/>
      <w:textAlignment w:val="top"/>
    </w:pPr>
    <w:rPr>
      <w:b/>
      <w:bCs/>
      <w:color w:val="000000"/>
      <w:sz w:val="18"/>
      <w:szCs w:val="18"/>
    </w:rPr>
  </w:style>
  <w:style w:type="paragraph" w:customStyle="1" w:styleId="xl114">
    <w:name w:val="xl114"/>
    <w:basedOn w:val="a"/>
    <w:rsid w:val="00C2245F"/>
    <w:pPr>
      <w:suppressAutoHyphens w:val="0"/>
      <w:spacing w:before="280" w:after="280"/>
      <w:jc w:val="right"/>
    </w:pPr>
    <w:rPr>
      <w:b/>
      <w:bCs/>
      <w:sz w:val="18"/>
      <w:szCs w:val="18"/>
    </w:rPr>
  </w:style>
  <w:style w:type="paragraph" w:customStyle="1" w:styleId="xl115">
    <w:name w:val="xl115"/>
    <w:basedOn w:val="a"/>
    <w:rsid w:val="00C2245F"/>
    <w:pPr>
      <w:shd w:val="clear" w:color="auto" w:fill="00FFFF"/>
      <w:suppressAutoHyphens w:val="0"/>
      <w:spacing w:before="280" w:after="280"/>
      <w:jc w:val="right"/>
    </w:pPr>
    <w:rPr>
      <w:sz w:val="26"/>
      <w:szCs w:val="26"/>
    </w:rPr>
  </w:style>
  <w:style w:type="paragraph" w:customStyle="1" w:styleId="xl116">
    <w:name w:val="xl116"/>
    <w:basedOn w:val="a"/>
    <w:rsid w:val="00C2245F"/>
    <w:pPr>
      <w:suppressAutoHyphens w:val="0"/>
      <w:spacing w:before="280" w:after="280"/>
    </w:pPr>
    <w:rPr>
      <w:b/>
      <w:bCs/>
      <w:sz w:val="18"/>
      <w:szCs w:val="18"/>
    </w:rPr>
  </w:style>
  <w:style w:type="paragraph" w:customStyle="1" w:styleId="xl117">
    <w:name w:val="xl117"/>
    <w:basedOn w:val="a"/>
    <w:rsid w:val="00C2245F"/>
    <w:pPr>
      <w:shd w:val="clear" w:color="auto" w:fill="FFFFFF"/>
      <w:suppressAutoHyphens w:val="0"/>
      <w:spacing w:before="280" w:after="280"/>
      <w:textAlignment w:val="top"/>
    </w:pPr>
    <w:rPr>
      <w:sz w:val="18"/>
      <w:szCs w:val="18"/>
    </w:rPr>
  </w:style>
  <w:style w:type="paragraph" w:customStyle="1" w:styleId="xl118">
    <w:name w:val="xl118"/>
    <w:basedOn w:val="a"/>
    <w:rsid w:val="00C2245F"/>
    <w:pPr>
      <w:suppressAutoHyphens w:val="0"/>
      <w:spacing w:before="280" w:after="280"/>
      <w:textAlignment w:val="top"/>
    </w:pPr>
    <w:rPr>
      <w:b/>
      <w:bCs/>
      <w:sz w:val="18"/>
      <w:szCs w:val="18"/>
    </w:rPr>
  </w:style>
  <w:style w:type="paragraph" w:customStyle="1" w:styleId="xl119">
    <w:name w:val="xl119"/>
    <w:basedOn w:val="a"/>
    <w:rsid w:val="00C2245F"/>
    <w:pPr>
      <w:suppressAutoHyphens w:val="0"/>
      <w:spacing w:before="280" w:after="280"/>
      <w:jc w:val="center"/>
      <w:textAlignment w:val="center"/>
    </w:pPr>
    <w:rPr>
      <w:sz w:val="18"/>
      <w:szCs w:val="18"/>
    </w:rPr>
  </w:style>
  <w:style w:type="paragraph" w:customStyle="1" w:styleId="xl120">
    <w:name w:val="xl120"/>
    <w:basedOn w:val="a"/>
    <w:rsid w:val="00C2245F"/>
    <w:pPr>
      <w:suppressAutoHyphens w:val="0"/>
      <w:spacing w:before="280" w:after="280"/>
      <w:jc w:val="center"/>
    </w:pPr>
    <w:rPr>
      <w:sz w:val="18"/>
      <w:szCs w:val="18"/>
    </w:rPr>
  </w:style>
  <w:style w:type="paragraph" w:customStyle="1" w:styleId="xl121">
    <w:name w:val="xl121"/>
    <w:basedOn w:val="a"/>
    <w:rsid w:val="00C2245F"/>
    <w:pPr>
      <w:suppressAutoHyphens w:val="0"/>
      <w:spacing w:before="280" w:after="280"/>
    </w:pPr>
    <w:rPr>
      <w:b/>
      <w:bCs/>
      <w:sz w:val="18"/>
      <w:szCs w:val="18"/>
    </w:rPr>
  </w:style>
  <w:style w:type="paragraph" w:customStyle="1" w:styleId="xl122">
    <w:name w:val="xl122"/>
    <w:basedOn w:val="a"/>
    <w:rsid w:val="00C2245F"/>
    <w:pPr>
      <w:suppressAutoHyphens w:val="0"/>
      <w:spacing w:before="280" w:after="280"/>
      <w:jc w:val="right"/>
      <w:textAlignment w:val="center"/>
    </w:pPr>
    <w:rPr>
      <w:sz w:val="28"/>
      <w:szCs w:val="28"/>
    </w:rPr>
  </w:style>
  <w:style w:type="paragraph" w:customStyle="1" w:styleId="xl123">
    <w:name w:val="xl123"/>
    <w:basedOn w:val="a"/>
    <w:rsid w:val="00C2245F"/>
    <w:pPr>
      <w:suppressAutoHyphens w:val="0"/>
      <w:spacing w:before="280" w:after="280"/>
      <w:jc w:val="center"/>
      <w:textAlignment w:val="center"/>
    </w:pPr>
    <w:rPr>
      <w:b/>
      <w:bCs/>
      <w:sz w:val="18"/>
      <w:szCs w:val="18"/>
    </w:rPr>
  </w:style>
  <w:style w:type="paragraph" w:customStyle="1" w:styleId="xl124">
    <w:name w:val="xl124"/>
    <w:basedOn w:val="a"/>
    <w:rsid w:val="00C2245F"/>
    <w:pPr>
      <w:suppressAutoHyphens w:val="0"/>
      <w:spacing w:before="280" w:after="280"/>
    </w:pPr>
    <w:rPr>
      <w:b/>
      <w:bCs/>
      <w:sz w:val="18"/>
      <w:szCs w:val="18"/>
    </w:rPr>
  </w:style>
  <w:style w:type="paragraph" w:customStyle="1" w:styleId="xl125">
    <w:name w:val="xl125"/>
    <w:basedOn w:val="a"/>
    <w:rsid w:val="00C2245F"/>
    <w:pPr>
      <w:pBdr>
        <w:bottom w:val="single" w:sz="4" w:space="0" w:color="000000"/>
      </w:pBdr>
      <w:suppressAutoHyphens w:val="0"/>
      <w:spacing w:before="280" w:after="280"/>
      <w:jc w:val="center"/>
    </w:pPr>
    <w:rPr>
      <w:sz w:val="18"/>
      <w:szCs w:val="18"/>
    </w:rPr>
  </w:style>
  <w:style w:type="paragraph" w:customStyle="1" w:styleId="xl126">
    <w:name w:val="xl126"/>
    <w:basedOn w:val="a"/>
    <w:rsid w:val="00C2245F"/>
    <w:pPr>
      <w:suppressAutoHyphens w:val="0"/>
      <w:spacing w:before="280" w:after="280"/>
      <w:jc w:val="center"/>
    </w:pPr>
    <w:rPr>
      <w:sz w:val="32"/>
      <w:szCs w:val="32"/>
    </w:rPr>
  </w:style>
  <w:style w:type="paragraph" w:customStyle="1" w:styleId="xl127">
    <w:name w:val="xl127"/>
    <w:basedOn w:val="a"/>
    <w:rsid w:val="00C2245F"/>
    <w:pPr>
      <w:suppressAutoHyphens w:val="0"/>
      <w:spacing w:before="280" w:after="280"/>
      <w:jc w:val="right"/>
      <w:textAlignment w:val="center"/>
    </w:pPr>
  </w:style>
  <w:style w:type="paragraph" w:customStyle="1" w:styleId="xl128">
    <w:name w:val="xl128"/>
    <w:basedOn w:val="a"/>
    <w:rsid w:val="00C2245F"/>
    <w:pPr>
      <w:suppressAutoHyphens w:val="0"/>
      <w:spacing w:before="280" w:after="280"/>
      <w:jc w:val="right"/>
      <w:textAlignment w:val="center"/>
    </w:pPr>
    <w:rPr>
      <w:sz w:val="18"/>
      <w:szCs w:val="18"/>
    </w:rPr>
  </w:style>
  <w:style w:type="paragraph" w:customStyle="1" w:styleId="15">
    <w:name w:val="Текст выноски1"/>
    <w:basedOn w:val="a"/>
    <w:rsid w:val="00C2245F"/>
    <w:pPr>
      <w:spacing w:line="100" w:lineRule="atLeast"/>
    </w:pPr>
    <w:rPr>
      <w:rFonts w:ascii="Tahoma" w:hAnsi="Tahoma" w:cs="Tahoma"/>
      <w:outline/>
      <w:color w:val="000000"/>
      <w:sz w:val="16"/>
      <w:szCs w:val="16"/>
    </w:rPr>
  </w:style>
  <w:style w:type="paragraph" w:customStyle="1" w:styleId="afa">
    <w:name w:val="Содержимое таблицы"/>
    <w:basedOn w:val="a"/>
    <w:rsid w:val="00C2245F"/>
    <w:pPr>
      <w:suppressLineNumbers/>
      <w:spacing w:line="100" w:lineRule="atLeast"/>
    </w:pPr>
    <w:rPr>
      <w:rFonts w:ascii="Calisto MT" w:hAnsi="Calisto MT" w:cs="Calisto MT"/>
      <w:outline/>
      <w:color w:val="000000"/>
      <w:sz w:val="28"/>
      <w:szCs w:val="28"/>
    </w:rPr>
  </w:style>
  <w:style w:type="paragraph" w:customStyle="1" w:styleId="afb">
    <w:name w:val="Заголовок таблицы"/>
    <w:basedOn w:val="afa"/>
    <w:rsid w:val="00C2245F"/>
    <w:pPr>
      <w:jc w:val="center"/>
    </w:pPr>
    <w:rPr>
      <w:b/>
      <w:bCs/>
    </w:rPr>
  </w:style>
  <w:style w:type="paragraph" w:customStyle="1" w:styleId="font5">
    <w:name w:val="font5"/>
    <w:basedOn w:val="a"/>
    <w:rsid w:val="00C2245F"/>
    <w:pPr>
      <w:suppressAutoHyphens w:val="0"/>
      <w:spacing w:before="280" w:after="280"/>
    </w:pPr>
    <w:rPr>
      <w:sz w:val="20"/>
      <w:szCs w:val="20"/>
    </w:rPr>
  </w:style>
  <w:style w:type="paragraph" w:customStyle="1" w:styleId="font6">
    <w:name w:val="font6"/>
    <w:basedOn w:val="a"/>
    <w:rsid w:val="00C2245F"/>
    <w:pPr>
      <w:suppressAutoHyphens w:val="0"/>
      <w:spacing w:before="280" w:after="280"/>
    </w:pPr>
    <w:rPr>
      <w:b/>
      <w:bCs/>
      <w:sz w:val="20"/>
      <w:szCs w:val="20"/>
    </w:rPr>
  </w:style>
  <w:style w:type="paragraph" w:customStyle="1" w:styleId="xl64">
    <w:name w:val="xl64"/>
    <w:basedOn w:val="a"/>
    <w:rsid w:val="00C2245F"/>
    <w:pPr>
      <w:suppressAutoHyphens w:val="0"/>
      <w:spacing w:before="100" w:beforeAutospacing="1" w:after="100" w:afterAutospacing="1"/>
    </w:pPr>
    <w:rPr>
      <w:lang w:eastAsia="ru-RU"/>
    </w:rPr>
  </w:style>
  <w:style w:type="paragraph" w:customStyle="1" w:styleId="xl65">
    <w:name w:val="xl65"/>
    <w:basedOn w:val="a"/>
    <w:rsid w:val="00C2245F"/>
    <w:pPr>
      <w:suppressAutoHyphens w:val="0"/>
      <w:spacing w:before="100" w:beforeAutospacing="1" w:after="100" w:afterAutospacing="1"/>
      <w:jc w:val="center"/>
    </w:pPr>
    <w:rPr>
      <w:sz w:val="26"/>
      <w:szCs w:val="26"/>
      <w:lang w:eastAsia="ru-RU"/>
    </w:rPr>
  </w:style>
  <w:style w:type="numbering" w:customStyle="1" w:styleId="16">
    <w:name w:val="Нет списка1"/>
    <w:next w:val="a2"/>
    <w:semiHidden/>
    <w:unhideWhenUsed/>
    <w:rsid w:val="00C2245F"/>
  </w:style>
  <w:style w:type="character" w:customStyle="1" w:styleId="afc">
    <w:name w:val="Маркеры списка"/>
    <w:rsid w:val="00C2245F"/>
    <w:rPr>
      <w:rFonts w:ascii="OpenSymbol" w:eastAsia="OpenSymbol" w:hAnsi="OpenSymbol" w:cs="OpenSymbol"/>
    </w:rPr>
  </w:style>
  <w:style w:type="paragraph" w:customStyle="1" w:styleId="xl129">
    <w:name w:val="xl129"/>
    <w:basedOn w:val="a"/>
    <w:rsid w:val="00C2245F"/>
    <w:pPr>
      <w:suppressAutoHyphens w:val="0"/>
      <w:spacing w:before="100" w:beforeAutospacing="1" w:after="100" w:afterAutospacing="1"/>
      <w:jc w:val="right"/>
    </w:pPr>
    <w:rPr>
      <w:sz w:val="16"/>
      <w:szCs w:val="16"/>
      <w:lang w:eastAsia="ru-RU"/>
    </w:rPr>
  </w:style>
  <w:style w:type="paragraph" w:customStyle="1" w:styleId="xl130">
    <w:name w:val="xl130"/>
    <w:basedOn w:val="a"/>
    <w:rsid w:val="00C2245F"/>
    <w:pPr>
      <w:suppressAutoHyphens w:val="0"/>
      <w:spacing w:before="100" w:beforeAutospacing="1" w:after="100" w:afterAutospacing="1"/>
    </w:pPr>
    <w:rPr>
      <w:b/>
      <w:bCs/>
      <w:sz w:val="16"/>
      <w:szCs w:val="16"/>
      <w:lang w:eastAsia="ru-RU"/>
    </w:rPr>
  </w:style>
  <w:style w:type="paragraph" w:customStyle="1" w:styleId="xl131">
    <w:name w:val="xl131"/>
    <w:basedOn w:val="a"/>
    <w:rsid w:val="00C2245F"/>
    <w:pPr>
      <w:shd w:val="clear" w:color="FFFFCC" w:fill="FFFFFF"/>
      <w:suppressAutoHyphens w:val="0"/>
      <w:spacing w:before="100" w:beforeAutospacing="1" w:after="100" w:afterAutospacing="1"/>
      <w:textAlignment w:val="top"/>
    </w:pPr>
    <w:rPr>
      <w:sz w:val="16"/>
      <w:szCs w:val="16"/>
      <w:lang w:eastAsia="ru-RU"/>
    </w:rPr>
  </w:style>
  <w:style w:type="paragraph" w:customStyle="1" w:styleId="xl132">
    <w:name w:val="xl132"/>
    <w:basedOn w:val="a"/>
    <w:rsid w:val="00C2245F"/>
    <w:pPr>
      <w:suppressAutoHyphens w:val="0"/>
      <w:spacing w:before="100" w:beforeAutospacing="1" w:after="100" w:afterAutospacing="1"/>
      <w:jc w:val="right"/>
    </w:pPr>
    <w:rPr>
      <w:sz w:val="16"/>
      <w:szCs w:val="16"/>
      <w:lang w:eastAsia="ru-RU"/>
    </w:rPr>
  </w:style>
  <w:style w:type="paragraph" w:customStyle="1" w:styleId="xl133">
    <w:name w:val="xl133"/>
    <w:basedOn w:val="a"/>
    <w:rsid w:val="00C2245F"/>
    <w:pPr>
      <w:suppressAutoHyphens w:val="0"/>
      <w:spacing w:before="100" w:beforeAutospacing="1" w:after="100" w:afterAutospacing="1"/>
      <w:textAlignment w:val="top"/>
    </w:pPr>
    <w:rPr>
      <w:b/>
      <w:bCs/>
      <w:sz w:val="16"/>
      <w:szCs w:val="16"/>
      <w:lang w:eastAsia="ru-RU"/>
    </w:rPr>
  </w:style>
  <w:style w:type="paragraph" w:customStyle="1" w:styleId="xl134">
    <w:name w:val="xl134"/>
    <w:basedOn w:val="a"/>
    <w:rsid w:val="00C2245F"/>
    <w:pPr>
      <w:suppressAutoHyphens w:val="0"/>
      <w:spacing w:before="100" w:beforeAutospacing="1" w:after="100" w:afterAutospacing="1"/>
    </w:pPr>
    <w:rPr>
      <w:b/>
      <w:bCs/>
      <w:sz w:val="16"/>
      <w:szCs w:val="16"/>
      <w:lang w:eastAsia="ru-RU"/>
    </w:rPr>
  </w:style>
  <w:style w:type="paragraph" w:styleId="32">
    <w:name w:val="Body Text Indent 3"/>
    <w:basedOn w:val="a"/>
    <w:link w:val="33"/>
    <w:uiPriority w:val="99"/>
    <w:semiHidden/>
    <w:unhideWhenUsed/>
    <w:rsid w:val="00895589"/>
    <w:pPr>
      <w:spacing w:after="120"/>
      <w:ind w:left="283"/>
    </w:pPr>
    <w:rPr>
      <w:sz w:val="16"/>
      <w:szCs w:val="16"/>
    </w:rPr>
  </w:style>
  <w:style w:type="character" w:customStyle="1" w:styleId="33">
    <w:name w:val="Основной текст с отступом 3 Знак"/>
    <w:basedOn w:val="a0"/>
    <w:link w:val="32"/>
    <w:uiPriority w:val="99"/>
    <w:semiHidden/>
    <w:rsid w:val="00895589"/>
    <w:rPr>
      <w:rFonts w:ascii="Times New Roman" w:eastAsia="Times New Roman" w:hAnsi="Times New Roman" w:cs="Times New Roman"/>
      <w:sz w:val="16"/>
      <w:szCs w:val="16"/>
      <w:lang w:eastAsia="ar-SA"/>
    </w:rPr>
  </w:style>
  <w:style w:type="paragraph" w:customStyle="1" w:styleId="17">
    <w:name w:val="Цитата1"/>
    <w:basedOn w:val="a"/>
    <w:uiPriority w:val="99"/>
    <w:rsid w:val="00374964"/>
    <w:pPr>
      <w:shd w:val="clear" w:color="auto" w:fill="FFFFFF"/>
      <w:spacing w:line="360" w:lineRule="exact"/>
      <w:ind w:left="17" w:right="11" w:firstLine="726"/>
      <w:jc w:val="both"/>
    </w:pPr>
    <w:rPr>
      <w:sz w:val="28"/>
    </w:rPr>
  </w:style>
  <w:style w:type="paragraph" w:customStyle="1" w:styleId="printj">
    <w:name w:val="printj"/>
    <w:basedOn w:val="a"/>
    <w:uiPriority w:val="99"/>
    <w:rsid w:val="00374964"/>
    <w:pPr>
      <w:suppressAutoHyphens w:val="0"/>
      <w:spacing w:before="100" w:beforeAutospacing="1" w:after="100" w:afterAutospacing="1"/>
    </w:pPr>
    <w:rPr>
      <w:lang w:eastAsia="ru-RU"/>
    </w:rPr>
  </w:style>
  <w:style w:type="paragraph" w:customStyle="1" w:styleId="ConsPlusCell">
    <w:name w:val="ConsPlusCell"/>
    <w:uiPriority w:val="99"/>
    <w:rsid w:val="0037496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1e0e7eee2fbe9">
    <w:name w:val="Бc1аe0зe7оeeвe2ыfbйe9"/>
    <w:rsid w:val="004B2425"/>
    <w:pPr>
      <w:widowControl w:val="0"/>
      <w:autoSpaceDE w:val="0"/>
      <w:autoSpaceDN w:val="0"/>
      <w:adjustRightInd w:val="0"/>
      <w:spacing w:after="0" w:line="240" w:lineRule="auto"/>
    </w:pPr>
    <w:rPr>
      <w:rFonts w:ascii="Times New Roman" w:eastAsia="Times New Roman" w:hAnsi="Times New Roman" w:cs="Times New Roman"/>
      <w:kern w:val="2"/>
      <w:sz w:val="24"/>
      <w:szCs w:val="24"/>
      <w:lang w:eastAsia="zh-CN" w:bidi="hi-IN"/>
    </w:rPr>
  </w:style>
  <w:style w:type="paragraph" w:customStyle="1" w:styleId="18">
    <w:name w:val="Без интервала1"/>
    <w:rsid w:val="004B2425"/>
    <w:pPr>
      <w:suppressAutoHyphens/>
      <w:spacing w:after="0" w:line="240" w:lineRule="auto"/>
    </w:pPr>
    <w:rPr>
      <w:rFonts w:ascii="Times New Roman" w:eastAsia="Times New Roman" w:hAnsi="Times New Roman" w:cs="Times New Roman"/>
      <w:sz w:val="24"/>
      <w:szCs w:val="24"/>
      <w:lang w:eastAsia="ar-SA"/>
    </w:rPr>
  </w:style>
  <w:style w:type="paragraph" w:styleId="afd">
    <w:name w:val="Title"/>
    <w:basedOn w:val="a"/>
    <w:link w:val="afe"/>
    <w:uiPriority w:val="10"/>
    <w:qFormat/>
    <w:rsid w:val="004B2425"/>
    <w:pPr>
      <w:suppressAutoHyphens w:val="0"/>
      <w:autoSpaceDE w:val="0"/>
      <w:autoSpaceDN w:val="0"/>
      <w:jc w:val="center"/>
    </w:pPr>
    <w:rPr>
      <w:rFonts w:ascii="Arial" w:hAnsi="Arial" w:cs="Arial"/>
      <w:b/>
      <w:bCs/>
      <w:sz w:val="28"/>
      <w:szCs w:val="28"/>
      <w:lang w:eastAsia="ru-RU"/>
    </w:rPr>
  </w:style>
  <w:style w:type="character" w:customStyle="1" w:styleId="afe">
    <w:name w:val="Название Знак"/>
    <w:basedOn w:val="a0"/>
    <w:link w:val="afd"/>
    <w:uiPriority w:val="10"/>
    <w:rsid w:val="004B2425"/>
    <w:rPr>
      <w:rFonts w:ascii="Arial" w:eastAsia="Times New Roman" w:hAnsi="Arial" w:cs="Arial"/>
      <w:b/>
      <w:bCs/>
      <w:sz w:val="28"/>
      <w:szCs w:val="28"/>
      <w:lang w:eastAsia="ru-RU"/>
    </w:rPr>
  </w:style>
  <w:style w:type="character" w:customStyle="1" w:styleId="30">
    <w:name w:val="Заголовок 3 Знак"/>
    <w:basedOn w:val="a0"/>
    <w:link w:val="3"/>
    <w:rsid w:val="00ED0C1A"/>
    <w:rPr>
      <w:rFonts w:ascii="Cambria" w:eastAsia="Times New Roman" w:hAnsi="Cambria" w:cs="Times New Roman"/>
      <w:b/>
      <w:bCs/>
      <w:sz w:val="26"/>
      <w:szCs w:val="26"/>
      <w:lang w:eastAsia="ru-RU"/>
    </w:rPr>
  </w:style>
  <w:style w:type="character" w:styleId="aff">
    <w:name w:val="page number"/>
    <w:basedOn w:val="a0"/>
    <w:rsid w:val="00346A82"/>
  </w:style>
  <w:style w:type="paragraph" w:customStyle="1" w:styleId="aff0">
    <w:name w:val="Прижатый влево"/>
    <w:basedOn w:val="a"/>
    <w:next w:val="a"/>
    <w:uiPriority w:val="99"/>
    <w:rsid w:val="00346A82"/>
    <w:pPr>
      <w:widowControl w:val="0"/>
      <w:suppressAutoHyphens w:val="0"/>
      <w:autoSpaceDE w:val="0"/>
      <w:autoSpaceDN w:val="0"/>
      <w:adjustRightInd w:val="0"/>
    </w:pPr>
    <w:rPr>
      <w:rFonts w:ascii="Times New Roman CYR" w:hAnsi="Times New Roman CYR" w:cs="Times New Roman CYR"/>
      <w:lang w:eastAsia="ru-RU"/>
    </w:rPr>
  </w:style>
  <w:style w:type="paragraph" w:customStyle="1" w:styleId="consplusnormal1">
    <w:name w:val="consplusnormal"/>
    <w:basedOn w:val="a"/>
    <w:rsid w:val="00346A82"/>
    <w:pPr>
      <w:suppressAutoHyphens w:val="0"/>
      <w:spacing w:after="225"/>
      <w:jc w:val="both"/>
    </w:pPr>
    <w:rPr>
      <w:lang w:eastAsia="ru-RU"/>
    </w:rPr>
  </w:style>
  <w:style w:type="numbering" w:customStyle="1" w:styleId="24">
    <w:name w:val="Нет списка2"/>
    <w:next w:val="a2"/>
    <w:uiPriority w:val="99"/>
    <w:semiHidden/>
    <w:unhideWhenUsed/>
    <w:rsid w:val="00346A82"/>
  </w:style>
  <w:style w:type="table" w:customStyle="1" w:styleId="19">
    <w:name w:val="Сетка таблицы1"/>
    <w:basedOn w:val="a1"/>
    <w:next w:val="a4"/>
    <w:uiPriority w:val="59"/>
    <w:rsid w:val="00346A82"/>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346A82"/>
    <w:rPr>
      <w:rFonts w:cs="Times New Roman"/>
    </w:rPr>
  </w:style>
  <w:style w:type="paragraph" w:customStyle="1" w:styleId="1a">
    <w:name w:val="1"/>
    <w:basedOn w:val="a"/>
    <w:rsid w:val="00346A82"/>
    <w:pPr>
      <w:suppressAutoHyphens w:val="0"/>
      <w:spacing w:before="100" w:beforeAutospacing="1" w:after="100" w:afterAutospacing="1"/>
    </w:pPr>
    <w:rPr>
      <w:lang w:eastAsia="ru-RU"/>
    </w:rPr>
  </w:style>
  <w:style w:type="paragraph" w:customStyle="1" w:styleId="s10">
    <w:name w:val="s_1"/>
    <w:basedOn w:val="a"/>
    <w:rsid w:val="00346A82"/>
    <w:pPr>
      <w:suppressAutoHyphens w:val="0"/>
      <w:spacing w:before="100" w:beforeAutospacing="1" w:after="100" w:afterAutospacing="1"/>
    </w:pPr>
    <w:rPr>
      <w:lang w:eastAsia="ru-RU"/>
    </w:rPr>
  </w:style>
  <w:style w:type="character" w:customStyle="1" w:styleId="60">
    <w:name w:val="Заголовок 6 Знак"/>
    <w:basedOn w:val="a0"/>
    <w:link w:val="6"/>
    <w:rsid w:val="0088603B"/>
    <w:rPr>
      <w:rFonts w:ascii="Times New Roman" w:eastAsia="Times New Roman" w:hAnsi="Times New Roman" w:cs="Times New Roman"/>
      <w:b/>
      <w:bCs/>
      <w:lang w:eastAsia="ru-RU"/>
    </w:rPr>
  </w:style>
  <w:style w:type="paragraph" w:customStyle="1" w:styleId="aff1">
    <w:name w:val="Знак Знак Знак Знак"/>
    <w:basedOn w:val="a"/>
    <w:rsid w:val="0088603B"/>
    <w:pPr>
      <w:suppressAutoHyphens w:val="0"/>
      <w:spacing w:before="100" w:beforeAutospacing="1" w:after="100" w:afterAutospacing="1"/>
      <w:jc w:val="both"/>
    </w:pPr>
    <w:rPr>
      <w:rFonts w:ascii="Tahoma" w:hAnsi="Tahoma"/>
      <w:sz w:val="20"/>
      <w:szCs w:val="20"/>
      <w:lang w:val="en-US" w:eastAsia="en-US"/>
    </w:rPr>
  </w:style>
  <w:style w:type="paragraph" w:customStyle="1" w:styleId="aff2">
    <w:name w:val="Знак"/>
    <w:basedOn w:val="a"/>
    <w:rsid w:val="0088603B"/>
    <w:pPr>
      <w:suppressAutoHyphens w:val="0"/>
    </w:pPr>
    <w:rPr>
      <w:rFonts w:ascii="Verdana" w:hAnsi="Verdana" w:cs="Verdana"/>
      <w:sz w:val="20"/>
      <w:szCs w:val="20"/>
      <w:lang w:val="en-US" w:eastAsia="en-US"/>
    </w:rPr>
  </w:style>
  <w:style w:type="paragraph" w:styleId="aff3">
    <w:name w:val="footnote text"/>
    <w:basedOn w:val="a"/>
    <w:link w:val="aff4"/>
    <w:rsid w:val="0088603B"/>
    <w:pPr>
      <w:suppressAutoHyphens w:val="0"/>
    </w:pPr>
    <w:rPr>
      <w:rFonts w:ascii="Courier New" w:eastAsia="Courier New" w:hAnsi="Courier New" w:cs="Courier New"/>
      <w:sz w:val="20"/>
      <w:szCs w:val="20"/>
      <w:lang w:eastAsia="ru-RU"/>
    </w:rPr>
  </w:style>
  <w:style w:type="character" w:customStyle="1" w:styleId="aff4">
    <w:name w:val="Текст сноски Знак"/>
    <w:basedOn w:val="a0"/>
    <w:link w:val="aff3"/>
    <w:rsid w:val="0088603B"/>
    <w:rPr>
      <w:rFonts w:ascii="Courier New" w:eastAsia="Courier New" w:hAnsi="Courier New" w:cs="Courier New"/>
      <w:sz w:val="20"/>
      <w:szCs w:val="20"/>
      <w:lang w:eastAsia="ru-RU"/>
    </w:rPr>
  </w:style>
  <w:style w:type="character" w:styleId="aff5">
    <w:name w:val="footnote reference"/>
    <w:rsid w:val="0088603B"/>
    <w:rPr>
      <w:vertAlign w:val="superscript"/>
    </w:rPr>
  </w:style>
  <w:style w:type="paragraph" w:styleId="HTML">
    <w:name w:val="HTML Preformatted"/>
    <w:aliases w:val=" Знак"/>
    <w:basedOn w:val="a"/>
    <w:link w:val="HTML0"/>
    <w:uiPriority w:val="99"/>
    <w:rsid w:val="00886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alibri Light" w:eastAsia="Calibri Light" w:hAnsi="Calibri Light"/>
      <w:sz w:val="20"/>
      <w:szCs w:val="20"/>
    </w:rPr>
  </w:style>
  <w:style w:type="character" w:customStyle="1" w:styleId="HTML0">
    <w:name w:val="Стандартный HTML Знак"/>
    <w:aliases w:val=" Знак Знак"/>
    <w:basedOn w:val="a0"/>
    <w:link w:val="HTML"/>
    <w:uiPriority w:val="99"/>
    <w:rsid w:val="0088603B"/>
    <w:rPr>
      <w:rFonts w:ascii="Calibri Light" w:eastAsia="Calibri Light" w:hAnsi="Calibri Light" w:cs="Times New Roman"/>
      <w:sz w:val="20"/>
      <w:szCs w:val="20"/>
      <w:lang w:eastAsia="ar-SA"/>
    </w:rPr>
  </w:style>
  <w:style w:type="character" w:customStyle="1" w:styleId="1b">
    <w:name w:val="Основной текст Знак1"/>
    <w:rsid w:val="0088603B"/>
    <w:rPr>
      <w:sz w:val="24"/>
      <w:szCs w:val="24"/>
    </w:rPr>
  </w:style>
  <w:style w:type="paragraph" w:customStyle="1" w:styleId="pboth">
    <w:name w:val="pboth"/>
    <w:basedOn w:val="a"/>
    <w:rsid w:val="0088603B"/>
    <w:pPr>
      <w:suppressAutoHyphens w:val="0"/>
      <w:spacing w:before="100" w:beforeAutospacing="1" w:after="100" w:afterAutospacing="1"/>
    </w:pPr>
    <w:rPr>
      <w:lang w:eastAsia="ru-RU"/>
    </w:rPr>
  </w:style>
  <w:style w:type="paragraph" w:customStyle="1" w:styleId="msonormalmailrucssattributepostfix">
    <w:name w:val="msonormal_mailru_css_attribute_postfix"/>
    <w:basedOn w:val="a"/>
    <w:rsid w:val="0088603B"/>
    <w:pPr>
      <w:suppressAutoHyphens w:val="0"/>
      <w:spacing w:before="100" w:beforeAutospacing="1" w:after="100" w:afterAutospacing="1"/>
    </w:pPr>
    <w:rPr>
      <w:lang w:eastAsia="ru-RU"/>
    </w:rPr>
  </w:style>
  <w:style w:type="character" w:styleId="aff6">
    <w:name w:val="Emphasis"/>
    <w:uiPriority w:val="20"/>
    <w:qFormat/>
    <w:rsid w:val="0088603B"/>
    <w:rPr>
      <w:i/>
      <w:iCs/>
    </w:rPr>
  </w:style>
  <w:style w:type="paragraph" w:customStyle="1" w:styleId="p1">
    <w:name w:val="p1"/>
    <w:basedOn w:val="a"/>
    <w:rsid w:val="0088603B"/>
    <w:pPr>
      <w:suppressAutoHyphens w:val="0"/>
      <w:spacing w:before="100" w:beforeAutospacing="1" w:after="100" w:afterAutospacing="1"/>
    </w:pPr>
    <w:rPr>
      <w:lang w:eastAsia="ru-RU"/>
    </w:rPr>
  </w:style>
  <w:style w:type="paragraph" w:customStyle="1" w:styleId="1c">
    <w:name w:val="Абзац списка1"/>
    <w:basedOn w:val="a"/>
    <w:rsid w:val="0088603B"/>
    <w:pPr>
      <w:suppressAutoHyphens w:val="0"/>
      <w:ind w:left="720"/>
      <w:contextualSpacing/>
    </w:pPr>
    <w:rPr>
      <w:rFonts w:eastAsia="Calibri"/>
      <w:lang w:eastAsia="ru-RU"/>
    </w:rPr>
  </w:style>
  <w:style w:type="paragraph" w:customStyle="1" w:styleId="formattexttopleveltextcentertext">
    <w:name w:val="formattext topleveltext centertext"/>
    <w:basedOn w:val="a"/>
    <w:rsid w:val="0088603B"/>
    <w:pPr>
      <w:suppressAutoHyphens w:val="0"/>
      <w:spacing w:before="100" w:beforeAutospacing="1" w:after="100" w:afterAutospacing="1"/>
    </w:pPr>
    <w:rPr>
      <w:lang w:eastAsia="ru-RU"/>
    </w:rPr>
  </w:style>
  <w:style w:type="paragraph" w:customStyle="1" w:styleId="formattext">
    <w:name w:val="formattext"/>
    <w:basedOn w:val="a"/>
    <w:rsid w:val="0088603B"/>
    <w:pPr>
      <w:suppressAutoHyphens w:val="0"/>
      <w:spacing w:before="100" w:beforeAutospacing="1" w:after="100" w:afterAutospacing="1"/>
    </w:pPr>
    <w:rPr>
      <w:lang w:eastAsia="ru-RU"/>
    </w:rPr>
  </w:style>
  <w:style w:type="paragraph" w:customStyle="1" w:styleId="unformattext">
    <w:name w:val="unformattext"/>
    <w:basedOn w:val="a"/>
    <w:rsid w:val="0088603B"/>
    <w:pPr>
      <w:suppressAutoHyphens w:val="0"/>
      <w:spacing w:before="100" w:beforeAutospacing="1" w:after="100" w:afterAutospacing="1"/>
    </w:pPr>
    <w:rPr>
      <w:lang w:eastAsia="ru-RU"/>
    </w:rPr>
  </w:style>
  <w:style w:type="paragraph" w:styleId="25">
    <w:name w:val="Body Text 2"/>
    <w:basedOn w:val="a"/>
    <w:link w:val="26"/>
    <w:uiPriority w:val="99"/>
    <w:unhideWhenUsed/>
    <w:rsid w:val="0088603B"/>
    <w:pPr>
      <w:suppressAutoHyphens w:val="0"/>
      <w:spacing w:after="120" w:line="480" w:lineRule="auto"/>
    </w:pPr>
    <w:rPr>
      <w:sz w:val="20"/>
      <w:szCs w:val="20"/>
      <w:lang w:eastAsia="ru-RU"/>
    </w:rPr>
  </w:style>
  <w:style w:type="character" w:customStyle="1" w:styleId="26">
    <w:name w:val="Основной текст 2 Знак"/>
    <w:basedOn w:val="a0"/>
    <w:link w:val="25"/>
    <w:uiPriority w:val="99"/>
    <w:rsid w:val="0088603B"/>
    <w:rPr>
      <w:rFonts w:ascii="Times New Roman" w:eastAsia="Times New Roman" w:hAnsi="Times New Roman" w:cs="Times New Roman"/>
      <w:sz w:val="20"/>
      <w:szCs w:val="20"/>
      <w:lang w:eastAsia="ru-RU"/>
    </w:rPr>
  </w:style>
  <w:style w:type="numbering" w:customStyle="1" w:styleId="34">
    <w:name w:val="Нет списка3"/>
    <w:next w:val="a2"/>
    <w:semiHidden/>
    <w:rsid w:val="0088603B"/>
  </w:style>
  <w:style w:type="paragraph" w:customStyle="1" w:styleId="Style1">
    <w:name w:val="Style1"/>
    <w:basedOn w:val="a"/>
    <w:rsid w:val="0088603B"/>
    <w:pPr>
      <w:widowControl w:val="0"/>
      <w:suppressAutoHyphens w:val="0"/>
      <w:autoSpaceDE w:val="0"/>
      <w:autoSpaceDN w:val="0"/>
      <w:adjustRightInd w:val="0"/>
      <w:spacing w:line="323" w:lineRule="exact"/>
      <w:ind w:firstLine="734"/>
      <w:jc w:val="both"/>
    </w:pPr>
    <w:rPr>
      <w:lang w:eastAsia="ru-RU"/>
    </w:rPr>
  </w:style>
  <w:style w:type="paragraph" w:customStyle="1" w:styleId="Style2">
    <w:name w:val="Style2"/>
    <w:basedOn w:val="a"/>
    <w:rsid w:val="0088603B"/>
    <w:pPr>
      <w:widowControl w:val="0"/>
      <w:suppressAutoHyphens w:val="0"/>
      <w:autoSpaceDE w:val="0"/>
      <w:autoSpaceDN w:val="0"/>
      <w:adjustRightInd w:val="0"/>
      <w:spacing w:line="322" w:lineRule="exact"/>
      <w:jc w:val="both"/>
    </w:pPr>
    <w:rPr>
      <w:lang w:eastAsia="ru-RU"/>
    </w:rPr>
  </w:style>
  <w:style w:type="paragraph" w:customStyle="1" w:styleId="Style3">
    <w:name w:val="Style3"/>
    <w:basedOn w:val="a"/>
    <w:rsid w:val="0088603B"/>
    <w:pPr>
      <w:widowControl w:val="0"/>
      <w:suppressAutoHyphens w:val="0"/>
      <w:autoSpaceDE w:val="0"/>
      <w:autoSpaceDN w:val="0"/>
      <w:adjustRightInd w:val="0"/>
    </w:pPr>
    <w:rPr>
      <w:lang w:eastAsia="ru-RU"/>
    </w:rPr>
  </w:style>
  <w:style w:type="paragraph" w:customStyle="1" w:styleId="Style4">
    <w:name w:val="Style4"/>
    <w:basedOn w:val="a"/>
    <w:rsid w:val="0088603B"/>
    <w:pPr>
      <w:widowControl w:val="0"/>
      <w:suppressAutoHyphens w:val="0"/>
      <w:autoSpaceDE w:val="0"/>
      <w:autoSpaceDN w:val="0"/>
      <w:adjustRightInd w:val="0"/>
      <w:spacing w:line="322" w:lineRule="exact"/>
      <w:ind w:firstLine="730"/>
      <w:jc w:val="both"/>
    </w:pPr>
    <w:rPr>
      <w:lang w:eastAsia="ru-RU"/>
    </w:rPr>
  </w:style>
  <w:style w:type="character" w:customStyle="1" w:styleId="FontStyle11">
    <w:name w:val="Font Style11"/>
    <w:rsid w:val="0088603B"/>
    <w:rPr>
      <w:rFonts w:ascii="Times New Roman" w:hAnsi="Times New Roman" w:cs="Times New Roman"/>
      <w:b/>
      <w:bCs/>
      <w:sz w:val="26"/>
      <w:szCs w:val="26"/>
    </w:rPr>
  </w:style>
  <w:style w:type="character" w:customStyle="1" w:styleId="FontStyle12">
    <w:name w:val="Font Style12"/>
    <w:rsid w:val="0088603B"/>
    <w:rPr>
      <w:rFonts w:ascii="Times New Roman" w:hAnsi="Times New Roman" w:cs="Times New Roman"/>
      <w:sz w:val="26"/>
      <w:szCs w:val="26"/>
    </w:rPr>
  </w:style>
  <w:style w:type="paragraph" w:customStyle="1" w:styleId="Style5">
    <w:name w:val="Style5"/>
    <w:basedOn w:val="a"/>
    <w:rsid w:val="0088603B"/>
    <w:pPr>
      <w:widowControl w:val="0"/>
      <w:suppressAutoHyphens w:val="0"/>
      <w:autoSpaceDE w:val="0"/>
      <w:autoSpaceDN w:val="0"/>
      <w:adjustRightInd w:val="0"/>
    </w:pPr>
    <w:rPr>
      <w:lang w:eastAsia="ru-RU"/>
    </w:rPr>
  </w:style>
  <w:style w:type="paragraph" w:customStyle="1" w:styleId="Style6">
    <w:name w:val="Style6"/>
    <w:basedOn w:val="a"/>
    <w:rsid w:val="0088603B"/>
    <w:pPr>
      <w:widowControl w:val="0"/>
      <w:suppressAutoHyphens w:val="0"/>
      <w:autoSpaceDE w:val="0"/>
      <w:autoSpaceDN w:val="0"/>
      <w:adjustRightInd w:val="0"/>
      <w:spacing w:line="245" w:lineRule="exact"/>
      <w:ind w:firstLine="566"/>
      <w:jc w:val="both"/>
    </w:pPr>
    <w:rPr>
      <w:lang w:eastAsia="ru-RU"/>
    </w:rPr>
  </w:style>
  <w:style w:type="paragraph" w:customStyle="1" w:styleId="Style7">
    <w:name w:val="Style7"/>
    <w:basedOn w:val="a"/>
    <w:rsid w:val="0088603B"/>
    <w:pPr>
      <w:widowControl w:val="0"/>
      <w:suppressAutoHyphens w:val="0"/>
      <w:autoSpaceDE w:val="0"/>
      <w:autoSpaceDN w:val="0"/>
      <w:adjustRightInd w:val="0"/>
      <w:spacing w:line="247" w:lineRule="exact"/>
      <w:ind w:hanging="638"/>
    </w:pPr>
    <w:rPr>
      <w:lang w:eastAsia="ru-RU"/>
    </w:rPr>
  </w:style>
  <w:style w:type="paragraph" w:customStyle="1" w:styleId="Style8">
    <w:name w:val="Style8"/>
    <w:basedOn w:val="a"/>
    <w:rsid w:val="0088603B"/>
    <w:pPr>
      <w:widowControl w:val="0"/>
      <w:suppressAutoHyphens w:val="0"/>
      <w:autoSpaceDE w:val="0"/>
      <w:autoSpaceDN w:val="0"/>
      <w:adjustRightInd w:val="0"/>
      <w:spacing w:line="245" w:lineRule="exact"/>
      <w:ind w:firstLine="562"/>
      <w:jc w:val="both"/>
    </w:pPr>
    <w:rPr>
      <w:lang w:eastAsia="ru-RU"/>
    </w:rPr>
  </w:style>
  <w:style w:type="character" w:customStyle="1" w:styleId="FontStyle13">
    <w:name w:val="Font Style13"/>
    <w:rsid w:val="0088603B"/>
    <w:rPr>
      <w:rFonts w:ascii="Times New Roman" w:hAnsi="Times New Roman" w:cs="Times New Roman"/>
      <w:sz w:val="26"/>
      <w:szCs w:val="26"/>
    </w:rPr>
  </w:style>
  <w:style w:type="character" w:customStyle="1" w:styleId="FontStyle14">
    <w:name w:val="Font Style14"/>
    <w:rsid w:val="0088603B"/>
    <w:rPr>
      <w:rFonts w:ascii="Times New Roman" w:hAnsi="Times New Roman" w:cs="Times New Roman"/>
      <w:b/>
      <w:bCs/>
      <w:sz w:val="26"/>
      <w:szCs w:val="26"/>
    </w:rPr>
  </w:style>
  <w:style w:type="paragraph" w:customStyle="1" w:styleId="fn2r">
    <w:name w:val="fn2r"/>
    <w:basedOn w:val="a"/>
    <w:rsid w:val="0088603B"/>
    <w:pPr>
      <w:suppressAutoHyphens w:val="0"/>
      <w:spacing w:before="100" w:beforeAutospacing="1" w:after="100" w:afterAutospacing="1"/>
    </w:pPr>
    <w:rPr>
      <w:lang w:eastAsia="ru-RU"/>
    </w:rPr>
  </w:style>
  <w:style w:type="paragraph" w:styleId="35">
    <w:name w:val="Body Text 3"/>
    <w:basedOn w:val="a"/>
    <w:link w:val="36"/>
    <w:semiHidden/>
    <w:rsid w:val="0088603B"/>
    <w:pPr>
      <w:suppressAutoHyphens w:val="0"/>
      <w:spacing w:after="120"/>
    </w:pPr>
    <w:rPr>
      <w:sz w:val="16"/>
      <w:szCs w:val="16"/>
      <w:lang w:eastAsia="ru-RU"/>
    </w:rPr>
  </w:style>
  <w:style w:type="character" w:customStyle="1" w:styleId="36">
    <w:name w:val="Основной текст 3 Знак"/>
    <w:basedOn w:val="a0"/>
    <w:link w:val="35"/>
    <w:semiHidden/>
    <w:rsid w:val="0088603B"/>
    <w:rPr>
      <w:rFonts w:ascii="Times New Roman" w:eastAsia="Times New Roman" w:hAnsi="Times New Roman" w:cs="Times New Roman"/>
      <w:sz w:val="16"/>
      <w:szCs w:val="16"/>
      <w:lang w:eastAsia="ru-RU"/>
    </w:rPr>
  </w:style>
  <w:style w:type="character" w:customStyle="1" w:styleId="ConsPlusNormal2">
    <w:name w:val="ConsPlusNormal Знак Знак"/>
    <w:locked/>
    <w:rsid w:val="0088603B"/>
    <w:rPr>
      <w:rFonts w:ascii="Arial" w:hAnsi="Arial" w:cs="Arial"/>
      <w:lang w:val="ru-RU" w:eastAsia="ru-RU" w:bidi="ar-SA"/>
    </w:rPr>
  </w:style>
  <w:style w:type="character" w:styleId="aff7">
    <w:name w:val="annotation reference"/>
    <w:uiPriority w:val="99"/>
    <w:rsid w:val="0088603B"/>
    <w:rPr>
      <w:sz w:val="16"/>
      <w:szCs w:val="16"/>
    </w:rPr>
  </w:style>
  <w:style w:type="paragraph" w:styleId="aff8">
    <w:name w:val="annotation text"/>
    <w:basedOn w:val="a"/>
    <w:link w:val="aff9"/>
    <w:uiPriority w:val="99"/>
    <w:rsid w:val="0088603B"/>
    <w:pPr>
      <w:suppressAutoHyphens w:val="0"/>
    </w:pPr>
    <w:rPr>
      <w:sz w:val="20"/>
      <w:szCs w:val="20"/>
      <w:lang w:eastAsia="ru-RU"/>
    </w:rPr>
  </w:style>
  <w:style w:type="character" w:customStyle="1" w:styleId="aff9">
    <w:name w:val="Текст примечания Знак"/>
    <w:basedOn w:val="a0"/>
    <w:link w:val="aff8"/>
    <w:uiPriority w:val="99"/>
    <w:rsid w:val="0088603B"/>
    <w:rPr>
      <w:rFonts w:ascii="Times New Roman" w:eastAsia="Times New Roman" w:hAnsi="Times New Roman" w:cs="Times New Roman"/>
      <w:sz w:val="20"/>
      <w:szCs w:val="20"/>
      <w:lang w:eastAsia="ru-RU"/>
    </w:rPr>
  </w:style>
  <w:style w:type="paragraph" w:styleId="affa">
    <w:name w:val="annotation subject"/>
    <w:basedOn w:val="aff8"/>
    <w:next w:val="aff8"/>
    <w:link w:val="affb"/>
    <w:rsid w:val="0088603B"/>
    <w:rPr>
      <w:rFonts w:ascii="Times New Roman CYR" w:hAnsi="Times New Roman CYR"/>
      <w:b/>
      <w:bCs/>
    </w:rPr>
  </w:style>
  <w:style w:type="character" w:customStyle="1" w:styleId="affb">
    <w:name w:val="Тема примечания Знак"/>
    <w:basedOn w:val="aff9"/>
    <w:link w:val="affa"/>
    <w:rsid w:val="0088603B"/>
    <w:rPr>
      <w:rFonts w:ascii="Times New Roman CYR" w:eastAsia="Times New Roman" w:hAnsi="Times New Roman CYR" w:cs="Times New Roman"/>
      <w:b/>
      <w:bCs/>
      <w:sz w:val="20"/>
      <w:szCs w:val="20"/>
      <w:lang w:eastAsia="ru-RU"/>
    </w:rPr>
  </w:style>
  <w:style w:type="paragraph" w:styleId="affc">
    <w:name w:val="Revision"/>
    <w:hidden/>
    <w:uiPriority w:val="99"/>
    <w:semiHidden/>
    <w:rsid w:val="0088603B"/>
    <w:pPr>
      <w:spacing w:after="0" w:line="240" w:lineRule="auto"/>
    </w:pPr>
    <w:rPr>
      <w:rFonts w:ascii="Times New Roman CYR" w:eastAsia="Times New Roman" w:hAnsi="Times New Roman CYR" w:cs="Times New Roman"/>
      <w:sz w:val="20"/>
      <w:szCs w:val="20"/>
      <w:lang w:eastAsia="ru-RU"/>
    </w:rPr>
  </w:style>
  <w:style w:type="paragraph" w:customStyle="1" w:styleId="affd">
    <w:name w:val="основной текст документа"/>
    <w:basedOn w:val="a"/>
    <w:rsid w:val="0088603B"/>
    <w:pPr>
      <w:suppressAutoHyphens w:val="0"/>
      <w:spacing w:before="120" w:after="120"/>
      <w:jc w:val="both"/>
    </w:pPr>
    <w:rPr>
      <w:szCs w:val="20"/>
      <w:lang w:eastAsia="en-US"/>
    </w:rPr>
  </w:style>
  <w:style w:type="table" w:customStyle="1" w:styleId="27">
    <w:name w:val="Сетка таблицы2"/>
    <w:basedOn w:val="a1"/>
    <w:next w:val="a4"/>
    <w:rsid w:val="008860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d">
    <w:name w:val="Верхний колонтитул Знак1"/>
    <w:rsid w:val="0088603B"/>
    <w:rPr>
      <w:rFonts w:ascii="Times New Roman CYR" w:hAnsi="Times New Roman CYR"/>
    </w:rPr>
  </w:style>
  <w:style w:type="character" w:customStyle="1" w:styleId="1e">
    <w:name w:val="Нижний колонтитул Знак1"/>
    <w:rsid w:val="0088603B"/>
    <w:rPr>
      <w:rFonts w:ascii="Times New Roman CYR" w:hAnsi="Times New Roman CYR"/>
    </w:rPr>
  </w:style>
  <w:style w:type="paragraph" w:styleId="28">
    <w:name w:val="Body Text Indent 2"/>
    <w:basedOn w:val="a"/>
    <w:link w:val="29"/>
    <w:semiHidden/>
    <w:unhideWhenUsed/>
    <w:rsid w:val="0088603B"/>
    <w:pPr>
      <w:suppressAutoHyphens w:val="0"/>
      <w:spacing w:after="120" w:line="480" w:lineRule="auto"/>
      <w:ind w:left="283"/>
    </w:pPr>
    <w:rPr>
      <w:sz w:val="20"/>
      <w:szCs w:val="20"/>
      <w:lang w:eastAsia="ru-RU"/>
    </w:rPr>
  </w:style>
  <w:style w:type="character" w:customStyle="1" w:styleId="29">
    <w:name w:val="Основной текст с отступом 2 Знак"/>
    <w:basedOn w:val="a0"/>
    <w:link w:val="28"/>
    <w:semiHidden/>
    <w:rsid w:val="0088603B"/>
    <w:rPr>
      <w:rFonts w:ascii="Times New Roman" w:eastAsia="Times New Roman" w:hAnsi="Times New Roman" w:cs="Times New Roman"/>
      <w:sz w:val="20"/>
      <w:szCs w:val="20"/>
      <w:lang w:eastAsia="ru-RU"/>
    </w:rPr>
  </w:style>
  <w:style w:type="character" w:customStyle="1" w:styleId="hl">
    <w:name w:val="hl"/>
    <w:rsid w:val="0088603B"/>
  </w:style>
  <w:style w:type="character" w:customStyle="1" w:styleId="1f">
    <w:name w:val="Основной текст1"/>
    <w:rsid w:val="00E07167"/>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7"/>
      <w:szCs w:val="27"/>
      <w:u w:val="none"/>
      <w:vertAlign w:val="baseline"/>
      <w:lang w:val="ru-RU"/>
    </w:rPr>
  </w:style>
  <w:style w:type="paragraph" w:customStyle="1" w:styleId="1f0">
    <w:name w:val="Название объекта1"/>
    <w:basedOn w:val="a"/>
    <w:rsid w:val="00E07167"/>
    <w:pPr>
      <w:jc w:val="center"/>
    </w:pPr>
    <w:rPr>
      <w:b/>
      <w:szCs w:val="20"/>
    </w:rPr>
  </w:style>
  <w:style w:type="character" w:customStyle="1" w:styleId="s100">
    <w:name w:val="s_10"/>
    <w:basedOn w:val="a0"/>
    <w:rsid w:val="00084452"/>
  </w:style>
  <w:style w:type="paragraph" w:customStyle="1" w:styleId="Standard">
    <w:name w:val="Standard"/>
    <w:rsid w:val="00084452"/>
    <w:pPr>
      <w:suppressAutoHyphens/>
      <w:autoSpaceDN w:val="0"/>
      <w:spacing w:after="200" w:line="276" w:lineRule="auto"/>
      <w:textAlignment w:val="baseline"/>
    </w:pPr>
    <w:rPr>
      <w:rFonts w:ascii="Calibri" w:eastAsia="Arial Unicode MS" w:hAnsi="Calibri" w:cs="Tahoma"/>
      <w:kern w:val="3"/>
    </w:rPr>
  </w:style>
  <w:style w:type="character" w:customStyle="1" w:styleId="WW8Num15z3">
    <w:name w:val="WW8Num15z3"/>
    <w:rsid w:val="00084452"/>
  </w:style>
  <w:style w:type="character" w:customStyle="1" w:styleId="WW8Num8z6">
    <w:name w:val="WW8Num8z6"/>
    <w:rsid w:val="00084452"/>
  </w:style>
  <w:style w:type="character" w:customStyle="1" w:styleId="WW8Num14z0">
    <w:name w:val="WW8Num14z0"/>
    <w:rsid w:val="00084452"/>
    <w:rPr>
      <w:rFonts w:ascii="Times New Roman" w:hAnsi="Times New Roman" w:cs="Times New Roman"/>
      <w:sz w:val="28"/>
      <w:szCs w:val="28"/>
    </w:rPr>
  </w:style>
  <w:style w:type="character" w:customStyle="1" w:styleId="WW8Num4z2">
    <w:name w:val="WW8Num4z2"/>
    <w:rsid w:val="00084452"/>
  </w:style>
  <w:style w:type="character" w:customStyle="1" w:styleId="WW8Num5z0">
    <w:name w:val="WW8Num5z0"/>
    <w:rsid w:val="00084452"/>
    <w:rPr>
      <w:rFonts w:ascii="Times New Roman" w:hAnsi="Times New Roman" w:cs="Times New Roman"/>
      <w:sz w:val="28"/>
      <w:szCs w:val="28"/>
    </w:rPr>
  </w:style>
  <w:style w:type="character" w:customStyle="1" w:styleId="WW8Num3z5">
    <w:name w:val="WW8Num3z5"/>
    <w:rsid w:val="00084452"/>
  </w:style>
  <w:style w:type="character" w:customStyle="1" w:styleId="WW8Num5z3">
    <w:name w:val="WW8Num5z3"/>
    <w:rsid w:val="00084452"/>
  </w:style>
  <w:style w:type="character" w:customStyle="1" w:styleId="WW8Num13z0">
    <w:name w:val="WW8Num13z0"/>
    <w:rsid w:val="00084452"/>
    <w:rPr>
      <w:rFonts w:ascii="Symbol" w:hAnsi="Symbol" w:cs="OpenSymbol"/>
    </w:rPr>
  </w:style>
  <w:style w:type="character" w:customStyle="1" w:styleId="WW8Num4z6">
    <w:name w:val="WW8Num4z6"/>
    <w:rsid w:val="00084452"/>
  </w:style>
  <w:style w:type="character" w:customStyle="1" w:styleId="WW8Num14z4">
    <w:name w:val="WW8Num14z4"/>
    <w:rsid w:val="00084452"/>
  </w:style>
  <w:style w:type="character" w:customStyle="1" w:styleId="WW8Num3z1">
    <w:name w:val="WW8Num3z1"/>
    <w:rsid w:val="00084452"/>
    <w:rPr>
      <w:rFonts w:ascii="Times New Roman" w:hAnsi="Times New Roman" w:cs="Times New Roman"/>
      <w:b w:val="0"/>
      <w:sz w:val="28"/>
      <w:szCs w:val="28"/>
    </w:rPr>
  </w:style>
  <w:style w:type="character" w:customStyle="1" w:styleId="WW8Num5z2">
    <w:name w:val="WW8Num5z2"/>
    <w:rsid w:val="00084452"/>
  </w:style>
  <w:style w:type="character" w:customStyle="1" w:styleId="WW8Num14z6">
    <w:name w:val="WW8Num14z6"/>
    <w:rsid w:val="00084452"/>
  </w:style>
  <w:style w:type="character" w:customStyle="1" w:styleId="WW8Num4z5">
    <w:name w:val="WW8Num4z5"/>
    <w:rsid w:val="00084452"/>
  </w:style>
  <w:style w:type="character" w:customStyle="1" w:styleId="WW8Num7z4">
    <w:name w:val="WW8Num7z4"/>
    <w:rsid w:val="00084452"/>
  </w:style>
  <w:style w:type="character" w:customStyle="1" w:styleId="WW8Num11z0">
    <w:name w:val="WW8Num11z0"/>
    <w:rsid w:val="00084452"/>
    <w:rPr>
      <w:rFonts w:ascii="Symbol" w:hAnsi="Symbol" w:cs="OpenSymbol"/>
    </w:rPr>
  </w:style>
  <w:style w:type="character" w:customStyle="1" w:styleId="WW8Num4z0">
    <w:name w:val="WW8Num4z0"/>
    <w:rsid w:val="00084452"/>
    <w:rPr>
      <w:rFonts w:ascii="Times New Roman" w:hAnsi="Times New Roman" w:cs="Times New Roman"/>
      <w:sz w:val="28"/>
      <w:szCs w:val="28"/>
    </w:rPr>
  </w:style>
  <w:style w:type="character" w:customStyle="1" w:styleId="affe">
    <w:name w:val="Цветовое выделение"/>
    <w:uiPriority w:val="99"/>
    <w:rsid w:val="00084452"/>
    <w:rPr>
      <w:b/>
      <w:bCs/>
      <w:color w:val="26282F"/>
    </w:rPr>
  </w:style>
  <w:style w:type="character" w:customStyle="1" w:styleId="WW8Num3z4">
    <w:name w:val="WW8Num3z4"/>
    <w:rsid w:val="00084452"/>
  </w:style>
  <w:style w:type="character" w:customStyle="1" w:styleId="WW8Num7z3">
    <w:name w:val="WW8Num7z3"/>
    <w:rsid w:val="00084452"/>
  </w:style>
  <w:style w:type="character" w:customStyle="1" w:styleId="WW8Num5z5">
    <w:name w:val="WW8Num5z5"/>
    <w:rsid w:val="00084452"/>
  </w:style>
  <w:style w:type="character" w:customStyle="1" w:styleId="WW8Num8z4">
    <w:name w:val="WW8Num8z4"/>
    <w:rsid w:val="00084452"/>
  </w:style>
  <w:style w:type="character" w:customStyle="1" w:styleId="WW8Num8z2">
    <w:name w:val="WW8Num8z2"/>
    <w:rsid w:val="00084452"/>
  </w:style>
  <w:style w:type="character" w:customStyle="1" w:styleId="WW8Num3z0">
    <w:name w:val="WW8Num3z0"/>
    <w:rsid w:val="00084452"/>
    <w:rPr>
      <w:rFonts w:ascii="Times New Roman" w:hAnsi="Times New Roman" w:cs="Times New Roman"/>
      <w:sz w:val="28"/>
      <w:szCs w:val="28"/>
    </w:rPr>
  </w:style>
  <w:style w:type="character" w:customStyle="1" w:styleId="WW8Num4z3">
    <w:name w:val="WW8Num4z3"/>
    <w:rsid w:val="00084452"/>
  </w:style>
  <w:style w:type="character" w:customStyle="1" w:styleId="WW8Num3z3">
    <w:name w:val="WW8Num3z3"/>
    <w:rsid w:val="00084452"/>
  </w:style>
  <w:style w:type="character" w:customStyle="1" w:styleId="WW8Num4z7">
    <w:name w:val="WW8Num4z7"/>
    <w:rsid w:val="00084452"/>
  </w:style>
  <w:style w:type="character" w:customStyle="1" w:styleId="WW8Num3z8">
    <w:name w:val="WW8Num3z8"/>
    <w:rsid w:val="00084452"/>
  </w:style>
  <w:style w:type="character" w:customStyle="1" w:styleId="WW8Num3z2">
    <w:name w:val="WW8Num3z2"/>
    <w:rsid w:val="00084452"/>
  </w:style>
  <w:style w:type="character" w:customStyle="1" w:styleId="WW8Num14z5">
    <w:name w:val="WW8Num14z5"/>
    <w:rsid w:val="00084452"/>
  </w:style>
  <w:style w:type="character" w:customStyle="1" w:styleId="WW8Num4z8">
    <w:name w:val="WW8Num4z8"/>
    <w:rsid w:val="00084452"/>
  </w:style>
  <w:style w:type="character" w:customStyle="1" w:styleId="WW8Num8z3">
    <w:name w:val="WW8Num8z3"/>
    <w:rsid w:val="00084452"/>
  </w:style>
  <w:style w:type="character" w:customStyle="1" w:styleId="WW8Num10z0">
    <w:name w:val="WW8Num10z0"/>
    <w:rsid w:val="00084452"/>
    <w:rPr>
      <w:rFonts w:ascii="Symbol" w:hAnsi="Symbol" w:cs="OpenSymbol"/>
    </w:rPr>
  </w:style>
  <w:style w:type="character" w:customStyle="1" w:styleId="WW8Num4z4">
    <w:name w:val="WW8Num4z4"/>
    <w:rsid w:val="00084452"/>
  </w:style>
  <w:style w:type="character" w:customStyle="1" w:styleId="WW8Num7z7">
    <w:name w:val="WW8Num7z7"/>
    <w:rsid w:val="00084452"/>
  </w:style>
  <w:style w:type="character" w:customStyle="1" w:styleId="WW8Num14z7">
    <w:name w:val="WW8Num14z7"/>
    <w:rsid w:val="00084452"/>
  </w:style>
  <w:style w:type="character" w:customStyle="1" w:styleId="WW8Num4z1">
    <w:name w:val="WW8Num4z1"/>
    <w:rsid w:val="00084452"/>
  </w:style>
  <w:style w:type="character" w:customStyle="1" w:styleId="WW8Num12z0">
    <w:name w:val="WW8Num12z0"/>
    <w:rsid w:val="00084452"/>
    <w:rPr>
      <w:rFonts w:ascii="Symbol" w:hAnsi="Symbol" w:cs="OpenSymbol"/>
    </w:rPr>
  </w:style>
  <w:style w:type="character" w:customStyle="1" w:styleId="WW8Num3z7">
    <w:name w:val="WW8Num3z7"/>
    <w:rsid w:val="00084452"/>
  </w:style>
  <w:style w:type="character" w:customStyle="1" w:styleId="WW8Num5z6">
    <w:name w:val="WW8Num5z6"/>
    <w:rsid w:val="00084452"/>
  </w:style>
  <w:style w:type="character" w:customStyle="1" w:styleId="WW8Num14z2">
    <w:name w:val="WW8Num14z2"/>
    <w:rsid w:val="00084452"/>
  </w:style>
  <w:style w:type="character" w:customStyle="1" w:styleId="WW8Num3z6">
    <w:name w:val="WW8Num3z6"/>
    <w:rsid w:val="00084452"/>
  </w:style>
  <w:style w:type="character" w:customStyle="1" w:styleId="WW8Num7z0">
    <w:name w:val="WW8Num7z0"/>
    <w:rsid w:val="00084452"/>
    <w:rPr>
      <w:rFonts w:ascii="Times New Roman" w:hAnsi="Times New Roman" w:cs="Times New Roman"/>
      <w:sz w:val="28"/>
      <w:szCs w:val="28"/>
    </w:rPr>
  </w:style>
  <w:style w:type="character" w:customStyle="1" w:styleId="WW8Num14z3">
    <w:name w:val="WW8Num14z3"/>
    <w:rsid w:val="00084452"/>
  </w:style>
  <w:style w:type="character" w:customStyle="1" w:styleId="WW8Num6z0">
    <w:name w:val="WW8Num6z0"/>
    <w:rsid w:val="00084452"/>
    <w:rPr>
      <w:rFonts w:ascii="Symbol" w:hAnsi="Symbol" w:cs="OpenSymbol"/>
    </w:rPr>
  </w:style>
  <w:style w:type="character" w:customStyle="1" w:styleId="WW8Num5z4">
    <w:name w:val="WW8Num5z4"/>
    <w:rsid w:val="00084452"/>
  </w:style>
  <w:style w:type="character" w:customStyle="1" w:styleId="WW8Num7z8">
    <w:name w:val="WW8Num7z8"/>
    <w:rsid w:val="00084452"/>
  </w:style>
  <w:style w:type="character" w:customStyle="1" w:styleId="afff">
    <w:name w:val="Сравнение редакций. Добавленный фрагмент"/>
    <w:uiPriority w:val="99"/>
    <w:rsid w:val="00084452"/>
    <w:rPr>
      <w:color w:val="000000"/>
      <w:shd w:val="clear" w:color="auto" w:fill="C1D7FF"/>
    </w:rPr>
  </w:style>
  <w:style w:type="character" w:customStyle="1" w:styleId="WW8Num7z5">
    <w:name w:val="WW8Num7z5"/>
    <w:rsid w:val="00084452"/>
  </w:style>
  <w:style w:type="character" w:customStyle="1" w:styleId="WW8Num5z7">
    <w:name w:val="WW8Num5z7"/>
    <w:rsid w:val="00084452"/>
  </w:style>
  <w:style w:type="character" w:customStyle="1" w:styleId="WW8Num7z6">
    <w:name w:val="WW8Num7z6"/>
    <w:rsid w:val="00084452"/>
  </w:style>
  <w:style w:type="character" w:customStyle="1" w:styleId="WW8Num5z8">
    <w:name w:val="WW8Num5z8"/>
    <w:rsid w:val="00084452"/>
  </w:style>
  <w:style w:type="character" w:customStyle="1" w:styleId="WW8Num8z5">
    <w:name w:val="WW8Num8z5"/>
    <w:rsid w:val="00084452"/>
  </w:style>
  <w:style w:type="character" w:customStyle="1" w:styleId="WW8Num8z0">
    <w:name w:val="WW8Num8z0"/>
    <w:rsid w:val="00084452"/>
    <w:rPr>
      <w:rFonts w:ascii="Times New Roman" w:hAnsi="Times New Roman" w:cs="Times New Roman"/>
      <w:sz w:val="28"/>
      <w:szCs w:val="28"/>
    </w:rPr>
  </w:style>
  <w:style w:type="character" w:customStyle="1" w:styleId="WW8Num7z2">
    <w:name w:val="WW8Num7z2"/>
    <w:rsid w:val="00084452"/>
  </w:style>
  <w:style w:type="character" w:customStyle="1" w:styleId="WW8Num8z7">
    <w:name w:val="WW8Num8z7"/>
    <w:rsid w:val="00084452"/>
  </w:style>
  <w:style w:type="character" w:customStyle="1" w:styleId="WW8Num8z8">
    <w:name w:val="WW8Num8z8"/>
    <w:rsid w:val="00084452"/>
  </w:style>
  <w:style w:type="character" w:customStyle="1" w:styleId="WW8Num9z0">
    <w:name w:val="WW8Num9z0"/>
    <w:rsid w:val="00084452"/>
    <w:rPr>
      <w:rFonts w:ascii="Times New Roman" w:hAnsi="Times New Roman" w:cs="Times New Roman"/>
      <w:sz w:val="28"/>
      <w:szCs w:val="28"/>
    </w:rPr>
  </w:style>
  <w:style w:type="character" w:customStyle="1" w:styleId="WW8Num9z2">
    <w:name w:val="WW8Num9z2"/>
    <w:rsid w:val="00084452"/>
  </w:style>
  <w:style w:type="character" w:customStyle="1" w:styleId="WW8Num9z3">
    <w:name w:val="WW8Num9z3"/>
    <w:rsid w:val="00084452"/>
  </w:style>
  <w:style w:type="character" w:customStyle="1" w:styleId="WW8Num9z4">
    <w:name w:val="WW8Num9z4"/>
    <w:rsid w:val="00084452"/>
  </w:style>
  <w:style w:type="character" w:customStyle="1" w:styleId="WW8Num9z5">
    <w:name w:val="WW8Num9z5"/>
    <w:rsid w:val="00084452"/>
  </w:style>
  <w:style w:type="character" w:customStyle="1" w:styleId="WW8Num9z6">
    <w:name w:val="WW8Num9z6"/>
    <w:rsid w:val="00084452"/>
  </w:style>
  <w:style w:type="character" w:customStyle="1" w:styleId="WW8Num9z7">
    <w:name w:val="WW8Num9z7"/>
    <w:rsid w:val="00084452"/>
  </w:style>
  <w:style w:type="character" w:customStyle="1" w:styleId="WW8Num9z8">
    <w:name w:val="WW8Num9z8"/>
    <w:rsid w:val="00084452"/>
  </w:style>
  <w:style w:type="character" w:customStyle="1" w:styleId="WW8Num14z8">
    <w:name w:val="WW8Num14z8"/>
    <w:rsid w:val="00084452"/>
  </w:style>
  <w:style w:type="character" w:customStyle="1" w:styleId="WW8Num15z0">
    <w:name w:val="WW8Num15z0"/>
    <w:rsid w:val="00084452"/>
  </w:style>
  <w:style w:type="character" w:customStyle="1" w:styleId="WW8Num15z1">
    <w:name w:val="WW8Num15z1"/>
    <w:rsid w:val="00084452"/>
  </w:style>
  <w:style w:type="character" w:customStyle="1" w:styleId="WW8Num15z2">
    <w:name w:val="WW8Num15z2"/>
    <w:rsid w:val="00084452"/>
  </w:style>
  <w:style w:type="character" w:customStyle="1" w:styleId="WW8Num15z4">
    <w:name w:val="WW8Num15z4"/>
    <w:rsid w:val="00084452"/>
  </w:style>
  <w:style w:type="character" w:customStyle="1" w:styleId="WW8Num15z5">
    <w:name w:val="WW8Num15z5"/>
    <w:rsid w:val="00084452"/>
  </w:style>
  <w:style w:type="character" w:customStyle="1" w:styleId="WW8Num15z6">
    <w:name w:val="WW8Num15z6"/>
    <w:rsid w:val="00084452"/>
  </w:style>
  <w:style w:type="character" w:customStyle="1" w:styleId="WW8Num15z7">
    <w:name w:val="WW8Num15z7"/>
    <w:rsid w:val="00084452"/>
  </w:style>
  <w:style w:type="character" w:customStyle="1" w:styleId="WW8Num15z8">
    <w:name w:val="WW8Num15z8"/>
    <w:rsid w:val="00084452"/>
  </w:style>
  <w:style w:type="character" w:customStyle="1" w:styleId="WW8Num16z0">
    <w:name w:val="WW8Num16z0"/>
    <w:rsid w:val="00084452"/>
    <w:rPr>
      <w:rFonts w:ascii="Times New Roman" w:hAnsi="Times New Roman" w:cs="Times New Roman" w:hint="default"/>
      <w:sz w:val="28"/>
      <w:szCs w:val="28"/>
    </w:rPr>
  </w:style>
  <w:style w:type="character" w:customStyle="1" w:styleId="WW8Num16z1">
    <w:name w:val="WW8Num16z1"/>
    <w:rsid w:val="00084452"/>
  </w:style>
  <w:style w:type="character" w:customStyle="1" w:styleId="WW8Num16z2">
    <w:name w:val="WW8Num16z2"/>
    <w:rsid w:val="00084452"/>
  </w:style>
  <w:style w:type="character" w:customStyle="1" w:styleId="WW8Num16z3">
    <w:name w:val="WW8Num16z3"/>
    <w:rsid w:val="00084452"/>
  </w:style>
  <w:style w:type="character" w:customStyle="1" w:styleId="WW8Num16z4">
    <w:name w:val="WW8Num16z4"/>
    <w:rsid w:val="00084452"/>
  </w:style>
  <w:style w:type="character" w:customStyle="1" w:styleId="WW8Num16z5">
    <w:name w:val="WW8Num16z5"/>
    <w:rsid w:val="00084452"/>
  </w:style>
  <w:style w:type="character" w:customStyle="1" w:styleId="WW8Num16z6">
    <w:name w:val="WW8Num16z6"/>
    <w:rsid w:val="00084452"/>
  </w:style>
  <w:style w:type="character" w:customStyle="1" w:styleId="WW8Num16z7">
    <w:name w:val="WW8Num16z7"/>
    <w:rsid w:val="00084452"/>
  </w:style>
  <w:style w:type="character" w:customStyle="1" w:styleId="WW8Num16z8">
    <w:name w:val="WW8Num16z8"/>
    <w:rsid w:val="00084452"/>
  </w:style>
  <w:style w:type="paragraph" w:customStyle="1" w:styleId="afff0">
    <w:name w:val="Таблицы (моноширинный)"/>
    <w:basedOn w:val="a"/>
    <w:next w:val="a"/>
    <w:uiPriority w:val="99"/>
    <w:rsid w:val="00084452"/>
    <w:pPr>
      <w:widowControl w:val="0"/>
      <w:suppressAutoHyphens w:val="0"/>
      <w:autoSpaceDE w:val="0"/>
      <w:autoSpaceDN w:val="0"/>
      <w:adjustRightInd w:val="0"/>
    </w:pPr>
    <w:rPr>
      <w:rFonts w:ascii="Courier New" w:hAnsi="Courier New" w:cs="Courier New"/>
      <w:lang w:eastAsia="ru-RU"/>
    </w:rPr>
  </w:style>
  <w:style w:type="character" w:customStyle="1" w:styleId="HTML1">
    <w:name w:val="Стандартный HTML Знак1"/>
    <w:locked/>
    <w:rsid w:val="00084452"/>
    <w:rPr>
      <w:rFonts w:ascii="Courier New" w:eastAsia="Courier New" w:hAnsi="Courier New" w:cs="Courier New"/>
    </w:rPr>
  </w:style>
  <w:style w:type="character" w:customStyle="1" w:styleId="FontStyle98">
    <w:name w:val="Font Style98"/>
    <w:basedOn w:val="a0"/>
    <w:rsid w:val="00084452"/>
    <w:rPr>
      <w:rFonts w:ascii="Times New Roman" w:hAnsi="Times New Roman" w:cs="Times New Roman"/>
      <w:sz w:val="26"/>
      <w:szCs w:val="26"/>
    </w:rPr>
  </w:style>
  <w:style w:type="character" w:customStyle="1" w:styleId="FontStyle101">
    <w:name w:val="Font Style101"/>
    <w:basedOn w:val="a0"/>
    <w:rsid w:val="00084452"/>
    <w:rPr>
      <w:rFonts w:ascii="Times New Roman" w:hAnsi="Times New Roman" w:cs="Times New Roman"/>
      <w:b/>
      <w:bCs/>
      <w:sz w:val="26"/>
      <w:szCs w:val="26"/>
    </w:rPr>
  </w:style>
  <w:style w:type="paragraph" w:customStyle="1" w:styleId="Style25">
    <w:name w:val="Style25"/>
    <w:basedOn w:val="a"/>
    <w:rsid w:val="00084452"/>
    <w:pPr>
      <w:widowControl w:val="0"/>
      <w:suppressAutoHyphens w:val="0"/>
      <w:autoSpaceDE w:val="0"/>
      <w:autoSpaceDN w:val="0"/>
      <w:adjustRightInd w:val="0"/>
      <w:spacing w:line="322" w:lineRule="exact"/>
      <w:jc w:val="center"/>
    </w:pPr>
    <w:rPr>
      <w:lang w:eastAsia="ru-RU"/>
    </w:rPr>
  </w:style>
  <w:style w:type="paragraph" w:customStyle="1" w:styleId="Style32">
    <w:name w:val="Style32"/>
    <w:basedOn w:val="a"/>
    <w:rsid w:val="00084452"/>
    <w:pPr>
      <w:widowControl w:val="0"/>
      <w:suppressAutoHyphens w:val="0"/>
      <w:autoSpaceDE w:val="0"/>
      <w:autoSpaceDN w:val="0"/>
      <w:adjustRightInd w:val="0"/>
      <w:spacing w:line="324" w:lineRule="exact"/>
      <w:jc w:val="both"/>
    </w:pPr>
    <w:rPr>
      <w:lang w:eastAsia="ru-RU"/>
    </w:rPr>
  </w:style>
  <w:style w:type="character" w:customStyle="1" w:styleId="blk">
    <w:name w:val="blk"/>
    <w:basedOn w:val="a0"/>
    <w:rsid w:val="00046728"/>
  </w:style>
  <w:style w:type="character" w:customStyle="1" w:styleId="grame">
    <w:name w:val="grame"/>
    <w:basedOn w:val="a0"/>
    <w:rsid w:val="008B1741"/>
  </w:style>
  <w:style w:type="paragraph" w:customStyle="1" w:styleId="heading">
    <w:name w:val="heading"/>
    <w:basedOn w:val="a"/>
    <w:rsid w:val="008B1741"/>
    <w:pPr>
      <w:suppressAutoHyphens w:val="0"/>
      <w:spacing w:before="100" w:beforeAutospacing="1" w:after="100" w:afterAutospacing="1"/>
    </w:pPr>
    <w:rPr>
      <w:lang w:eastAsia="ru-RU"/>
    </w:rPr>
  </w:style>
  <w:style w:type="paragraph" w:customStyle="1" w:styleId="afff1">
    <w:name w:val="подпись к объекту"/>
    <w:basedOn w:val="a"/>
    <w:next w:val="a"/>
    <w:rsid w:val="0031244C"/>
    <w:pPr>
      <w:tabs>
        <w:tab w:val="left" w:pos="3060"/>
      </w:tabs>
      <w:suppressAutoHyphens w:val="0"/>
      <w:spacing w:line="240" w:lineRule="atLeast"/>
      <w:jc w:val="center"/>
    </w:pPr>
    <w:rPr>
      <w:b/>
      <w:caps/>
      <w:sz w:val="28"/>
      <w:szCs w:val="20"/>
    </w:rPr>
  </w:style>
  <w:style w:type="numbering" w:customStyle="1" w:styleId="41">
    <w:name w:val="Нет списка4"/>
    <w:next w:val="a2"/>
    <w:uiPriority w:val="99"/>
    <w:semiHidden/>
    <w:unhideWhenUsed/>
    <w:rsid w:val="00110191"/>
  </w:style>
  <w:style w:type="character" w:customStyle="1" w:styleId="2a">
    <w:name w:val="Основной текст (2)_"/>
    <w:link w:val="2b"/>
    <w:locked/>
    <w:rsid w:val="00C24377"/>
    <w:rPr>
      <w:spacing w:val="19"/>
      <w:shd w:val="clear" w:color="auto" w:fill="FFFFFF"/>
    </w:rPr>
  </w:style>
  <w:style w:type="character" w:customStyle="1" w:styleId="37">
    <w:name w:val="Основной текст (3)_"/>
    <w:link w:val="38"/>
    <w:locked/>
    <w:rsid w:val="00C24377"/>
    <w:rPr>
      <w:b/>
      <w:bCs/>
      <w:spacing w:val="8"/>
      <w:shd w:val="clear" w:color="auto" w:fill="FFFFFF"/>
    </w:rPr>
  </w:style>
  <w:style w:type="paragraph" w:customStyle="1" w:styleId="2b">
    <w:name w:val="Основной текст (2)"/>
    <w:basedOn w:val="a"/>
    <w:link w:val="2a"/>
    <w:rsid w:val="00C24377"/>
    <w:pPr>
      <w:widowControl w:val="0"/>
      <w:shd w:val="clear" w:color="auto" w:fill="FFFFFF"/>
      <w:suppressAutoHyphens w:val="0"/>
      <w:spacing w:after="1260" w:line="322" w:lineRule="exact"/>
    </w:pPr>
    <w:rPr>
      <w:rFonts w:asciiTheme="minorHAnsi" w:eastAsiaTheme="minorHAnsi" w:hAnsiTheme="minorHAnsi" w:cstheme="minorBidi"/>
      <w:spacing w:val="19"/>
      <w:sz w:val="22"/>
      <w:szCs w:val="22"/>
      <w:lang w:eastAsia="en-US"/>
    </w:rPr>
  </w:style>
  <w:style w:type="paragraph" w:customStyle="1" w:styleId="38">
    <w:name w:val="Основной текст (3)"/>
    <w:basedOn w:val="a"/>
    <w:link w:val="37"/>
    <w:rsid w:val="00C24377"/>
    <w:pPr>
      <w:widowControl w:val="0"/>
      <w:shd w:val="clear" w:color="auto" w:fill="FFFFFF"/>
      <w:suppressAutoHyphens w:val="0"/>
      <w:spacing w:before="1260" w:line="317" w:lineRule="exact"/>
      <w:jc w:val="center"/>
    </w:pPr>
    <w:rPr>
      <w:rFonts w:asciiTheme="minorHAnsi" w:eastAsiaTheme="minorHAnsi" w:hAnsiTheme="minorHAnsi" w:cstheme="minorBidi"/>
      <w:b/>
      <w:bCs/>
      <w:spacing w:val="8"/>
      <w:sz w:val="22"/>
      <w:szCs w:val="22"/>
      <w:lang w:eastAsia="en-US"/>
    </w:rPr>
  </w:style>
  <w:style w:type="character" w:customStyle="1" w:styleId="50">
    <w:name w:val="Заголовок 5 Знак"/>
    <w:basedOn w:val="a0"/>
    <w:link w:val="5"/>
    <w:uiPriority w:val="9"/>
    <w:semiHidden/>
    <w:rsid w:val="00B53D78"/>
    <w:rPr>
      <w:rFonts w:asciiTheme="majorHAnsi" w:eastAsiaTheme="majorEastAsia" w:hAnsiTheme="majorHAnsi" w:cstheme="majorBidi"/>
      <w:color w:val="2E74B5" w:themeColor="accent1" w:themeShade="BF"/>
      <w:sz w:val="24"/>
      <w:szCs w:val="24"/>
      <w:lang w:eastAsia="ar-SA"/>
    </w:rPr>
  </w:style>
  <w:style w:type="paragraph" w:customStyle="1" w:styleId="afff2">
    <w:name w:val="a"/>
    <w:basedOn w:val="a"/>
    <w:rsid w:val="00B53D78"/>
    <w:pPr>
      <w:suppressAutoHyphens w:val="0"/>
      <w:spacing w:before="100" w:beforeAutospacing="1" w:after="100" w:afterAutospacing="1"/>
    </w:pPr>
    <w:rPr>
      <w:lang w:eastAsia="ru-RU"/>
    </w:rPr>
  </w:style>
  <w:style w:type="paragraph" w:customStyle="1" w:styleId="xl135">
    <w:name w:val="xl135"/>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26"/>
      <w:szCs w:val="26"/>
      <w:lang w:eastAsia="ru-RU"/>
    </w:rPr>
  </w:style>
  <w:style w:type="paragraph" w:customStyle="1" w:styleId="xl136">
    <w:name w:val="xl136"/>
    <w:basedOn w:val="a"/>
    <w:rsid w:val="00AB32A1"/>
    <w:pPr>
      <w:suppressAutoHyphens w:val="0"/>
      <w:spacing w:before="100" w:beforeAutospacing="1" w:after="100" w:afterAutospacing="1"/>
    </w:pPr>
    <w:rPr>
      <w:sz w:val="26"/>
      <w:szCs w:val="26"/>
      <w:lang w:eastAsia="ru-RU"/>
    </w:rPr>
  </w:style>
  <w:style w:type="paragraph" w:customStyle="1" w:styleId="xl137">
    <w:name w:val="xl137"/>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sz w:val="26"/>
      <w:szCs w:val="26"/>
      <w:lang w:eastAsia="ru-RU"/>
    </w:rPr>
  </w:style>
  <w:style w:type="paragraph" w:customStyle="1" w:styleId="xl138">
    <w:name w:val="xl138"/>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both"/>
    </w:pPr>
    <w:rPr>
      <w:color w:val="003366"/>
      <w:sz w:val="26"/>
      <w:szCs w:val="26"/>
      <w:lang w:eastAsia="ru-RU"/>
    </w:rPr>
  </w:style>
  <w:style w:type="paragraph" w:customStyle="1" w:styleId="xl139">
    <w:name w:val="xl139"/>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003366"/>
      <w:sz w:val="26"/>
      <w:szCs w:val="26"/>
      <w:lang w:eastAsia="ru-RU"/>
    </w:rPr>
  </w:style>
  <w:style w:type="paragraph" w:customStyle="1" w:styleId="xl140">
    <w:name w:val="xl140"/>
    <w:basedOn w:val="a"/>
    <w:rsid w:val="00AB32A1"/>
    <w:pPr>
      <w:shd w:val="clear" w:color="FFFFCC" w:fill="FFFFFF"/>
      <w:suppressAutoHyphens w:val="0"/>
      <w:spacing w:before="100" w:beforeAutospacing="1" w:after="100" w:afterAutospacing="1"/>
    </w:pPr>
    <w:rPr>
      <w:lang w:eastAsia="ru-RU"/>
    </w:rPr>
  </w:style>
  <w:style w:type="paragraph" w:customStyle="1" w:styleId="xl141">
    <w:name w:val="xl141"/>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pPr>
    <w:rPr>
      <w:b/>
      <w:bCs/>
      <w:sz w:val="26"/>
      <w:szCs w:val="26"/>
      <w:lang w:eastAsia="ru-RU"/>
    </w:rPr>
  </w:style>
  <w:style w:type="paragraph" w:customStyle="1" w:styleId="xl142">
    <w:name w:val="xl142"/>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26"/>
      <w:szCs w:val="26"/>
      <w:lang w:eastAsia="ru-RU"/>
    </w:rPr>
  </w:style>
  <w:style w:type="paragraph" w:customStyle="1" w:styleId="xl143">
    <w:name w:val="xl143"/>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3366"/>
      <w:sz w:val="26"/>
      <w:szCs w:val="26"/>
      <w:lang w:eastAsia="ru-RU"/>
    </w:rPr>
  </w:style>
  <w:style w:type="paragraph" w:customStyle="1" w:styleId="xl144">
    <w:name w:val="xl144"/>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pPr>
    <w:rPr>
      <w:sz w:val="26"/>
      <w:szCs w:val="26"/>
      <w:lang w:eastAsia="ru-RU"/>
    </w:rPr>
  </w:style>
  <w:style w:type="paragraph" w:customStyle="1" w:styleId="xl145">
    <w:name w:val="xl145"/>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26"/>
      <w:szCs w:val="26"/>
      <w:lang w:eastAsia="ru-RU"/>
    </w:rPr>
  </w:style>
  <w:style w:type="paragraph" w:customStyle="1" w:styleId="xl146">
    <w:name w:val="xl146"/>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26"/>
      <w:szCs w:val="26"/>
      <w:lang w:eastAsia="ru-RU"/>
    </w:rPr>
  </w:style>
  <w:style w:type="paragraph" w:customStyle="1" w:styleId="xl147">
    <w:name w:val="xl147"/>
    <w:basedOn w:val="a"/>
    <w:rsid w:val="00AB32A1"/>
    <w:pPr>
      <w:suppressAutoHyphens w:val="0"/>
      <w:spacing w:before="100" w:beforeAutospacing="1" w:after="100" w:afterAutospacing="1"/>
    </w:pPr>
    <w:rPr>
      <w:sz w:val="26"/>
      <w:szCs w:val="26"/>
      <w:lang w:eastAsia="ru-RU"/>
    </w:rPr>
  </w:style>
  <w:style w:type="paragraph" w:customStyle="1" w:styleId="xl148">
    <w:name w:val="xl148"/>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both"/>
    </w:pPr>
    <w:rPr>
      <w:b/>
      <w:bCs/>
      <w:sz w:val="28"/>
      <w:szCs w:val="28"/>
      <w:lang w:eastAsia="ru-RU"/>
    </w:rPr>
  </w:style>
  <w:style w:type="paragraph" w:customStyle="1" w:styleId="xl149">
    <w:name w:val="xl149"/>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sz w:val="26"/>
      <w:szCs w:val="26"/>
      <w:lang w:eastAsia="ru-RU"/>
    </w:rPr>
  </w:style>
  <w:style w:type="paragraph" w:customStyle="1" w:styleId="xl150">
    <w:name w:val="xl150"/>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sz w:val="26"/>
      <w:szCs w:val="26"/>
      <w:lang w:eastAsia="ru-RU"/>
    </w:rPr>
  </w:style>
  <w:style w:type="paragraph" w:customStyle="1" w:styleId="xl151">
    <w:name w:val="xl151"/>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pPr>
    <w:rPr>
      <w:color w:val="000000"/>
      <w:sz w:val="26"/>
      <w:szCs w:val="26"/>
      <w:lang w:eastAsia="ru-RU"/>
    </w:rPr>
  </w:style>
  <w:style w:type="paragraph" w:customStyle="1" w:styleId="xl152">
    <w:name w:val="xl152"/>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26"/>
      <w:szCs w:val="26"/>
      <w:lang w:eastAsia="ru-RU"/>
    </w:rPr>
  </w:style>
  <w:style w:type="paragraph" w:customStyle="1" w:styleId="xl153">
    <w:name w:val="xl153"/>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26"/>
      <w:szCs w:val="26"/>
      <w:lang w:eastAsia="ru-RU"/>
    </w:rPr>
  </w:style>
  <w:style w:type="paragraph" w:customStyle="1" w:styleId="xl154">
    <w:name w:val="xl154"/>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26"/>
      <w:szCs w:val="26"/>
      <w:lang w:eastAsia="ru-RU"/>
    </w:rPr>
  </w:style>
  <w:style w:type="paragraph" w:customStyle="1" w:styleId="xl155">
    <w:name w:val="xl155"/>
    <w:basedOn w:val="a"/>
    <w:rsid w:val="00AB32A1"/>
    <w:pPr>
      <w:suppressAutoHyphens w:val="0"/>
      <w:spacing w:before="100" w:beforeAutospacing="1" w:after="100" w:afterAutospacing="1"/>
    </w:pPr>
    <w:rPr>
      <w:b/>
      <w:bCs/>
      <w:color w:val="000000"/>
      <w:lang w:eastAsia="ru-RU"/>
    </w:rPr>
  </w:style>
  <w:style w:type="paragraph" w:customStyle="1" w:styleId="xl156">
    <w:name w:val="xl156"/>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b/>
      <w:bCs/>
      <w:sz w:val="26"/>
      <w:szCs w:val="26"/>
      <w:lang w:eastAsia="ru-RU"/>
    </w:rPr>
  </w:style>
  <w:style w:type="paragraph" w:customStyle="1" w:styleId="xl157">
    <w:name w:val="xl157"/>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both"/>
    </w:pPr>
    <w:rPr>
      <w:b/>
      <w:bCs/>
      <w:color w:val="000000"/>
      <w:sz w:val="26"/>
      <w:szCs w:val="26"/>
      <w:lang w:eastAsia="ru-RU"/>
    </w:rPr>
  </w:style>
  <w:style w:type="paragraph" w:customStyle="1" w:styleId="xl158">
    <w:name w:val="xl158"/>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3366"/>
      <w:sz w:val="26"/>
      <w:szCs w:val="26"/>
      <w:lang w:eastAsia="ru-RU"/>
    </w:rPr>
  </w:style>
  <w:style w:type="paragraph" w:customStyle="1" w:styleId="xl159">
    <w:name w:val="xl159"/>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26"/>
      <w:szCs w:val="26"/>
      <w:lang w:eastAsia="ru-RU"/>
    </w:rPr>
  </w:style>
  <w:style w:type="paragraph" w:customStyle="1" w:styleId="xl160">
    <w:name w:val="xl160"/>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right"/>
    </w:pPr>
    <w:rPr>
      <w:b/>
      <w:bCs/>
      <w:color w:val="000000"/>
      <w:sz w:val="26"/>
      <w:szCs w:val="26"/>
      <w:lang w:eastAsia="ru-RU"/>
    </w:rPr>
  </w:style>
  <w:style w:type="paragraph" w:customStyle="1" w:styleId="xl161">
    <w:name w:val="xl161"/>
    <w:basedOn w:val="a"/>
    <w:rsid w:val="00AB32A1"/>
    <w:pPr>
      <w:suppressAutoHyphens w:val="0"/>
      <w:spacing w:before="100" w:beforeAutospacing="1" w:after="100" w:afterAutospacing="1"/>
    </w:pPr>
    <w:rPr>
      <w:b/>
      <w:bCs/>
      <w:sz w:val="28"/>
      <w:szCs w:val="28"/>
      <w:lang w:eastAsia="ru-RU"/>
    </w:rPr>
  </w:style>
  <w:style w:type="paragraph" w:customStyle="1" w:styleId="xl162">
    <w:name w:val="xl162"/>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b/>
      <w:bCs/>
      <w:color w:val="000000"/>
      <w:sz w:val="26"/>
      <w:szCs w:val="26"/>
      <w:lang w:eastAsia="ru-RU"/>
    </w:rPr>
  </w:style>
  <w:style w:type="paragraph" w:customStyle="1" w:styleId="xl163">
    <w:name w:val="xl163"/>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b/>
      <w:bCs/>
      <w:color w:val="000000"/>
      <w:sz w:val="26"/>
      <w:szCs w:val="26"/>
      <w:lang w:eastAsia="ru-RU"/>
    </w:rPr>
  </w:style>
  <w:style w:type="paragraph" w:customStyle="1" w:styleId="xl164">
    <w:name w:val="xl164"/>
    <w:basedOn w:val="a"/>
    <w:rsid w:val="00AB32A1"/>
    <w:pPr>
      <w:shd w:val="clear" w:color="FFFFCC" w:fill="FFFFFF"/>
      <w:suppressAutoHyphens w:val="0"/>
      <w:spacing w:before="100" w:beforeAutospacing="1" w:after="100" w:afterAutospacing="1"/>
    </w:pPr>
    <w:rPr>
      <w:b/>
      <w:bCs/>
      <w:color w:val="000000"/>
      <w:sz w:val="28"/>
      <w:szCs w:val="28"/>
      <w:lang w:eastAsia="ru-RU"/>
    </w:rPr>
  </w:style>
  <w:style w:type="paragraph" w:customStyle="1" w:styleId="xl165">
    <w:name w:val="xl165"/>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003366"/>
      <w:sz w:val="26"/>
      <w:szCs w:val="26"/>
      <w:lang w:eastAsia="ru-RU"/>
    </w:rPr>
  </w:style>
  <w:style w:type="paragraph" w:customStyle="1" w:styleId="xl166">
    <w:name w:val="xl166"/>
    <w:basedOn w:val="a"/>
    <w:rsid w:val="00AB32A1"/>
    <w:pPr>
      <w:shd w:val="clear" w:color="FFFFCC" w:fill="FFFFFF"/>
      <w:suppressAutoHyphens w:val="0"/>
      <w:spacing w:before="100" w:beforeAutospacing="1" w:after="100" w:afterAutospacing="1"/>
    </w:pPr>
    <w:rPr>
      <w:b/>
      <w:bCs/>
      <w:sz w:val="28"/>
      <w:szCs w:val="28"/>
      <w:lang w:eastAsia="ru-RU"/>
    </w:rPr>
  </w:style>
  <w:style w:type="paragraph" w:customStyle="1" w:styleId="xl167">
    <w:name w:val="xl167"/>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both"/>
    </w:pPr>
    <w:rPr>
      <w:color w:val="000000"/>
      <w:sz w:val="26"/>
      <w:szCs w:val="26"/>
      <w:lang w:eastAsia="ru-RU"/>
    </w:rPr>
  </w:style>
  <w:style w:type="paragraph" w:customStyle="1" w:styleId="xl168">
    <w:name w:val="xl168"/>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000000"/>
      <w:sz w:val="26"/>
      <w:szCs w:val="26"/>
      <w:lang w:eastAsia="ru-RU"/>
    </w:rPr>
  </w:style>
  <w:style w:type="paragraph" w:customStyle="1" w:styleId="xl169">
    <w:name w:val="xl169"/>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000000"/>
      <w:sz w:val="26"/>
      <w:szCs w:val="26"/>
      <w:lang w:eastAsia="ru-RU"/>
    </w:rPr>
  </w:style>
  <w:style w:type="paragraph" w:customStyle="1" w:styleId="xl170">
    <w:name w:val="xl170"/>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right"/>
    </w:pPr>
    <w:rPr>
      <w:color w:val="000000"/>
      <w:sz w:val="26"/>
      <w:szCs w:val="26"/>
      <w:lang w:eastAsia="ru-RU"/>
    </w:rPr>
  </w:style>
  <w:style w:type="paragraph" w:customStyle="1" w:styleId="xl171">
    <w:name w:val="xl171"/>
    <w:basedOn w:val="a"/>
    <w:rsid w:val="00AB32A1"/>
    <w:pPr>
      <w:shd w:val="clear" w:color="FFFFCC" w:fill="FFFFFF"/>
      <w:suppressAutoHyphens w:val="0"/>
      <w:spacing w:before="100" w:beforeAutospacing="1" w:after="100" w:afterAutospacing="1"/>
    </w:pPr>
    <w:rPr>
      <w:b/>
      <w:bCs/>
      <w:color w:val="000000"/>
      <w:lang w:eastAsia="ru-RU"/>
    </w:rPr>
  </w:style>
  <w:style w:type="paragraph" w:customStyle="1" w:styleId="xl172">
    <w:name w:val="xl172"/>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pPr>
    <w:rPr>
      <w:sz w:val="26"/>
      <w:szCs w:val="26"/>
      <w:lang w:eastAsia="ru-RU"/>
    </w:rPr>
  </w:style>
  <w:style w:type="paragraph" w:customStyle="1" w:styleId="xl173">
    <w:name w:val="xl173"/>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333333"/>
      <w:sz w:val="26"/>
      <w:szCs w:val="26"/>
      <w:lang w:eastAsia="ru-RU"/>
    </w:rPr>
  </w:style>
  <w:style w:type="paragraph" w:customStyle="1" w:styleId="xl174">
    <w:name w:val="xl174"/>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333333"/>
      <w:sz w:val="26"/>
      <w:szCs w:val="26"/>
      <w:lang w:eastAsia="ru-RU"/>
    </w:rPr>
  </w:style>
  <w:style w:type="paragraph" w:customStyle="1" w:styleId="xl175">
    <w:name w:val="xl175"/>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right"/>
    </w:pPr>
    <w:rPr>
      <w:color w:val="333333"/>
      <w:sz w:val="26"/>
      <w:szCs w:val="26"/>
      <w:lang w:eastAsia="ru-RU"/>
    </w:rPr>
  </w:style>
  <w:style w:type="paragraph" w:customStyle="1" w:styleId="xl176">
    <w:name w:val="xl176"/>
    <w:basedOn w:val="a"/>
    <w:rsid w:val="00AB32A1"/>
    <w:pPr>
      <w:shd w:val="clear" w:color="FFFFCC" w:fill="FFFFFF"/>
      <w:suppressAutoHyphens w:val="0"/>
      <w:spacing w:before="100" w:beforeAutospacing="1" w:after="100" w:afterAutospacing="1"/>
    </w:pPr>
    <w:rPr>
      <w:b/>
      <w:bCs/>
      <w:color w:val="333333"/>
      <w:lang w:eastAsia="ru-RU"/>
    </w:rPr>
  </w:style>
  <w:style w:type="paragraph" w:customStyle="1" w:styleId="xl177">
    <w:name w:val="xl177"/>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26"/>
      <w:szCs w:val="26"/>
      <w:lang w:eastAsia="ru-RU"/>
    </w:rPr>
  </w:style>
  <w:style w:type="paragraph" w:customStyle="1" w:styleId="xl178">
    <w:name w:val="xl178"/>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3366"/>
      <w:sz w:val="26"/>
      <w:szCs w:val="26"/>
      <w:lang w:eastAsia="ru-RU"/>
    </w:rPr>
  </w:style>
  <w:style w:type="paragraph" w:customStyle="1" w:styleId="xl179">
    <w:name w:val="xl179"/>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26"/>
      <w:szCs w:val="26"/>
      <w:lang w:eastAsia="ru-RU"/>
    </w:rPr>
  </w:style>
  <w:style w:type="paragraph" w:customStyle="1" w:styleId="xl180">
    <w:name w:val="xl180"/>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right"/>
    </w:pPr>
    <w:rPr>
      <w:sz w:val="26"/>
      <w:szCs w:val="26"/>
      <w:lang w:eastAsia="ru-RU"/>
    </w:rPr>
  </w:style>
  <w:style w:type="paragraph" w:customStyle="1" w:styleId="xl181">
    <w:name w:val="xl181"/>
    <w:basedOn w:val="a"/>
    <w:rsid w:val="00AB32A1"/>
    <w:pPr>
      <w:suppressAutoHyphens w:val="0"/>
      <w:spacing w:before="100" w:beforeAutospacing="1" w:after="100" w:afterAutospacing="1"/>
    </w:pPr>
    <w:rPr>
      <w:lang w:eastAsia="ru-RU"/>
    </w:rPr>
  </w:style>
  <w:style w:type="paragraph" w:customStyle="1" w:styleId="xl182">
    <w:name w:val="xl182"/>
    <w:basedOn w:val="a"/>
    <w:rsid w:val="00AB32A1"/>
    <w:pPr>
      <w:shd w:val="clear" w:color="FFFFCC" w:fill="FFFFFF"/>
      <w:suppressAutoHyphens w:val="0"/>
      <w:spacing w:before="100" w:beforeAutospacing="1" w:after="100" w:afterAutospacing="1"/>
    </w:pPr>
    <w:rPr>
      <w:color w:val="000000"/>
      <w:lang w:eastAsia="ru-RU"/>
    </w:rPr>
  </w:style>
  <w:style w:type="paragraph" w:customStyle="1" w:styleId="xl183">
    <w:name w:val="xl183"/>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sz w:val="26"/>
      <w:szCs w:val="26"/>
      <w:lang w:eastAsia="ru-RU"/>
    </w:rPr>
  </w:style>
  <w:style w:type="paragraph" w:customStyle="1" w:styleId="xl184">
    <w:name w:val="xl184"/>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333333"/>
      <w:sz w:val="26"/>
      <w:szCs w:val="26"/>
      <w:lang w:eastAsia="ru-RU"/>
    </w:rPr>
  </w:style>
  <w:style w:type="paragraph" w:customStyle="1" w:styleId="xl185">
    <w:name w:val="xl185"/>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22"/>
      <w:szCs w:val="22"/>
      <w:lang w:eastAsia="ru-RU"/>
    </w:rPr>
  </w:style>
  <w:style w:type="paragraph" w:customStyle="1" w:styleId="xl186">
    <w:name w:val="xl186"/>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26"/>
      <w:szCs w:val="26"/>
      <w:lang w:eastAsia="ru-RU"/>
    </w:rPr>
  </w:style>
  <w:style w:type="paragraph" w:customStyle="1" w:styleId="xl187">
    <w:name w:val="xl187"/>
    <w:basedOn w:val="a"/>
    <w:rsid w:val="00AB32A1"/>
    <w:pPr>
      <w:suppressAutoHyphens w:val="0"/>
      <w:spacing w:before="100" w:beforeAutospacing="1" w:after="100" w:afterAutospacing="1"/>
    </w:pPr>
    <w:rPr>
      <w:b/>
      <w:bCs/>
      <w:sz w:val="26"/>
      <w:szCs w:val="26"/>
      <w:lang w:eastAsia="ru-RU"/>
    </w:rPr>
  </w:style>
  <w:style w:type="paragraph" w:customStyle="1" w:styleId="xl188">
    <w:name w:val="xl188"/>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b/>
      <w:bCs/>
      <w:color w:val="000000"/>
      <w:sz w:val="26"/>
      <w:szCs w:val="26"/>
      <w:lang w:eastAsia="ru-RU"/>
    </w:rPr>
  </w:style>
  <w:style w:type="paragraph" w:customStyle="1" w:styleId="xl189">
    <w:name w:val="xl189"/>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b/>
      <w:bCs/>
      <w:sz w:val="26"/>
      <w:szCs w:val="26"/>
      <w:lang w:eastAsia="ru-RU"/>
    </w:rPr>
  </w:style>
  <w:style w:type="paragraph" w:customStyle="1" w:styleId="xl190">
    <w:name w:val="xl190"/>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b/>
      <w:bCs/>
      <w:sz w:val="26"/>
      <w:szCs w:val="26"/>
      <w:lang w:eastAsia="ru-RU"/>
    </w:rPr>
  </w:style>
  <w:style w:type="paragraph" w:customStyle="1" w:styleId="xl191">
    <w:name w:val="xl191"/>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26"/>
      <w:szCs w:val="26"/>
      <w:lang w:eastAsia="ru-RU"/>
    </w:rPr>
  </w:style>
  <w:style w:type="paragraph" w:customStyle="1" w:styleId="xl192">
    <w:name w:val="xl192"/>
    <w:basedOn w:val="a"/>
    <w:rsid w:val="00AB32A1"/>
    <w:pPr>
      <w:suppressAutoHyphens w:val="0"/>
      <w:spacing w:before="100" w:beforeAutospacing="1" w:after="100" w:afterAutospacing="1"/>
    </w:pPr>
    <w:rPr>
      <w:color w:val="000000"/>
      <w:sz w:val="26"/>
      <w:szCs w:val="26"/>
      <w:lang w:eastAsia="ru-RU"/>
    </w:rPr>
  </w:style>
  <w:style w:type="paragraph" w:customStyle="1" w:styleId="xl193">
    <w:name w:val="xl193"/>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pPr>
    <w:rPr>
      <w:b/>
      <w:bCs/>
      <w:sz w:val="26"/>
      <w:szCs w:val="26"/>
      <w:lang w:eastAsia="ru-RU"/>
    </w:rPr>
  </w:style>
  <w:style w:type="paragraph" w:customStyle="1" w:styleId="xl194">
    <w:name w:val="xl194"/>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right"/>
    </w:pPr>
    <w:rPr>
      <w:b/>
      <w:bCs/>
      <w:lang w:eastAsia="ru-RU"/>
    </w:rPr>
  </w:style>
  <w:style w:type="paragraph" w:customStyle="1" w:styleId="xl195">
    <w:name w:val="xl195"/>
    <w:basedOn w:val="a"/>
    <w:rsid w:val="00AB32A1"/>
    <w:pPr>
      <w:suppressAutoHyphens w:val="0"/>
      <w:spacing w:before="100" w:beforeAutospacing="1" w:after="100" w:afterAutospacing="1"/>
      <w:jc w:val="right"/>
    </w:pPr>
    <w:rPr>
      <w:b/>
      <w:bCs/>
      <w:sz w:val="22"/>
      <w:szCs w:val="22"/>
      <w:lang w:eastAsia="ru-RU"/>
    </w:rPr>
  </w:style>
  <w:style w:type="paragraph" w:customStyle="1" w:styleId="xl196">
    <w:name w:val="xl196"/>
    <w:basedOn w:val="a"/>
    <w:rsid w:val="00AB32A1"/>
    <w:pPr>
      <w:shd w:val="clear" w:color="FFFFCC" w:fill="FFFFFF"/>
      <w:suppressAutoHyphens w:val="0"/>
      <w:spacing w:before="100" w:beforeAutospacing="1" w:after="100" w:afterAutospacing="1"/>
      <w:textAlignment w:val="top"/>
    </w:pPr>
    <w:rPr>
      <w:sz w:val="22"/>
      <w:szCs w:val="22"/>
      <w:lang w:eastAsia="ru-RU"/>
    </w:rPr>
  </w:style>
  <w:style w:type="paragraph" w:customStyle="1" w:styleId="xl197">
    <w:name w:val="xl197"/>
    <w:basedOn w:val="a"/>
    <w:rsid w:val="00AB32A1"/>
    <w:pPr>
      <w:shd w:val="clear" w:color="FFFFCC" w:fill="FFFFFF"/>
      <w:suppressAutoHyphens w:val="0"/>
      <w:spacing w:before="100" w:beforeAutospacing="1" w:after="100" w:afterAutospacing="1"/>
      <w:jc w:val="center"/>
    </w:pPr>
    <w:rPr>
      <w:b/>
      <w:bCs/>
      <w:sz w:val="28"/>
      <w:szCs w:val="28"/>
      <w:lang w:eastAsia="ru-RU"/>
    </w:rPr>
  </w:style>
  <w:style w:type="paragraph" w:customStyle="1" w:styleId="xl198">
    <w:name w:val="xl198"/>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textAlignment w:val="center"/>
    </w:pPr>
    <w:rPr>
      <w:b/>
      <w:bCs/>
      <w:sz w:val="28"/>
      <w:szCs w:val="28"/>
      <w:lang w:eastAsia="ru-RU"/>
    </w:rPr>
  </w:style>
  <w:style w:type="paragraph" w:customStyle="1" w:styleId="xl199">
    <w:name w:val="xl199"/>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textAlignment w:val="center"/>
    </w:pPr>
    <w:rPr>
      <w:b/>
      <w:bCs/>
      <w:lang w:eastAsia="ru-RU"/>
    </w:rPr>
  </w:style>
  <w:style w:type="numbering" w:customStyle="1" w:styleId="51">
    <w:name w:val="Нет списка5"/>
    <w:next w:val="a2"/>
    <w:uiPriority w:val="99"/>
    <w:semiHidden/>
    <w:unhideWhenUsed/>
    <w:rsid w:val="00AB32A1"/>
  </w:style>
  <w:style w:type="paragraph" w:customStyle="1" w:styleId="afff3">
    <w:name w:val="Знак Знак Знак Знак Знак Знак"/>
    <w:basedOn w:val="a"/>
    <w:rsid w:val="009408A5"/>
    <w:pPr>
      <w:suppressAutoHyphens w:val="0"/>
      <w:spacing w:before="100" w:beforeAutospacing="1" w:after="100" w:afterAutospacing="1"/>
      <w:jc w:val="both"/>
    </w:pPr>
    <w:rPr>
      <w:rFonts w:ascii="Tahoma" w:hAnsi="Tahoma"/>
      <w:sz w:val="20"/>
      <w:szCs w:val="20"/>
      <w:lang w:val="en-US" w:eastAsia="en-US"/>
    </w:rPr>
  </w:style>
  <w:style w:type="paragraph" w:customStyle="1" w:styleId="afff4">
    <w:name w:val="Знак Знак Знак Знак Знак Знак Знак Знак Знак Знак Знак Знак Знак Знак Знак"/>
    <w:basedOn w:val="a"/>
    <w:rsid w:val="002E0C6C"/>
    <w:pPr>
      <w:suppressAutoHyphens w:val="0"/>
      <w:spacing w:before="100" w:beforeAutospacing="1" w:after="100" w:afterAutospacing="1"/>
    </w:pPr>
    <w:rPr>
      <w:rFonts w:ascii="Tahoma" w:hAnsi="Tahoma" w:cs="Tahoma"/>
      <w:sz w:val="20"/>
      <w:szCs w:val="20"/>
      <w:lang w:val="en-US" w:eastAsia="en-US"/>
    </w:rPr>
  </w:style>
  <w:style w:type="paragraph" w:customStyle="1" w:styleId="afff5">
    <w:name w:val="Ñîäåðæ"/>
    <w:basedOn w:val="a"/>
    <w:rsid w:val="002E0C6C"/>
    <w:pPr>
      <w:widowControl w:val="0"/>
      <w:suppressAutoHyphens w:val="0"/>
      <w:overflowPunct w:val="0"/>
      <w:autoSpaceDE w:val="0"/>
      <w:spacing w:after="120"/>
      <w:jc w:val="center"/>
      <w:textAlignment w:val="baseline"/>
    </w:pPr>
    <w:rPr>
      <w:sz w:val="20"/>
      <w:szCs w:val="20"/>
    </w:rPr>
  </w:style>
  <w:style w:type="paragraph" w:customStyle="1" w:styleId="1f1">
    <w:name w:val="Знак Знак Знак Знак Знак Знак1 Знак Знак Знак Знак Знак Знак Знак Знак Знак Знак"/>
    <w:basedOn w:val="a"/>
    <w:rsid w:val="002E0C6C"/>
    <w:pPr>
      <w:suppressAutoHyphens w:val="0"/>
      <w:spacing w:before="100" w:beforeAutospacing="1" w:after="100" w:afterAutospacing="1"/>
    </w:pPr>
    <w:rPr>
      <w:rFonts w:ascii="Tahoma" w:hAnsi="Tahoma" w:cs="Tahoma"/>
      <w:sz w:val="20"/>
      <w:szCs w:val="20"/>
      <w:lang w:val="en-US" w:eastAsia="en-US"/>
    </w:rPr>
  </w:style>
  <w:style w:type="character" w:customStyle="1" w:styleId="52">
    <w:name w:val="Основной текст (5)_"/>
    <w:link w:val="510"/>
    <w:uiPriority w:val="99"/>
    <w:locked/>
    <w:rsid w:val="002E0C6C"/>
    <w:rPr>
      <w:spacing w:val="10"/>
      <w:shd w:val="clear" w:color="auto" w:fill="FFFFFF"/>
    </w:rPr>
  </w:style>
  <w:style w:type="paragraph" w:customStyle="1" w:styleId="510">
    <w:name w:val="Основной текст (5)1"/>
    <w:basedOn w:val="a"/>
    <w:link w:val="52"/>
    <w:uiPriority w:val="99"/>
    <w:rsid w:val="002E0C6C"/>
    <w:pPr>
      <w:widowControl w:val="0"/>
      <w:shd w:val="clear" w:color="auto" w:fill="FFFFFF"/>
      <w:suppressAutoHyphens w:val="0"/>
      <w:spacing w:before="900" w:line="322" w:lineRule="exact"/>
      <w:jc w:val="both"/>
    </w:pPr>
    <w:rPr>
      <w:rFonts w:asciiTheme="minorHAnsi" w:eastAsiaTheme="minorHAnsi" w:hAnsiTheme="minorHAnsi" w:cstheme="minorBidi"/>
      <w:spacing w:val="10"/>
      <w:sz w:val="22"/>
      <w:szCs w:val="22"/>
      <w:lang w:eastAsia="en-US"/>
    </w:rPr>
  </w:style>
  <w:style w:type="paragraph" w:customStyle="1" w:styleId="alstc">
    <w:name w:val="alstc"/>
    <w:basedOn w:val="a"/>
    <w:rsid w:val="002E0C6C"/>
    <w:pPr>
      <w:suppressAutoHyphens w:val="0"/>
      <w:spacing w:before="100" w:beforeAutospacing="1" w:after="100" w:afterAutospacing="1"/>
    </w:pPr>
    <w:rPr>
      <w:lang w:eastAsia="ru-RU"/>
    </w:rPr>
  </w:style>
  <w:style w:type="paragraph" w:customStyle="1" w:styleId="textbody">
    <w:name w:val="textbody"/>
    <w:basedOn w:val="a"/>
    <w:rsid w:val="002E0C6C"/>
    <w:pPr>
      <w:suppressAutoHyphens w:val="0"/>
      <w:spacing w:before="100" w:beforeAutospacing="1" w:after="100" w:afterAutospacing="1"/>
    </w:pPr>
    <w:rPr>
      <w:lang w:eastAsia="ru-RU"/>
    </w:rPr>
  </w:style>
  <w:style w:type="paragraph" w:customStyle="1" w:styleId="msonormalmrcssattr">
    <w:name w:val="msonormal_mr_css_attr"/>
    <w:basedOn w:val="a"/>
    <w:rsid w:val="002664BB"/>
    <w:pPr>
      <w:suppressAutoHyphens w:val="0"/>
      <w:spacing w:before="100" w:beforeAutospacing="1" w:after="100" w:afterAutospacing="1"/>
    </w:pPr>
    <w:rPr>
      <w:lang w:eastAsia="ru-RU"/>
    </w:rPr>
  </w:style>
  <w:style w:type="character" w:customStyle="1" w:styleId="js-phone-number">
    <w:name w:val="js-phone-number"/>
    <w:basedOn w:val="a0"/>
    <w:rsid w:val="002664BB"/>
  </w:style>
  <w:style w:type="paragraph" w:customStyle="1" w:styleId="afff6">
    <w:name w:val="СТАТЬЯ"/>
    <w:basedOn w:val="a"/>
    <w:link w:val="afff7"/>
    <w:qFormat/>
    <w:rsid w:val="00666035"/>
    <w:pPr>
      <w:widowControl w:val="0"/>
      <w:suppressAutoHyphens w:val="0"/>
      <w:adjustRightInd w:val="0"/>
      <w:ind w:firstLine="709"/>
      <w:jc w:val="both"/>
      <w:outlineLvl w:val="2"/>
    </w:pPr>
    <w:rPr>
      <w:rFonts w:ascii="Arial" w:hAnsi="Arial"/>
      <w:b/>
      <w:lang w:eastAsia="ru-RU"/>
    </w:rPr>
  </w:style>
  <w:style w:type="character" w:customStyle="1" w:styleId="afff7">
    <w:name w:val="СТАТЬЯ Знак"/>
    <w:link w:val="afff6"/>
    <w:rsid w:val="00666035"/>
    <w:rPr>
      <w:rFonts w:ascii="Arial" w:eastAsia="Times New Roman" w:hAnsi="Arial" w:cs="Times New Roman"/>
      <w:b/>
      <w:sz w:val="24"/>
      <w:szCs w:val="24"/>
      <w:lang w:eastAsia="ru-RU"/>
    </w:rPr>
  </w:style>
  <w:style w:type="table" w:customStyle="1" w:styleId="110">
    <w:name w:val="Сетка таблицы11"/>
    <w:basedOn w:val="a1"/>
    <w:next w:val="a4"/>
    <w:uiPriority w:val="59"/>
    <w:rsid w:val="00F856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ED1D8F"/>
    <w:pPr>
      <w:widowControl w:val="0"/>
      <w:suppressAutoHyphens w:val="0"/>
      <w:autoSpaceDE w:val="0"/>
      <w:autoSpaceDN w:val="0"/>
      <w:spacing w:before="34"/>
      <w:ind w:left="1104" w:right="1116"/>
      <w:jc w:val="center"/>
    </w:pPr>
    <w:rPr>
      <w:sz w:val="22"/>
      <w:szCs w:val="22"/>
      <w:lang w:val="en-US" w:eastAsia="en-US"/>
    </w:rPr>
  </w:style>
  <w:style w:type="paragraph" w:customStyle="1" w:styleId="xl200">
    <w:name w:val="xl200"/>
    <w:basedOn w:val="a"/>
    <w:rsid w:val="007F003E"/>
    <w:pPr>
      <w:suppressAutoHyphens w:val="0"/>
      <w:spacing w:before="100" w:beforeAutospacing="1" w:after="100" w:afterAutospacing="1"/>
      <w:jc w:val="center"/>
    </w:pPr>
    <w:rPr>
      <w:rFonts w:ascii="Arimo" w:hAnsi="Arimo" w:cs="Arimo"/>
      <w:sz w:val="16"/>
      <w:szCs w:val="16"/>
      <w:lang w:eastAsia="ru-RU"/>
    </w:rPr>
  </w:style>
  <w:style w:type="paragraph" w:customStyle="1" w:styleId="xl201">
    <w:name w:val="xl201"/>
    <w:basedOn w:val="a"/>
    <w:rsid w:val="007F003E"/>
    <w:pPr>
      <w:suppressAutoHyphens w:val="0"/>
      <w:spacing w:before="100" w:beforeAutospacing="1" w:after="100" w:afterAutospacing="1"/>
      <w:jc w:val="center"/>
    </w:pPr>
    <w:rPr>
      <w:rFonts w:ascii="Arimo" w:hAnsi="Arimo" w:cs="Arimo"/>
      <w:lang w:eastAsia="ru-RU"/>
    </w:rPr>
  </w:style>
  <w:style w:type="paragraph" w:customStyle="1" w:styleId="xl202">
    <w:name w:val="xl202"/>
    <w:basedOn w:val="a"/>
    <w:rsid w:val="007F003E"/>
    <w:pPr>
      <w:suppressAutoHyphens w:val="0"/>
      <w:spacing w:before="100" w:beforeAutospacing="1" w:after="100" w:afterAutospacing="1"/>
    </w:pPr>
    <w:rPr>
      <w:rFonts w:ascii="Arimo" w:hAnsi="Arimo" w:cs="Arimo"/>
      <w:lang w:eastAsia="ru-RU"/>
    </w:rPr>
  </w:style>
  <w:style w:type="paragraph" w:customStyle="1" w:styleId="xl203">
    <w:name w:val="xl203"/>
    <w:basedOn w:val="a"/>
    <w:rsid w:val="007F003E"/>
    <w:pPr>
      <w:pBdr>
        <w:top w:val="single" w:sz="4" w:space="0" w:color="auto"/>
        <w:bottom w:val="single" w:sz="4" w:space="0" w:color="auto"/>
        <w:right w:val="single" w:sz="8" w:space="0" w:color="auto"/>
      </w:pBdr>
      <w:suppressAutoHyphens w:val="0"/>
      <w:spacing w:before="100" w:beforeAutospacing="1" w:after="100" w:afterAutospacing="1"/>
    </w:pPr>
    <w:rPr>
      <w:rFonts w:ascii="Cambria" w:hAnsi="Cambria"/>
      <w:b/>
      <w:bCs/>
      <w:i/>
      <w:iCs/>
      <w:sz w:val="16"/>
      <w:szCs w:val="16"/>
      <w:lang w:eastAsia="ru-RU"/>
    </w:rPr>
  </w:style>
  <w:style w:type="paragraph" w:customStyle="1" w:styleId="xl204">
    <w:name w:val="xl204"/>
    <w:basedOn w:val="a"/>
    <w:rsid w:val="007F003E"/>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mo" w:hAnsi="Arimo" w:cs="Arimo"/>
      <w:b/>
      <w:bCs/>
      <w:i/>
      <w:iCs/>
      <w:sz w:val="16"/>
      <w:szCs w:val="16"/>
      <w:lang w:eastAsia="ru-RU"/>
    </w:rPr>
  </w:style>
  <w:style w:type="paragraph" w:customStyle="1" w:styleId="xl205">
    <w:name w:val="xl205"/>
    <w:basedOn w:val="a"/>
    <w:rsid w:val="007F003E"/>
    <w:pPr>
      <w:pBdr>
        <w:top w:val="single" w:sz="4" w:space="0" w:color="auto"/>
        <w:bottom w:val="single" w:sz="4" w:space="0" w:color="auto"/>
      </w:pBdr>
      <w:suppressAutoHyphens w:val="0"/>
      <w:spacing w:before="100" w:beforeAutospacing="1" w:after="100" w:afterAutospacing="1"/>
      <w:jc w:val="center"/>
    </w:pPr>
    <w:rPr>
      <w:rFonts w:ascii="Arimo" w:hAnsi="Arimo" w:cs="Arimo"/>
      <w:b/>
      <w:bCs/>
      <w:i/>
      <w:iCs/>
      <w:sz w:val="16"/>
      <w:szCs w:val="16"/>
      <w:lang w:eastAsia="ru-RU"/>
    </w:rPr>
  </w:style>
  <w:style w:type="paragraph" w:customStyle="1" w:styleId="xl206">
    <w:name w:val="xl206"/>
    <w:basedOn w:val="a"/>
    <w:rsid w:val="007F003E"/>
    <w:pPr>
      <w:pBdr>
        <w:top w:val="single" w:sz="4" w:space="0" w:color="auto"/>
        <w:bottom w:val="single" w:sz="4" w:space="0" w:color="auto"/>
        <w:right w:val="single" w:sz="4" w:space="0" w:color="auto"/>
      </w:pBdr>
      <w:suppressAutoHyphens w:val="0"/>
      <w:spacing w:before="100" w:beforeAutospacing="1" w:after="100" w:afterAutospacing="1"/>
      <w:jc w:val="center"/>
    </w:pPr>
    <w:rPr>
      <w:rFonts w:ascii="Arimo" w:hAnsi="Arimo" w:cs="Arimo"/>
      <w:b/>
      <w:bCs/>
      <w:i/>
      <w:iCs/>
      <w:sz w:val="16"/>
      <w:szCs w:val="16"/>
      <w:lang w:eastAsia="ru-RU"/>
    </w:rPr>
  </w:style>
  <w:style w:type="paragraph" w:customStyle="1" w:styleId="xl207">
    <w:name w:val="xl207"/>
    <w:basedOn w:val="a"/>
    <w:rsid w:val="007F003E"/>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mo" w:hAnsi="Arimo" w:cs="Arimo"/>
      <w:sz w:val="16"/>
      <w:szCs w:val="16"/>
      <w:lang w:eastAsia="ru-RU"/>
    </w:rPr>
  </w:style>
  <w:style w:type="paragraph" w:customStyle="1" w:styleId="xl208">
    <w:name w:val="xl208"/>
    <w:basedOn w:val="a"/>
    <w:rsid w:val="007F003E"/>
    <w:pPr>
      <w:pBdr>
        <w:top w:val="single" w:sz="4" w:space="0" w:color="auto"/>
        <w:bottom w:val="single" w:sz="4" w:space="0" w:color="auto"/>
      </w:pBdr>
      <w:suppressAutoHyphens w:val="0"/>
      <w:spacing w:before="100" w:beforeAutospacing="1" w:after="100" w:afterAutospacing="1"/>
      <w:jc w:val="center"/>
    </w:pPr>
    <w:rPr>
      <w:rFonts w:ascii="Arimo" w:hAnsi="Arimo" w:cs="Arimo"/>
      <w:sz w:val="16"/>
      <w:szCs w:val="16"/>
      <w:lang w:eastAsia="ru-RU"/>
    </w:rPr>
  </w:style>
  <w:style w:type="paragraph" w:customStyle="1" w:styleId="xl209">
    <w:name w:val="xl209"/>
    <w:basedOn w:val="a"/>
    <w:rsid w:val="007F003E"/>
    <w:pPr>
      <w:pBdr>
        <w:top w:val="single" w:sz="4" w:space="0" w:color="auto"/>
        <w:bottom w:val="single" w:sz="4" w:space="0" w:color="auto"/>
        <w:right w:val="single" w:sz="4" w:space="0" w:color="auto"/>
      </w:pBdr>
      <w:suppressAutoHyphens w:val="0"/>
      <w:spacing w:before="100" w:beforeAutospacing="1" w:after="100" w:afterAutospacing="1"/>
      <w:jc w:val="center"/>
    </w:pPr>
    <w:rPr>
      <w:rFonts w:ascii="Arimo" w:hAnsi="Arimo" w:cs="Arimo"/>
      <w:sz w:val="16"/>
      <w:szCs w:val="16"/>
      <w:lang w:eastAsia="ru-RU"/>
    </w:rPr>
  </w:style>
  <w:style w:type="paragraph" w:customStyle="1" w:styleId="xl210">
    <w:name w:val="xl210"/>
    <w:basedOn w:val="a"/>
    <w:rsid w:val="007F00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mo" w:hAnsi="Arimo" w:cs="Arimo"/>
      <w:b/>
      <w:bCs/>
      <w:i/>
      <w:iCs/>
      <w:sz w:val="16"/>
      <w:szCs w:val="16"/>
      <w:lang w:eastAsia="ru-RU"/>
    </w:rPr>
  </w:style>
  <w:style w:type="paragraph" w:customStyle="1" w:styleId="xl211">
    <w:name w:val="xl211"/>
    <w:basedOn w:val="a"/>
    <w:rsid w:val="007F003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mo" w:hAnsi="Arimo" w:cs="Arimo"/>
      <w:b/>
      <w:bCs/>
      <w:i/>
      <w:iCs/>
      <w:sz w:val="16"/>
      <w:szCs w:val="16"/>
      <w:lang w:eastAsia="ru-RU"/>
    </w:rPr>
  </w:style>
  <w:style w:type="paragraph" w:customStyle="1" w:styleId="xl212">
    <w:name w:val="xl212"/>
    <w:basedOn w:val="a"/>
    <w:rsid w:val="007F003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mo" w:hAnsi="Arimo" w:cs="Arimo"/>
      <w:b/>
      <w:bCs/>
      <w:i/>
      <w:iCs/>
      <w:sz w:val="16"/>
      <w:szCs w:val="16"/>
      <w:lang w:eastAsia="ru-RU"/>
    </w:rPr>
  </w:style>
  <w:style w:type="paragraph" w:customStyle="1" w:styleId="xl213">
    <w:name w:val="xl213"/>
    <w:basedOn w:val="a"/>
    <w:rsid w:val="007F00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mo" w:hAnsi="Arimo" w:cs="Arimo"/>
      <w:sz w:val="16"/>
      <w:szCs w:val="16"/>
      <w:lang w:eastAsia="ru-RU"/>
    </w:rPr>
  </w:style>
  <w:style w:type="paragraph" w:customStyle="1" w:styleId="xl214">
    <w:name w:val="xl214"/>
    <w:basedOn w:val="a"/>
    <w:rsid w:val="007F003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mo" w:hAnsi="Arimo" w:cs="Arimo"/>
      <w:b/>
      <w:bCs/>
      <w:i/>
      <w:iCs/>
      <w:sz w:val="16"/>
      <w:szCs w:val="16"/>
      <w:lang w:eastAsia="ru-RU"/>
    </w:rPr>
  </w:style>
  <w:style w:type="paragraph" w:customStyle="1" w:styleId="xl215">
    <w:name w:val="xl215"/>
    <w:basedOn w:val="a"/>
    <w:rsid w:val="007F003E"/>
    <w:pPr>
      <w:pBdr>
        <w:left w:val="single" w:sz="4" w:space="0" w:color="auto"/>
        <w:right w:val="single" w:sz="4" w:space="0" w:color="auto"/>
      </w:pBdr>
      <w:suppressAutoHyphens w:val="0"/>
      <w:spacing w:before="100" w:beforeAutospacing="1" w:after="100" w:afterAutospacing="1"/>
      <w:jc w:val="center"/>
      <w:textAlignment w:val="center"/>
    </w:pPr>
    <w:rPr>
      <w:rFonts w:ascii="Arimo" w:hAnsi="Arimo" w:cs="Arimo"/>
      <w:b/>
      <w:bCs/>
      <w:i/>
      <w:iCs/>
      <w:sz w:val="16"/>
      <w:szCs w:val="16"/>
      <w:lang w:eastAsia="ru-RU"/>
    </w:rPr>
  </w:style>
  <w:style w:type="paragraph" w:customStyle="1" w:styleId="xl216">
    <w:name w:val="xl216"/>
    <w:basedOn w:val="a"/>
    <w:rsid w:val="007F003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mo" w:hAnsi="Arimo" w:cs="Arimo"/>
      <w:b/>
      <w:bCs/>
      <w:i/>
      <w:iCs/>
      <w:sz w:val="16"/>
      <w:szCs w:val="16"/>
      <w:lang w:eastAsia="ru-RU"/>
    </w:rPr>
  </w:style>
  <w:style w:type="paragraph" w:customStyle="1" w:styleId="xl217">
    <w:name w:val="xl217"/>
    <w:basedOn w:val="a"/>
    <w:rsid w:val="007F003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mo" w:hAnsi="Arimo" w:cs="Arimo"/>
      <w:sz w:val="16"/>
      <w:szCs w:val="16"/>
      <w:lang w:eastAsia="ru-RU"/>
    </w:rPr>
  </w:style>
  <w:style w:type="paragraph" w:customStyle="1" w:styleId="xl218">
    <w:name w:val="xl218"/>
    <w:basedOn w:val="a"/>
    <w:rsid w:val="007F003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mo" w:hAnsi="Arimo" w:cs="Arimo"/>
      <w:b/>
      <w:bCs/>
      <w:sz w:val="16"/>
      <w:szCs w:val="16"/>
      <w:lang w:eastAsia="ru-RU"/>
    </w:rPr>
  </w:style>
  <w:style w:type="paragraph" w:customStyle="1" w:styleId="xl219">
    <w:name w:val="xl219"/>
    <w:basedOn w:val="a"/>
    <w:rsid w:val="007F003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mo" w:hAnsi="Arimo" w:cs="Arimo"/>
      <w:sz w:val="16"/>
      <w:szCs w:val="16"/>
      <w:lang w:eastAsia="ru-RU"/>
    </w:rPr>
  </w:style>
  <w:style w:type="paragraph" w:customStyle="1" w:styleId="xl220">
    <w:name w:val="xl220"/>
    <w:basedOn w:val="a"/>
    <w:rsid w:val="007F003E"/>
    <w:pPr>
      <w:pBdr>
        <w:left w:val="single" w:sz="4" w:space="0" w:color="auto"/>
        <w:right w:val="single" w:sz="4" w:space="0" w:color="auto"/>
      </w:pBdr>
      <w:suppressAutoHyphens w:val="0"/>
      <w:spacing w:before="100" w:beforeAutospacing="1" w:after="100" w:afterAutospacing="1"/>
      <w:jc w:val="center"/>
      <w:textAlignment w:val="center"/>
    </w:pPr>
    <w:rPr>
      <w:rFonts w:ascii="Arimo" w:hAnsi="Arimo" w:cs="Arimo"/>
      <w:sz w:val="16"/>
      <w:szCs w:val="16"/>
      <w:lang w:eastAsia="ru-RU"/>
    </w:rPr>
  </w:style>
  <w:style w:type="paragraph" w:customStyle="1" w:styleId="xl221">
    <w:name w:val="xl221"/>
    <w:basedOn w:val="a"/>
    <w:rsid w:val="007F003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mo" w:hAnsi="Arimo" w:cs="Arimo"/>
      <w:sz w:val="16"/>
      <w:szCs w:val="16"/>
      <w:lang w:eastAsia="ru-RU"/>
    </w:rPr>
  </w:style>
  <w:style w:type="paragraph" w:customStyle="1" w:styleId="xl222">
    <w:name w:val="xl222"/>
    <w:basedOn w:val="a"/>
    <w:rsid w:val="007F003E"/>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pPr>
    <w:rPr>
      <w:rFonts w:ascii="Arimo" w:hAnsi="Arimo" w:cs="Arimo"/>
      <w:b/>
      <w:bCs/>
      <w:sz w:val="16"/>
      <w:szCs w:val="16"/>
      <w:lang w:eastAsia="ru-RU"/>
    </w:rPr>
  </w:style>
  <w:style w:type="paragraph" w:customStyle="1" w:styleId="xl223">
    <w:name w:val="xl223"/>
    <w:basedOn w:val="a"/>
    <w:rsid w:val="007F003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mo" w:hAnsi="Arimo" w:cs="Arimo"/>
      <w:sz w:val="16"/>
      <w:szCs w:val="16"/>
      <w:lang w:eastAsia="ru-RU"/>
    </w:rPr>
  </w:style>
  <w:style w:type="paragraph" w:customStyle="1" w:styleId="xl224">
    <w:name w:val="xl224"/>
    <w:basedOn w:val="a"/>
    <w:rsid w:val="007F003E"/>
    <w:pPr>
      <w:pBdr>
        <w:bottom w:val="single" w:sz="4" w:space="0" w:color="auto"/>
      </w:pBdr>
      <w:suppressAutoHyphens w:val="0"/>
      <w:spacing w:before="100" w:beforeAutospacing="1" w:after="100" w:afterAutospacing="1"/>
      <w:jc w:val="center"/>
    </w:pPr>
    <w:rPr>
      <w:rFonts w:ascii="Arimo" w:hAnsi="Arimo" w:cs="Arimo"/>
      <w:sz w:val="16"/>
      <w:szCs w:val="16"/>
      <w:lang w:eastAsia="ru-RU"/>
    </w:rPr>
  </w:style>
  <w:style w:type="paragraph" w:customStyle="1" w:styleId="xl225">
    <w:name w:val="xl225"/>
    <w:basedOn w:val="a"/>
    <w:rsid w:val="007F003E"/>
    <w:pPr>
      <w:suppressAutoHyphens w:val="0"/>
      <w:spacing w:before="100" w:beforeAutospacing="1" w:after="100" w:afterAutospacing="1"/>
      <w:jc w:val="center"/>
    </w:pPr>
    <w:rPr>
      <w:rFonts w:ascii="Arimo" w:hAnsi="Arimo" w:cs="Arimo"/>
      <w:b/>
      <w:bCs/>
      <w:sz w:val="22"/>
      <w:szCs w:val="22"/>
      <w:lang w:eastAsia="ru-RU"/>
    </w:rPr>
  </w:style>
  <w:style w:type="paragraph" w:customStyle="1" w:styleId="xl226">
    <w:name w:val="xl226"/>
    <w:basedOn w:val="a"/>
    <w:rsid w:val="007F003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mo" w:hAnsi="Arimo" w:cs="Arimo"/>
      <w:b/>
      <w:bCs/>
      <w:i/>
      <w:iCs/>
      <w:sz w:val="16"/>
      <w:szCs w:val="16"/>
      <w:lang w:eastAsia="ru-RU"/>
    </w:rPr>
  </w:style>
  <w:style w:type="paragraph" w:customStyle="1" w:styleId="xl227">
    <w:name w:val="xl227"/>
    <w:basedOn w:val="a"/>
    <w:rsid w:val="007F003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mo" w:hAnsi="Arimo" w:cs="Arimo"/>
      <w:b/>
      <w:bCs/>
      <w:i/>
      <w:iCs/>
      <w:sz w:val="16"/>
      <w:szCs w:val="16"/>
      <w:lang w:eastAsia="ru-RU"/>
    </w:rPr>
  </w:style>
  <w:style w:type="paragraph" w:customStyle="1" w:styleId="xl228">
    <w:name w:val="xl228"/>
    <w:basedOn w:val="a"/>
    <w:rsid w:val="007F003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mo" w:hAnsi="Arimo" w:cs="Arimo"/>
      <w:sz w:val="16"/>
      <w:szCs w:val="16"/>
      <w:lang w:eastAsia="ru-RU"/>
    </w:rPr>
  </w:style>
  <w:style w:type="paragraph" w:customStyle="1" w:styleId="xl229">
    <w:name w:val="xl229"/>
    <w:basedOn w:val="a"/>
    <w:rsid w:val="007F00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mo" w:hAnsi="Arimo" w:cs="Arimo"/>
      <w:b/>
      <w:bCs/>
      <w:i/>
      <w:iCs/>
      <w:sz w:val="16"/>
      <w:szCs w:val="16"/>
      <w:lang w:eastAsia="ru-RU"/>
    </w:rPr>
  </w:style>
  <w:style w:type="paragraph" w:customStyle="1" w:styleId="xl230">
    <w:name w:val="xl230"/>
    <w:basedOn w:val="a"/>
    <w:rsid w:val="007F003E"/>
    <w:pPr>
      <w:pBdr>
        <w:bottom w:val="single" w:sz="4" w:space="0" w:color="auto"/>
      </w:pBdr>
      <w:suppressAutoHyphens w:val="0"/>
      <w:spacing w:before="100" w:beforeAutospacing="1" w:after="100" w:afterAutospacing="1"/>
      <w:jc w:val="center"/>
    </w:pPr>
    <w:rPr>
      <w:rFonts w:ascii="Arimo" w:hAnsi="Arimo" w:cs="Arimo"/>
      <w:lang w:eastAsia="ru-RU"/>
    </w:rPr>
  </w:style>
  <w:style w:type="paragraph" w:customStyle="1" w:styleId="xl231">
    <w:name w:val="xl231"/>
    <w:basedOn w:val="a"/>
    <w:rsid w:val="007F003E"/>
    <w:pPr>
      <w:pBdr>
        <w:top w:val="double" w:sz="6" w:space="0" w:color="auto"/>
        <w:left w:val="double" w:sz="6" w:space="0" w:color="auto"/>
        <w:bottom w:val="double" w:sz="6" w:space="0" w:color="auto"/>
      </w:pBdr>
      <w:suppressAutoHyphens w:val="0"/>
      <w:spacing w:before="100" w:beforeAutospacing="1" w:after="100" w:afterAutospacing="1"/>
      <w:jc w:val="center"/>
    </w:pPr>
    <w:rPr>
      <w:rFonts w:ascii="Arimo" w:hAnsi="Arimo" w:cs="Arimo"/>
      <w:sz w:val="16"/>
      <w:szCs w:val="16"/>
      <w:lang w:eastAsia="ru-RU"/>
    </w:rPr>
  </w:style>
  <w:style w:type="paragraph" w:customStyle="1" w:styleId="xl232">
    <w:name w:val="xl232"/>
    <w:basedOn w:val="a"/>
    <w:rsid w:val="007F003E"/>
    <w:pPr>
      <w:pBdr>
        <w:top w:val="double" w:sz="6" w:space="0" w:color="auto"/>
        <w:bottom w:val="double" w:sz="6" w:space="0" w:color="auto"/>
      </w:pBdr>
      <w:suppressAutoHyphens w:val="0"/>
      <w:spacing w:before="100" w:beforeAutospacing="1" w:after="100" w:afterAutospacing="1"/>
      <w:jc w:val="center"/>
    </w:pPr>
    <w:rPr>
      <w:rFonts w:ascii="Arimo" w:hAnsi="Arimo" w:cs="Arimo"/>
      <w:sz w:val="16"/>
      <w:szCs w:val="16"/>
      <w:lang w:eastAsia="ru-RU"/>
    </w:rPr>
  </w:style>
  <w:style w:type="paragraph" w:customStyle="1" w:styleId="xl233">
    <w:name w:val="xl233"/>
    <w:basedOn w:val="a"/>
    <w:rsid w:val="007F003E"/>
    <w:pPr>
      <w:pBdr>
        <w:top w:val="single" w:sz="4" w:space="0" w:color="auto"/>
        <w:left w:val="single" w:sz="4" w:space="0" w:color="auto"/>
        <w:bottom w:val="single" w:sz="8" w:space="0" w:color="auto"/>
      </w:pBdr>
      <w:suppressAutoHyphens w:val="0"/>
      <w:spacing w:before="100" w:beforeAutospacing="1" w:after="100" w:afterAutospacing="1"/>
      <w:jc w:val="center"/>
    </w:pPr>
    <w:rPr>
      <w:rFonts w:ascii="Arimo" w:hAnsi="Arimo" w:cs="Arimo"/>
      <w:sz w:val="16"/>
      <w:szCs w:val="16"/>
      <w:lang w:eastAsia="ru-RU"/>
    </w:rPr>
  </w:style>
  <w:style w:type="paragraph" w:customStyle="1" w:styleId="xl234">
    <w:name w:val="xl234"/>
    <w:basedOn w:val="a"/>
    <w:rsid w:val="007F003E"/>
    <w:pPr>
      <w:pBdr>
        <w:top w:val="single" w:sz="4" w:space="0" w:color="auto"/>
        <w:bottom w:val="single" w:sz="8" w:space="0" w:color="auto"/>
      </w:pBdr>
      <w:suppressAutoHyphens w:val="0"/>
      <w:spacing w:before="100" w:beforeAutospacing="1" w:after="100" w:afterAutospacing="1"/>
      <w:jc w:val="center"/>
    </w:pPr>
    <w:rPr>
      <w:rFonts w:ascii="Arimo" w:hAnsi="Arimo" w:cs="Arimo"/>
      <w:sz w:val="16"/>
      <w:szCs w:val="16"/>
      <w:lang w:eastAsia="ru-RU"/>
    </w:rPr>
  </w:style>
  <w:style w:type="paragraph" w:customStyle="1" w:styleId="xl235">
    <w:name w:val="xl235"/>
    <w:basedOn w:val="a"/>
    <w:rsid w:val="007F003E"/>
    <w:pPr>
      <w:pBdr>
        <w:top w:val="single" w:sz="4" w:space="0" w:color="auto"/>
        <w:bottom w:val="single" w:sz="8" w:space="0" w:color="auto"/>
        <w:right w:val="single" w:sz="4" w:space="0" w:color="auto"/>
      </w:pBdr>
      <w:suppressAutoHyphens w:val="0"/>
      <w:spacing w:before="100" w:beforeAutospacing="1" w:after="100" w:afterAutospacing="1"/>
      <w:jc w:val="center"/>
    </w:pPr>
    <w:rPr>
      <w:rFonts w:ascii="Arimo" w:hAnsi="Arimo" w:cs="Arimo"/>
      <w:sz w:val="16"/>
      <w:szCs w:val="16"/>
      <w:lang w:eastAsia="ru-RU"/>
    </w:rPr>
  </w:style>
  <w:style w:type="paragraph" w:customStyle="1" w:styleId="xl236">
    <w:name w:val="xl236"/>
    <w:basedOn w:val="a"/>
    <w:rsid w:val="007F003E"/>
    <w:pPr>
      <w:pBdr>
        <w:top w:val="double" w:sz="6" w:space="0" w:color="auto"/>
        <w:bottom w:val="double" w:sz="6" w:space="0" w:color="auto"/>
      </w:pBdr>
      <w:suppressAutoHyphens w:val="0"/>
      <w:spacing w:before="100" w:beforeAutospacing="1" w:after="100" w:afterAutospacing="1"/>
      <w:ind w:firstLineChars="200"/>
      <w:textAlignment w:val="center"/>
    </w:pPr>
    <w:rPr>
      <w:rFonts w:ascii="Arimo" w:hAnsi="Arimo" w:cs="Arimo"/>
      <w:i/>
      <w:iCs/>
      <w:lang w:eastAsia="ru-RU"/>
    </w:rPr>
  </w:style>
  <w:style w:type="paragraph" w:customStyle="1" w:styleId="xl237">
    <w:name w:val="xl237"/>
    <w:basedOn w:val="a"/>
    <w:rsid w:val="007F003E"/>
    <w:pPr>
      <w:pBdr>
        <w:top w:val="double" w:sz="6" w:space="0" w:color="auto"/>
        <w:bottom w:val="double" w:sz="6" w:space="0" w:color="auto"/>
        <w:right w:val="double" w:sz="6" w:space="0" w:color="auto"/>
      </w:pBdr>
      <w:suppressAutoHyphens w:val="0"/>
      <w:spacing w:before="100" w:beforeAutospacing="1" w:after="100" w:afterAutospacing="1"/>
      <w:ind w:firstLineChars="200"/>
      <w:textAlignment w:val="center"/>
    </w:pPr>
    <w:rPr>
      <w:rFonts w:ascii="Arimo" w:hAnsi="Arimo" w:cs="Arimo"/>
      <w:i/>
      <w:iCs/>
      <w:lang w:eastAsia="ru-RU"/>
    </w:rPr>
  </w:style>
  <w:style w:type="paragraph" w:styleId="afff8">
    <w:name w:val="Subtitle"/>
    <w:basedOn w:val="a"/>
    <w:next w:val="a"/>
    <w:link w:val="afff9"/>
    <w:uiPriority w:val="11"/>
    <w:qFormat/>
    <w:rsid w:val="007F003E"/>
    <w:pPr>
      <w:spacing w:after="60"/>
      <w:jc w:val="center"/>
      <w:outlineLvl w:val="1"/>
    </w:pPr>
    <w:rPr>
      <w:rFonts w:ascii="Cambria" w:hAnsi="Cambria"/>
    </w:rPr>
  </w:style>
  <w:style w:type="character" w:customStyle="1" w:styleId="afff9">
    <w:name w:val="Подзаголовок Знак"/>
    <w:basedOn w:val="a0"/>
    <w:link w:val="afff8"/>
    <w:uiPriority w:val="11"/>
    <w:rsid w:val="007F003E"/>
    <w:rPr>
      <w:rFonts w:ascii="Cambria" w:eastAsia="Times New Roman" w:hAnsi="Cambria" w:cs="Times New Roman"/>
      <w:sz w:val="24"/>
      <w:szCs w:val="24"/>
      <w:lang w:eastAsia="ar-SA"/>
    </w:rPr>
  </w:style>
  <w:style w:type="character" w:styleId="afffa">
    <w:name w:val="Subtle Emphasis"/>
    <w:uiPriority w:val="19"/>
    <w:qFormat/>
    <w:rsid w:val="007F003E"/>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102116">
      <w:bodyDiv w:val="1"/>
      <w:marLeft w:val="0"/>
      <w:marRight w:val="0"/>
      <w:marTop w:val="0"/>
      <w:marBottom w:val="0"/>
      <w:divBdr>
        <w:top w:val="none" w:sz="0" w:space="0" w:color="auto"/>
        <w:left w:val="none" w:sz="0" w:space="0" w:color="auto"/>
        <w:bottom w:val="none" w:sz="0" w:space="0" w:color="auto"/>
        <w:right w:val="none" w:sz="0" w:space="0" w:color="auto"/>
      </w:divBdr>
      <w:divsChild>
        <w:div w:id="590240094">
          <w:marLeft w:val="0"/>
          <w:marRight w:val="0"/>
          <w:marTop w:val="0"/>
          <w:marBottom w:val="0"/>
          <w:divBdr>
            <w:top w:val="none" w:sz="0" w:space="0" w:color="auto"/>
            <w:left w:val="none" w:sz="0" w:space="0" w:color="auto"/>
            <w:bottom w:val="none" w:sz="0" w:space="0" w:color="auto"/>
            <w:right w:val="none" w:sz="0" w:space="0" w:color="auto"/>
          </w:divBdr>
        </w:div>
      </w:divsChild>
    </w:div>
    <w:div w:id="855969728">
      <w:bodyDiv w:val="1"/>
      <w:marLeft w:val="0"/>
      <w:marRight w:val="0"/>
      <w:marTop w:val="0"/>
      <w:marBottom w:val="0"/>
      <w:divBdr>
        <w:top w:val="none" w:sz="0" w:space="0" w:color="auto"/>
        <w:left w:val="none" w:sz="0" w:space="0" w:color="auto"/>
        <w:bottom w:val="none" w:sz="0" w:space="0" w:color="auto"/>
        <w:right w:val="none" w:sz="0" w:space="0" w:color="auto"/>
      </w:divBdr>
      <w:divsChild>
        <w:div w:id="796071538">
          <w:marLeft w:val="0"/>
          <w:marRight w:val="0"/>
          <w:marTop w:val="0"/>
          <w:marBottom w:val="0"/>
          <w:divBdr>
            <w:top w:val="none" w:sz="0" w:space="0" w:color="auto"/>
            <w:left w:val="none" w:sz="0" w:space="0" w:color="auto"/>
            <w:bottom w:val="none" w:sz="0" w:space="0" w:color="auto"/>
            <w:right w:val="none" w:sz="0" w:space="0" w:color="auto"/>
          </w:divBdr>
          <w:divsChild>
            <w:div w:id="1932157393">
              <w:marLeft w:val="0"/>
              <w:marRight w:val="0"/>
              <w:marTop w:val="0"/>
              <w:marBottom w:val="0"/>
              <w:divBdr>
                <w:top w:val="none" w:sz="0" w:space="0" w:color="auto"/>
                <w:left w:val="none" w:sz="0" w:space="0" w:color="auto"/>
                <w:bottom w:val="none" w:sz="0" w:space="0" w:color="auto"/>
                <w:right w:val="none" w:sz="0" w:space="0" w:color="auto"/>
              </w:divBdr>
              <w:divsChild>
                <w:div w:id="1752655545">
                  <w:marLeft w:val="0"/>
                  <w:marRight w:val="0"/>
                  <w:marTop w:val="0"/>
                  <w:marBottom w:val="0"/>
                  <w:divBdr>
                    <w:top w:val="none" w:sz="0" w:space="0" w:color="auto"/>
                    <w:left w:val="none" w:sz="0" w:space="0" w:color="auto"/>
                    <w:bottom w:val="none" w:sz="0" w:space="0" w:color="auto"/>
                    <w:right w:val="none" w:sz="0" w:space="0" w:color="auto"/>
                  </w:divBdr>
                  <w:divsChild>
                    <w:div w:id="2138527406">
                      <w:marLeft w:val="0"/>
                      <w:marRight w:val="0"/>
                      <w:marTop w:val="0"/>
                      <w:marBottom w:val="0"/>
                      <w:divBdr>
                        <w:top w:val="none" w:sz="0" w:space="0" w:color="auto"/>
                        <w:left w:val="none" w:sz="0" w:space="0" w:color="auto"/>
                        <w:bottom w:val="none" w:sz="0" w:space="0" w:color="auto"/>
                        <w:right w:val="none" w:sz="0" w:space="0" w:color="auto"/>
                      </w:divBdr>
                      <w:divsChild>
                        <w:div w:id="1559055409">
                          <w:marLeft w:val="0"/>
                          <w:marRight w:val="0"/>
                          <w:marTop w:val="0"/>
                          <w:marBottom w:val="0"/>
                          <w:divBdr>
                            <w:top w:val="none" w:sz="0" w:space="0" w:color="auto"/>
                            <w:left w:val="none" w:sz="0" w:space="0" w:color="auto"/>
                            <w:bottom w:val="none" w:sz="0" w:space="0" w:color="auto"/>
                            <w:right w:val="none" w:sz="0" w:space="0" w:color="auto"/>
                          </w:divBdr>
                          <w:divsChild>
                            <w:div w:id="1065421690">
                              <w:marLeft w:val="0"/>
                              <w:marRight w:val="0"/>
                              <w:marTop w:val="0"/>
                              <w:marBottom w:val="0"/>
                              <w:divBdr>
                                <w:top w:val="none" w:sz="0" w:space="0" w:color="auto"/>
                                <w:left w:val="none" w:sz="0" w:space="0" w:color="auto"/>
                                <w:bottom w:val="none" w:sz="0" w:space="0" w:color="auto"/>
                                <w:right w:val="none" w:sz="0" w:space="0" w:color="auto"/>
                              </w:divBdr>
                              <w:divsChild>
                                <w:div w:id="907036612">
                                  <w:marLeft w:val="0"/>
                                  <w:marRight w:val="0"/>
                                  <w:marTop w:val="0"/>
                                  <w:marBottom w:val="0"/>
                                  <w:divBdr>
                                    <w:top w:val="none" w:sz="0" w:space="0" w:color="auto"/>
                                    <w:left w:val="none" w:sz="0" w:space="0" w:color="auto"/>
                                    <w:bottom w:val="none" w:sz="0" w:space="0" w:color="auto"/>
                                    <w:right w:val="none" w:sz="0" w:space="0" w:color="auto"/>
                                  </w:divBdr>
                                  <w:divsChild>
                                    <w:div w:id="1782339401">
                                      <w:marLeft w:val="0"/>
                                      <w:marRight w:val="0"/>
                                      <w:marTop w:val="0"/>
                                      <w:marBottom w:val="0"/>
                                      <w:divBdr>
                                        <w:top w:val="none" w:sz="0" w:space="0" w:color="auto"/>
                                        <w:left w:val="none" w:sz="0" w:space="0" w:color="auto"/>
                                        <w:bottom w:val="none" w:sz="0" w:space="0" w:color="auto"/>
                                        <w:right w:val="none" w:sz="0" w:space="0" w:color="auto"/>
                                      </w:divBdr>
                                      <w:divsChild>
                                        <w:div w:id="257829303">
                                          <w:marLeft w:val="0"/>
                                          <w:marRight w:val="0"/>
                                          <w:marTop w:val="0"/>
                                          <w:marBottom w:val="0"/>
                                          <w:divBdr>
                                            <w:top w:val="none" w:sz="0" w:space="0" w:color="auto"/>
                                            <w:left w:val="none" w:sz="0" w:space="0" w:color="auto"/>
                                            <w:bottom w:val="none" w:sz="0" w:space="0" w:color="auto"/>
                                            <w:right w:val="none" w:sz="0" w:space="0" w:color="auto"/>
                                          </w:divBdr>
                                          <w:divsChild>
                                            <w:div w:id="1852572229">
                                              <w:marLeft w:val="0"/>
                                              <w:marRight w:val="0"/>
                                              <w:marTop w:val="0"/>
                                              <w:marBottom w:val="0"/>
                                              <w:divBdr>
                                                <w:top w:val="none" w:sz="0" w:space="0" w:color="auto"/>
                                                <w:left w:val="none" w:sz="0" w:space="0" w:color="auto"/>
                                                <w:bottom w:val="none" w:sz="0" w:space="0" w:color="auto"/>
                                                <w:right w:val="none" w:sz="0" w:space="0" w:color="auto"/>
                                              </w:divBdr>
                                              <w:divsChild>
                                                <w:div w:id="1129587667">
                                                  <w:marLeft w:val="0"/>
                                                  <w:marRight w:val="0"/>
                                                  <w:marTop w:val="0"/>
                                                  <w:marBottom w:val="0"/>
                                                  <w:divBdr>
                                                    <w:top w:val="none" w:sz="0" w:space="0" w:color="auto"/>
                                                    <w:left w:val="none" w:sz="0" w:space="0" w:color="auto"/>
                                                    <w:bottom w:val="none" w:sz="0" w:space="0" w:color="auto"/>
                                                    <w:right w:val="none" w:sz="0" w:space="0" w:color="auto"/>
                                                  </w:divBdr>
                                                  <w:divsChild>
                                                    <w:div w:id="1376734051">
                                                      <w:marLeft w:val="0"/>
                                                      <w:marRight w:val="0"/>
                                                      <w:marTop w:val="0"/>
                                                      <w:marBottom w:val="0"/>
                                                      <w:divBdr>
                                                        <w:top w:val="none" w:sz="0" w:space="0" w:color="auto"/>
                                                        <w:left w:val="none" w:sz="0" w:space="0" w:color="auto"/>
                                                        <w:bottom w:val="none" w:sz="0" w:space="0" w:color="auto"/>
                                                        <w:right w:val="none" w:sz="0" w:space="0" w:color="auto"/>
                                                      </w:divBdr>
                                                      <w:divsChild>
                                                        <w:div w:id="1145969074">
                                                          <w:marLeft w:val="0"/>
                                                          <w:marRight w:val="0"/>
                                                          <w:marTop w:val="0"/>
                                                          <w:marBottom w:val="0"/>
                                                          <w:divBdr>
                                                            <w:top w:val="none" w:sz="0" w:space="0" w:color="auto"/>
                                                            <w:left w:val="none" w:sz="0" w:space="0" w:color="auto"/>
                                                            <w:bottom w:val="none" w:sz="0" w:space="0" w:color="auto"/>
                                                            <w:right w:val="none" w:sz="0" w:space="0" w:color="auto"/>
                                                          </w:divBdr>
                                                          <w:divsChild>
                                                            <w:div w:id="16474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9930306">
          <w:marLeft w:val="480"/>
          <w:marRight w:val="480"/>
          <w:marTop w:val="0"/>
          <w:marBottom w:val="0"/>
          <w:divBdr>
            <w:top w:val="none" w:sz="0" w:space="0" w:color="auto"/>
            <w:left w:val="none" w:sz="0" w:space="0" w:color="auto"/>
            <w:bottom w:val="none" w:sz="0" w:space="0" w:color="auto"/>
            <w:right w:val="none" w:sz="0" w:space="0" w:color="auto"/>
          </w:divBdr>
          <w:divsChild>
            <w:div w:id="299844515">
              <w:marLeft w:val="0"/>
              <w:marRight w:val="0"/>
              <w:marTop w:val="0"/>
              <w:marBottom w:val="0"/>
              <w:divBdr>
                <w:top w:val="none" w:sz="0" w:space="0" w:color="auto"/>
                <w:left w:val="none" w:sz="0" w:space="0" w:color="auto"/>
                <w:bottom w:val="none" w:sz="0" w:space="0" w:color="auto"/>
                <w:right w:val="none" w:sz="0" w:space="0" w:color="auto"/>
              </w:divBdr>
              <w:divsChild>
                <w:div w:id="1670477488">
                  <w:marLeft w:val="0"/>
                  <w:marRight w:val="0"/>
                  <w:marTop w:val="0"/>
                  <w:marBottom w:val="0"/>
                  <w:divBdr>
                    <w:top w:val="none" w:sz="0" w:space="0" w:color="auto"/>
                    <w:left w:val="none" w:sz="0" w:space="0" w:color="auto"/>
                    <w:bottom w:val="none" w:sz="0" w:space="0" w:color="auto"/>
                    <w:right w:val="none" w:sz="0" w:space="0" w:color="auto"/>
                  </w:divBdr>
                  <w:divsChild>
                    <w:div w:id="29770301">
                      <w:marLeft w:val="0"/>
                      <w:marRight w:val="0"/>
                      <w:marTop w:val="0"/>
                      <w:marBottom w:val="0"/>
                      <w:divBdr>
                        <w:top w:val="none" w:sz="0" w:space="0" w:color="auto"/>
                        <w:left w:val="none" w:sz="0" w:space="0" w:color="auto"/>
                        <w:bottom w:val="none" w:sz="0" w:space="0" w:color="auto"/>
                        <w:right w:val="none" w:sz="0" w:space="0" w:color="auto"/>
                      </w:divBdr>
                      <w:divsChild>
                        <w:div w:id="835650035">
                          <w:marLeft w:val="0"/>
                          <w:marRight w:val="0"/>
                          <w:marTop w:val="0"/>
                          <w:marBottom w:val="0"/>
                          <w:divBdr>
                            <w:top w:val="none" w:sz="0" w:space="0" w:color="auto"/>
                            <w:left w:val="none" w:sz="0" w:space="0" w:color="auto"/>
                            <w:bottom w:val="none" w:sz="0" w:space="0" w:color="auto"/>
                            <w:right w:val="none" w:sz="0" w:space="0" w:color="auto"/>
                          </w:divBdr>
                          <w:divsChild>
                            <w:div w:id="770584454">
                              <w:marLeft w:val="0"/>
                              <w:marRight w:val="0"/>
                              <w:marTop w:val="0"/>
                              <w:marBottom w:val="0"/>
                              <w:divBdr>
                                <w:top w:val="none" w:sz="0" w:space="0" w:color="auto"/>
                                <w:left w:val="none" w:sz="0" w:space="0" w:color="auto"/>
                                <w:bottom w:val="none" w:sz="0" w:space="0" w:color="auto"/>
                                <w:right w:val="none" w:sz="0" w:space="0" w:color="auto"/>
                              </w:divBdr>
                            </w:div>
                          </w:divsChild>
                        </w:div>
                        <w:div w:id="1081877894">
                          <w:marLeft w:val="0"/>
                          <w:marRight w:val="0"/>
                          <w:marTop w:val="0"/>
                          <w:marBottom w:val="0"/>
                          <w:divBdr>
                            <w:top w:val="none" w:sz="0" w:space="0" w:color="auto"/>
                            <w:left w:val="none" w:sz="0" w:space="0" w:color="auto"/>
                            <w:bottom w:val="none" w:sz="0" w:space="0" w:color="auto"/>
                            <w:right w:val="none" w:sz="0" w:space="0" w:color="auto"/>
                          </w:divBdr>
                          <w:divsChild>
                            <w:div w:id="1452280040">
                              <w:marLeft w:val="0"/>
                              <w:marRight w:val="0"/>
                              <w:marTop w:val="0"/>
                              <w:marBottom w:val="0"/>
                              <w:divBdr>
                                <w:top w:val="none" w:sz="0" w:space="0" w:color="auto"/>
                                <w:left w:val="none" w:sz="0" w:space="0" w:color="auto"/>
                                <w:bottom w:val="none" w:sz="0" w:space="0" w:color="auto"/>
                                <w:right w:val="none" w:sz="0" w:space="0" w:color="auto"/>
                              </w:divBdr>
                            </w:div>
                          </w:divsChild>
                        </w:div>
                        <w:div w:id="1121530293">
                          <w:marLeft w:val="0"/>
                          <w:marRight w:val="0"/>
                          <w:marTop w:val="0"/>
                          <w:marBottom w:val="0"/>
                          <w:divBdr>
                            <w:top w:val="none" w:sz="0" w:space="0" w:color="auto"/>
                            <w:left w:val="none" w:sz="0" w:space="0" w:color="auto"/>
                            <w:bottom w:val="none" w:sz="0" w:space="0" w:color="auto"/>
                            <w:right w:val="none" w:sz="0" w:space="0" w:color="auto"/>
                          </w:divBdr>
                          <w:divsChild>
                            <w:div w:id="55169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056">
                      <w:marLeft w:val="0"/>
                      <w:marRight w:val="0"/>
                      <w:marTop w:val="0"/>
                      <w:marBottom w:val="0"/>
                      <w:divBdr>
                        <w:top w:val="none" w:sz="0" w:space="0" w:color="auto"/>
                        <w:left w:val="none" w:sz="0" w:space="0" w:color="auto"/>
                        <w:bottom w:val="none" w:sz="0" w:space="0" w:color="auto"/>
                        <w:right w:val="none" w:sz="0" w:space="0" w:color="auto"/>
                      </w:divBdr>
                      <w:divsChild>
                        <w:div w:id="732703988">
                          <w:marLeft w:val="0"/>
                          <w:marRight w:val="0"/>
                          <w:marTop w:val="0"/>
                          <w:marBottom w:val="0"/>
                          <w:divBdr>
                            <w:top w:val="none" w:sz="0" w:space="0" w:color="auto"/>
                            <w:left w:val="none" w:sz="0" w:space="0" w:color="auto"/>
                            <w:bottom w:val="none" w:sz="0" w:space="0" w:color="auto"/>
                            <w:right w:val="none" w:sz="0" w:space="0" w:color="auto"/>
                          </w:divBdr>
                          <w:divsChild>
                            <w:div w:id="678780335">
                              <w:marLeft w:val="0"/>
                              <w:marRight w:val="0"/>
                              <w:marTop w:val="0"/>
                              <w:marBottom w:val="0"/>
                              <w:divBdr>
                                <w:top w:val="none" w:sz="0" w:space="0" w:color="auto"/>
                                <w:left w:val="none" w:sz="0" w:space="0" w:color="auto"/>
                                <w:bottom w:val="none" w:sz="0" w:space="0" w:color="auto"/>
                                <w:right w:val="none" w:sz="0" w:space="0" w:color="auto"/>
                              </w:divBdr>
                            </w:div>
                          </w:divsChild>
                        </w:div>
                        <w:div w:id="2123840162">
                          <w:marLeft w:val="0"/>
                          <w:marRight w:val="0"/>
                          <w:marTop w:val="0"/>
                          <w:marBottom w:val="0"/>
                          <w:divBdr>
                            <w:top w:val="none" w:sz="0" w:space="0" w:color="auto"/>
                            <w:left w:val="none" w:sz="0" w:space="0" w:color="auto"/>
                            <w:bottom w:val="none" w:sz="0" w:space="0" w:color="auto"/>
                            <w:right w:val="none" w:sz="0" w:space="0" w:color="auto"/>
                          </w:divBdr>
                          <w:divsChild>
                            <w:div w:id="1962104071">
                              <w:marLeft w:val="0"/>
                              <w:marRight w:val="0"/>
                              <w:marTop w:val="0"/>
                              <w:marBottom w:val="0"/>
                              <w:divBdr>
                                <w:top w:val="none" w:sz="0" w:space="0" w:color="auto"/>
                                <w:left w:val="none" w:sz="0" w:space="0" w:color="auto"/>
                                <w:bottom w:val="none" w:sz="0" w:space="0" w:color="auto"/>
                                <w:right w:val="none" w:sz="0" w:space="0" w:color="auto"/>
                              </w:divBdr>
                              <w:divsChild>
                                <w:div w:id="6242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1247378">
      <w:bodyDiv w:val="1"/>
      <w:marLeft w:val="0"/>
      <w:marRight w:val="0"/>
      <w:marTop w:val="0"/>
      <w:marBottom w:val="0"/>
      <w:divBdr>
        <w:top w:val="none" w:sz="0" w:space="0" w:color="auto"/>
        <w:left w:val="none" w:sz="0" w:space="0" w:color="auto"/>
        <w:bottom w:val="none" w:sz="0" w:space="0" w:color="auto"/>
        <w:right w:val="none" w:sz="0" w:space="0" w:color="auto"/>
      </w:divBdr>
    </w:div>
    <w:div w:id="1146707636">
      <w:bodyDiv w:val="1"/>
      <w:marLeft w:val="0"/>
      <w:marRight w:val="0"/>
      <w:marTop w:val="0"/>
      <w:marBottom w:val="0"/>
      <w:divBdr>
        <w:top w:val="none" w:sz="0" w:space="0" w:color="auto"/>
        <w:left w:val="none" w:sz="0" w:space="0" w:color="auto"/>
        <w:bottom w:val="none" w:sz="0" w:space="0" w:color="auto"/>
        <w:right w:val="none" w:sz="0" w:space="0" w:color="auto"/>
      </w:divBdr>
      <w:divsChild>
        <w:div w:id="99569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hyperlink" Target="consultantplus://offline/ref=432B533B8F9FA0704B8BABF311D55A89513F6B283776A5FDDAC45990CC3D7330929043976B8F71EF8DE41004ECBA038877374D5FE65D9A3FC57751lEbCM" TargetMode="External"/><Relationship Id="rId26" Type="http://schemas.openxmlformats.org/officeDocument/2006/relationships/hyperlink" Target="consultantplus://offline/ref=3176C66C5B0AB178E557742200A2E8D6E3F758FD94D56F855F42D2CB6547B6652F5804AB483174081981665BE84332CB6A6E9655E6mC3BN" TargetMode="External"/><Relationship Id="rId21" Type="http://schemas.openxmlformats.org/officeDocument/2006/relationships/hyperlink" Target="consultantplus://offline/ref=3176C66C5B0AB178E557742200A2E8D6E2FE56FE978338870E17DCCE6D17EC7539110BAB523379424AC532m53FN" TargetMode="External"/><Relationship Id="rId34" Type="http://schemas.openxmlformats.org/officeDocument/2006/relationships/hyperlink" Target="https://tesovonetylskoe-r49.gosweb.gosuslugi.ru/" TargetMode="External"/><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hyperlink" Target="consultantplus://offline/ref=432B533B8F9FA0704B8BB5FE07B9058156353C233976AAA8819B02CD9B347967D5DF1AD02B807BBBDCA04500E5EA4CCC24244D5BF9l5b4M" TargetMode="External"/><Relationship Id="rId25" Type="http://schemas.openxmlformats.org/officeDocument/2006/relationships/hyperlink" Target="consultantplus://offline/ref=3176C66C5B0AB178E557742200A2E8D6E3F758FD94D56F855F42D2CB6547B6652F5804AE4C337C5A4FCE6707AE1221C9686E9453F9C0BEE1mD33N" TargetMode="External"/><Relationship Id="rId33" Type="http://schemas.openxmlformats.org/officeDocument/2006/relationships/image" Target="media/image2.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8.bin"/><Relationship Id="rId20" Type="http://schemas.openxmlformats.org/officeDocument/2006/relationships/hyperlink" Target="consultantplus://offline/ref=3176C66C5B0AB178E557742200A2E8D6E3F758FD94D56F855F42D2CB6547B6652F5804AB483174081981665BE84332CB6A6E9655E6mC3BN" TargetMode="External"/><Relationship Id="rId29" Type="http://schemas.openxmlformats.org/officeDocument/2006/relationships/hyperlink" Target="consultantplus://offline/ref=3176C66C5B0AB178E557742200A2E8D6E3F758FD94D56F855F42D2CB6547B6652F5804AB4D3274081981665BE84332CB6A6E9655E6mC3B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hyperlink" Target="consultantplus://offline/ref=3176C66C5B0AB178E557742200A2E8D6E3F758FD94D56F855F42D2CB6547B6652F5804AE4C337C5A4FCE6707AE1221C9686E9453F9C0BEE1mD33N" TargetMode="External"/><Relationship Id="rId32" Type="http://schemas.openxmlformats.org/officeDocument/2006/relationships/oleObject" Target="embeddings/oleObject9.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7.bin"/><Relationship Id="rId23" Type="http://schemas.openxmlformats.org/officeDocument/2006/relationships/hyperlink" Target="consultantplus://offline/ref=3176C66C5B0AB178E557742200A2E8D6E3F758FD94D56F855F42D2CB6547B6652F5804AE4C337C5A4FCE6707AE1221C9686E9453F9C0BEE1mD33N" TargetMode="External"/><Relationship Id="rId28" Type="http://schemas.openxmlformats.org/officeDocument/2006/relationships/hyperlink" Target="consultantplus://offline/ref=3176C66C5B0AB178E557742200A2E8D6E3F758FD94D56F855F42D2CB6547B6652F5804AB4A3A74081981665BE84332CB6A6E9655E6mC3BN" TargetMode="External"/><Relationship Id="rId36"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hyperlink" Target="consultantplus://offline/ref=4645F68FF4B25908A56D01981B4C888B1BDFD6C3E59C9A26E24E3D80D2C5D10073600B8E3C60CE39DDC84DDAC68AEF9BCC0E4B7885AC3064E2B212p9g4M" TargetMode="External"/><Relationship Id="rId31" Type="http://schemas.openxmlformats.org/officeDocument/2006/relationships/hyperlink" Target="consultantplus://offline/ref=3176C66C5B0AB178E557742200A2E8D6E3F758FD94D56F855F42D2CB6547B6652F5804AB4A3A74081981665BE84332CB6A6E9655E6mC3B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6.bin"/><Relationship Id="rId22" Type="http://schemas.openxmlformats.org/officeDocument/2006/relationships/hyperlink" Target="consultantplus://offline/ref=3176C66C5B0AB178E557742200A2E8D6E3F758FD94D56F855F42D2CB6547B6653D585CA24E37615C4EDB3156EBm43EN" TargetMode="External"/><Relationship Id="rId27" Type="http://schemas.openxmlformats.org/officeDocument/2006/relationships/hyperlink" Target="consultantplus://offline/ref=3176C66C5B0AB178E557742200A2E8D6E3F758FD94D56F855F42D2CB6547B6652F5804AE4C337C5A4FCE6707AE1221C9686E9453F9C0BEE1mD33N" TargetMode="External"/><Relationship Id="rId30" Type="http://schemas.openxmlformats.org/officeDocument/2006/relationships/hyperlink" Target="consultantplus://offline/ref=3176C66C5B0AB178E557742200A2E8D6E1FE53FE9CDC6F855F42D2CB6547B6652F5804AE4C337F5D48CE6707AE1221C9686E9453F9C0BEE1mD33N" TargetMode="External"/><Relationship Id="rId35" Type="http://schemas.openxmlformats.org/officeDocument/2006/relationships/hyperlink" Target="mailto:atngp@mail.ru"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BF852-6268-4AB9-86D3-81903570A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32</Pages>
  <Words>11573</Words>
  <Characters>65972</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2023-07-17T11:40:00Z</dcterms:created>
  <dcterms:modified xsi:type="dcterms:W3CDTF">2024-08-02T11:28:00Z</dcterms:modified>
</cp:coreProperties>
</file>