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C5" w:rsidRPr="00821AC5" w:rsidRDefault="00821AC5" w:rsidP="00821AC5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</w:p>
    <w:p w:rsidR="00821AC5" w:rsidRPr="00821AC5" w:rsidRDefault="00821AC5" w:rsidP="00821AC5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</w:p>
    <w:p w:rsidR="00821AC5" w:rsidRPr="00821AC5" w:rsidRDefault="00821AC5" w:rsidP="00821AC5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</w:p>
    <w:p w:rsidR="00821AC5" w:rsidRDefault="00821AC5" w:rsidP="00821AC5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</w:p>
    <w:p w:rsidR="00821AC5" w:rsidRPr="00821AC5" w:rsidRDefault="00B72DA3" w:rsidP="00821AC5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4" type="#_x0000_t75" style="position:absolute;left:0;text-align:left;margin-left:201.2pt;margin-top:-62.4pt;width:36.45pt;height:43.3pt;z-index:251659264;visibility:visible;mso-wrap-edited:f" fillcolor="window">
            <v:imagedata r:id="rId8" o:title=""/>
            <w10:wrap type="square"/>
          </v:shape>
          <o:OLEObject Type="Embed" ProgID="Word.Picture.8" ShapeID="_x0000_s1114" DrawAspect="Content" ObjectID="_1810713478" r:id="rId9"/>
        </w:object>
      </w:r>
      <w:r w:rsidR="00821AC5" w:rsidRPr="00821AC5">
        <w:rPr>
          <w:b/>
          <w:sz w:val="20"/>
          <w:szCs w:val="20"/>
        </w:rPr>
        <w:t>РОССИЙСКАЯ ФЕДЕРАЦИЯ</w:t>
      </w:r>
    </w:p>
    <w:p w:rsidR="00821AC5" w:rsidRPr="00821AC5" w:rsidRDefault="00821AC5" w:rsidP="00821AC5">
      <w:pPr>
        <w:jc w:val="center"/>
        <w:outlineLvl w:val="0"/>
        <w:rPr>
          <w:b/>
          <w:sz w:val="20"/>
          <w:szCs w:val="20"/>
        </w:rPr>
      </w:pPr>
      <w:r w:rsidRPr="00821AC5">
        <w:rPr>
          <w:b/>
          <w:sz w:val="20"/>
          <w:szCs w:val="20"/>
        </w:rPr>
        <w:t>Новгородская область Новгородский район</w:t>
      </w:r>
    </w:p>
    <w:p w:rsidR="00821AC5" w:rsidRPr="00821AC5" w:rsidRDefault="00821AC5" w:rsidP="00821AC5">
      <w:pPr>
        <w:jc w:val="center"/>
        <w:outlineLvl w:val="0"/>
        <w:rPr>
          <w:b/>
          <w:sz w:val="20"/>
          <w:szCs w:val="20"/>
        </w:rPr>
      </w:pPr>
      <w:r w:rsidRPr="00821AC5">
        <w:rPr>
          <w:b/>
          <w:sz w:val="20"/>
          <w:szCs w:val="20"/>
        </w:rPr>
        <w:t>Совет депутатов Тёсово-Нетыльского сельского поселения</w:t>
      </w:r>
    </w:p>
    <w:p w:rsidR="00821AC5" w:rsidRPr="00821AC5" w:rsidRDefault="00821AC5" w:rsidP="00821AC5">
      <w:pPr>
        <w:jc w:val="center"/>
        <w:rPr>
          <w:sz w:val="20"/>
          <w:szCs w:val="20"/>
        </w:rPr>
      </w:pPr>
    </w:p>
    <w:p w:rsidR="00821AC5" w:rsidRPr="00821AC5" w:rsidRDefault="00821AC5" w:rsidP="00821AC5">
      <w:pPr>
        <w:jc w:val="center"/>
        <w:outlineLvl w:val="0"/>
        <w:rPr>
          <w:b/>
          <w:sz w:val="20"/>
          <w:szCs w:val="20"/>
        </w:rPr>
      </w:pPr>
      <w:r w:rsidRPr="00821AC5">
        <w:rPr>
          <w:b/>
          <w:sz w:val="20"/>
          <w:szCs w:val="20"/>
        </w:rPr>
        <w:t>РЕШЕНИЕ</w:t>
      </w:r>
    </w:p>
    <w:p w:rsidR="00821AC5" w:rsidRPr="00821AC5" w:rsidRDefault="00821AC5" w:rsidP="00821AC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821AC5" w:rsidRPr="00821AC5" w:rsidRDefault="00821AC5" w:rsidP="00821AC5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821AC5">
        <w:rPr>
          <w:sz w:val="20"/>
          <w:szCs w:val="20"/>
        </w:rPr>
        <w:t>от</w:t>
      </w:r>
      <w:proofErr w:type="gramEnd"/>
      <w:r w:rsidRPr="00821AC5">
        <w:rPr>
          <w:sz w:val="20"/>
          <w:szCs w:val="20"/>
        </w:rPr>
        <w:t xml:space="preserve"> 05.06.2025 № 24</w:t>
      </w:r>
    </w:p>
    <w:p w:rsidR="00821AC5" w:rsidRPr="00821AC5" w:rsidRDefault="00821AC5" w:rsidP="00821AC5">
      <w:pPr>
        <w:rPr>
          <w:sz w:val="20"/>
          <w:szCs w:val="20"/>
        </w:rPr>
      </w:pPr>
      <w:r w:rsidRPr="00821AC5">
        <w:rPr>
          <w:sz w:val="20"/>
          <w:szCs w:val="20"/>
        </w:rPr>
        <w:t xml:space="preserve">п. </w:t>
      </w:r>
      <w:proofErr w:type="spellStart"/>
      <w:r w:rsidRPr="00821AC5">
        <w:rPr>
          <w:sz w:val="20"/>
          <w:szCs w:val="20"/>
        </w:rPr>
        <w:t>Тёсово-Нетыльский</w:t>
      </w:r>
      <w:proofErr w:type="spellEnd"/>
    </w:p>
    <w:p w:rsidR="00821AC5" w:rsidRPr="00821AC5" w:rsidRDefault="00821AC5" w:rsidP="00821AC5">
      <w:pPr>
        <w:rPr>
          <w:b/>
          <w:bCs/>
          <w:sz w:val="20"/>
          <w:szCs w:val="20"/>
        </w:rPr>
      </w:pPr>
    </w:p>
    <w:p w:rsidR="00821AC5" w:rsidRPr="00821AC5" w:rsidRDefault="00821AC5" w:rsidP="00821AC5">
      <w:pPr>
        <w:ind w:right="4315"/>
        <w:jc w:val="both"/>
        <w:rPr>
          <w:b/>
          <w:sz w:val="20"/>
          <w:szCs w:val="20"/>
        </w:rPr>
      </w:pPr>
      <w:r w:rsidRPr="00821AC5">
        <w:rPr>
          <w:b/>
          <w:sz w:val="20"/>
          <w:szCs w:val="20"/>
        </w:rPr>
        <w:t>О досрочном прекращении полномочий Главы Тёсово-Нетыльского сельского поселения Мякиной О.А.</w:t>
      </w:r>
    </w:p>
    <w:p w:rsidR="00821AC5" w:rsidRPr="00821AC5" w:rsidRDefault="00821AC5" w:rsidP="00821AC5">
      <w:pPr>
        <w:ind w:firstLine="708"/>
        <w:jc w:val="both"/>
        <w:rPr>
          <w:sz w:val="20"/>
          <w:szCs w:val="20"/>
        </w:rPr>
      </w:pPr>
    </w:p>
    <w:p w:rsidR="00821AC5" w:rsidRPr="00821AC5" w:rsidRDefault="00821AC5" w:rsidP="00821AC5">
      <w:pPr>
        <w:ind w:firstLine="709"/>
        <w:jc w:val="both"/>
        <w:rPr>
          <w:sz w:val="20"/>
          <w:szCs w:val="20"/>
        </w:rPr>
      </w:pPr>
      <w:r w:rsidRPr="00821AC5">
        <w:rPr>
          <w:sz w:val="20"/>
          <w:szCs w:val="20"/>
        </w:rPr>
        <w:t xml:space="preserve">  В соответствии с пунктом 2 части 6 статьи 36 Федерального закона от 06 октября 2003 года № 131-ФЗ «Об общих принципах организации местного самоуправления в Российской Федерации подпунктом 2 пункта 1 статьи </w:t>
      </w:r>
      <w:proofErr w:type="gramStart"/>
      <w:r w:rsidRPr="00821AC5">
        <w:rPr>
          <w:sz w:val="20"/>
          <w:szCs w:val="20"/>
        </w:rPr>
        <w:t>26  Устава</w:t>
      </w:r>
      <w:proofErr w:type="gramEnd"/>
      <w:r w:rsidRPr="00821AC5">
        <w:rPr>
          <w:sz w:val="20"/>
          <w:szCs w:val="20"/>
        </w:rPr>
        <w:t xml:space="preserve"> Тёсово-Нетыльского сельского поселения, в связи с  отставкой по собственному желанию </w:t>
      </w:r>
    </w:p>
    <w:p w:rsidR="00821AC5" w:rsidRPr="00821AC5" w:rsidRDefault="00821AC5" w:rsidP="00821AC5">
      <w:pPr>
        <w:ind w:firstLine="709"/>
        <w:jc w:val="both"/>
        <w:rPr>
          <w:sz w:val="20"/>
          <w:szCs w:val="20"/>
        </w:rPr>
      </w:pPr>
      <w:r w:rsidRPr="00821AC5">
        <w:rPr>
          <w:sz w:val="20"/>
          <w:szCs w:val="20"/>
        </w:rPr>
        <w:t>Совет депутатов Тёсово-Нетыльского сельского поселения</w:t>
      </w:r>
    </w:p>
    <w:p w:rsidR="00821AC5" w:rsidRPr="00821AC5" w:rsidRDefault="00821AC5" w:rsidP="00821AC5">
      <w:pPr>
        <w:ind w:firstLine="709"/>
        <w:jc w:val="both"/>
        <w:rPr>
          <w:sz w:val="20"/>
          <w:szCs w:val="20"/>
        </w:rPr>
      </w:pPr>
    </w:p>
    <w:p w:rsidR="00821AC5" w:rsidRPr="00821AC5" w:rsidRDefault="00821AC5" w:rsidP="00821AC5">
      <w:pPr>
        <w:pStyle w:val="a5"/>
        <w:ind w:firstLine="708"/>
        <w:jc w:val="both"/>
        <w:rPr>
          <w:b/>
          <w:sz w:val="20"/>
          <w:szCs w:val="20"/>
        </w:rPr>
      </w:pPr>
      <w:r w:rsidRPr="00821AC5">
        <w:rPr>
          <w:b/>
          <w:sz w:val="20"/>
          <w:szCs w:val="20"/>
        </w:rPr>
        <w:t>РЕШИЛ:</w:t>
      </w:r>
    </w:p>
    <w:p w:rsidR="00821AC5" w:rsidRPr="00821AC5" w:rsidRDefault="00821AC5" w:rsidP="00821AC5">
      <w:pPr>
        <w:ind w:firstLine="709"/>
        <w:jc w:val="both"/>
        <w:rPr>
          <w:sz w:val="20"/>
          <w:szCs w:val="20"/>
        </w:rPr>
      </w:pPr>
      <w:r w:rsidRPr="00821AC5">
        <w:rPr>
          <w:sz w:val="20"/>
          <w:szCs w:val="20"/>
        </w:rPr>
        <w:t>1. Досрочно прекратить полномочия Главы Тёсово-Нетыльского сельского поселения Мякиной Оксаны Анатольевны 05.06.2025 года в связи с отставкой по собственному желанию.</w:t>
      </w:r>
    </w:p>
    <w:p w:rsidR="00821AC5" w:rsidRPr="00821AC5" w:rsidRDefault="00821AC5" w:rsidP="00821AC5">
      <w:pPr>
        <w:ind w:firstLine="142"/>
        <w:jc w:val="both"/>
        <w:rPr>
          <w:sz w:val="20"/>
          <w:szCs w:val="20"/>
        </w:rPr>
      </w:pPr>
      <w:r w:rsidRPr="00821AC5">
        <w:rPr>
          <w:sz w:val="20"/>
          <w:szCs w:val="20"/>
        </w:rPr>
        <w:t xml:space="preserve">        2</w:t>
      </w:r>
      <w:r w:rsidRPr="00821AC5">
        <w:rPr>
          <w:rFonts w:eastAsia="FranklinGothicBookCondITC-Reg"/>
          <w:sz w:val="20"/>
          <w:szCs w:val="20"/>
        </w:rPr>
        <w:t>.</w:t>
      </w:r>
      <w:r w:rsidRPr="00821AC5">
        <w:rPr>
          <w:sz w:val="20"/>
          <w:szCs w:val="20"/>
        </w:rPr>
        <w:t xml:space="preserve"> Опубликовать настоящее решение в периодическом печатном издании «</w:t>
      </w:r>
      <w:proofErr w:type="spellStart"/>
      <w:r w:rsidRPr="00821AC5">
        <w:rPr>
          <w:sz w:val="20"/>
          <w:szCs w:val="20"/>
        </w:rPr>
        <w:t>Тёсово-Нетыльский</w:t>
      </w:r>
      <w:proofErr w:type="spellEnd"/>
      <w:r w:rsidRPr="00821AC5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10" w:tgtFrame="_blank" w:history="1">
        <w:r w:rsidRPr="00821AC5">
          <w:rPr>
            <w:rFonts w:ascii="Montserrat" w:hAnsi="Montserrat"/>
            <w:b/>
            <w:bCs/>
            <w:color w:val="0000FF"/>
            <w:sz w:val="20"/>
            <w:szCs w:val="20"/>
            <w:u w:val="single"/>
          </w:rPr>
          <w:t>https://tesovonetylskoe-r49.gosweb.gosuslugi.ru</w:t>
        </w:r>
      </w:hyperlink>
    </w:p>
    <w:p w:rsidR="00821AC5" w:rsidRPr="00821AC5" w:rsidRDefault="00821AC5" w:rsidP="00821AC5">
      <w:pPr>
        <w:ind w:firstLine="709"/>
        <w:jc w:val="both"/>
        <w:rPr>
          <w:sz w:val="20"/>
          <w:szCs w:val="20"/>
        </w:rPr>
      </w:pPr>
    </w:p>
    <w:p w:rsidR="00821AC5" w:rsidRPr="00821AC5" w:rsidRDefault="00821AC5" w:rsidP="00821AC5">
      <w:pPr>
        <w:jc w:val="both"/>
        <w:rPr>
          <w:sz w:val="20"/>
          <w:szCs w:val="20"/>
        </w:rPr>
      </w:pPr>
    </w:p>
    <w:p w:rsidR="00821AC5" w:rsidRPr="00821AC5" w:rsidRDefault="00821AC5" w:rsidP="00821AC5">
      <w:pPr>
        <w:jc w:val="both"/>
        <w:rPr>
          <w:sz w:val="20"/>
          <w:szCs w:val="20"/>
        </w:rPr>
      </w:pPr>
    </w:p>
    <w:p w:rsidR="00821AC5" w:rsidRPr="00821AC5" w:rsidRDefault="00821AC5" w:rsidP="00821AC5">
      <w:pPr>
        <w:jc w:val="both"/>
        <w:rPr>
          <w:b/>
          <w:sz w:val="20"/>
          <w:szCs w:val="20"/>
        </w:rPr>
      </w:pPr>
      <w:r w:rsidRPr="00821AC5">
        <w:rPr>
          <w:b/>
          <w:sz w:val="20"/>
          <w:szCs w:val="20"/>
        </w:rPr>
        <w:t xml:space="preserve"> Председатель Совета депутатов                                                 </w:t>
      </w:r>
      <w:proofErr w:type="spellStart"/>
      <w:r w:rsidRPr="00821AC5">
        <w:rPr>
          <w:b/>
          <w:sz w:val="20"/>
          <w:szCs w:val="20"/>
        </w:rPr>
        <w:t>С.В.Худобина</w:t>
      </w:r>
      <w:proofErr w:type="spellEnd"/>
    </w:p>
    <w:p w:rsidR="00821AC5" w:rsidRPr="00821AC5" w:rsidRDefault="00821AC5" w:rsidP="00821AC5">
      <w:pPr>
        <w:rPr>
          <w:sz w:val="20"/>
          <w:szCs w:val="20"/>
        </w:rPr>
      </w:pPr>
    </w:p>
    <w:p w:rsidR="00D307AA" w:rsidRDefault="00D307AA" w:rsidP="00AE2949">
      <w:pPr>
        <w:rPr>
          <w:rFonts w:eastAsia="Calibri"/>
          <w:color w:val="000000"/>
          <w:sz w:val="20"/>
          <w:szCs w:val="20"/>
          <w:lang w:eastAsia="en-US"/>
        </w:rPr>
      </w:pPr>
    </w:p>
    <w:p w:rsidR="00D27A56" w:rsidRPr="00AC3307" w:rsidRDefault="00D27A56" w:rsidP="00D27A56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  <w:bookmarkStart w:id="0" w:name="_Toc182884015"/>
      <w:r w:rsidRPr="00AC3307">
        <w:rPr>
          <w:rFonts w:ascii="Arial" w:hAnsi="Arial"/>
          <w:noProof/>
          <w:sz w:val="20"/>
          <w:szCs w:val="20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56" w:rsidRPr="00AC3307" w:rsidRDefault="00D27A56" w:rsidP="00D27A5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1" w:name="_GoBack"/>
      <w:bookmarkEnd w:id="1"/>
      <w:r w:rsidRPr="00AC3307">
        <w:rPr>
          <w:b/>
          <w:sz w:val="20"/>
          <w:szCs w:val="20"/>
        </w:rPr>
        <w:t>РОССИЙСКАЯ ФЕДЕРАЦИЯ</w:t>
      </w:r>
    </w:p>
    <w:p w:rsidR="00D27A56" w:rsidRPr="00AC3307" w:rsidRDefault="00D27A56" w:rsidP="00D27A5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C3307">
        <w:rPr>
          <w:b/>
          <w:sz w:val="20"/>
          <w:szCs w:val="20"/>
        </w:rPr>
        <w:t>Новгородская область Новгородский район</w:t>
      </w:r>
    </w:p>
    <w:p w:rsidR="00D27A56" w:rsidRPr="00AC3307" w:rsidRDefault="00D27A56" w:rsidP="00D27A5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C3307">
        <w:rPr>
          <w:b/>
          <w:sz w:val="20"/>
          <w:szCs w:val="20"/>
        </w:rPr>
        <w:t>Администрация Тёсово-Нетыльского сельского поселения</w:t>
      </w:r>
    </w:p>
    <w:p w:rsidR="00D27A56" w:rsidRPr="00AC3307" w:rsidRDefault="00D27A56" w:rsidP="00D27A5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27A56" w:rsidRPr="00AC3307" w:rsidRDefault="00D27A56" w:rsidP="00D27A5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C3307">
        <w:rPr>
          <w:b/>
          <w:sz w:val="20"/>
          <w:szCs w:val="20"/>
        </w:rPr>
        <w:t xml:space="preserve">РЕШЕНИЕ </w:t>
      </w:r>
    </w:p>
    <w:p w:rsidR="00D27A56" w:rsidRPr="00AC3307" w:rsidRDefault="00D27A56" w:rsidP="00D27A5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27A56" w:rsidRPr="00AC3307" w:rsidRDefault="00D27A56" w:rsidP="00D27A5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AC3307">
        <w:rPr>
          <w:sz w:val="20"/>
          <w:szCs w:val="20"/>
        </w:rPr>
        <w:t>от</w:t>
      </w:r>
      <w:proofErr w:type="gramEnd"/>
      <w:r w:rsidRPr="00AC3307">
        <w:rPr>
          <w:sz w:val="20"/>
          <w:szCs w:val="20"/>
        </w:rPr>
        <w:t xml:space="preserve"> 05.06.2025 № 29</w:t>
      </w:r>
    </w:p>
    <w:p w:rsidR="00D27A56" w:rsidRPr="00AC3307" w:rsidRDefault="00D27A56" w:rsidP="00D27A5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C3307">
        <w:rPr>
          <w:sz w:val="20"/>
          <w:szCs w:val="20"/>
        </w:rPr>
        <w:t xml:space="preserve">п. </w:t>
      </w:r>
      <w:proofErr w:type="spellStart"/>
      <w:r w:rsidRPr="00AC3307">
        <w:rPr>
          <w:sz w:val="20"/>
          <w:szCs w:val="20"/>
        </w:rPr>
        <w:t>Тёсово-Нетыльский</w:t>
      </w:r>
      <w:proofErr w:type="spellEnd"/>
      <w:r w:rsidRPr="00AC3307">
        <w:rPr>
          <w:sz w:val="20"/>
          <w:szCs w:val="20"/>
        </w:rPr>
        <w:t xml:space="preserve"> </w:t>
      </w:r>
    </w:p>
    <w:p w:rsidR="00D27A56" w:rsidRPr="00AC3307" w:rsidRDefault="00D27A56" w:rsidP="00D27A5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D27A56" w:rsidRPr="00AC3307" w:rsidTr="00113C93">
        <w:tc>
          <w:tcPr>
            <w:tcW w:w="6345" w:type="dxa"/>
            <w:shd w:val="clear" w:color="auto" w:fill="auto"/>
          </w:tcPr>
          <w:p w:rsidR="00D27A56" w:rsidRPr="00AC3307" w:rsidRDefault="00D27A56" w:rsidP="00113C9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AC3307">
              <w:rPr>
                <w:rFonts w:eastAsia="Calibri"/>
                <w:b/>
                <w:sz w:val="20"/>
                <w:szCs w:val="20"/>
              </w:rPr>
              <w:t xml:space="preserve">Об утверждении прогнозного плана (программы) приватизации муниципального имущества муниципальной </w:t>
            </w:r>
            <w:proofErr w:type="gramStart"/>
            <w:r w:rsidRPr="00AC3307">
              <w:rPr>
                <w:rFonts w:eastAsia="Calibri"/>
                <w:b/>
                <w:sz w:val="20"/>
                <w:szCs w:val="20"/>
              </w:rPr>
              <w:t>собственности  Тёсово</w:t>
            </w:r>
            <w:proofErr w:type="gramEnd"/>
            <w:r w:rsidRPr="00AC3307">
              <w:rPr>
                <w:rFonts w:eastAsia="Calibri"/>
                <w:b/>
                <w:sz w:val="20"/>
                <w:szCs w:val="20"/>
              </w:rPr>
              <w:t>-Нетыльского сельского поселения на 2025-2027 годы</w:t>
            </w:r>
          </w:p>
        </w:tc>
      </w:tr>
      <w:bookmarkEnd w:id="0"/>
    </w:tbl>
    <w:p w:rsidR="00D27A56" w:rsidRPr="00AC3307" w:rsidRDefault="00D27A56" w:rsidP="00D27A56">
      <w:pPr>
        <w:textAlignment w:val="top"/>
        <w:rPr>
          <w:sz w:val="20"/>
          <w:szCs w:val="20"/>
        </w:rPr>
      </w:pPr>
    </w:p>
    <w:p w:rsidR="00D27A56" w:rsidRPr="00AC3307" w:rsidRDefault="00D27A56" w:rsidP="00D27A56">
      <w:pPr>
        <w:pStyle w:val="af0"/>
        <w:ind w:firstLine="708"/>
        <w:jc w:val="both"/>
        <w:rPr>
          <w:rFonts w:ascii="Times New Roman" w:hAnsi="Times New Roman"/>
          <w:sz w:val="20"/>
          <w:szCs w:val="20"/>
        </w:rPr>
      </w:pPr>
      <w:r w:rsidRPr="00AC3307">
        <w:rPr>
          <w:rFonts w:ascii="Times New Roman" w:hAnsi="Times New Roman"/>
          <w:sz w:val="20"/>
          <w:szCs w:val="20"/>
        </w:rPr>
        <w:t xml:space="preserve"> На основании п.3, ч. 1 ст. 14 Федерального закона от 06.10.2003 г. № 131-ФЗ «Об  общих принципах организации местного самоуправления в Российской Федерации», ст.10 Федерального закона от 21.12.2001 № 178-ФЗ «О приватизации государственного и муниципального имущества», </w:t>
      </w:r>
      <w:r w:rsidRPr="00AC3307">
        <w:rPr>
          <w:rFonts w:ascii="Times New Roman" w:hAnsi="Times New Roman"/>
          <w:sz w:val="20"/>
          <w:szCs w:val="20"/>
        </w:rPr>
        <w:lastRenderedPageBreak/>
        <w:t>Устава Тёсово-Нетыльского сельского поселения, решения Совета депутатов Тёсово-Нетыльского сельского поселения 03.06.2019 № 245 «Об утверждении Положения о порядке управления и распоряжения муниципальным имуществом Тёсово-Нетыльского сельского поселения», Совет депутатов Тёсово-Нетыльского сельского поселения,</w:t>
      </w:r>
    </w:p>
    <w:p w:rsidR="00D27A56" w:rsidRPr="00AC3307" w:rsidRDefault="00D27A56" w:rsidP="00D27A56">
      <w:pPr>
        <w:ind w:firstLine="540"/>
        <w:textAlignment w:val="top"/>
        <w:rPr>
          <w:b/>
          <w:sz w:val="20"/>
          <w:szCs w:val="20"/>
        </w:rPr>
      </w:pPr>
      <w:r w:rsidRPr="00AC3307">
        <w:rPr>
          <w:b/>
          <w:sz w:val="20"/>
          <w:szCs w:val="20"/>
        </w:rPr>
        <w:t>РЕШИЛ:</w:t>
      </w:r>
    </w:p>
    <w:p w:rsidR="00D27A56" w:rsidRPr="00AC3307" w:rsidRDefault="00D27A56" w:rsidP="00D27A56">
      <w:pPr>
        <w:textAlignment w:val="top"/>
        <w:rPr>
          <w:sz w:val="20"/>
          <w:szCs w:val="20"/>
        </w:rPr>
      </w:pPr>
      <w:r w:rsidRPr="00AC3307">
        <w:rPr>
          <w:sz w:val="20"/>
          <w:szCs w:val="20"/>
        </w:rPr>
        <w:t> </w:t>
      </w:r>
    </w:p>
    <w:p w:rsidR="00D27A56" w:rsidRPr="00AC3307" w:rsidRDefault="00D27A56" w:rsidP="00D27A56">
      <w:pPr>
        <w:ind w:firstLine="540"/>
        <w:jc w:val="both"/>
        <w:textAlignment w:val="top"/>
        <w:rPr>
          <w:sz w:val="20"/>
          <w:szCs w:val="20"/>
        </w:rPr>
      </w:pPr>
      <w:r w:rsidRPr="00AC3307">
        <w:rPr>
          <w:sz w:val="20"/>
          <w:szCs w:val="20"/>
        </w:rPr>
        <w:t>1. Утвердить прогнозный план (программу) приватизации имущества муниципальной собственности Тёсово-Нетыльского сельского поселения Новгородского муниципального района Новгородской области на 2025 - 2027 годы (приложение №1).</w:t>
      </w:r>
    </w:p>
    <w:p w:rsidR="00D27A56" w:rsidRPr="00AC3307" w:rsidRDefault="00D27A56" w:rsidP="00D27A56">
      <w:pPr>
        <w:ind w:firstLine="540"/>
        <w:jc w:val="both"/>
        <w:textAlignment w:val="top"/>
        <w:rPr>
          <w:sz w:val="20"/>
          <w:szCs w:val="20"/>
        </w:rPr>
      </w:pPr>
      <w:r w:rsidRPr="00AC3307">
        <w:rPr>
          <w:sz w:val="20"/>
          <w:szCs w:val="20"/>
        </w:rPr>
        <w:t>2. Администрации Тёсово-Нетыльского сельского поселения обеспечить в установленном порядке реализацию прогнозного плана (программы) приватизации муниципального имущества на 2025-2027 годы.</w:t>
      </w:r>
    </w:p>
    <w:p w:rsidR="00D27A56" w:rsidRPr="00AC3307" w:rsidRDefault="00D27A56" w:rsidP="00D27A56">
      <w:pPr>
        <w:tabs>
          <w:tab w:val="left" w:pos="567"/>
          <w:tab w:val="left" w:pos="709"/>
          <w:tab w:val="left" w:pos="1637"/>
        </w:tabs>
        <w:ind w:firstLine="540"/>
        <w:jc w:val="both"/>
        <w:rPr>
          <w:sz w:val="20"/>
          <w:szCs w:val="20"/>
        </w:rPr>
      </w:pPr>
      <w:r w:rsidRPr="00AC3307">
        <w:rPr>
          <w:sz w:val="20"/>
          <w:szCs w:val="20"/>
        </w:rPr>
        <w:t>3. Настоящее решение вступает в силу с момента подписания.</w:t>
      </w:r>
    </w:p>
    <w:p w:rsidR="00D27A56" w:rsidRPr="00AC3307" w:rsidRDefault="00D27A56" w:rsidP="00D27A56">
      <w:pPr>
        <w:tabs>
          <w:tab w:val="left" w:pos="567"/>
          <w:tab w:val="left" w:pos="709"/>
          <w:tab w:val="left" w:pos="1637"/>
        </w:tabs>
        <w:ind w:firstLine="540"/>
        <w:jc w:val="both"/>
        <w:rPr>
          <w:sz w:val="20"/>
          <w:szCs w:val="20"/>
        </w:rPr>
      </w:pPr>
      <w:r w:rsidRPr="00AC3307">
        <w:rPr>
          <w:sz w:val="20"/>
          <w:szCs w:val="20"/>
        </w:rPr>
        <w:t>4. Опубликовать решение в газете «</w:t>
      </w:r>
      <w:proofErr w:type="spellStart"/>
      <w:r w:rsidRPr="00AC3307">
        <w:rPr>
          <w:sz w:val="20"/>
          <w:szCs w:val="20"/>
        </w:rPr>
        <w:t>Тёсово-Нетыльский</w:t>
      </w:r>
      <w:proofErr w:type="spellEnd"/>
      <w:r w:rsidRPr="00AC3307">
        <w:rPr>
          <w:sz w:val="20"/>
          <w:szCs w:val="20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https://tesovonetylskoe-r49.gosweb.gosuslugi.ru.</w:t>
      </w:r>
    </w:p>
    <w:p w:rsidR="00D27A56" w:rsidRPr="00AC3307" w:rsidRDefault="00D27A56" w:rsidP="00D27A56">
      <w:pPr>
        <w:rPr>
          <w:sz w:val="20"/>
          <w:szCs w:val="20"/>
        </w:rPr>
      </w:pPr>
    </w:p>
    <w:p w:rsidR="00D27A56" w:rsidRPr="00AC3307" w:rsidRDefault="00D27A56" w:rsidP="00D27A5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D27A56" w:rsidRPr="00AC3307" w:rsidRDefault="00D27A56" w:rsidP="00D27A5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C3307">
        <w:rPr>
          <w:b/>
          <w:sz w:val="20"/>
          <w:szCs w:val="20"/>
        </w:rPr>
        <w:t xml:space="preserve">Председатель совета депутатов                                                             С. В. </w:t>
      </w:r>
      <w:proofErr w:type="spellStart"/>
      <w:r w:rsidRPr="00AC3307">
        <w:rPr>
          <w:b/>
          <w:sz w:val="20"/>
          <w:szCs w:val="20"/>
        </w:rPr>
        <w:t>Худобина</w:t>
      </w:r>
      <w:proofErr w:type="spellEnd"/>
    </w:p>
    <w:p w:rsidR="00D27A56" w:rsidRPr="00AC3307" w:rsidRDefault="00D27A56" w:rsidP="00D27A56">
      <w:pPr>
        <w:rPr>
          <w:sz w:val="20"/>
          <w:szCs w:val="20"/>
        </w:rPr>
      </w:pPr>
    </w:p>
    <w:p w:rsidR="00D27A56" w:rsidRPr="00AC3307" w:rsidRDefault="00D27A56" w:rsidP="00D27A56">
      <w:pPr>
        <w:rPr>
          <w:sz w:val="20"/>
          <w:szCs w:val="20"/>
        </w:rPr>
      </w:pPr>
    </w:p>
    <w:p w:rsidR="00D27A56" w:rsidRPr="00AC3307" w:rsidRDefault="00D27A56" w:rsidP="00D27A56">
      <w:pPr>
        <w:jc w:val="both"/>
        <w:rPr>
          <w:sz w:val="20"/>
          <w:szCs w:val="20"/>
        </w:rPr>
      </w:pPr>
    </w:p>
    <w:p w:rsidR="00D27A56" w:rsidRPr="00AC3307" w:rsidRDefault="00D27A56" w:rsidP="00D27A56">
      <w:pPr>
        <w:textAlignment w:val="top"/>
        <w:rPr>
          <w:sz w:val="20"/>
          <w:szCs w:val="20"/>
        </w:rPr>
      </w:pPr>
    </w:p>
    <w:p w:rsidR="00D27A56" w:rsidRPr="00AC3307" w:rsidRDefault="00D27A56" w:rsidP="00D27A56">
      <w:pPr>
        <w:jc w:val="right"/>
        <w:textAlignment w:val="top"/>
        <w:rPr>
          <w:sz w:val="20"/>
          <w:szCs w:val="20"/>
        </w:rPr>
      </w:pPr>
      <w:r w:rsidRPr="00AC3307">
        <w:rPr>
          <w:sz w:val="20"/>
          <w:szCs w:val="20"/>
        </w:rPr>
        <w:t>Приложение № 1</w:t>
      </w:r>
    </w:p>
    <w:p w:rsidR="00D27A56" w:rsidRPr="00AC3307" w:rsidRDefault="00D27A56" w:rsidP="00D27A56">
      <w:pPr>
        <w:jc w:val="right"/>
        <w:textAlignment w:val="top"/>
        <w:rPr>
          <w:sz w:val="20"/>
          <w:szCs w:val="20"/>
        </w:rPr>
      </w:pPr>
      <w:proofErr w:type="gramStart"/>
      <w:r w:rsidRPr="00AC3307">
        <w:rPr>
          <w:sz w:val="20"/>
          <w:szCs w:val="20"/>
        </w:rPr>
        <w:t>к</w:t>
      </w:r>
      <w:proofErr w:type="gramEnd"/>
      <w:r w:rsidRPr="00AC3307">
        <w:rPr>
          <w:sz w:val="20"/>
          <w:szCs w:val="20"/>
        </w:rPr>
        <w:t xml:space="preserve"> решению Совета депутатов </w:t>
      </w:r>
    </w:p>
    <w:p w:rsidR="00D27A56" w:rsidRPr="00AC3307" w:rsidRDefault="00D27A56" w:rsidP="00D27A56">
      <w:pPr>
        <w:jc w:val="right"/>
        <w:textAlignment w:val="top"/>
        <w:rPr>
          <w:sz w:val="20"/>
          <w:szCs w:val="20"/>
        </w:rPr>
      </w:pPr>
      <w:r w:rsidRPr="00AC3307">
        <w:rPr>
          <w:sz w:val="20"/>
          <w:szCs w:val="20"/>
        </w:rPr>
        <w:t xml:space="preserve">Тёсово-Нетыльского </w:t>
      </w:r>
    </w:p>
    <w:p w:rsidR="00D27A56" w:rsidRPr="00AC3307" w:rsidRDefault="00D27A56" w:rsidP="00D27A56">
      <w:pPr>
        <w:jc w:val="right"/>
        <w:textAlignment w:val="top"/>
        <w:rPr>
          <w:sz w:val="20"/>
          <w:szCs w:val="20"/>
        </w:rPr>
      </w:pPr>
      <w:proofErr w:type="gramStart"/>
      <w:r w:rsidRPr="00AC3307">
        <w:rPr>
          <w:sz w:val="20"/>
          <w:szCs w:val="20"/>
        </w:rPr>
        <w:t>сельского</w:t>
      </w:r>
      <w:proofErr w:type="gramEnd"/>
      <w:r w:rsidRPr="00AC3307">
        <w:rPr>
          <w:sz w:val="20"/>
          <w:szCs w:val="20"/>
        </w:rPr>
        <w:t xml:space="preserve"> поселения</w:t>
      </w:r>
    </w:p>
    <w:p w:rsidR="00D27A56" w:rsidRPr="00AC3307" w:rsidRDefault="00D27A56" w:rsidP="00D27A5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C3307">
        <w:rPr>
          <w:sz w:val="20"/>
          <w:szCs w:val="20"/>
        </w:rPr>
        <w:t xml:space="preserve">                                                                                                              </w:t>
      </w:r>
      <w:proofErr w:type="gramStart"/>
      <w:r w:rsidRPr="00AC3307">
        <w:rPr>
          <w:sz w:val="20"/>
          <w:szCs w:val="20"/>
        </w:rPr>
        <w:t>от</w:t>
      </w:r>
      <w:proofErr w:type="gramEnd"/>
      <w:r w:rsidRPr="00AC3307">
        <w:rPr>
          <w:sz w:val="20"/>
          <w:szCs w:val="20"/>
        </w:rPr>
        <w:t xml:space="preserve"> 05.06.2025 № 29</w:t>
      </w:r>
    </w:p>
    <w:p w:rsidR="00D27A56" w:rsidRPr="00AC3307" w:rsidRDefault="00D27A56" w:rsidP="00D27A56">
      <w:pPr>
        <w:jc w:val="right"/>
        <w:textAlignment w:val="top"/>
        <w:rPr>
          <w:bCs/>
          <w:sz w:val="20"/>
          <w:szCs w:val="20"/>
        </w:rPr>
      </w:pPr>
    </w:p>
    <w:p w:rsidR="00D27A56" w:rsidRPr="00AC3307" w:rsidRDefault="00D27A56" w:rsidP="00D27A56">
      <w:pPr>
        <w:textAlignment w:val="top"/>
        <w:rPr>
          <w:sz w:val="20"/>
          <w:szCs w:val="20"/>
        </w:rPr>
      </w:pPr>
    </w:p>
    <w:p w:rsidR="00D27A56" w:rsidRPr="00AC3307" w:rsidRDefault="00D27A56" w:rsidP="00D27A56">
      <w:pPr>
        <w:textAlignment w:val="top"/>
        <w:rPr>
          <w:sz w:val="20"/>
          <w:szCs w:val="20"/>
        </w:rPr>
      </w:pPr>
      <w:r w:rsidRPr="00AC3307">
        <w:rPr>
          <w:sz w:val="20"/>
          <w:szCs w:val="20"/>
        </w:rPr>
        <w:t> </w:t>
      </w:r>
    </w:p>
    <w:p w:rsidR="00D27A56" w:rsidRPr="00AC3307" w:rsidRDefault="00D27A56" w:rsidP="00D27A56">
      <w:pPr>
        <w:jc w:val="center"/>
        <w:textAlignment w:val="top"/>
        <w:rPr>
          <w:b/>
          <w:bCs/>
          <w:sz w:val="20"/>
          <w:szCs w:val="20"/>
        </w:rPr>
      </w:pPr>
      <w:r w:rsidRPr="00AC3307">
        <w:rPr>
          <w:b/>
          <w:bCs/>
          <w:sz w:val="20"/>
          <w:szCs w:val="20"/>
        </w:rPr>
        <w:t xml:space="preserve">Прогнозный план (программа) приватизации имущества </w:t>
      </w:r>
    </w:p>
    <w:p w:rsidR="00D27A56" w:rsidRPr="00AC3307" w:rsidRDefault="00D27A56" w:rsidP="00D27A56">
      <w:pPr>
        <w:jc w:val="center"/>
        <w:textAlignment w:val="top"/>
        <w:rPr>
          <w:b/>
          <w:bCs/>
          <w:sz w:val="20"/>
          <w:szCs w:val="20"/>
        </w:rPr>
      </w:pPr>
      <w:proofErr w:type="gramStart"/>
      <w:r w:rsidRPr="00AC3307">
        <w:rPr>
          <w:b/>
          <w:bCs/>
          <w:sz w:val="20"/>
          <w:szCs w:val="20"/>
        </w:rPr>
        <w:t>муниципальной</w:t>
      </w:r>
      <w:proofErr w:type="gramEnd"/>
      <w:r w:rsidRPr="00AC3307">
        <w:rPr>
          <w:b/>
          <w:bCs/>
          <w:sz w:val="20"/>
          <w:szCs w:val="20"/>
        </w:rPr>
        <w:t xml:space="preserve"> собственности</w:t>
      </w:r>
      <w:r w:rsidRPr="00AC3307">
        <w:rPr>
          <w:sz w:val="20"/>
          <w:szCs w:val="20"/>
        </w:rPr>
        <w:t xml:space="preserve"> </w:t>
      </w:r>
      <w:r w:rsidRPr="00AC3307">
        <w:rPr>
          <w:b/>
          <w:bCs/>
          <w:sz w:val="20"/>
          <w:szCs w:val="20"/>
        </w:rPr>
        <w:t xml:space="preserve">Тёсово-Нетыльского сельского поселения </w:t>
      </w:r>
    </w:p>
    <w:p w:rsidR="00D27A56" w:rsidRPr="00AC3307" w:rsidRDefault="00D27A56" w:rsidP="00D27A56">
      <w:pPr>
        <w:jc w:val="center"/>
        <w:textAlignment w:val="top"/>
        <w:rPr>
          <w:sz w:val="20"/>
          <w:szCs w:val="20"/>
        </w:rPr>
      </w:pPr>
      <w:r w:rsidRPr="00AC3307">
        <w:rPr>
          <w:b/>
          <w:bCs/>
          <w:sz w:val="20"/>
          <w:szCs w:val="20"/>
        </w:rPr>
        <w:t>Новгородского муниципального района Новгородской области</w:t>
      </w:r>
      <w:r w:rsidRPr="00AC3307">
        <w:rPr>
          <w:sz w:val="20"/>
          <w:szCs w:val="20"/>
        </w:rPr>
        <w:t xml:space="preserve"> </w:t>
      </w:r>
    </w:p>
    <w:p w:rsidR="00D27A56" w:rsidRPr="00AC3307" w:rsidRDefault="00D27A56" w:rsidP="00D27A56">
      <w:pPr>
        <w:jc w:val="center"/>
        <w:textAlignment w:val="top"/>
        <w:rPr>
          <w:sz w:val="20"/>
          <w:szCs w:val="20"/>
        </w:rPr>
      </w:pPr>
      <w:proofErr w:type="gramStart"/>
      <w:r w:rsidRPr="00AC3307">
        <w:rPr>
          <w:b/>
          <w:sz w:val="20"/>
          <w:szCs w:val="20"/>
        </w:rPr>
        <w:t>на</w:t>
      </w:r>
      <w:proofErr w:type="gramEnd"/>
      <w:r w:rsidRPr="00AC3307">
        <w:rPr>
          <w:b/>
          <w:sz w:val="20"/>
          <w:szCs w:val="20"/>
        </w:rPr>
        <w:t xml:space="preserve"> 2025-2027 годы</w:t>
      </w:r>
    </w:p>
    <w:p w:rsidR="00D27A56" w:rsidRPr="00AC3307" w:rsidRDefault="00D27A56" w:rsidP="00D27A56">
      <w:pPr>
        <w:textAlignment w:val="top"/>
        <w:rPr>
          <w:b/>
          <w:bCs/>
          <w:sz w:val="20"/>
          <w:szCs w:val="20"/>
        </w:rPr>
      </w:pPr>
      <w:r w:rsidRPr="00AC3307">
        <w:rPr>
          <w:b/>
          <w:bCs/>
          <w:sz w:val="20"/>
          <w:szCs w:val="20"/>
        </w:rPr>
        <w:tab/>
      </w:r>
    </w:p>
    <w:p w:rsidR="00D27A56" w:rsidRPr="00AC3307" w:rsidRDefault="00D27A56" w:rsidP="00D27A56">
      <w:pPr>
        <w:jc w:val="center"/>
        <w:rPr>
          <w:b/>
          <w:sz w:val="20"/>
          <w:szCs w:val="20"/>
        </w:rPr>
      </w:pPr>
      <w:r w:rsidRPr="00AC3307">
        <w:rPr>
          <w:b/>
          <w:sz w:val="20"/>
          <w:szCs w:val="20"/>
        </w:rPr>
        <w:t xml:space="preserve">Раздел 1. </w:t>
      </w:r>
    </w:p>
    <w:p w:rsidR="00D27A56" w:rsidRPr="00AC3307" w:rsidRDefault="00D27A56" w:rsidP="00D27A56">
      <w:pPr>
        <w:jc w:val="center"/>
        <w:rPr>
          <w:b/>
          <w:sz w:val="20"/>
          <w:szCs w:val="20"/>
        </w:rPr>
      </w:pPr>
      <w:r w:rsidRPr="00AC3307">
        <w:rPr>
          <w:b/>
          <w:sz w:val="20"/>
          <w:szCs w:val="20"/>
        </w:rPr>
        <w:t>Основные направления реализации политики в сфере приватизации</w:t>
      </w:r>
    </w:p>
    <w:p w:rsidR="00D27A56" w:rsidRPr="00AC3307" w:rsidRDefault="00D27A56" w:rsidP="00D27A56">
      <w:pPr>
        <w:jc w:val="center"/>
        <w:rPr>
          <w:b/>
          <w:sz w:val="20"/>
          <w:szCs w:val="20"/>
        </w:rPr>
      </w:pPr>
      <w:proofErr w:type="gramStart"/>
      <w:r w:rsidRPr="00AC3307">
        <w:rPr>
          <w:b/>
          <w:sz w:val="20"/>
          <w:szCs w:val="20"/>
        </w:rPr>
        <w:t>муниципального</w:t>
      </w:r>
      <w:proofErr w:type="gramEnd"/>
      <w:r w:rsidRPr="00AC3307">
        <w:rPr>
          <w:b/>
          <w:sz w:val="20"/>
          <w:szCs w:val="20"/>
        </w:rPr>
        <w:t xml:space="preserve"> имущества на 2025-2027 годы</w:t>
      </w:r>
    </w:p>
    <w:p w:rsidR="00D27A56" w:rsidRPr="00AC3307" w:rsidRDefault="00D27A56" w:rsidP="00D27A56">
      <w:pPr>
        <w:ind w:firstLine="540"/>
        <w:jc w:val="center"/>
        <w:rPr>
          <w:b/>
          <w:sz w:val="20"/>
          <w:szCs w:val="20"/>
        </w:rPr>
      </w:pPr>
      <w:r w:rsidRPr="00AC3307">
        <w:rPr>
          <w:b/>
          <w:sz w:val="20"/>
          <w:szCs w:val="20"/>
        </w:rPr>
        <w:t>1. Цели и задачи приватизации муниципального имущества</w:t>
      </w:r>
    </w:p>
    <w:p w:rsidR="00D27A56" w:rsidRPr="00AC3307" w:rsidRDefault="00D27A56" w:rsidP="00D27A56">
      <w:pPr>
        <w:ind w:firstLine="540"/>
        <w:jc w:val="center"/>
        <w:rPr>
          <w:b/>
          <w:i/>
          <w:sz w:val="20"/>
          <w:szCs w:val="20"/>
        </w:rPr>
      </w:pPr>
      <w:r w:rsidRPr="00AC3307">
        <w:rPr>
          <w:b/>
          <w:sz w:val="20"/>
          <w:szCs w:val="20"/>
        </w:rPr>
        <w:t>Тёсово-Нетыльского сельского поселения в 2025-2027 годах</w:t>
      </w:r>
    </w:p>
    <w:p w:rsidR="00D27A56" w:rsidRPr="00AC3307" w:rsidRDefault="00D27A56" w:rsidP="00D27A56">
      <w:pPr>
        <w:ind w:firstLine="540"/>
        <w:jc w:val="center"/>
        <w:rPr>
          <w:b/>
          <w:i/>
          <w:sz w:val="20"/>
          <w:szCs w:val="20"/>
        </w:rPr>
      </w:pPr>
    </w:p>
    <w:p w:rsidR="00D27A56" w:rsidRPr="00AC3307" w:rsidRDefault="00D27A56" w:rsidP="00D27A5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C3307">
        <w:rPr>
          <w:sz w:val="20"/>
          <w:szCs w:val="20"/>
        </w:rPr>
        <w:t xml:space="preserve">Прогнозный план приватизации муниципального имущества Тёсово-Нетыльского сельского поселения Новгородского муниципального района Новгородской области на 2025-2027 </w:t>
      </w:r>
      <w:proofErr w:type="spellStart"/>
      <w:r w:rsidRPr="00AC3307">
        <w:rPr>
          <w:sz w:val="20"/>
          <w:szCs w:val="20"/>
        </w:rPr>
        <w:t>г.г</w:t>
      </w:r>
      <w:proofErr w:type="spellEnd"/>
      <w:r w:rsidRPr="00AC3307">
        <w:rPr>
          <w:sz w:val="20"/>
          <w:szCs w:val="20"/>
        </w:rPr>
        <w:t xml:space="preserve">. разработан в соответствии с Федеральными законами от 21.12.2001 №178-ФЗ "О приватизации государственного и муниципального имущества". </w:t>
      </w:r>
    </w:p>
    <w:p w:rsidR="00D27A56" w:rsidRPr="00AC3307" w:rsidRDefault="00D27A56" w:rsidP="00D27A5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C3307">
        <w:rPr>
          <w:sz w:val="20"/>
          <w:szCs w:val="20"/>
        </w:rPr>
        <w:t>Основными задачами в сфере приватизации муниципального имущества в 2025-2027 годах являются:</w:t>
      </w:r>
    </w:p>
    <w:p w:rsidR="00D27A56" w:rsidRPr="00AC3307" w:rsidRDefault="00D27A56" w:rsidP="00D27A5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C3307">
        <w:rPr>
          <w:sz w:val="20"/>
          <w:szCs w:val="20"/>
        </w:rPr>
        <w:t>- приватизация неэффективно используемого муниципального имущества;</w:t>
      </w:r>
    </w:p>
    <w:p w:rsidR="00D27A56" w:rsidRPr="00AC3307" w:rsidRDefault="00D27A56" w:rsidP="00D27A5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C3307">
        <w:rPr>
          <w:sz w:val="20"/>
          <w:szCs w:val="20"/>
        </w:rPr>
        <w:t>- формирование доходов бюджета Тёсово-Нетыльского сельского поселения Новгородского муниципального района Новгородской области.</w:t>
      </w:r>
    </w:p>
    <w:p w:rsidR="00D27A56" w:rsidRPr="00AC3307" w:rsidRDefault="00D27A56" w:rsidP="00D27A5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C3307">
        <w:rPr>
          <w:sz w:val="20"/>
          <w:szCs w:val="20"/>
        </w:rPr>
        <w:t>Приватизация муниципального имущества позволит увеличить доходную часть бюджета Тёсово-Нетыльского сельского поселения Новгородского муниципального района Новгородской области.</w:t>
      </w:r>
    </w:p>
    <w:p w:rsidR="00D27A56" w:rsidRPr="00AC3307" w:rsidRDefault="00D27A56" w:rsidP="00D27A5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27A56" w:rsidRPr="00AC3307" w:rsidRDefault="00D27A56" w:rsidP="00D27A56">
      <w:pPr>
        <w:jc w:val="center"/>
        <w:rPr>
          <w:b/>
          <w:sz w:val="20"/>
          <w:szCs w:val="20"/>
        </w:rPr>
      </w:pPr>
      <w:r w:rsidRPr="00AC3307">
        <w:rPr>
          <w:b/>
          <w:sz w:val="20"/>
          <w:szCs w:val="20"/>
        </w:rPr>
        <w:t>2. Прогноз влияния приватизации муниципального</w:t>
      </w:r>
    </w:p>
    <w:p w:rsidR="00D27A56" w:rsidRPr="00AC3307" w:rsidRDefault="00D27A56" w:rsidP="00D27A56">
      <w:pPr>
        <w:jc w:val="center"/>
        <w:rPr>
          <w:b/>
          <w:sz w:val="20"/>
          <w:szCs w:val="20"/>
        </w:rPr>
      </w:pPr>
      <w:proofErr w:type="gramStart"/>
      <w:r w:rsidRPr="00AC3307">
        <w:rPr>
          <w:b/>
          <w:sz w:val="20"/>
          <w:szCs w:val="20"/>
        </w:rPr>
        <w:t>имущества</w:t>
      </w:r>
      <w:proofErr w:type="gramEnd"/>
      <w:r w:rsidRPr="00AC3307">
        <w:rPr>
          <w:b/>
          <w:sz w:val="20"/>
          <w:szCs w:val="20"/>
        </w:rPr>
        <w:t xml:space="preserve"> на структурные изменения в экономике</w:t>
      </w:r>
    </w:p>
    <w:p w:rsidR="00D27A56" w:rsidRPr="00AC3307" w:rsidRDefault="00D27A56" w:rsidP="00D27A56">
      <w:pPr>
        <w:jc w:val="center"/>
        <w:rPr>
          <w:b/>
          <w:i/>
          <w:sz w:val="20"/>
          <w:szCs w:val="20"/>
        </w:rPr>
      </w:pPr>
    </w:p>
    <w:p w:rsidR="00D27A56" w:rsidRPr="00AC3307" w:rsidRDefault="00D27A56" w:rsidP="00D27A56">
      <w:pPr>
        <w:ind w:firstLine="540"/>
        <w:jc w:val="both"/>
        <w:rPr>
          <w:sz w:val="20"/>
          <w:szCs w:val="20"/>
        </w:rPr>
      </w:pPr>
      <w:r w:rsidRPr="00AC3307">
        <w:rPr>
          <w:sz w:val="20"/>
          <w:szCs w:val="20"/>
        </w:rPr>
        <w:lastRenderedPageBreak/>
        <w:t>Прогнозируемая приватизация муниципального имущества не повлияет на структурные изменения в экономике поселения.</w:t>
      </w:r>
    </w:p>
    <w:p w:rsidR="00D27A56" w:rsidRPr="00AC3307" w:rsidRDefault="00D27A56" w:rsidP="00D27A56">
      <w:pPr>
        <w:ind w:firstLine="540"/>
        <w:jc w:val="both"/>
        <w:rPr>
          <w:sz w:val="20"/>
          <w:szCs w:val="20"/>
        </w:rPr>
      </w:pPr>
      <w:r w:rsidRPr="00AC3307">
        <w:rPr>
          <w:sz w:val="20"/>
          <w:szCs w:val="20"/>
        </w:rPr>
        <w:t xml:space="preserve">В период с 2025 по 2027 год планируется приватизировать </w:t>
      </w:r>
      <w:r w:rsidRPr="00AC3307">
        <w:rPr>
          <w:sz w:val="20"/>
          <w:szCs w:val="20"/>
          <w:shd w:val="clear" w:color="auto" w:fill="FFFFFF"/>
        </w:rPr>
        <w:t>3</w:t>
      </w:r>
      <w:r w:rsidRPr="00AC3307">
        <w:rPr>
          <w:sz w:val="20"/>
          <w:szCs w:val="20"/>
        </w:rPr>
        <w:t xml:space="preserve"> объект муниципальной собственности Тёсово-Нетыльского сельского поселения Новгородского муниципального района Новгородской области. </w:t>
      </w:r>
    </w:p>
    <w:p w:rsidR="00D27A56" w:rsidRPr="00AC3307" w:rsidRDefault="00D27A56" w:rsidP="00D27A56">
      <w:pPr>
        <w:ind w:firstLine="540"/>
        <w:jc w:val="both"/>
        <w:rPr>
          <w:sz w:val="20"/>
          <w:szCs w:val="20"/>
        </w:rPr>
      </w:pPr>
    </w:p>
    <w:p w:rsidR="00D27A56" w:rsidRPr="00AC3307" w:rsidRDefault="00D27A56" w:rsidP="00D27A56">
      <w:pPr>
        <w:spacing w:before="100" w:beforeAutospacing="1" w:after="100" w:afterAutospacing="1"/>
        <w:jc w:val="center"/>
        <w:rPr>
          <w:b/>
          <w:sz w:val="20"/>
          <w:szCs w:val="20"/>
        </w:rPr>
      </w:pPr>
      <w:r w:rsidRPr="00AC3307">
        <w:rPr>
          <w:b/>
          <w:sz w:val="20"/>
          <w:szCs w:val="20"/>
        </w:rPr>
        <w:t>3. Прогноз поступления в бюджет Тёсово-Нетыльского сельского поселения Новгородского муниципального района Новгородской области полученных от продажи муниципального имущества денежных средств</w:t>
      </w:r>
    </w:p>
    <w:p w:rsidR="00D27A56" w:rsidRPr="00AC3307" w:rsidRDefault="00D27A56" w:rsidP="00D27A56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AC3307">
        <w:rPr>
          <w:sz w:val="20"/>
          <w:szCs w:val="20"/>
        </w:rPr>
        <w:t>Доход бюджета Тёсово-Нетыльского сельского поселения Новгородского муниципального района Новгородской области от реализации муниципального имущества будет определен в ходе исполнения плана приватизации на 2025-2027 год.</w:t>
      </w:r>
    </w:p>
    <w:p w:rsidR="00D27A56" w:rsidRPr="00AC3307" w:rsidRDefault="00D27A56" w:rsidP="00D27A56">
      <w:pPr>
        <w:pStyle w:val="3"/>
        <w:spacing w:before="0" w:after="0"/>
        <w:jc w:val="center"/>
        <w:rPr>
          <w:sz w:val="20"/>
          <w:szCs w:val="20"/>
        </w:rPr>
      </w:pPr>
      <w:r w:rsidRPr="00AC3307">
        <w:rPr>
          <w:sz w:val="20"/>
          <w:szCs w:val="20"/>
        </w:rPr>
        <w:t xml:space="preserve">Раздел 2. Муниципальное имущество, </w:t>
      </w:r>
    </w:p>
    <w:p w:rsidR="00D27A56" w:rsidRPr="00AC3307" w:rsidRDefault="00D27A56" w:rsidP="00D27A56">
      <w:pPr>
        <w:pStyle w:val="3"/>
        <w:spacing w:before="0" w:after="0"/>
        <w:jc w:val="center"/>
        <w:rPr>
          <w:sz w:val="20"/>
          <w:szCs w:val="20"/>
        </w:rPr>
      </w:pPr>
      <w:proofErr w:type="gramStart"/>
      <w:r w:rsidRPr="00AC3307">
        <w:rPr>
          <w:sz w:val="20"/>
          <w:szCs w:val="20"/>
        </w:rPr>
        <w:t>приватизация</w:t>
      </w:r>
      <w:proofErr w:type="gramEnd"/>
      <w:r w:rsidRPr="00AC3307">
        <w:rPr>
          <w:sz w:val="20"/>
          <w:szCs w:val="20"/>
        </w:rPr>
        <w:t xml:space="preserve"> которого планируется в 2025-2027 годах</w:t>
      </w:r>
    </w:p>
    <w:p w:rsidR="00D27A56" w:rsidRPr="00AC3307" w:rsidRDefault="00D27A56" w:rsidP="00D27A56">
      <w:pPr>
        <w:rPr>
          <w:sz w:val="20"/>
          <w:szCs w:val="20"/>
        </w:rPr>
      </w:pPr>
    </w:p>
    <w:p w:rsidR="00D27A56" w:rsidRPr="00AC3307" w:rsidRDefault="00D27A56" w:rsidP="00D27A56">
      <w:pPr>
        <w:jc w:val="both"/>
        <w:textAlignment w:val="top"/>
        <w:rPr>
          <w:sz w:val="20"/>
          <w:szCs w:val="20"/>
        </w:rPr>
      </w:pPr>
    </w:p>
    <w:p w:rsidR="00D27A56" w:rsidRPr="00AC3307" w:rsidRDefault="00D27A56" w:rsidP="00D27A56">
      <w:pPr>
        <w:jc w:val="center"/>
        <w:textAlignment w:val="top"/>
        <w:rPr>
          <w:b/>
          <w:sz w:val="20"/>
          <w:szCs w:val="20"/>
        </w:rPr>
      </w:pPr>
      <w:r w:rsidRPr="00AC3307">
        <w:rPr>
          <w:b/>
          <w:sz w:val="20"/>
          <w:szCs w:val="20"/>
        </w:rPr>
        <w:t>ПЕРЕЧЕНЬ</w:t>
      </w:r>
    </w:p>
    <w:p w:rsidR="00D27A56" w:rsidRPr="00AC3307" w:rsidRDefault="00D27A56" w:rsidP="00D27A56">
      <w:pPr>
        <w:jc w:val="center"/>
        <w:textAlignment w:val="top"/>
        <w:rPr>
          <w:b/>
          <w:sz w:val="20"/>
          <w:szCs w:val="20"/>
        </w:rPr>
      </w:pPr>
      <w:proofErr w:type="gramStart"/>
      <w:r w:rsidRPr="00AC3307">
        <w:rPr>
          <w:b/>
          <w:sz w:val="20"/>
          <w:szCs w:val="20"/>
        </w:rPr>
        <w:t>объектов</w:t>
      </w:r>
      <w:proofErr w:type="gramEnd"/>
      <w:r w:rsidRPr="00AC3307">
        <w:rPr>
          <w:b/>
          <w:sz w:val="20"/>
          <w:szCs w:val="20"/>
        </w:rPr>
        <w:t xml:space="preserve"> имущества муниципальной собственности Тёсово-Нетыльского сельского поселения Новгородского муниципального района Новгородской области, планируемых к приватизации в 2025-2027 годах</w:t>
      </w:r>
    </w:p>
    <w:p w:rsidR="00D27A56" w:rsidRPr="00AC3307" w:rsidRDefault="00D27A56" w:rsidP="00D27A56">
      <w:pPr>
        <w:textAlignment w:val="top"/>
        <w:rPr>
          <w:sz w:val="20"/>
          <w:szCs w:val="20"/>
        </w:rPr>
      </w:pPr>
    </w:p>
    <w:p w:rsidR="00D27A56" w:rsidRPr="00AC3307" w:rsidRDefault="00D27A56" w:rsidP="00D27A56">
      <w:pPr>
        <w:textAlignment w:val="top"/>
        <w:rPr>
          <w:sz w:val="20"/>
          <w:szCs w:val="20"/>
        </w:rPr>
      </w:pPr>
      <w:r w:rsidRPr="00AC3307">
        <w:rPr>
          <w:sz w:val="20"/>
          <w:szCs w:val="20"/>
        </w:rPr>
        <w:t> </w:t>
      </w:r>
    </w:p>
    <w:tbl>
      <w:tblPr>
        <w:tblW w:w="102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2585"/>
        <w:gridCol w:w="2429"/>
        <w:gridCol w:w="2332"/>
        <w:gridCol w:w="1950"/>
      </w:tblGrid>
      <w:tr w:rsidR="00D27A56" w:rsidRPr="00AC3307" w:rsidTr="00113C93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A56" w:rsidRPr="00AC3307" w:rsidRDefault="00D27A56" w:rsidP="00113C93">
            <w:pPr>
              <w:jc w:val="center"/>
              <w:textAlignment w:val="top"/>
              <w:rPr>
                <w:b/>
                <w:sz w:val="20"/>
                <w:szCs w:val="20"/>
              </w:rPr>
            </w:pPr>
            <w:r w:rsidRPr="00AC3307">
              <w:rPr>
                <w:b/>
                <w:sz w:val="20"/>
                <w:szCs w:val="20"/>
              </w:rPr>
              <w:t>№</w:t>
            </w:r>
          </w:p>
          <w:p w:rsidR="00D27A56" w:rsidRPr="00AC3307" w:rsidRDefault="00D27A56" w:rsidP="00113C93">
            <w:pPr>
              <w:jc w:val="center"/>
              <w:textAlignment w:val="top"/>
              <w:rPr>
                <w:b/>
                <w:sz w:val="20"/>
                <w:szCs w:val="20"/>
              </w:rPr>
            </w:pPr>
            <w:proofErr w:type="gramStart"/>
            <w:r w:rsidRPr="00AC3307">
              <w:rPr>
                <w:b/>
                <w:sz w:val="20"/>
                <w:szCs w:val="20"/>
              </w:rPr>
              <w:t>п</w:t>
            </w:r>
            <w:proofErr w:type="gramEnd"/>
            <w:r w:rsidRPr="00AC330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A56" w:rsidRPr="00AC3307" w:rsidRDefault="00D27A56" w:rsidP="00113C93">
            <w:pPr>
              <w:jc w:val="center"/>
              <w:textAlignment w:val="top"/>
              <w:rPr>
                <w:b/>
                <w:sz w:val="20"/>
                <w:szCs w:val="20"/>
              </w:rPr>
            </w:pPr>
            <w:r w:rsidRPr="00AC3307">
              <w:rPr>
                <w:b/>
                <w:sz w:val="20"/>
                <w:szCs w:val="20"/>
              </w:rPr>
              <w:t>Наименование объекта</w:t>
            </w:r>
          </w:p>
          <w:p w:rsidR="00D27A56" w:rsidRPr="00AC3307" w:rsidRDefault="00D27A56" w:rsidP="00113C93">
            <w:pPr>
              <w:jc w:val="center"/>
              <w:textAlignment w:val="top"/>
              <w:rPr>
                <w:b/>
                <w:sz w:val="20"/>
                <w:szCs w:val="20"/>
              </w:rPr>
            </w:pPr>
            <w:proofErr w:type="gramStart"/>
            <w:r w:rsidRPr="00AC3307">
              <w:rPr>
                <w:b/>
                <w:sz w:val="20"/>
                <w:szCs w:val="20"/>
              </w:rPr>
              <w:t>имущества</w:t>
            </w:r>
            <w:proofErr w:type="gramEnd"/>
          </w:p>
          <w:p w:rsidR="00D27A56" w:rsidRPr="00AC3307" w:rsidRDefault="00D27A56" w:rsidP="00113C93">
            <w:pPr>
              <w:jc w:val="center"/>
              <w:textAlignment w:val="top"/>
              <w:rPr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A56" w:rsidRPr="00AC3307" w:rsidRDefault="00D27A56" w:rsidP="00113C93">
            <w:pPr>
              <w:jc w:val="center"/>
              <w:textAlignment w:val="top"/>
              <w:rPr>
                <w:b/>
                <w:sz w:val="20"/>
                <w:szCs w:val="20"/>
              </w:rPr>
            </w:pPr>
            <w:r w:rsidRPr="00AC3307">
              <w:rPr>
                <w:b/>
                <w:sz w:val="20"/>
                <w:szCs w:val="20"/>
              </w:rPr>
              <w:t xml:space="preserve">Местонахождение объекта </w:t>
            </w:r>
          </w:p>
          <w:p w:rsidR="00D27A56" w:rsidRPr="00AC3307" w:rsidRDefault="00D27A56" w:rsidP="00113C93">
            <w:pPr>
              <w:jc w:val="center"/>
              <w:textAlignment w:val="top"/>
              <w:rPr>
                <w:b/>
                <w:sz w:val="20"/>
                <w:szCs w:val="20"/>
              </w:rPr>
            </w:pPr>
            <w:proofErr w:type="gramStart"/>
            <w:r w:rsidRPr="00AC3307">
              <w:rPr>
                <w:b/>
                <w:sz w:val="20"/>
                <w:szCs w:val="20"/>
              </w:rPr>
              <w:t>имущества</w:t>
            </w:r>
            <w:proofErr w:type="gramEnd"/>
          </w:p>
          <w:p w:rsidR="00D27A56" w:rsidRPr="00AC3307" w:rsidRDefault="00D27A56" w:rsidP="00113C93">
            <w:pPr>
              <w:jc w:val="center"/>
              <w:textAlignment w:val="top"/>
              <w:rPr>
                <w:b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A56" w:rsidRPr="00AC3307" w:rsidRDefault="00D27A56" w:rsidP="00113C93">
            <w:pPr>
              <w:jc w:val="center"/>
              <w:rPr>
                <w:b/>
                <w:sz w:val="20"/>
                <w:szCs w:val="20"/>
              </w:rPr>
            </w:pPr>
            <w:r w:rsidRPr="00AC3307">
              <w:rPr>
                <w:b/>
                <w:sz w:val="20"/>
                <w:szCs w:val="20"/>
              </w:rPr>
              <w:t xml:space="preserve">Ориентировочная площадь, </w:t>
            </w:r>
            <w:proofErr w:type="spellStart"/>
            <w:r w:rsidRPr="00AC3307">
              <w:rPr>
                <w:b/>
                <w:sz w:val="20"/>
                <w:szCs w:val="20"/>
              </w:rPr>
              <w:t>кв.м</w:t>
            </w:r>
            <w:proofErr w:type="spellEnd"/>
            <w:r w:rsidRPr="00AC3307">
              <w:rPr>
                <w:b/>
                <w:sz w:val="20"/>
                <w:szCs w:val="20"/>
              </w:rPr>
              <w:t>.</w:t>
            </w:r>
          </w:p>
          <w:p w:rsidR="00D27A56" w:rsidRPr="00AC3307" w:rsidRDefault="00D27A56" w:rsidP="00113C93">
            <w:pPr>
              <w:jc w:val="center"/>
              <w:textAlignment w:val="top"/>
              <w:rPr>
                <w:b/>
                <w:sz w:val="20"/>
                <w:szCs w:val="20"/>
              </w:rPr>
            </w:pPr>
            <w:r w:rsidRPr="00AC3307">
              <w:rPr>
                <w:b/>
                <w:sz w:val="20"/>
                <w:szCs w:val="20"/>
              </w:rPr>
              <w:t>Протяженность, 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A56" w:rsidRPr="00AC3307" w:rsidRDefault="00D27A56" w:rsidP="00113C93">
            <w:pPr>
              <w:jc w:val="center"/>
              <w:rPr>
                <w:b/>
                <w:sz w:val="20"/>
                <w:szCs w:val="20"/>
              </w:rPr>
            </w:pPr>
            <w:r w:rsidRPr="00AC3307">
              <w:rPr>
                <w:b/>
                <w:sz w:val="20"/>
                <w:szCs w:val="20"/>
              </w:rPr>
              <w:t>Примечание</w:t>
            </w:r>
          </w:p>
        </w:tc>
      </w:tr>
      <w:tr w:rsidR="00D27A56" w:rsidRPr="00AC3307" w:rsidTr="00113C93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A56" w:rsidRPr="00AC3307" w:rsidRDefault="00D27A56" w:rsidP="00D27A56">
            <w:pPr>
              <w:numPr>
                <w:ilvl w:val="0"/>
                <w:numId w:val="41"/>
              </w:numPr>
              <w:suppressAutoHyphens w:val="0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A56" w:rsidRPr="00AC3307" w:rsidRDefault="00D27A56" w:rsidP="00113C93">
            <w:pPr>
              <w:jc w:val="center"/>
              <w:textAlignment w:val="top"/>
              <w:rPr>
                <w:sz w:val="20"/>
                <w:szCs w:val="20"/>
              </w:rPr>
            </w:pPr>
            <w:r w:rsidRPr="00AC3307">
              <w:rPr>
                <w:sz w:val="20"/>
                <w:szCs w:val="20"/>
              </w:rPr>
              <w:t>Здание начальной школы</w:t>
            </w:r>
          </w:p>
          <w:p w:rsidR="00D27A56" w:rsidRPr="00AC3307" w:rsidRDefault="00D27A56" w:rsidP="00113C93">
            <w:pPr>
              <w:jc w:val="center"/>
              <w:textAlignment w:val="top"/>
              <w:rPr>
                <w:sz w:val="20"/>
                <w:szCs w:val="20"/>
              </w:rPr>
            </w:pPr>
            <w:r w:rsidRPr="00AC3307">
              <w:rPr>
                <w:sz w:val="20"/>
                <w:szCs w:val="20"/>
              </w:rPr>
              <w:t>53:11:2700104:2487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A56" w:rsidRPr="00AC3307" w:rsidRDefault="00D27A56" w:rsidP="00113C93">
            <w:pPr>
              <w:jc w:val="center"/>
              <w:textAlignment w:val="top"/>
              <w:rPr>
                <w:sz w:val="20"/>
                <w:szCs w:val="20"/>
              </w:rPr>
            </w:pPr>
            <w:r w:rsidRPr="00AC3307">
              <w:rPr>
                <w:sz w:val="20"/>
                <w:szCs w:val="20"/>
              </w:rPr>
              <w:t xml:space="preserve">Новгородская область, Новгородский район, </w:t>
            </w:r>
            <w:proofErr w:type="spellStart"/>
            <w:r w:rsidRPr="00AC3307">
              <w:rPr>
                <w:sz w:val="20"/>
                <w:szCs w:val="20"/>
              </w:rPr>
              <w:t>Тёсово-Нетыльское</w:t>
            </w:r>
            <w:proofErr w:type="spellEnd"/>
            <w:r w:rsidRPr="00AC3307">
              <w:rPr>
                <w:sz w:val="20"/>
                <w:szCs w:val="20"/>
              </w:rPr>
              <w:t xml:space="preserve"> сельское поселение, п. </w:t>
            </w:r>
            <w:proofErr w:type="spellStart"/>
            <w:r w:rsidRPr="00AC3307">
              <w:rPr>
                <w:sz w:val="20"/>
                <w:szCs w:val="20"/>
              </w:rPr>
              <w:t>Тёсово-Нетыльский</w:t>
            </w:r>
            <w:proofErr w:type="spellEnd"/>
            <w:r w:rsidRPr="00AC3307">
              <w:rPr>
                <w:sz w:val="20"/>
                <w:szCs w:val="20"/>
              </w:rPr>
              <w:t xml:space="preserve">, </w:t>
            </w:r>
            <w:proofErr w:type="spellStart"/>
            <w:r w:rsidRPr="00AC3307">
              <w:rPr>
                <w:sz w:val="20"/>
                <w:szCs w:val="20"/>
              </w:rPr>
              <w:t>ул.Матросова</w:t>
            </w:r>
            <w:proofErr w:type="spellEnd"/>
            <w:r w:rsidRPr="00AC3307">
              <w:rPr>
                <w:sz w:val="20"/>
                <w:szCs w:val="20"/>
              </w:rPr>
              <w:t xml:space="preserve">, д. 10 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A56" w:rsidRPr="00AC3307" w:rsidRDefault="00D27A56" w:rsidP="00113C93">
            <w:pPr>
              <w:jc w:val="center"/>
              <w:rPr>
                <w:sz w:val="20"/>
                <w:szCs w:val="20"/>
              </w:rPr>
            </w:pPr>
            <w:r w:rsidRPr="00AC3307">
              <w:rPr>
                <w:sz w:val="20"/>
                <w:szCs w:val="20"/>
              </w:rPr>
              <w:t xml:space="preserve">844,6 </w:t>
            </w:r>
            <w:proofErr w:type="spellStart"/>
            <w:r w:rsidRPr="00AC3307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A56" w:rsidRPr="00AC3307" w:rsidRDefault="00D27A56" w:rsidP="00113C93">
            <w:pPr>
              <w:jc w:val="center"/>
              <w:rPr>
                <w:sz w:val="20"/>
                <w:szCs w:val="20"/>
              </w:rPr>
            </w:pPr>
          </w:p>
        </w:tc>
      </w:tr>
      <w:tr w:rsidR="00D27A56" w:rsidRPr="00AC3307" w:rsidTr="00113C93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A56" w:rsidRPr="00AC3307" w:rsidRDefault="00D27A56" w:rsidP="00D27A56">
            <w:pPr>
              <w:numPr>
                <w:ilvl w:val="0"/>
                <w:numId w:val="41"/>
              </w:numPr>
              <w:suppressAutoHyphens w:val="0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A56" w:rsidRPr="00AC3307" w:rsidRDefault="00D27A56" w:rsidP="00113C93">
            <w:pPr>
              <w:jc w:val="center"/>
              <w:textAlignment w:val="top"/>
              <w:rPr>
                <w:sz w:val="20"/>
                <w:szCs w:val="20"/>
              </w:rPr>
            </w:pPr>
            <w:r w:rsidRPr="00AC3307">
              <w:rPr>
                <w:sz w:val="20"/>
                <w:szCs w:val="20"/>
              </w:rPr>
              <w:t>Земельный участок, (под зданием начальной школы)</w:t>
            </w:r>
          </w:p>
          <w:p w:rsidR="00D27A56" w:rsidRPr="00AC3307" w:rsidRDefault="00D27A56" w:rsidP="00113C93">
            <w:pPr>
              <w:jc w:val="center"/>
              <w:textAlignment w:val="top"/>
              <w:rPr>
                <w:sz w:val="20"/>
                <w:szCs w:val="20"/>
              </w:rPr>
            </w:pPr>
            <w:r w:rsidRPr="00AC3307">
              <w:rPr>
                <w:sz w:val="20"/>
                <w:szCs w:val="20"/>
                <w:shd w:val="clear" w:color="auto" w:fill="F8F9FA"/>
              </w:rPr>
              <w:t>53:11:2700104:2054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A56" w:rsidRPr="00AC3307" w:rsidRDefault="00D27A56" w:rsidP="00113C93">
            <w:pPr>
              <w:jc w:val="center"/>
              <w:textAlignment w:val="top"/>
              <w:rPr>
                <w:sz w:val="20"/>
                <w:szCs w:val="20"/>
              </w:rPr>
            </w:pPr>
            <w:r w:rsidRPr="00AC3307">
              <w:rPr>
                <w:sz w:val="20"/>
                <w:szCs w:val="20"/>
              </w:rPr>
              <w:t xml:space="preserve">Новгородская область Новгородский район </w:t>
            </w:r>
            <w:proofErr w:type="spellStart"/>
            <w:r w:rsidRPr="00AC3307">
              <w:rPr>
                <w:sz w:val="20"/>
                <w:szCs w:val="20"/>
              </w:rPr>
              <w:t>Тёсово-Нетыльское</w:t>
            </w:r>
            <w:proofErr w:type="spellEnd"/>
            <w:r w:rsidRPr="00AC3307">
              <w:rPr>
                <w:sz w:val="20"/>
                <w:szCs w:val="20"/>
              </w:rPr>
              <w:t xml:space="preserve"> сельское поселение, п. </w:t>
            </w:r>
            <w:proofErr w:type="spellStart"/>
            <w:r w:rsidRPr="00AC3307">
              <w:rPr>
                <w:sz w:val="20"/>
                <w:szCs w:val="20"/>
              </w:rPr>
              <w:t>Тёсово-Нетыльский</w:t>
            </w:r>
            <w:proofErr w:type="spellEnd"/>
            <w:r w:rsidRPr="00AC3307">
              <w:rPr>
                <w:sz w:val="20"/>
                <w:szCs w:val="20"/>
              </w:rPr>
              <w:t xml:space="preserve">, </w:t>
            </w:r>
            <w:proofErr w:type="spellStart"/>
            <w:r w:rsidRPr="00AC3307">
              <w:rPr>
                <w:sz w:val="20"/>
                <w:szCs w:val="20"/>
              </w:rPr>
              <w:t>ул.Матросова</w:t>
            </w:r>
            <w:proofErr w:type="spellEnd"/>
            <w:r w:rsidRPr="00AC3307">
              <w:rPr>
                <w:sz w:val="20"/>
                <w:szCs w:val="20"/>
              </w:rPr>
              <w:t>, д. 10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A56" w:rsidRPr="00AC3307" w:rsidRDefault="00D27A56" w:rsidP="00113C93">
            <w:pPr>
              <w:jc w:val="center"/>
              <w:rPr>
                <w:sz w:val="20"/>
                <w:szCs w:val="20"/>
              </w:rPr>
            </w:pPr>
            <w:r w:rsidRPr="00AC3307">
              <w:rPr>
                <w:sz w:val="20"/>
                <w:szCs w:val="20"/>
              </w:rPr>
              <w:t xml:space="preserve">631 </w:t>
            </w:r>
            <w:proofErr w:type="spellStart"/>
            <w:r w:rsidRPr="00AC3307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A56" w:rsidRPr="00AC3307" w:rsidRDefault="00D27A56" w:rsidP="00113C93">
            <w:pPr>
              <w:jc w:val="center"/>
              <w:rPr>
                <w:sz w:val="20"/>
                <w:szCs w:val="20"/>
              </w:rPr>
            </w:pPr>
          </w:p>
        </w:tc>
      </w:tr>
      <w:tr w:rsidR="00D27A56" w:rsidRPr="00AC3307" w:rsidTr="00113C93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A56" w:rsidRPr="00AC3307" w:rsidRDefault="00D27A56" w:rsidP="00D27A56">
            <w:pPr>
              <w:numPr>
                <w:ilvl w:val="0"/>
                <w:numId w:val="41"/>
              </w:numPr>
              <w:suppressAutoHyphens w:val="0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A56" w:rsidRPr="00AC3307" w:rsidRDefault="00D27A56" w:rsidP="00113C93">
            <w:pPr>
              <w:jc w:val="center"/>
              <w:textAlignment w:val="top"/>
              <w:rPr>
                <w:sz w:val="20"/>
                <w:szCs w:val="20"/>
              </w:rPr>
            </w:pPr>
            <w:r w:rsidRPr="00AC3307">
              <w:rPr>
                <w:sz w:val="20"/>
                <w:szCs w:val="20"/>
              </w:rPr>
              <w:t>Земельный участок</w:t>
            </w:r>
          </w:p>
          <w:p w:rsidR="00D27A56" w:rsidRPr="00AC3307" w:rsidRDefault="00D27A56" w:rsidP="00113C93">
            <w:pPr>
              <w:jc w:val="center"/>
              <w:textAlignment w:val="top"/>
              <w:rPr>
                <w:sz w:val="20"/>
                <w:szCs w:val="20"/>
              </w:rPr>
            </w:pPr>
            <w:proofErr w:type="gramStart"/>
            <w:r w:rsidRPr="00AC3307">
              <w:rPr>
                <w:sz w:val="20"/>
                <w:szCs w:val="20"/>
              </w:rPr>
              <w:t>для</w:t>
            </w:r>
            <w:proofErr w:type="gramEnd"/>
            <w:r w:rsidRPr="00AC3307">
              <w:rPr>
                <w:sz w:val="20"/>
                <w:szCs w:val="20"/>
              </w:rPr>
              <w:t xml:space="preserve"> ведения личного подсобного хозяйства</w:t>
            </w:r>
          </w:p>
          <w:p w:rsidR="00D27A56" w:rsidRPr="00AC3307" w:rsidRDefault="00D27A56" w:rsidP="00113C93">
            <w:pPr>
              <w:jc w:val="center"/>
              <w:textAlignment w:val="top"/>
              <w:rPr>
                <w:sz w:val="20"/>
                <w:szCs w:val="20"/>
              </w:rPr>
            </w:pPr>
            <w:r w:rsidRPr="00AC3307">
              <w:rPr>
                <w:sz w:val="20"/>
                <w:szCs w:val="20"/>
              </w:rPr>
              <w:t>53:11:2800114:28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A56" w:rsidRPr="00AC3307" w:rsidRDefault="00D27A56" w:rsidP="00113C93">
            <w:pPr>
              <w:jc w:val="center"/>
              <w:textAlignment w:val="top"/>
              <w:rPr>
                <w:sz w:val="20"/>
                <w:szCs w:val="20"/>
              </w:rPr>
            </w:pPr>
            <w:r w:rsidRPr="00AC3307">
              <w:rPr>
                <w:sz w:val="20"/>
                <w:szCs w:val="20"/>
              </w:rPr>
              <w:t xml:space="preserve">Новгородская область Новгородский район </w:t>
            </w:r>
            <w:proofErr w:type="spellStart"/>
            <w:r w:rsidRPr="00AC3307">
              <w:rPr>
                <w:sz w:val="20"/>
                <w:szCs w:val="20"/>
              </w:rPr>
              <w:t>Тсово-Нетыльское</w:t>
            </w:r>
            <w:proofErr w:type="spellEnd"/>
            <w:r w:rsidRPr="00AC3307">
              <w:rPr>
                <w:sz w:val="20"/>
                <w:szCs w:val="20"/>
              </w:rPr>
              <w:t xml:space="preserve"> сельское поселение,</w:t>
            </w:r>
          </w:p>
          <w:p w:rsidR="00D27A56" w:rsidRPr="00AC3307" w:rsidRDefault="00D27A56" w:rsidP="00113C93">
            <w:pPr>
              <w:jc w:val="center"/>
              <w:textAlignment w:val="top"/>
              <w:rPr>
                <w:sz w:val="20"/>
                <w:szCs w:val="20"/>
              </w:rPr>
            </w:pPr>
            <w:r w:rsidRPr="00AC3307">
              <w:rPr>
                <w:sz w:val="20"/>
                <w:szCs w:val="20"/>
              </w:rPr>
              <w:t xml:space="preserve">п. </w:t>
            </w:r>
            <w:proofErr w:type="spellStart"/>
            <w:r w:rsidRPr="00AC3307">
              <w:rPr>
                <w:sz w:val="20"/>
                <w:szCs w:val="20"/>
              </w:rPr>
              <w:t>Тёсовский</w:t>
            </w:r>
            <w:proofErr w:type="spellEnd"/>
            <w:r w:rsidRPr="00AC3307">
              <w:rPr>
                <w:sz w:val="20"/>
                <w:szCs w:val="20"/>
              </w:rPr>
              <w:t xml:space="preserve">, </w:t>
            </w:r>
          </w:p>
          <w:p w:rsidR="00D27A56" w:rsidRPr="00AC3307" w:rsidRDefault="00D27A56" w:rsidP="00113C93">
            <w:pPr>
              <w:jc w:val="center"/>
              <w:textAlignment w:val="top"/>
              <w:rPr>
                <w:sz w:val="20"/>
                <w:szCs w:val="20"/>
              </w:rPr>
            </w:pPr>
            <w:r w:rsidRPr="00AC3307">
              <w:rPr>
                <w:sz w:val="20"/>
                <w:szCs w:val="20"/>
              </w:rPr>
              <w:t xml:space="preserve">ул. Московская, </w:t>
            </w:r>
          </w:p>
          <w:p w:rsidR="00D27A56" w:rsidRPr="00AC3307" w:rsidRDefault="00D27A56" w:rsidP="00113C93">
            <w:pPr>
              <w:jc w:val="center"/>
              <w:textAlignment w:val="top"/>
              <w:rPr>
                <w:sz w:val="20"/>
                <w:szCs w:val="20"/>
              </w:rPr>
            </w:pPr>
            <w:r w:rsidRPr="00AC3307">
              <w:rPr>
                <w:sz w:val="20"/>
                <w:szCs w:val="20"/>
              </w:rPr>
              <w:t xml:space="preserve">д. 16 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A56" w:rsidRPr="00AC3307" w:rsidRDefault="00D27A56" w:rsidP="00113C93">
            <w:pPr>
              <w:jc w:val="center"/>
              <w:rPr>
                <w:sz w:val="20"/>
                <w:szCs w:val="20"/>
              </w:rPr>
            </w:pPr>
            <w:r w:rsidRPr="00AC3307">
              <w:rPr>
                <w:sz w:val="20"/>
                <w:szCs w:val="20"/>
              </w:rPr>
              <w:t xml:space="preserve">1300 кв.  </w:t>
            </w:r>
            <w:proofErr w:type="gramStart"/>
            <w:r w:rsidRPr="00AC3307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A56" w:rsidRPr="00AC3307" w:rsidRDefault="00D27A56" w:rsidP="00113C9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7A56" w:rsidRPr="00AC3307" w:rsidRDefault="00D27A56" w:rsidP="00D27A56">
      <w:pPr>
        <w:rPr>
          <w:sz w:val="20"/>
          <w:szCs w:val="20"/>
        </w:rPr>
      </w:pPr>
    </w:p>
    <w:p w:rsidR="00D307AA" w:rsidRDefault="00D307AA" w:rsidP="00AE2949">
      <w:pPr>
        <w:rPr>
          <w:rFonts w:eastAsia="Calibri"/>
          <w:color w:val="000000"/>
          <w:sz w:val="20"/>
          <w:szCs w:val="20"/>
          <w:lang w:eastAsia="en-US"/>
        </w:rPr>
      </w:pPr>
    </w:p>
    <w:p w:rsidR="00D307AA" w:rsidRDefault="00D307AA" w:rsidP="00AE2949">
      <w:pPr>
        <w:rPr>
          <w:rFonts w:eastAsia="Calibri"/>
          <w:color w:val="000000"/>
          <w:sz w:val="20"/>
          <w:szCs w:val="20"/>
          <w:lang w:eastAsia="en-US"/>
        </w:rPr>
      </w:pPr>
    </w:p>
    <w:p w:rsidR="00D307AA" w:rsidRDefault="00D307AA" w:rsidP="00AE2949">
      <w:pPr>
        <w:rPr>
          <w:rFonts w:eastAsia="Calibri"/>
          <w:color w:val="000000"/>
          <w:sz w:val="20"/>
          <w:szCs w:val="20"/>
          <w:lang w:eastAsia="en-US"/>
        </w:rPr>
      </w:pPr>
    </w:p>
    <w:p w:rsidR="00D307AA" w:rsidRDefault="00D307AA" w:rsidP="00AE2949">
      <w:pPr>
        <w:rPr>
          <w:rFonts w:eastAsia="Calibri"/>
          <w:color w:val="000000"/>
          <w:sz w:val="20"/>
          <w:szCs w:val="20"/>
          <w:lang w:eastAsia="en-US"/>
        </w:rPr>
      </w:pPr>
    </w:p>
    <w:p w:rsidR="00D307AA" w:rsidRDefault="00D307AA" w:rsidP="00AE2949">
      <w:pPr>
        <w:rPr>
          <w:rFonts w:eastAsia="Calibri"/>
          <w:color w:val="000000"/>
          <w:sz w:val="20"/>
          <w:szCs w:val="20"/>
          <w:lang w:eastAsia="en-US"/>
        </w:rPr>
      </w:pPr>
    </w:p>
    <w:p w:rsidR="00663E6E" w:rsidRPr="00663E6E" w:rsidRDefault="00663E6E" w:rsidP="00AE2949">
      <w:pPr>
        <w:rPr>
          <w:b/>
        </w:rPr>
      </w:pPr>
      <w:r w:rsidRPr="00663E6E">
        <w:rPr>
          <w:b/>
        </w:rPr>
        <w:t>РАЗЪЯСНЕНИЯ ЗАКОНОДАТЕЛЬСТВА:</w:t>
      </w:r>
    </w:p>
    <w:p w:rsidR="00D307AA" w:rsidRPr="00D307AA" w:rsidRDefault="00D307AA" w:rsidP="00D307AA">
      <w:pPr>
        <w:shd w:val="clear" w:color="auto" w:fill="FFFFFF"/>
        <w:suppressAutoHyphens w:val="0"/>
        <w:spacing w:after="375"/>
        <w:outlineLvl w:val="1"/>
        <w:rPr>
          <w:rFonts w:ascii="Roboto" w:hAnsi="Roboto" w:cs="Arial"/>
          <w:color w:val="000000"/>
          <w:sz w:val="36"/>
          <w:szCs w:val="36"/>
          <w:lang w:eastAsia="ru-RU"/>
        </w:rPr>
      </w:pPr>
      <w:r w:rsidRPr="00D307AA">
        <w:rPr>
          <w:rFonts w:ascii="Roboto" w:hAnsi="Roboto" w:cs="Arial"/>
          <w:color w:val="000000"/>
          <w:sz w:val="36"/>
          <w:szCs w:val="36"/>
          <w:lang w:eastAsia="ru-RU"/>
        </w:rPr>
        <w:lastRenderedPageBreak/>
        <w:t>В Новгородском районе вынесен приговор за покушение на сбыт наркотиков в составе преступной группы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 w:cs="Arial"/>
          <w:color w:val="000000"/>
          <w:lang w:eastAsia="ru-RU"/>
        </w:rPr>
      </w:pPr>
      <w:r w:rsidRPr="00D307AA">
        <w:rPr>
          <w:rFonts w:ascii="Roboto" w:hAnsi="Roboto" w:cs="Arial"/>
          <w:color w:val="000000"/>
          <w:lang w:eastAsia="ru-RU"/>
        </w:rPr>
        <w:t xml:space="preserve">Новгородский районный суд с участием представителя прокуратуры Новгородского района вынес обвинительный приговор по уголовному делу в отношении 38-летнего жителя Ленинградской области Владимира </w:t>
      </w:r>
      <w:proofErr w:type="spellStart"/>
      <w:r w:rsidRPr="00D307AA">
        <w:rPr>
          <w:rFonts w:ascii="Roboto" w:hAnsi="Roboto" w:cs="Arial"/>
          <w:color w:val="000000"/>
          <w:lang w:eastAsia="ru-RU"/>
        </w:rPr>
        <w:t>Замышляева</w:t>
      </w:r>
      <w:proofErr w:type="spellEnd"/>
      <w:r w:rsidRPr="00D307AA">
        <w:rPr>
          <w:rFonts w:ascii="Roboto" w:hAnsi="Roboto" w:cs="Arial"/>
          <w:color w:val="000000"/>
          <w:lang w:eastAsia="ru-RU"/>
        </w:rPr>
        <w:t xml:space="preserve">. Он признан виновным в совершении двадцати преступлений по ч. 3 ст. 30, </w:t>
      </w:r>
      <w:proofErr w:type="spellStart"/>
      <w:r w:rsidRPr="00D307AA">
        <w:rPr>
          <w:rFonts w:ascii="Roboto" w:hAnsi="Roboto" w:cs="Arial"/>
          <w:color w:val="000000"/>
          <w:lang w:eastAsia="ru-RU"/>
        </w:rPr>
        <w:t>пп</w:t>
      </w:r>
      <w:proofErr w:type="spellEnd"/>
      <w:r w:rsidRPr="00D307AA">
        <w:rPr>
          <w:rFonts w:ascii="Roboto" w:hAnsi="Roboto" w:cs="Arial"/>
          <w:color w:val="000000"/>
          <w:lang w:eastAsia="ru-RU"/>
        </w:rPr>
        <w:t>. «</w:t>
      </w:r>
      <w:proofErr w:type="spellStart"/>
      <w:proofErr w:type="gramStart"/>
      <w:r w:rsidRPr="00D307AA">
        <w:rPr>
          <w:rFonts w:ascii="Roboto" w:hAnsi="Roboto" w:cs="Arial"/>
          <w:color w:val="000000"/>
          <w:lang w:eastAsia="ru-RU"/>
        </w:rPr>
        <w:t>а,б</w:t>
      </w:r>
      <w:proofErr w:type="spellEnd"/>
      <w:proofErr w:type="gramEnd"/>
      <w:r w:rsidRPr="00D307AA">
        <w:rPr>
          <w:rFonts w:ascii="Roboto" w:hAnsi="Roboto" w:cs="Arial"/>
          <w:color w:val="000000"/>
          <w:lang w:eastAsia="ru-RU"/>
        </w:rPr>
        <w:t>» ч. 3 ст. 228.1 УК РФ (покушение на сбыт наркотических средств, совершенный с использованием сети Интернет, группой лиц по предварительному сговору, в том числе в значительном размере), ч. 3 ст. 30, п. «г» ч. 4 ст. 228.1 УК РФ (покушение на сбыт наркотических средств, совершенный с использованием сети Интернет, группой лиц по предварительному сговору, в крупном размере).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 w:cs="Arial"/>
          <w:color w:val="000000"/>
          <w:lang w:eastAsia="ru-RU"/>
        </w:rPr>
      </w:pPr>
      <w:r w:rsidRPr="00D307AA">
        <w:rPr>
          <w:rFonts w:ascii="Roboto" w:hAnsi="Roboto" w:cs="Arial"/>
          <w:color w:val="000000"/>
          <w:lang w:eastAsia="ru-RU"/>
        </w:rPr>
        <w:t xml:space="preserve">Судом установлено, что в сентябре 2023 года Владимир </w:t>
      </w:r>
      <w:proofErr w:type="spellStart"/>
      <w:r w:rsidRPr="00D307AA">
        <w:rPr>
          <w:rFonts w:ascii="Roboto" w:hAnsi="Roboto" w:cs="Arial"/>
          <w:color w:val="000000"/>
          <w:lang w:eastAsia="ru-RU"/>
        </w:rPr>
        <w:t>Замышляев</w:t>
      </w:r>
      <w:proofErr w:type="spellEnd"/>
      <w:r w:rsidRPr="00D307AA">
        <w:rPr>
          <w:rFonts w:ascii="Roboto" w:hAnsi="Roboto" w:cs="Arial"/>
          <w:color w:val="000000"/>
          <w:lang w:eastAsia="ru-RU"/>
        </w:rPr>
        <w:t xml:space="preserve"> и Дмитрий Волобуев вступили в состав преступной группы, действующей в сети Интернет и занимающейся незаконным сбытом наркотиков на территории разных регионов Российской Федерации, в том числе в Новгородской области.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 w:cs="Arial"/>
          <w:color w:val="000000"/>
          <w:lang w:eastAsia="ru-RU"/>
        </w:rPr>
      </w:pPr>
      <w:r w:rsidRPr="00D307AA">
        <w:rPr>
          <w:rFonts w:ascii="Roboto" w:hAnsi="Roboto" w:cs="Arial"/>
          <w:color w:val="000000"/>
          <w:lang w:eastAsia="ru-RU"/>
        </w:rPr>
        <w:t>Согласно распределенным ролям, в обязанности подсудимого за денежное вознаграждение входило размещение информации о сформированных Волобуевым закладках с наркотиками в Интернет-магазине, перевозка наркотических средств на автомобиле к местам тайников, обеспечение сопровождения Волобуева при совершении им незаконных действий по сбыту наркотиков, а также предупреждение последнего об опасности обнаружения их совместных действий с целью сокрытия места преступления.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 w:cs="Arial"/>
          <w:color w:val="000000"/>
          <w:lang w:eastAsia="ru-RU"/>
        </w:rPr>
      </w:pPr>
      <w:r w:rsidRPr="00D307AA">
        <w:rPr>
          <w:rFonts w:ascii="Roboto" w:hAnsi="Roboto" w:cs="Arial"/>
          <w:color w:val="000000"/>
          <w:lang w:eastAsia="ru-RU"/>
        </w:rPr>
        <w:t xml:space="preserve">Так, </w:t>
      </w:r>
      <w:proofErr w:type="spellStart"/>
      <w:r w:rsidRPr="00D307AA">
        <w:rPr>
          <w:rFonts w:ascii="Roboto" w:hAnsi="Roboto" w:cs="Arial"/>
          <w:color w:val="000000"/>
          <w:lang w:eastAsia="ru-RU"/>
        </w:rPr>
        <w:t>Замышляев</w:t>
      </w:r>
      <w:proofErr w:type="spellEnd"/>
      <w:r w:rsidRPr="00D307AA">
        <w:rPr>
          <w:rFonts w:ascii="Roboto" w:hAnsi="Roboto" w:cs="Arial"/>
          <w:color w:val="000000"/>
          <w:lang w:eastAsia="ru-RU"/>
        </w:rPr>
        <w:t xml:space="preserve"> и Волобуев прибыли на территорию Ленинградской области на автомобиле под управлением подсудимого, где Волобуев забрал наркотик, расфасовал на разовые дозы с целью последующего сбыта и впоследствии мужчины разместили его в 20 тайниках на территории Новгородского района.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 w:cs="Arial"/>
          <w:color w:val="000000"/>
          <w:lang w:eastAsia="ru-RU"/>
        </w:rPr>
      </w:pPr>
      <w:r w:rsidRPr="00D307AA">
        <w:rPr>
          <w:rFonts w:ascii="Roboto" w:hAnsi="Roboto" w:cs="Arial"/>
          <w:color w:val="000000"/>
          <w:lang w:eastAsia="ru-RU"/>
        </w:rPr>
        <w:t>Однако преступная деятельность подсудимого в сентябре 2023 года была пресечена сотрудниками полиции, наркотик общей массой свыше 45 гр. изъят из закладок, в ходе досмотра автомобиля и личного досмотра.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 w:cs="Arial"/>
          <w:color w:val="000000"/>
          <w:lang w:eastAsia="ru-RU"/>
        </w:rPr>
      </w:pPr>
      <w:r w:rsidRPr="00D307AA">
        <w:rPr>
          <w:rFonts w:ascii="Roboto" w:hAnsi="Roboto" w:cs="Arial"/>
          <w:color w:val="000000"/>
          <w:lang w:eastAsia="ru-RU"/>
        </w:rPr>
        <w:t>Вину в совершении преступлений подсудимый не признал.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 w:cs="Arial"/>
          <w:color w:val="000000"/>
          <w:lang w:eastAsia="ru-RU"/>
        </w:rPr>
      </w:pPr>
      <w:r w:rsidRPr="00D307AA">
        <w:rPr>
          <w:rFonts w:ascii="Roboto" w:hAnsi="Roboto" w:cs="Arial"/>
          <w:color w:val="000000"/>
          <w:lang w:eastAsia="ru-RU"/>
        </w:rPr>
        <w:t>Суд с учетом позиции представителя прокуратуры по совокупности преступлений назначил ему наказание в виде 12 лет лишения свободы в колонии строгого режима со штрафом в размере 110 тыс. рублей.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 w:cs="Arial"/>
          <w:color w:val="000000"/>
          <w:lang w:eastAsia="ru-RU"/>
        </w:rPr>
      </w:pPr>
      <w:r w:rsidRPr="00D307AA">
        <w:rPr>
          <w:rFonts w:ascii="Roboto" w:hAnsi="Roboto" w:cs="Arial"/>
          <w:color w:val="000000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 w:cs="Arial"/>
          <w:color w:val="000000"/>
          <w:lang w:eastAsia="ru-RU"/>
        </w:rPr>
      </w:pPr>
      <w:r w:rsidRPr="00D307AA">
        <w:rPr>
          <w:rFonts w:ascii="Roboto" w:hAnsi="Roboto" w:cs="Arial"/>
          <w:color w:val="000000"/>
          <w:lang w:eastAsia="ru-RU"/>
        </w:rPr>
        <w:t>В сентябре 2024 года Дмитрий Волобуев был осужден за 21 преступление о покушении на незаконный сбыт наркотиков к наказанию в виде 7 лет лишения свободы в колонии строгого режима со штрафом в размере 50 тыс. рублей.</w:t>
      </w:r>
    </w:p>
    <w:p w:rsidR="00D307AA" w:rsidRPr="00D307AA" w:rsidRDefault="00D307AA" w:rsidP="00D307AA">
      <w:pPr>
        <w:shd w:val="clear" w:color="auto" w:fill="FFFFFF"/>
        <w:suppressAutoHyphens w:val="0"/>
        <w:spacing w:after="375"/>
        <w:outlineLvl w:val="1"/>
        <w:rPr>
          <w:rFonts w:ascii="Roboto" w:hAnsi="Roboto"/>
          <w:color w:val="000000"/>
          <w:sz w:val="36"/>
          <w:szCs w:val="36"/>
          <w:lang w:eastAsia="ru-RU"/>
        </w:rPr>
      </w:pPr>
      <w:r w:rsidRPr="00D307AA">
        <w:rPr>
          <w:rFonts w:ascii="Roboto" w:hAnsi="Roboto"/>
          <w:color w:val="000000"/>
          <w:sz w:val="36"/>
          <w:szCs w:val="36"/>
          <w:lang w:eastAsia="ru-RU"/>
        </w:rPr>
        <w:lastRenderedPageBreak/>
        <w:t>В Новгородском районе директор учреждения оштрафован за нарушение закона в сфере закупок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D307AA">
        <w:rPr>
          <w:rFonts w:ascii="Roboto" w:hAnsi="Roboto"/>
          <w:color w:val="000000"/>
          <w:lang w:eastAsia="ru-RU"/>
        </w:rPr>
        <w:t>Прокуратура Новгородского района провела проверку исполнения законодательства о контрактной системе.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D307AA">
        <w:rPr>
          <w:rFonts w:ascii="Roboto" w:hAnsi="Roboto"/>
          <w:color w:val="000000"/>
          <w:lang w:eastAsia="ru-RU"/>
        </w:rPr>
        <w:t>Установлено, что в феврале 2024 года между ГОБОУ «Школа-интернат для детей-сирот и детей, оставшихся без попечения родителей № 5» и коммерческой организацией заключен контракт на поставку тепловой энергии, согласно которому учреждение обязано производить оплату в установленный срок.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D307AA">
        <w:rPr>
          <w:rFonts w:ascii="Roboto" w:hAnsi="Roboto"/>
          <w:color w:val="000000"/>
          <w:lang w:eastAsia="ru-RU"/>
        </w:rPr>
        <w:t>Вместе с тем, за декабрь 2024 года оплата по счетам в установленный контрактом срок, то есть до 10 числа месяца, следующего за расчетным не произведена.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D307AA">
        <w:rPr>
          <w:rFonts w:ascii="Roboto" w:hAnsi="Roboto"/>
          <w:color w:val="000000"/>
          <w:lang w:eastAsia="ru-RU"/>
        </w:rPr>
        <w:t>По данному факту прокурор в отношении руководителя организации возбудил дело об административном правонарушении по ч. 8 ст. 7.30.2 КоАП РФ (нарушение срока и порядка оплаты отдельных этапов исполнения контракта оказываемой услуги).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D307AA">
        <w:rPr>
          <w:rFonts w:ascii="Roboto" w:hAnsi="Roboto"/>
          <w:color w:val="000000"/>
          <w:lang w:eastAsia="ru-RU"/>
        </w:rPr>
        <w:t>По материалам прокурорской проверки директор учреждения оштрафован на 10 тыс. рублей.</w:t>
      </w:r>
    </w:p>
    <w:p w:rsidR="000D31D7" w:rsidRDefault="000D31D7" w:rsidP="003004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0D31D7" w:rsidRDefault="00D307AA" w:rsidP="003004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Новгородском районе по требованию прокуратуры устранены нарушения закона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 образовании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Новгородского района провела проверку исполнения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законодательства в части информационного обеспечения деятельности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образовательных организаций.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на официальном сайте МАОУ «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Трубичинская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основная школа»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информация об органах управления организации, утверждении стоимости обучения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образовательной программе, о материально-техническом обеспечении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образовательной деятельности, перечне юридических лиц, поставляющих пищевые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продукты в учреждение не размещена в полном объеме.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Отсутствие подлежащей опубликованию информации в открытом сегменте нарушает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права участников образовательного процесса и иных лиц на ее доступ.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данному факту прокуратура в отношении директора школы возбудила дело об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административном правонарушении по ч. 2 ст. 5.57 КоАП РФ (нарушение или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незаконное ограничение предусмотренных законодательством об образовании прав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 свобод обучающихся образовательных организаций либо нарушение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установленного порядка реализации указанных прав и свобод).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материалам прокурорской проверки директор школы привлечен к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административной ответственности в виде предупреждения.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Кроме того, прокурор района внес представление председателю комитета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образования администрации Новгородского района, которое рассмотрено 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удовлетворено, виновное должностное лицо привлечено к дисциплинарной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ответственности.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настоящее время нарушения устранены.</w:t>
      </w:r>
    </w:p>
    <w:p w:rsidR="000D31D7" w:rsidRDefault="000D31D7" w:rsidP="003004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D307AA" w:rsidRPr="00D307AA" w:rsidRDefault="00D307AA" w:rsidP="00D307AA">
      <w:pPr>
        <w:shd w:val="clear" w:color="auto" w:fill="FFFFFF"/>
        <w:suppressAutoHyphens w:val="0"/>
        <w:spacing w:after="375"/>
        <w:outlineLvl w:val="1"/>
        <w:rPr>
          <w:rFonts w:ascii="Roboto" w:hAnsi="Roboto"/>
          <w:color w:val="000000"/>
          <w:sz w:val="36"/>
          <w:szCs w:val="36"/>
          <w:lang w:eastAsia="ru-RU"/>
        </w:rPr>
      </w:pPr>
      <w:r w:rsidRPr="00D307AA">
        <w:rPr>
          <w:rFonts w:ascii="Roboto" w:hAnsi="Roboto"/>
          <w:color w:val="000000"/>
          <w:sz w:val="36"/>
          <w:szCs w:val="36"/>
          <w:lang w:eastAsia="ru-RU"/>
        </w:rPr>
        <w:t>Прокуратура Новгородского района добивается компенсации морального вреда ребенку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rPr>
          <w:rFonts w:ascii="Roboto" w:hAnsi="Roboto"/>
          <w:color w:val="000000"/>
          <w:lang w:eastAsia="ru-RU"/>
        </w:rPr>
      </w:pPr>
      <w:r w:rsidRPr="00D307AA">
        <w:rPr>
          <w:rFonts w:ascii="Roboto" w:hAnsi="Roboto"/>
          <w:color w:val="000000"/>
          <w:lang w:eastAsia="ru-RU"/>
        </w:rPr>
        <w:t> </w:t>
      </w:r>
      <w:r w:rsidRPr="00D307AA">
        <w:rPr>
          <w:color w:val="000000"/>
          <w:lang w:eastAsia="ru-RU"/>
        </w:rPr>
        <w:t>Прокуратура Новгородского района по обращению местной жительницы провела проверку по размещенной информации в сети Интернет о происшествии с несовершеннолетним ребёнком.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D307AA">
        <w:rPr>
          <w:color w:val="000000"/>
          <w:lang w:eastAsia="ru-RU"/>
        </w:rPr>
        <w:t>Установлено, что в январе 2025 года, в МАОУ «Борковская средняя общеобразовательная школа» в результате конфликта, произошедшего между двумя учащимися 6 классов, один нанес другому множественные удары по телу, в результате которых ребенок потерял сознание.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D307AA">
        <w:rPr>
          <w:color w:val="000000"/>
          <w:lang w:eastAsia="ru-RU"/>
        </w:rPr>
        <w:t>Надзорными мероприятиями установлено, что данная ситуация стала возможной по причине отсутствия контроля со стороны дежурных педагогов. В тоже время директор школы должен контролировать работу образовательного учреждения, отвечать за его качество и эффективность.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D307AA">
        <w:rPr>
          <w:color w:val="000000"/>
          <w:lang w:eastAsia="ru-RU"/>
        </w:rPr>
        <w:t>По данному факту прокурором района в интересах несовершеннолетнего пострадавшего ребенка направлено в суд исковое заявление о взыскании компенсации морального вреда.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D307AA">
        <w:rPr>
          <w:color w:val="000000"/>
          <w:lang w:eastAsia="ru-RU"/>
        </w:rPr>
        <w:t>Решением суда исковые требования удовлетворены на сумму 40 тыс. руб.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D307AA">
        <w:rPr>
          <w:color w:val="000000"/>
          <w:lang w:eastAsia="ru-RU"/>
        </w:rPr>
        <w:t>Фактическое исполнение решения суда находится на контроле прокуратуры Новгородского района.</w:t>
      </w:r>
    </w:p>
    <w:p w:rsidR="000D31D7" w:rsidRDefault="000D31D7" w:rsidP="003004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D307AA" w:rsidRDefault="00D307AA" w:rsidP="003004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Новгородском районе местный житель предстанет перед судом за мошенничество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 получении государственной социальной помощи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Новгородского района направила в суд уголовное дело в отношении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28-летнего местного жителя. Он обвиняется в совершении преступления по ч.3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ст.159 УК РФ (мошенничество, совершенное в крупном размере).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версии следствия, обвиняемый в период с января 2022 года по апрель 2024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года обратился в ГОКУ «Центр по организации социального обслуживания 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предоставления социальных выплат» для получения государственной социальной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помощи в виде социального контракта на осуществление предпринимательской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деятельности.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Впоследствии обвиняемый, не имея намерения исполнять взятые на себя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обязательства по социальному контракту представил в учреждение фиктивные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документы и получил денежные средства в размере 350 тыс. рублей, частью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которых распорядился по своему усмотрению.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таких действий региональному бюджету в лице ГОКУ «Центр по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организации социального обслуживания и предоставления социальных выплат»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причинен ущерб на указанную сумму.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Вину в совершении преступления обвиняемый признал полностью.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Уголовное дело с утвержденным прокурором обвинительным заключением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направлено в Новгородский районный суд для рассмотрения по существу.</w:t>
      </w:r>
    </w:p>
    <w:p w:rsidR="000D31D7" w:rsidRDefault="000D31D7" w:rsidP="003004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D307AA" w:rsidRPr="00D307AA" w:rsidRDefault="00D307AA" w:rsidP="00D307AA">
      <w:pPr>
        <w:shd w:val="clear" w:color="auto" w:fill="FFFFFF"/>
        <w:suppressAutoHyphens w:val="0"/>
        <w:spacing w:after="375"/>
        <w:outlineLvl w:val="1"/>
        <w:rPr>
          <w:rFonts w:ascii="Roboto" w:hAnsi="Roboto"/>
          <w:color w:val="000000"/>
          <w:sz w:val="36"/>
          <w:szCs w:val="36"/>
          <w:lang w:eastAsia="ru-RU"/>
        </w:rPr>
      </w:pPr>
      <w:r w:rsidRPr="00D307AA">
        <w:rPr>
          <w:rFonts w:ascii="Roboto" w:hAnsi="Roboto"/>
          <w:color w:val="000000"/>
          <w:sz w:val="36"/>
          <w:szCs w:val="36"/>
          <w:lang w:eastAsia="ru-RU"/>
        </w:rPr>
        <w:t>Новгородском районе местный житель предстанет перед судом за мошенничество при получении государственной социальной помощи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D307AA">
        <w:rPr>
          <w:color w:val="000000"/>
          <w:lang w:eastAsia="ru-RU"/>
        </w:rPr>
        <w:t>Прокуратура Новгородского района направила в суд уголовное дело в отношении ранее судимого 32-летнего местного жителя. Он обвиняется в совершении преступления по ч. 3 ст. 159 УК РФ (мошенничество, совершенное в крупном размере).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D307AA">
        <w:rPr>
          <w:color w:val="000000"/>
          <w:lang w:eastAsia="ru-RU"/>
        </w:rPr>
        <w:t>По версии следствия, обвиняемый в период с января 2022 года по декабрь 2022 года обратился в ГОКУ «Центр по организации социального обслуживания и предоставления социальных выплат» для получения государственной социальной помощи в виде социального контракта на осуществление предпринимательской деятельности.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D307AA">
        <w:rPr>
          <w:color w:val="000000"/>
          <w:lang w:eastAsia="ru-RU"/>
        </w:rPr>
        <w:t>Впоследствии обвиняемый, не имея намерения исполнять взятые на себя обязательства по социальному контракту представил в учреждение фиктивные документы и получил денежные средства в размере 350 тыс. рублей, частью которых распорядился по своему усмотрению.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D307AA">
        <w:rPr>
          <w:color w:val="000000"/>
          <w:lang w:eastAsia="ru-RU"/>
        </w:rPr>
        <w:t>В результате таких действий региональному бюджету в лице ГОКУ «Центр по организации социального обслуживания и предоставления социальных выплат» причинен ущерб на указанную сумму.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D307AA">
        <w:rPr>
          <w:color w:val="000000"/>
          <w:lang w:eastAsia="ru-RU"/>
        </w:rPr>
        <w:t>Вину в совершении преступления обвиняемый признал полностью.</w:t>
      </w:r>
    </w:p>
    <w:p w:rsidR="00D307AA" w:rsidRPr="00D307AA" w:rsidRDefault="00D307AA" w:rsidP="00D307AA">
      <w:pPr>
        <w:shd w:val="clear" w:color="auto" w:fill="FFFFFF"/>
        <w:suppressAutoHyphens w:val="0"/>
        <w:spacing w:after="240"/>
        <w:jc w:val="both"/>
        <w:rPr>
          <w:rFonts w:ascii="Roboto" w:hAnsi="Roboto"/>
          <w:color w:val="000000"/>
          <w:lang w:eastAsia="ru-RU"/>
        </w:rPr>
      </w:pPr>
      <w:r w:rsidRPr="00D307AA">
        <w:rPr>
          <w:color w:val="000000"/>
          <w:lang w:eastAsia="ru-RU"/>
        </w:rPr>
        <w:t>Уголовное дело с утвержденным прокурором обвинительным заключением направлено в Новгородский районный суд для рассмотрения по существу.</w:t>
      </w:r>
    </w:p>
    <w:p w:rsidR="00D307AA" w:rsidRDefault="00D307AA" w:rsidP="003004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D307AA" w:rsidRDefault="00D307AA" w:rsidP="003004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D307AA" w:rsidRDefault="00D307AA" w:rsidP="003004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D307AA" w:rsidRPr="0030043E" w:rsidRDefault="00D307AA" w:rsidP="0030043E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  <w:lang w:eastAsia="ru-RU"/>
        </w:rPr>
      </w:pPr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6380"/>
        <w:gridCol w:w="5245"/>
      </w:tblGrid>
      <w:tr w:rsidR="00204639" w:rsidRPr="002664BB" w:rsidTr="00B64AAC">
        <w:tc>
          <w:tcPr>
            <w:tcW w:w="11625" w:type="dxa"/>
            <w:gridSpan w:val="2"/>
            <w:shd w:val="clear" w:color="auto" w:fill="FDE9D9"/>
          </w:tcPr>
          <w:p w:rsidR="00204639" w:rsidRPr="002664BB" w:rsidRDefault="00204639" w:rsidP="00374964">
            <w:pPr>
              <w:jc w:val="center"/>
              <w:rPr>
                <w:b/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Муниципальная газета Тёсово-Нетыльского сельского поселения</w: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«</w:t>
            </w:r>
            <w:proofErr w:type="spellStart"/>
            <w:r w:rsidRPr="002664BB">
              <w:rPr>
                <w:b/>
                <w:sz w:val="16"/>
                <w:szCs w:val="16"/>
              </w:rPr>
              <w:t>Тёсово-Нетыльский</w:t>
            </w:r>
            <w:proofErr w:type="spellEnd"/>
            <w:r w:rsidRPr="002664BB">
              <w:rPr>
                <w:b/>
                <w:sz w:val="16"/>
                <w:szCs w:val="16"/>
              </w:rPr>
              <w:t xml:space="preserve"> Официальный вестник»</w:t>
            </w:r>
          </w:p>
        </w:tc>
      </w:tr>
      <w:tr w:rsidR="00204639" w:rsidRPr="002664BB" w:rsidTr="00B64AAC">
        <w:tc>
          <w:tcPr>
            <w:tcW w:w="6380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both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Учредитель</w:t>
            </w:r>
            <w:r w:rsidRPr="002664BB">
              <w:rPr>
                <w:sz w:val="16"/>
                <w:szCs w:val="16"/>
              </w:rPr>
              <w:t xml:space="preserve"> – Совет депутатов Тёсово-Нетыльского сельского поселения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Издатель</w:t>
            </w:r>
            <w:r w:rsidRPr="002664BB">
              <w:rPr>
                <w:sz w:val="16"/>
                <w:szCs w:val="16"/>
              </w:rPr>
              <w:t xml:space="preserve"> – Администрация Тёсово-Нетыльского сельского поселения</w:t>
            </w:r>
          </w:p>
          <w:p w:rsidR="00204639" w:rsidRPr="002664BB" w:rsidRDefault="00B72DA3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Газета учреждена Решением Совета депутатов Тёсово-Нетыльского </w:t>
            </w:r>
            <w:proofErr w:type="gramStart"/>
            <w:r w:rsidRPr="002664BB">
              <w:rPr>
                <w:sz w:val="16"/>
                <w:szCs w:val="16"/>
              </w:rPr>
              <w:t>сельского  поселения</w:t>
            </w:r>
            <w:proofErr w:type="gramEnd"/>
            <w:r w:rsidRPr="002664BB">
              <w:rPr>
                <w:sz w:val="16"/>
                <w:szCs w:val="16"/>
              </w:rPr>
              <w:t xml:space="preserve"> от 17.08.2015г. № 57.</w:t>
            </w:r>
          </w:p>
          <w:p w:rsidR="00204639" w:rsidRPr="002664BB" w:rsidRDefault="00B72DA3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Адрес: 173519 Новгородская область Новгородский район, п. Тесово-Нетыльский, ул. Матросова, д.11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Тел.: +7 (8162) 743-480</w:t>
            </w:r>
          </w:p>
          <w:p w:rsidR="00204639" w:rsidRPr="002664BB" w:rsidRDefault="00727EA0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Факс: +7 (8162) 74</w:t>
            </w:r>
            <w:r w:rsidR="00204639" w:rsidRPr="002664BB">
              <w:rPr>
                <w:sz w:val="16"/>
                <w:szCs w:val="16"/>
              </w:rPr>
              <w:t>3-457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  <w:lang w:val="en-US"/>
              </w:rPr>
              <w:t>E</w:t>
            </w:r>
            <w:r w:rsidRPr="002664BB">
              <w:rPr>
                <w:sz w:val="16"/>
                <w:szCs w:val="16"/>
              </w:rPr>
              <w:t>-</w:t>
            </w:r>
            <w:r w:rsidRPr="002664BB">
              <w:rPr>
                <w:sz w:val="16"/>
                <w:szCs w:val="16"/>
                <w:lang w:val="en-US"/>
              </w:rPr>
              <w:t>mail</w:t>
            </w:r>
            <w:r w:rsidRPr="002664BB">
              <w:rPr>
                <w:sz w:val="16"/>
                <w:szCs w:val="16"/>
              </w:rPr>
              <w:t xml:space="preserve">: </w:t>
            </w:r>
            <w:hyperlink r:id="rId12" w:history="1">
              <w:r w:rsidRPr="002664BB">
                <w:rPr>
                  <w:rStyle w:val="a3"/>
                  <w:sz w:val="16"/>
                  <w:szCs w:val="16"/>
                  <w:lang w:val="en-US"/>
                </w:rPr>
                <w:t>atngp</w:t>
              </w:r>
              <w:r w:rsidRPr="002664BB">
                <w:rPr>
                  <w:rStyle w:val="a3"/>
                  <w:sz w:val="16"/>
                  <w:szCs w:val="16"/>
                </w:rPr>
                <w:t>@</w:t>
              </w:r>
              <w:r w:rsidRPr="002664BB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2664BB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2664BB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2664BB">
              <w:rPr>
                <w:sz w:val="16"/>
                <w:szCs w:val="16"/>
              </w:rPr>
              <w:t xml:space="preserve"> 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Газета отпечатана на собственном оборудовании администрации Тёсово-Нетыльского сельского поселения</w:t>
            </w:r>
          </w:p>
          <w:p w:rsidR="00204639" w:rsidRPr="002664BB" w:rsidRDefault="00B72DA3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04639" w:rsidRPr="002664BB" w:rsidRDefault="00A31096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Подписано в печать </w:t>
            </w:r>
            <w:r w:rsidR="00D307AA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 xml:space="preserve">. </w:t>
            </w:r>
            <w:r w:rsidR="00D307AA">
              <w:rPr>
                <w:sz w:val="16"/>
                <w:szCs w:val="16"/>
              </w:rPr>
              <w:t>06</w:t>
            </w:r>
            <w:r w:rsidR="000D31D7">
              <w:rPr>
                <w:sz w:val="16"/>
                <w:szCs w:val="16"/>
              </w:rPr>
              <w:t>.</w:t>
            </w:r>
            <w:r w:rsidR="002E0C6C" w:rsidRPr="002664BB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="00204639" w:rsidRPr="002664BB">
              <w:rPr>
                <w:sz w:val="16"/>
                <w:szCs w:val="16"/>
              </w:rPr>
              <w:t>г.</w:t>
            </w:r>
          </w:p>
          <w:p w:rsidR="00204639" w:rsidRPr="002664BB" w:rsidRDefault="00B72DA3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Количество </w:t>
            </w:r>
            <w:r w:rsidR="00727EA0" w:rsidRPr="002664BB">
              <w:rPr>
                <w:sz w:val="16"/>
                <w:szCs w:val="16"/>
              </w:rPr>
              <w:t>экземпляров: 4</w:t>
            </w:r>
            <w:r w:rsidRPr="002664BB">
              <w:rPr>
                <w:sz w:val="16"/>
                <w:szCs w:val="16"/>
              </w:rPr>
              <w:t>.</w:t>
            </w:r>
          </w:p>
          <w:p w:rsidR="00204639" w:rsidRPr="002664BB" w:rsidRDefault="00B72DA3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2664BB">
              <w:rPr>
                <w:sz w:val="16"/>
                <w:szCs w:val="16"/>
              </w:rPr>
              <w:t xml:space="preserve">Распространяется: </w:t>
            </w:r>
            <w:r w:rsidRPr="002664BB">
              <w:rPr>
                <w:b/>
                <w:sz w:val="16"/>
                <w:szCs w:val="16"/>
                <w:u w:val="single"/>
              </w:rPr>
              <w:t>БЕСПЛАТНО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b/>
                <w:sz w:val="16"/>
                <w:szCs w:val="16"/>
                <w:u w:val="single"/>
              </w:rPr>
            </w:pPr>
          </w:p>
          <w:p w:rsidR="00204639" w:rsidRPr="002664BB" w:rsidRDefault="00727EA0" w:rsidP="00374964">
            <w:pPr>
              <w:tabs>
                <w:tab w:val="left" w:pos="3825"/>
              </w:tabs>
              <w:ind w:left="-111"/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Главный редактор </w:t>
            </w:r>
            <w:proofErr w:type="spellStart"/>
            <w:r w:rsidR="00C1462E" w:rsidRPr="002664BB">
              <w:rPr>
                <w:sz w:val="16"/>
                <w:szCs w:val="16"/>
              </w:rPr>
              <w:t>О.А.Мякина</w:t>
            </w:r>
            <w:proofErr w:type="spellEnd"/>
          </w:p>
          <w:p w:rsidR="00204639" w:rsidRPr="002664BB" w:rsidRDefault="00204639" w:rsidP="000D31D7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№</w:t>
            </w:r>
            <w:r w:rsidR="00EF1956">
              <w:rPr>
                <w:sz w:val="16"/>
                <w:szCs w:val="16"/>
              </w:rPr>
              <w:t xml:space="preserve"> </w:t>
            </w:r>
            <w:r w:rsidR="00D307AA">
              <w:rPr>
                <w:sz w:val="16"/>
                <w:szCs w:val="16"/>
              </w:rPr>
              <w:t xml:space="preserve">6 </w:t>
            </w:r>
            <w:r w:rsidR="00027252">
              <w:rPr>
                <w:sz w:val="16"/>
                <w:szCs w:val="16"/>
              </w:rPr>
              <w:t xml:space="preserve">от </w:t>
            </w:r>
            <w:r w:rsidR="00D307AA">
              <w:rPr>
                <w:sz w:val="16"/>
                <w:szCs w:val="16"/>
              </w:rPr>
              <w:t>06</w:t>
            </w:r>
            <w:r w:rsidR="000D31D7">
              <w:rPr>
                <w:sz w:val="16"/>
                <w:szCs w:val="16"/>
              </w:rPr>
              <w:t>.</w:t>
            </w:r>
            <w:r w:rsidR="00A31096">
              <w:rPr>
                <w:sz w:val="16"/>
                <w:szCs w:val="16"/>
              </w:rPr>
              <w:t>0</w:t>
            </w:r>
            <w:r w:rsidR="00D307AA">
              <w:rPr>
                <w:sz w:val="16"/>
                <w:szCs w:val="16"/>
              </w:rPr>
              <w:t>6</w:t>
            </w:r>
            <w:r w:rsidR="00AE2949">
              <w:rPr>
                <w:sz w:val="16"/>
                <w:szCs w:val="16"/>
              </w:rPr>
              <w:t>.</w:t>
            </w:r>
            <w:r w:rsidR="00C1462E" w:rsidRPr="002664BB">
              <w:rPr>
                <w:sz w:val="16"/>
                <w:szCs w:val="16"/>
              </w:rPr>
              <w:t>202</w:t>
            </w:r>
            <w:r w:rsidR="00A31096">
              <w:rPr>
                <w:sz w:val="16"/>
                <w:szCs w:val="16"/>
              </w:rPr>
              <w:t>5</w:t>
            </w:r>
            <w:r w:rsidR="00727EA0" w:rsidRPr="002664BB">
              <w:rPr>
                <w:sz w:val="16"/>
                <w:szCs w:val="16"/>
              </w:rPr>
              <w:t>г.</w:t>
            </w:r>
          </w:p>
        </w:tc>
      </w:tr>
    </w:tbl>
    <w:p w:rsidR="007C269D" w:rsidRDefault="007C269D" w:rsidP="009A4EB8"/>
    <w:sectPr w:rsidR="007C269D" w:rsidSect="00AE2949">
      <w:headerReference w:type="default" r:id="rId13"/>
      <w:pgSz w:w="11906" w:h="16838"/>
      <w:pgMar w:top="1134" w:right="1558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A3" w:rsidRDefault="00B72DA3" w:rsidP="00401C03">
      <w:r>
        <w:separator/>
      </w:r>
    </w:p>
  </w:endnote>
  <w:endnote w:type="continuationSeparator" w:id="0">
    <w:p w:rsidR="00B72DA3" w:rsidRDefault="00B72DA3" w:rsidP="004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charset w:val="CC"/>
    <w:family w:val="swiss"/>
    <w:pitch w:val="variable"/>
    <w:sig w:usb0="E0000AFF" w:usb1="500078FF" w:usb2="00000021" w:usb3="00000000" w:csb0="000001B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A3" w:rsidRDefault="00B72DA3" w:rsidP="00401C03">
      <w:r>
        <w:separator/>
      </w:r>
    </w:p>
  </w:footnote>
  <w:footnote w:type="continuationSeparator" w:id="0">
    <w:p w:rsidR="00B72DA3" w:rsidRDefault="00B72DA3" w:rsidP="0040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256E3E" w:rsidRPr="00401C03" w:rsidTr="00640F24">
      <w:trPr>
        <w:trHeight w:val="985"/>
      </w:trPr>
      <w:tc>
        <w:tcPr>
          <w:tcW w:w="2240" w:type="dxa"/>
          <w:shd w:val="clear" w:color="auto" w:fill="EBE2C1"/>
        </w:tcPr>
        <w:p w:rsidR="00256E3E" w:rsidRPr="00401C03" w:rsidRDefault="00256E3E" w:rsidP="009A4EB8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256E3E" w:rsidRPr="00401C03" w:rsidRDefault="00256E3E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256E3E" w:rsidRPr="00401C03" w:rsidRDefault="00256E3E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256E3E" w:rsidRPr="00401C03" w:rsidRDefault="00256E3E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256E3E" w:rsidRPr="00401C03" w:rsidRDefault="00256E3E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</w:t>
          </w:r>
          <w:proofErr w:type="spellStart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Тёсово-Нетыльский</w:t>
          </w:r>
          <w:proofErr w:type="spellEnd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Официальный вестник»</w:t>
          </w:r>
        </w:p>
        <w:p w:rsidR="00256E3E" w:rsidRPr="00401C03" w:rsidRDefault="00256E3E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256E3E" w:rsidRPr="00401C03" w:rsidRDefault="00256E3E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256E3E" w:rsidRPr="00401C03" w:rsidRDefault="00256E3E" w:rsidP="009A4EB8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256E3E" w:rsidRPr="00401C03" w:rsidRDefault="00256E3E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 w:rsidR="00B72DA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31" style="width:0;height:1.5pt" o:hralign="center" o:hrstd="t" o:hr="t" fillcolor="#a0a0a0" stroked="f"/>
            </w:pict>
          </w:r>
        </w:p>
        <w:p w:rsidR="00256E3E" w:rsidRPr="00401C03" w:rsidRDefault="00256E3E" w:rsidP="000D31D7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 w:rsidR="00D307AA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6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 w:rsidR="00D307AA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06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.0</w:t>
          </w:r>
          <w:r w:rsidR="00D307AA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6</w:t>
          </w:r>
          <w:r w:rsidR="000D31D7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2025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256E3E" w:rsidRPr="009A4EB8" w:rsidRDefault="00256E3E" w:rsidP="009A4E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EC7918"/>
    <w:multiLevelType w:val="hybridMultilevel"/>
    <w:tmpl w:val="15B2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03661BD3"/>
    <w:multiLevelType w:val="hybridMultilevel"/>
    <w:tmpl w:val="FFD2A7C4"/>
    <w:lvl w:ilvl="0" w:tplc="C21EB2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89176C"/>
    <w:multiLevelType w:val="hybridMultilevel"/>
    <w:tmpl w:val="A9F0E8F6"/>
    <w:lvl w:ilvl="0" w:tplc="B77EF3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07090D73"/>
    <w:multiLevelType w:val="multilevel"/>
    <w:tmpl w:val="BB3C9A8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abstractNum w:abstractNumId="8">
    <w:nsid w:val="09D15941"/>
    <w:multiLevelType w:val="hybridMultilevel"/>
    <w:tmpl w:val="C9AEA188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C25EA"/>
    <w:multiLevelType w:val="hybridMultilevel"/>
    <w:tmpl w:val="770ED35E"/>
    <w:lvl w:ilvl="0" w:tplc="7C54FEC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9D2D2B"/>
    <w:multiLevelType w:val="hybridMultilevel"/>
    <w:tmpl w:val="B9BC18D6"/>
    <w:lvl w:ilvl="0" w:tplc="72768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AB78EE"/>
    <w:multiLevelType w:val="multilevel"/>
    <w:tmpl w:val="A99C5C1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77E56"/>
    <w:multiLevelType w:val="multilevel"/>
    <w:tmpl w:val="E4B484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>
    <w:nsid w:val="2EFC30A6"/>
    <w:multiLevelType w:val="hybridMultilevel"/>
    <w:tmpl w:val="4E2677F8"/>
    <w:lvl w:ilvl="0" w:tplc="73B690A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214B97"/>
    <w:multiLevelType w:val="multilevel"/>
    <w:tmpl w:val="A69ADC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>
    <w:nsid w:val="3D5A60C6"/>
    <w:multiLevelType w:val="hybridMultilevel"/>
    <w:tmpl w:val="C34A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57498"/>
    <w:multiLevelType w:val="hybridMultilevel"/>
    <w:tmpl w:val="BA66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47EF2"/>
    <w:multiLevelType w:val="multilevel"/>
    <w:tmpl w:val="B9627D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1C95E45"/>
    <w:multiLevelType w:val="hybridMultilevel"/>
    <w:tmpl w:val="44585ACA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A4B2A37"/>
    <w:multiLevelType w:val="hybridMultilevel"/>
    <w:tmpl w:val="F9246692"/>
    <w:lvl w:ilvl="0" w:tplc="19D674EC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5A59412A"/>
    <w:multiLevelType w:val="hybridMultilevel"/>
    <w:tmpl w:val="C03A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8004F"/>
    <w:multiLevelType w:val="hybridMultilevel"/>
    <w:tmpl w:val="07AA576E"/>
    <w:lvl w:ilvl="0" w:tplc="0BA89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753FE3"/>
    <w:multiLevelType w:val="hybridMultilevel"/>
    <w:tmpl w:val="CA1E6A86"/>
    <w:lvl w:ilvl="0" w:tplc="44060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697956"/>
    <w:multiLevelType w:val="hybridMultilevel"/>
    <w:tmpl w:val="0138364C"/>
    <w:lvl w:ilvl="0" w:tplc="44A03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0437E2"/>
    <w:multiLevelType w:val="hybridMultilevel"/>
    <w:tmpl w:val="E81C1E9A"/>
    <w:lvl w:ilvl="0" w:tplc="76089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80EAC"/>
    <w:multiLevelType w:val="hybridMultilevel"/>
    <w:tmpl w:val="9B243558"/>
    <w:lvl w:ilvl="0" w:tplc="E39423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A115786"/>
    <w:multiLevelType w:val="multilevel"/>
    <w:tmpl w:val="11DEDB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>
    <w:nsid w:val="6BC94ED0"/>
    <w:multiLevelType w:val="hybridMultilevel"/>
    <w:tmpl w:val="7626F6FC"/>
    <w:lvl w:ilvl="0" w:tplc="C236074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726BE1"/>
    <w:multiLevelType w:val="hybridMultilevel"/>
    <w:tmpl w:val="6B1A4642"/>
    <w:lvl w:ilvl="0" w:tplc="8C5878CE">
      <w:start w:val="1"/>
      <w:numFmt w:val="decimal"/>
      <w:lvlText w:val="%1."/>
      <w:lvlJc w:val="left"/>
      <w:pPr>
        <w:ind w:left="927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226B9"/>
    <w:multiLevelType w:val="hybridMultilevel"/>
    <w:tmpl w:val="1864138C"/>
    <w:lvl w:ilvl="0" w:tplc="88BE5AA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F45C30"/>
    <w:multiLevelType w:val="hybridMultilevel"/>
    <w:tmpl w:val="28129A8E"/>
    <w:lvl w:ilvl="0" w:tplc="81F88D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0745C75"/>
    <w:multiLevelType w:val="hybridMultilevel"/>
    <w:tmpl w:val="223E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37">
    <w:nsid w:val="75C01DD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9033961"/>
    <w:multiLevelType w:val="multilevel"/>
    <w:tmpl w:val="CFF23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27"/>
  </w:num>
  <w:num w:numId="3">
    <w:abstractNumId w:val="34"/>
  </w:num>
  <w:num w:numId="4">
    <w:abstractNumId w:val="35"/>
  </w:num>
  <w:num w:numId="5">
    <w:abstractNumId w:val="7"/>
  </w:num>
  <w:num w:numId="6">
    <w:abstractNumId w:val="1"/>
  </w:num>
  <w:num w:numId="7">
    <w:abstractNumId w:val="2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9"/>
  </w:num>
  <w:num w:numId="11">
    <w:abstractNumId w:val="31"/>
  </w:num>
  <w:num w:numId="12">
    <w:abstractNumId w:val="11"/>
  </w:num>
  <w:num w:numId="13">
    <w:abstractNumId w:val="36"/>
  </w:num>
  <w:num w:numId="14">
    <w:abstractNumId w:val="9"/>
  </w:num>
  <w:num w:numId="15">
    <w:abstractNumId w:val="14"/>
  </w:num>
  <w:num w:numId="16">
    <w:abstractNumId w:val="18"/>
  </w:num>
  <w:num w:numId="17">
    <w:abstractNumId w:val="23"/>
  </w:num>
  <w:num w:numId="18">
    <w:abstractNumId w:val="24"/>
  </w:num>
  <w:num w:numId="19">
    <w:abstractNumId w:val="6"/>
  </w:num>
  <w:num w:numId="20">
    <w:abstractNumId w:val="3"/>
  </w:num>
  <w:num w:numId="21">
    <w:abstractNumId w:val="38"/>
  </w:num>
  <w:num w:numId="22">
    <w:abstractNumId w:val="13"/>
  </w:num>
  <w:num w:numId="23">
    <w:abstractNumId w:val="16"/>
  </w:num>
  <w:num w:numId="24">
    <w:abstractNumId w:val="17"/>
  </w:num>
  <w:num w:numId="25">
    <w:abstractNumId w:val="22"/>
  </w:num>
  <w:num w:numId="26">
    <w:abstractNumId w:val="8"/>
  </w:num>
  <w:num w:numId="27">
    <w:abstractNumId w:val="32"/>
  </w:num>
  <w:num w:numId="28">
    <w:abstractNumId w:val="21"/>
  </w:num>
  <w:num w:numId="29">
    <w:abstractNumId w:val="28"/>
  </w:num>
  <w:num w:numId="30">
    <w:abstractNumId w:val="20"/>
  </w:num>
  <w:num w:numId="31">
    <w:abstractNumId w:val="33"/>
  </w:num>
  <w:num w:numId="32">
    <w:abstractNumId w:val="37"/>
  </w:num>
  <w:num w:numId="33">
    <w:abstractNumId w:val="30"/>
  </w:num>
  <w:num w:numId="34">
    <w:abstractNumId w:val="4"/>
  </w:num>
  <w:num w:numId="35">
    <w:abstractNumId w:val="15"/>
  </w:num>
  <w:num w:numId="36">
    <w:abstractNumId w:val="12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5"/>
  </w:num>
  <w:num w:numId="40">
    <w:abstractNumId w:val="26"/>
  </w:num>
  <w:num w:numId="4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3"/>
    <w:rsid w:val="00027252"/>
    <w:rsid w:val="00030C79"/>
    <w:rsid w:val="0004466B"/>
    <w:rsid w:val="00046728"/>
    <w:rsid w:val="00071153"/>
    <w:rsid w:val="00084452"/>
    <w:rsid w:val="00091043"/>
    <w:rsid w:val="000935A8"/>
    <w:rsid w:val="00095AC3"/>
    <w:rsid w:val="000C5785"/>
    <w:rsid w:val="000D31D7"/>
    <w:rsid w:val="000D36DC"/>
    <w:rsid w:val="000F3B66"/>
    <w:rsid w:val="00100463"/>
    <w:rsid w:val="00110191"/>
    <w:rsid w:val="001218BE"/>
    <w:rsid w:val="0014791C"/>
    <w:rsid w:val="0015308C"/>
    <w:rsid w:val="00156F42"/>
    <w:rsid w:val="00177CBB"/>
    <w:rsid w:val="00181788"/>
    <w:rsid w:val="0018778D"/>
    <w:rsid w:val="001B1F83"/>
    <w:rsid w:val="001B7840"/>
    <w:rsid w:val="001C3B02"/>
    <w:rsid w:val="001D19EC"/>
    <w:rsid w:val="001E6B24"/>
    <w:rsid w:val="001F3856"/>
    <w:rsid w:val="00203C61"/>
    <w:rsid w:val="00204639"/>
    <w:rsid w:val="00214043"/>
    <w:rsid w:val="00221A6A"/>
    <w:rsid w:val="00250CF9"/>
    <w:rsid w:val="00253EEB"/>
    <w:rsid w:val="00256E3E"/>
    <w:rsid w:val="00265B55"/>
    <w:rsid w:val="002664BB"/>
    <w:rsid w:val="00272416"/>
    <w:rsid w:val="00272AFB"/>
    <w:rsid w:val="002B2E52"/>
    <w:rsid w:val="002B5CE8"/>
    <w:rsid w:val="002D79BF"/>
    <w:rsid w:val="002E0C6C"/>
    <w:rsid w:val="002E3C4A"/>
    <w:rsid w:val="002F7FAE"/>
    <w:rsid w:val="0030043E"/>
    <w:rsid w:val="0031244C"/>
    <w:rsid w:val="003139EC"/>
    <w:rsid w:val="00346A82"/>
    <w:rsid w:val="00360F02"/>
    <w:rsid w:val="003700B1"/>
    <w:rsid w:val="00374964"/>
    <w:rsid w:val="003A7503"/>
    <w:rsid w:val="003C0E05"/>
    <w:rsid w:val="003C2B03"/>
    <w:rsid w:val="003D38C4"/>
    <w:rsid w:val="00401C03"/>
    <w:rsid w:val="0040214A"/>
    <w:rsid w:val="00417A9A"/>
    <w:rsid w:val="00420E5F"/>
    <w:rsid w:val="00432C01"/>
    <w:rsid w:val="00470102"/>
    <w:rsid w:val="00495CF6"/>
    <w:rsid w:val="004A3AD5"/>
    <w:rsid w:val="004B2425"/>
    <w:rsid w:val="004D7288"/>
    <w:rsid w:val="004F2351"/>
    <w:rsid w:val="0050702A"/>
    <w:rsid w:val="00513D90"/>
    <w:rsid w:val="00532880"/>
    <w:rsid w:val="00544E91"/>
    <w:rsid w:val="0054627A"/>
    <w:rsid w:val="00547E72"/>
    <w:rsid w:val="005A3F48"/>
    <w:rsid w:val="005A6442"/>
    <w:rsid w:val="005B5581"/>
    <w:rsid w:val="00640F24"/>
    <w:rsid w:val="00642B36"/>
    <w:rsid w:val="00663E6E"/>
    <w:rsid w:val="00666035"/>
    <w:rsid w:val="00666FB1"/>
    <w:rsid w:val="006673F1"/>
    <w:rsid w:val="0066787C"/>
    <w:rsid w:val="00667967"/>
    <w:rsid w:val="006A7135"/>
    <w:rsid w:val="006F4A64"/>
    <w:rsid w:val="007213AC"/>
    <w:rsid w:val="00727EA0"/>
    <w:rsid w:val="00736491"/>
    <w:rsid w:val="00764FA8"/>
    <w:rsid w:val="007677D9"/>
    <w:rsid w:val="007A3A79"/>
    <w:rsid w:val="007B67DF"/>
    <w:rsid w:val="007C230E"/>
    <w:rsid w:val="007C269D"/>
    <w:rsid w:val="007C4A39"/>
    <w:rsid w:val="007C5877"/>
    <w:rsid w:val="007D2390"/>
    <w:rsid w:val="007F003E"/>
    <w:rsid w:val="007F0315"/>
    <w:rsid w:val="00803432"/>
    <w:rsid w:val="008113A1"/>
    <w:rsid w:val="00811441"/>
    <w:rsid w:val="00821AC5"/>
    <w:rsid w:val="00847D61"/>
    <w:rsid w:val="00854666"/>
    <w:rsid w:val="00884A7F"/>
    <w:rsid w:val="0088603B"/>
    <w:rsid w:val="0089105C"/>
    <w:rsid w:val="00895589"/>
    <w:rsid w:val="008A05CC"/>
    <w:rsid w:val="008B1741"/>
    <w:rsid w:val="008B29B6"/>
    <w:rsid w:val="008B367D"/>
    <w:rsid w:val="008B7F41"/>
    <w:rsid w:val="008D0356"/>
    <w:rsid w:val="00914627"/>
    <w:rsid w:val="00930A29"/>
    <w:rsid w:val="009408A5"/>
    <w:rsid w:val="00951229"/>
    <w:rsid w:val="0097114C"/>
    <w:rsid w:val="0098359C"/>
    <w:rsid w:val="009A4EB8"/>
    <w:rsid w:val="009B500A"/>
    <w:rsid w:val="009B7EEC"/>
    <w:rsid w:val="009D4743"/>
    <w:rsid w:val="009E1A2C"/>
    <w:rsid w:val="009F5C84"/>
    <w:rsid w:val="00A10FF4"/>
    <w:rsid w:val="00A31096"/>
    <w:rsid w:val="00A535F1"/>
    <w:rsid w:val="00A7506F"/>
    <w:rsid w:val="00A87CE4"/>
    <w:rsid w:val="00A904BD"/>
    <w:rsid w:val="00AA61C7"/>
    <w:rsid w:val="00AB0335"/>
    <w:rsid w:val="00AB0457"/>
    <w:rsid w:val="00AB32A1"/>
    <w:rsid w:val="00AC100B"/>
    <w:rsid w:val="00AD0AAA"/>
    <w:rsid w:val="00AE2949"/>
    <w:rsid w:val="00AF75AA"/>
    <w:rsid w:val="00B16ADD"/>
    <w:rsid w:val="00B25107"/>
    <w:rsid w:val="00B26E4E"/>
    <w:rsid w:val="00B357D6"/>
    <w:rsid w:val="00B51578"/>
    <w:rsid w:val="00B53D78"/>
    <w:rsid w:val="00B64AAC"/>
    <w:rsid w:val="00B72DA3"/>
    <w:rsid w:val="00B8006D"/>
    <w:rsid w:val="00B90606"/>
    <w:rsid w:val="00B940B3"/>
    <w:rsid w:val="00BA7A80"/>
    <w:rsid w:val="00BB3E58"/>
    <w:rsid w:val="00BC2517"/>
    <w:rsid w:val="00BD0DE7"/>
    <w:rsid w:val="00C139D0"/>
    <w:rsid w:val="00C1462E"/>
    <w:rsid w:val="00C2245F"/>
    <w:rsid w:val="00C24377"/>
    <w:rsid w:val="00C47A4E"/>
    <w:rsid w:val="00C5453F"/>
    <w:rsid w:val="00C73290"/>
    <w:rsid w:val="00C8512D"/>
    <w:rsid w:val="00CD121A"/>
    <w:rsid w:val="00CD38DF"/>
    <w:rsid w:val="00D22729"/>
    <w:rsid w:val="00D26AC9"/>
    <w:rsid w:val="00D27A56"/>
    <w:rsid w:val="00D307AA"/>
    <w:rsid w:val="00DB0358"/>
    <w:rsid w:val="00DD0E73"/>
    <w:rsid w:val="00DF73F4"/>
    <w:rsid w:val="00E058D1"/>
    <w:rsid w:val="00E05B8F"/>
    <w:rsid w:val="00E06ECA"/>
    <w:rsid w:val="00E07167"/>
    <w:rsid w:val="00E342E6"/>
    <w:rsid w:val="00E37A7C"/>
    <w:rsid w:val="00E47C8B"/>
    <w:rsid w:val="00E67643"/>
    <w:rsid w:val="00E930CB"/>
    <w:rsid w:val="00EB0C9A"/>
    <w:rsid w:val="00EB471E"/>
    <w:rsid w:val="00EC0F10"/>
    <w:rsid w:val="00EC7839"/>
    <w:rsid w:val="00ED0C1A"/>
    <w:rsid w:val="00ED1D8F"/>
    <w:rsid w:val="00EE18BD"/>
    <w:rsid w:val="00EF1956"/>
    <w:rsid w:val="00F0510A"/>
    <w:rsid w:val="00F11002"/>
    <w:rsid w:val="00F21098"/>
    <w:rsid w:val="00F2178D"/>
    <w:rsid w:val="00F21889"/>
    <w:rsid w:val="00F70FB7"/>
    <w:rsid w:val="00F846F5"/>
    <w:rsid w:val="00F8561C"/>
    <w:rsid w:val="00F92AD4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9A3EF-8B68-4E77-8EA4-15D7E54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1C03"/>
    <w:pPr>
      <w:keepNext/>
      <w:suppressAutoHyphens w:val="0"/>
      <w:jc w:val="center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01C0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0C1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1C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8603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1C03"/>
    <w:rPr>
      <w:color w:val="0000FF"/>
      <w:u w:val="single"/>
    </w:rPr>
  </w:style>
  <w:style w:type="paragraph" w:customStyle="1" w:styleId="ConsNormal">
    <w:name w:val="ConsNormal"/>
    <w:rsid w:val="00401C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0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401C03"/>
  </w:style>
  <w:style w:type="character" w:customStyle="1" w:styleId="s2">
    <w:name w:val="s2"/>
    <w:rsid w:val="00401C03"/>
  </w:style>
  <w:style w:type="paragraph" w:styleId="a5">
    <w:name w:val="Normal (Web)"/>
    <w:basedOn w:val="a"/>
    <w:unhideWhenUsed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01C0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401C03"/>
    <w:pPr>
      <w:suppressAutoHyphens w:val="0"/>
      <w:jc w:val="center"/>
    </w:pPr>
    <w:rPr>
      <w:b/>
      <w:szCs w:val="20"/>
      <w:lang w:eastAsia="ru-RU"/>
    </w:rPr>
  </w:style>
  <w:style w:type="paragraph" w:customStyle="1" w:styleId="ConsTitle">
    <w:name w:val="ConsTitle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1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401C03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01C0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401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C0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401C0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401C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401C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nhideWhenUsed/>
    <w:rsid w:val="00401C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14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736491"/>
    <w:pPr>
      <w:widowControl w:val="0"/>
      <w:suppressAutoHyphens w:val="0"/>
      <w:autoSpaceDE w:val="0"/>
      <w:autoSpaceDN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736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link w:val="af1"/>
    <w:uiPriority w:val="1"/>
    <w:qFormat/>
    <w:rsid w:val="00AF75AA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AF75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C2245F"/>
  </w:style>
  <w:style w:type="character" w:customStyle="1" w:styleId="WW8Num1z1">
    <w:name w:val="WW8Num1z1"/>
    <w:rsid w:val="00C2245F"/>
  </w:style>
  <w:style w:type="character" w:customStyle="1" w:styleId="WW8Num1z2">
    <w:name w:val="WW8Num1z2"/>
    <w:rsid w:val="00C2245F"/>
  </w:style>
  <w:style w:type="character" w:customStyle="1" w:styleId="WW8Num1z3">
    <w:name w:val="WW8Num1z3"/>
    <w:rsid w:val="00C2245F"/>
  </w:style>
  <w:style w:type="character" w:customStyle="1" w:styleId="WW8Num1z4">
    <w:name w:val="WW8Num1z4"/>
    <w:rsid w:val="00C2245F"/>
  </w:style>
  <w:style w:type="character" w:customStyle="1" w:styleId="WW8Num1z5">
    <w:name w:val="WW8Num1z5"/>
    <w:rsid w:val="00C2245F"/>
  </w:style>
  <w:style w:type="character" w:customStyle="1" w:styleId="WW8Num1z6">
    <w:name w:val="WW8Num1z6"/>
    <w:rsid w:val="00C2245F"/>
  </w:style>
  <w:style w:type="character" w:customStyle="1" w:styleId="WW8Num1z7">
    <w:name w:val="WW8Num1z7"/>
    <w:rsid w:val="00C2245F"/>
  </w:style>
  <w:style w:type="character" w:customStyle="1" w:styleId="WW8Num1z8">
    <w:name w:val="WW8Num1z8"/>
    <w:rsid w:val="00C2245F"/>
  </w:style>
  <w:style w:type="character" w:customStyle="1" w:styleId="21">
    <w:name w:val="Основной шрифт абзаца2"/>
    <w:rsid w:val="00C2245F"/>
  </w:style>
  <w:style w:type="character" w:customStyle="1" w:styleId="WW8Num2z0">
    <w:name w:val="WW8Num2z0"/>
    <w:rsid w:val="00C2245F"/>
  </w:style>
  <w:style w:type="character" w:customStyle="1" w:styleId="WW8Num2z1">
    <w:name w:val="WW8Num2z1"/>
    <w:rsid w:val="00C2245F"/>
  </w:style>
  <w:style w:type="character" w:customStyle="1" w:styleId="WW8Num2z2">
    <w:name w:val="WW8Num2z2"/>
    <w:rsid w:val="00C2245F"/>
  </w:style>
  <w:style w:type="character" w:customStyle="1" w:styleId="WW8Num2z3">
    <w:name w:val="WW8Num2z3"/>
    <w:rsid w:val="00C2245F"/>
  </w:style>
  <w:style w:type="character" w:customStyle="1" w:styleId="WW8Num2z4">
    <w:name w:val="WW8Num2z4"/>
    <w:rsid w:val="00C2245F"/>
  </w:style>
  <w:style w:type="character" w:customStyle="1" w:styleId="WW8Num2z5">
    <w:name w:val="WW8Num2z5"/>
    <w:rsid w:val="00C2245F"/>
  </w:style>
  <w:style w:type="character" w:customStyle="1" w:styleId="WW8Num2z6">
    <w:name w:val="WW8Num2z6"/>
    <w:rsid w:val="00C2245F"/>
  </w:style>
  <w:style w:type="character" w:customStyle="1" w:styleId="WW8Num2z7">
    <w:name w:val="WW8Num2z7"/>
    <w:rsid w:val="00C2245F"/>
  </w:style>
  <w:style w:type="character" w:customStyle="1" w:styleId="WW8Num2z8">
    <w:name w:val="WW8Num2z8"/>
    <w:rsid w:val="00C2245F"/>
  </w:style>
  <w:style w:type="character" w:customStyle="1" w:styleId="11">
    <w:name w:val="Основной шрифт абзаца1"/>
    <w:rsid w:val="00C2245F"/>
  </w:style>
  <w:style w:type="character" w:styleId="af3">
    <w:name w:val="FollowedHyperlink"/>
    <w:uiPriority w:val="99"/>
    <w:rsid w:val="00C2245F"/>
    <w:rPr>
      <w:color w:val="954F72"/>
      <w:u w:val="single"/>
    </w:rPr>
  </w:style>
  <w:style w:type="character" w:customStyle="1" w:styleId="31">
    <w:name w:val="Основной шрифт абзаца3"/>
    <w:rsid w:val="00C2245F"/>
  </w:style>
  <w:style w:type="character" w:customStyle="1" w:styleId="af4">
    <w:name w:val="Текст выноски Знак"/>
    <w:rsid w:val="00C2245F"/>
    <w:rPr>
      <w:rFonts w:ascii="Tahoma" w:eastAsia="Times New Roman" w:hAnsi="Tahoma" w:cs="Tahoma"/>
      <w:outline/>
      <w:color w:val="000000"/>
      <w:sz w:val="16"/>
      <w:szCs w:val="16"/>
    </w:rPr>
  </w:style>
  <w:style w:type="character" w:customStyle="1" w:styleId="af5">
    <w:name w:val="Символ нумерации"/>
    <w:rsid w:val="00C2245F"/>
  </w:style>
  <w:style w:type="paragraph" w:customStyle="1" w:styleId="af6">
    <w:name w:val="Заголовок"/>
    <w:basedOn w:val="a"/>
    <w:next w:val="ae"/>
    <w:rsid w:val="00C224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7">
    <w:name w:val="List"/>
    <w:basedOn w:val="ae"/>
    <w:rsid w:val="00C2245F"/>
    <w:pPr>
      <w:widowControl/>
      <w:suppressAutoHyphens/>
      <w:autoSpaceDE/>
      <w:autoSpaceDN/>
      <w:spacing w:line="240" w:lineRule="auto"/>
    </w:pPr>
    <w:rPr>
      <w:rFonts w:cs="Mangal"/>
      <w:szCs w:val="24"/>
      <w:lang w:eastAsia="ar-SA"/>
    </w:rPr>
  </w:style>
  <w:style w:type="paragraph" w:customStyle="1" w:styleId="22">
    <w:name w:val="Название2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2245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2245F"/>
    <w:pPr>
      <w:suppressLineNumbers/>
    </w:pPr>
    <w:rPr>
      <w:rFonts w:cs="Mangal"/>
    </w:rPr>
  </w:style>
  <w:style w:type="paragraph" w:styleId="af8">
    <w:name w:val="Body Text Indent"/>
    <w:basedOn w:val="a"/>
    <w:link w:val="af9"/>
    <w:rsid w:val="00C2245F"/>
    <w:pPr>
      <w:ind w:firstLine="708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C224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Balloon Text"/>
    <w:basedOn w:val="a"/>
    <w:link w:val="14"/>
    <w:rsid w:val="00C2245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a"/>
    <w:rsid w:val="00C224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2245F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22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xl66">
    <w:name w:val="xl66"/>
    <w:basedOn w:val="a"/>
    <w:rsid w:val="00C2245F"/>
    <w:pPr>
      <w:suppressAutoHyphens w:val="0"/>
      <w:spacing w:before="280" w:after="280"/>
    </w:pPr>
  </w:style>
  <w:style w:type="paragraph" w:customStyle="1" w:styleId="xl67">
    <w:name w:val="xl67"/>
    <w:basedOn w:val="a"/>
    <w:rsid w:val="00C2245F"/>
    <w:pPr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68">
    <w:name w:val="xl68"/>
    <w:basedOn w:val="a"/>
    <w:rsid w:val="00C2245F"/>
    <w:pPr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69">
    <w:name w:val="xl69"/>
    <w:basedOn w:val="a"/>
    <w:rsid w:val="00C2245F"/>
    <w:pPr>
      <w:suppressAutoHyphens w:val="0"/>
      <w:spacing w:before="280" w:after="280"/>
    </w:pPr>
  </w:style>
  <w:style w:type="paragraph" w:customStyle="1" w:styleId="xl70">
    <w:name w:val="xl70"/>
    <w:basedOn w:val="a"/>
    <w:rsid w:val="00C2245F"/>
    <w:pPr>
      <w:shd w:val="clear" w:color="auto" w:fill="FFFFFF"/>
      <w:suppressAutoHyphens w:val="0"/>
      <w:spacing w:before="280" w:after="280"/>
    </w:pPr>
  </w:style>
  <w:style w:type="paragraph" w:customStyle="1" w:styleId="xl71">
    <w:name w:val="xl71"/>
    <w:basedOn w:val="a"/>
    <w:rsid w:val="00C2245F"/>
    <w:pPr>
      <w:shd w:val="clear" w:color="auto" w:fill="FFFFFF"/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72">
    <w:name w:val="xl72"/>
    <w:basedOn w:val="a"/>
    <w:rsid w:val="00C2245F"/>
    <w:pPr>
      <w:suppressAutoHyphens w:val="0"/>
      <w:spacing w:before="280" w:after="280"/>
      <w:jc w:val="center"/>
    </w:pPr>
    <w:rPr>
      <w:b/>
      <w:bCs/>
    </w:rPr>
  </w:style>
  <w:style w:type="paragraph" w:customStyle="1" w:styleId="xl73">
    <w:name w:val="xl73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2245F"/>
    <w:pPr>
      <w:suppressAutoHyphens w:val="0"/>
      <w:spacing w:before="280" w:after="280"/>
    </w:pPr>
    <w:rPr>
      <w:sz w:val="22"/>
      <w:szCs w:val="22"/>
    </w:rPr>
  </w:style>
  <w:style w:type="paragraph" w:customStyle="1" w:styleId="xl76">
    <w:name w:val="xl76"/>
    <w:basedOn w:val="a"/>
    <w:rsid w:val="00C2245F"/>
    <w:pPr>
      <w:suppressAutoHyphens w:val="0"/>
      <w:spacing w:before="280" w:after="280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2245F"/>
    <w:pPr>
      <w:suppressAutoHyphens w:val="0"/>
      <w:spacing w:before="280" w:after="280"/>
    </w:pPr>
    <w:rPr>
      <w:sz w:val="28"/>
      <w:szCs w:val="28"/>
    </w:rPr>
  </w:style>
  <w:style w:type="paragraph" w:customStyle="1" w:styleId="xl78">
    <w:name w:val="xl78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79">
    <w:name w:val="xl79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2245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C2245F"/>
    <w:pPr>
      <w:suppressAutoHyphens w:val="0"/>
      <w:spacing w:before="280" w:after="280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8">
    <w:name w:val="xl88"/>
    <w:basedOn w:val="a"/>
    <w:rsid w:val="00C2245F"/>
    <w:pPr>
      <w:suppressAutoHyphens w:val="0"/>
      <w:spacing w:before="280" w:after="280"/>
    </w:pPr>
    <w:rPr>
      <w:b/>
      <w:bCs/>
      <w:sz w:val="28"/>
      <w:szCs w:val="28"/>
    </w:rPr>
  </w:style>
  <w:style w:type="paragraph" w:customStyle="1" w:styleId="xl89">
    <w:name w:val="xl89"/>
    <w:basedOn w:val="a"/>
    <w:rsid w:val="00C2245F"/>
    <w:pPr>
      <w:suppressAutoHyphens w:val="0"/>
      <w:spacing w:before="280" w:after="280"/>
    </w:pPr>
    <w:rPr>
      <w:b/>
      <w:bCs/>
    </w:rPr>
  </w:style>
  <w:style w:type="paragraph" w:customStyle="1" w:styleId="xl90">
    <w:name w:val="xl90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92">
    <w:name w:val="xl92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3">
    <w:name w:val="xl93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6">
    <w:name w:val="xl96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97">
    <w:name w:val="xl97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99">
    <w:name w:val="xl99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0">
    <w:name w:val="xl100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1">
    <w:name w:val="xl101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2">
    <w:name w:val="xl102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3">
    <w:name w:val="xl103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4">
    <w:name w:val="xl10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05">
    <w:name w:val="xl105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6">
    <w:name w:val="xl106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07">
    <w:name w:val="xl107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8">
    <w:name w:val="xl108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9">
    <w:name w:val="xl109"/>
    <w:basedOn w:val="a"/>
    <w:rsid w:val="00C2245F"/>
    <w:pPr>
      <w:suppressAutoHyphens w:val="0"/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245F"/>
    <w:pPr>
      <w:shd w:val="clear" w:color="auto" w:fill="FFFFFF"/>
      <w:suppressAutoHyphens w:val="0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C2245F"/>
    <w:pPr>
      <w:shd w:val="clear" w:color="auto" w:fill="00FFFF"/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116">
    <w:name w:val="xl116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17">
    <w:name w:val="xl117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C2245F"/>
    <w:pPr>
      <w:suppressAutoHyphens w:val="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1">
    <w:name w:val="xl121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2">
    <w:name w:val="xl122"/>
    <w:basedOn w:val="a"/>
    <w:rsid w:val="00C2245F"/>
    <w:pPr>
      <w:suppressAutoHyphens w:val="0"/>
      <w:spacing w:before="280" w:after="280"/>
      <w:jc w:val="right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C2245F"/>
    <w:pP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245F"/>
    <w:pPr>
      <w:pBdr>
        <w:bottom w:val="single" w:sz="4" w:space="0" w:color="000000"/>
      </w:pBd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6">
    <w:name w:val="xl126"/>
    <w:basedOn w:val="a"/>
    <w:rsid w:val="00C2245F"/>
    <w:pPr>
      <w:suppressAutoHyphens w:val="0"/>
      <w:spacing w:before="280" w:after="280"/>
      <w:jc w:val="center"/>
    </w:pPr>
    <w:rPr>
      <w:sz w:val="32"/>
      <w:szCs w:val="32"/>
    </w:rPr>
  </w:style>
  <w:style w:type="paragraph" w:customStyle="1" w:styleId="xl127">
    <w:name w:val="xl127"/>
    <w:basedOn w:val="a"/>
    <w:rsid w:val="00C2245F"/>
    <w:pPr>
      <w:suppressAutoHyphens w:val="0"/>
      <w:spacing w:before="280" w:after="280"/>
      <w:jc w:val="right"/>
      <w:textAlignment w:val="center"/>
    </w:pPr>
  </w:style>
  <w:style w:type="paragraph" w:customStyle="1" w:styleId="xl128">
    <w:name w:val="xl128"/>
    <w:basedOn w:val="a"/>
    <w:rsid w:val="00C2245F"/>
    <w:pPr>
      <w:suppressAutoHyphens w:val="0"/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15">
    <w:name w:val="Текст выноски1"/>
    <w:basedOn w:val="a"/>
    <w:rsid w:val="00C2245F"/>
    <w:pPr>
      <w:spacing w:line="100" w:lineRule="atLeast"/>
    </w:pPr>
    <w:rPr>
      <w:rFonts w:ascii="Tahoma" w:hAnsi="Tahoma" w:cs="Tahoma"/>
      <w:outline/>
      <w:color w:val="000000"/>
      <w:sz w:val="16"/>
      <w:szCs w:val="16"/>
    </w:rPr>
  </w:style>
  <w:style w:type="paragraph" w:customStyle="1" w:styleId="afb">
    <w:name w:val="Содержимое таблицы"/>
    <w:basedOn w:val="a"/>
    <w:rsid w:val="00C2245F"/>
    <w:pPr>
      <w:suppressLineNumbers/>
      <w:spacing w:line="100" w:lineRule="atLeast"/>
    </w:pPr>
    <w:rPr>
      <w:rFonts w:ascii="Calisto MT" w:hAnsi="Calisto MT" w:cs="Calisto MT"/>
      <w:outline/>
      <w:color w:val="000000"/>
      <w:sz w:val="28"/>
      <w:szCs w:val="28"/>
    </w:rPr>
  </w:style>
  <w:style w:type="paragraph" w:customStyle="1" w:styleId="afc">
    <w:name w:val="Заголовок таблицы"/>
    <w:basedOn w:val="afb"/>
    <w:rsid w:val="00C2245F"/>
    <w:pPr>
      <w:jc w:val="center"/>
    </w:pPr>
    <w:rPr>
      <w:b/>
      <w:bCs/>
    </w:rPr>
  </w:style>
  <w:style w:type="paragraph" w:customStyle="1" w:styleId="font5">
    <w:name w:val="font5"/>
    <w:basedOn w:val="a"/>
    <w:rsid w:val="00C2245F"/>
    <w:pPr>
      <w:suppressAutoHyphens w:val="0"/>
      <w:spacing w:before="280" w:after="280"/>
    </w:pPr>
    <w:rPr>
      <w:sz w:val="20"/>
      <w:szCs w:val="20"/>
    </w:rPr>
  </w:style>
  <w:style w:type="paragraph" w:customStyle="1" w:styleId="font6">
    <w:name w:val="font6"/>
    <w:basedOn w:val="a"/>
    <w:rsid w:val="00C2245F"/>
    <w:pPr>
      <w:suppressAutoHyphens w:val="0"/>
      <w:spacing w:before="280" w:after="280"/>
    </w:pPr>
    <w:rPr>
      <w:b/>
      <w:bCs/>
      <w:sz w:val="20"/>
      <w:szCs w:val="20"/>
    </w:rPr>
  </w:style>
  <w:style w:type="paragraph" w:customStyle="1" w:styleId="xl64">
    <w:name w:val="xl64"/>
    <w:basedOn w:val="a"/>
    <w:rsid w:val="00C224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2245F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C2245F"/>
  </w:style>
  <w:style w:type="character" w:customStyle="1" w:styleId="afd">
    <w:name w:val="Маркеры списка"/>
    <w:rsid w:val="00C2245F"/>
    <w:rPr>
      <w:rFonts w:ascii="OpenSymbol" w:eastAsia="OpenSymbol" w:hAnsi="OpenSymbol" w:cs="OpenSymbol"/>
    </w:rPr>
  </w:style>
  <w:style w:type="paragraph" w:customStyle="1" w:styleId="xl129">
    <w:name w:val="xl129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2245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32">
    <w:name w:val="xl132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3">
    <w:name w:val="xl133"/>
    <w:basedOn w:val="a"/>
    <w:rsid w:val="00C2245F"/>
    <w:pP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95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955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Цитата1"/>
    <w:basedOn w:val="a"/>
    <w:uiPriority w:val="99"/>
    <w:rsid w:val="00374964"/>
    <w:pPr>
      <w:shd w:val="clear" w:color="auto" w:fill="FFFFFF"/>
      <w:spacing w:line="360" w:lineRule="exact"/>
      <w:ind w:left="17" w:right="11" w:firstLine="726"/>
      <w:jc w:val="both"/>
    </w:pPr>
    <w:rPr>
      <w:sz w:val="28"/>
    </w:rPr>
  </w:style>
  <w:style w:type="paragraph" w:customStyle="1" w:styleId="printj">
    <w:name w:val="printj"/>
    <w:basedOn w:val="a"/>
    <w:uiPriority w:val="99"/>
    <w:rsid w:val="003749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7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4B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8">
    <w:name w:val="Без интервала1"/>
    <w:rsid w:val="004B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Title"/>
    <w:basedOn w:val="a"/>
    <w:link w:val="aff"/>
    <w:uiPriority w:val="10"/>
    <w:qFormat/>
    <w:rsid w:val="004B2425"/>
    <w:pPr>
      <w:suppressAutoHyphens w:val="0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f">
    <w:name w:val="Название Знак"/>
    <w:basedOn w:val="a0"/>
    <w:link w:val="afe"/>
    <w:uiPriority w:val="10"/>
    <w:rsid w:val="004B242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C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f0">
    <w:name w:val="page number"/>
    <w:basedOn w:val="a0"/>
    <w:rsid w:val="00346A82"/>
  </w:style>
  <w:style w:type="paragraph" w:customStyle="1" w:styleId="aff1">
    <w:name w:val="Прижатый влево"/>
    <w:basedOn w:val="a"/>
    <w:next w:val="a"/>
    <w:uiPriority w:val="99"/>
    <w:rsid w:val="00346A8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346A82"/>
    <w:pPr>
      <w:suppressAutoHyphens w:val="0"/>
      <w:spacing w:after="225"/>
      <w:jc w:val="both"/>
    </w:pPr>
    <w:rPr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46A82"/>
  </w:style>
  <w:style w:type="table" w:customStyle="1" w:styleId="19">
    <w:name w:val="Сетка таблицы1"/>
    <w:basedOn w:val="a1"/>
    <w:next w:val="a4"/>
    <w:uiPriority w:val="59"/>
    <w:rsid w:val="00346A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46A82"/>
    <w:rPr>
      <w:rFonts w:cs="Times New Roman"/>
    </w:rPr>
  </w:style>
  <w:style w:type="paragraph" w:customStyle="1" w:styleId="1a">
    <w:name w:val="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0">
    <w:name w:val="s_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88603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2">
    <w:name w:val="Знак Знак Знак Знак"/>
    <w:basedOn w:val="a"/>
    <w:rsid w:val="0088603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8860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footnote text"/>
    <w:basedOn w:val="a"/>
    <w:link w:val="aff5"/>
    <w:rsid w:val="0088603B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rsid w:val="0088603B"/>
    <w:rPr>
      <w:rFonts w:ascii="Courier New" w:eastAsia="Courier New" w:hAnsi="Courier New" w:cs="Courier New"/>
      <w:sz w:val="20"/>
      <w:szCs w:val="20"/>
      <w:lang w:eastAsia="ru-RU"/>
    </w:rPr>
  </w:style>
  <w:style w:type="character" w:styleId="aff6">
    <w:name w:val="footnote reference"/>
    <w:rsid w:val="0088603B"/>
    <w:rPr>
      <w:vertAlign w:val="superscript"/>
    </w:rPr>
  </w:style>
  <w:style w:type="paragraph" w:styleId="HTML">
    <w:name w:val="HTML Preformatted"/>
    <w:aliases w:val=" Знак"/>
    <w:basedOn w:val="a"/>
    <w:link w:val="HTML0"/>
    <w:uiPriority w:val="99"/>
    <w:rsid w:val="0088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alibri Light" w:eastAsia="Calibri Light" w:hAnsi="Calibri Light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88603B"/>
    <w:rPr>
      <w:rFonts w:ascii="Calibri Light" w:eastAsia="Calibri Light" w:hAnsi="Calibri Light" w:cs="Times New Roman"/>
      <w:sz w:val="20"/>
      <w:szCs w:val="20"/>
      <w:lang w:eastAsia="ar-SA"/>
    </w:rPr>
  </w:style>
  <w:style w:type="character" w:customStyle="1" w:styleId="1b">
    <w:name w:val="Основной текст Знак1"/>
    <w:rsid w:val="0088603B"/>
    <w:rPr>
      <w:sz w:val="24"/>
      <w:szCs w:val="24"/>
    </w:rPr>
  </w:style>
  <w:style w:type="paragraph" w:customStyle="1" w:styleId="pboth">
    <w:name w:val="pboth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7">
    <w:name w:val="Emphasis"/>
    <w:uiPriority w:val="20"/>
    <w:qFormat/>
    <w:rsid w:val="0088603B"/>
    <w:rPr>
      <w:i/>
      <w:iCs/>
    </w:rPr>
  </w:style>
  <w:style w:type="paragraph" w:customStyle="1" w:styleId="p1">
    <w:name w:val="p1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c">
    <w:name w:val="Абзац списка1"/>
    <w:basedOn w:val="a"/>
    <w:rsid w:val="0088603B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formattexttopleveltextcentertext">
    <w:name w:val="formattext topleveltext center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Body Text 2"/>
    <w:basedOn w:val="a"/>
    <w:link w:val="26"/>
    <w:uiPriority w:val="99"/>
    <w:unhideWhenUsed/>
    <w:rsid w:val="008860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semiHidden/>
    <w:rsid w:val="0088603B"/>
  </w:style>
  <w:style w:type="paragraph" w:customStyle="1" w:styleId="Style1">
    <w:name w:val="Style1"/>
    <w:basedOn w:val="a"/>
    <w:rsid w:val="0088603B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paragraph" w:customStyle="1" w:styleId="Style2">
    <w:name w:val="Style2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3">
    <w:name w:val="Style3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ind w:firstLine="730"/>
      <w:jc w:val="both"/>
    </w:pPr>
    <w:rPr>
      <w:lang w:eastAsia="ru-RU"/>
    </w:rPr>
  </w:style>
  <w:style w:type="character" w:customStyle="1" w:styleId="FontStyle11">
    <w:name w:val="Font Style11"/>
    <w:rsid w:val="00886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860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6"/>
      <w:jc w:val="both"/>
    </w:pPr>
    <w:rPr>
      <w:lang w:eastAsia="ru-RU"/>
    </w:rPr>
  </w:style>
  <w:style w:type="paragraph" w:customStyle="1" w:styleId="Style7">
    <w:name w:val="Style7"/>
    <w:basedOn w:val="a"/>
    <w:rsid w:val="0088603B"/>
    <w:pPr>
      <w:widowControl w:val="0"/>
      <w:suppressAutoHyphens w:val="0"/>
      <w:autoSpaceDE w:val="0"/>
      <w:autoSpaceDN w:val="0"/>
      <w:adjustRightInd w:val="0"/>
      <w:spacing w:line="247" w:lineRule="exact"/>
      <w:ind w:hanging="638"/>
    </w:pPr>
    <w:rPr>
      <w:lang w:eastAsia="ru-RU"/>
    </w:rPr>
  </w:style>
  <w:style w:type="paragraph" w:customStyle="1" w:styleId="Style8">
    <w:name w:val="Style8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2"/>
      <w:jc w:val="both"/>
    </w:pPr>
    <w:rPr>
      <w:lang w:eastAsia="ru-RU"/>
    </w:rPr>
  </w:style>
  <w:style w:type="character" w:customStyle="1" w:styleId="FontStyle13">
    <w:name w:val="Font Style13"/>
    <w:rsid w:val="008860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8603B"/>
    <w:rPr>
      <w:rFonts w:ascii="Times New Roman" w:hAnsi="Times New Roman" w:cs="Times New Roman"/>
      <w:b/>
      <w:bCs/>
      <w:sz w:val="26"/>
      <w:szCs w:val="26"/>
    </w:rPr>
  </w:style>
  <w:style w:type="paragraph" w:customStyle="1" w:styleId="fn2r">
    <w:name w:val="fn2r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3"/>
    <w:basedOn w:val="a"/>
    <w:link w:val="36"/>
    <w:semiHidden/>
    <w:rsid w:val="0088603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8860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2">
    <w:name w:val="ConsPlusNormal Знак Знак"/>
    <w:locked/>
    <w:rsid w:val="0088603B"/>
    <w:rPr>
      <w:rFonts w:ascii="Arial" w:hAnsi="Arial" w:cs="Arial"/>
      <w:lang w:val="ru-RU" w:eastAsia="ru-RU" w:bidi="ar-SA"/>
    </w:rPr>
  </w:style>
  <w:style w:type="character" w:styleId="aff8">
    <w:name w:val="annotation reference"/>
    <w:uiPriority w:val="99"/>
    <w:rsid w:val="0088603B"/>
    <w:rPr>
      <w:sz w:val="16"/>
      <w:szCs w:val="16"/>
    </w:rPr>
  </w:style>
  <w:style w:type="paragraph" w:styleId="aff9">
    <w:name w:val="annotation text"/>
    <w:basedOn w:val="a"/>
    <w:link w:val="affa"/>
    <w:uiPriority w:val="99"/>
    <w:rsid w:val="0088603B"/>
    <w:pPr>
      <w:suppressAutoHyphens w:val="0"/>
    </w:pPr>
    <w:rPr>
      <w:sz w:val="20"/>
      <w:szCs w:val="20"/>
      <w:lang w:eastAsia="ru-RU"/>
    </w:rPr>
  </w:style>
  <w:style w:type="character" w:customStyle="1" w:styleId="affa">
    <w:name w:val="Текст примечания Знак"/>
    <w:basedOn w:val="a0"/>
    <w:link w:val="aff9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rsid w:val="0088603B"/>
    <w:rPr>
      <w:rFonts w:ascii="Times New Roman CYR" w:hAnsi="Times New Roman CYR"/>
      <w:b/>
      <w:bCs/>
    </w:rPr>
  </w:style>
  <w:style w:type="character" w:customStyle="1" w:styleId="affc">
    <w:name w:val="Тема примечания Знак"/>
    <w:basedOn w:val="affa"/>
    <w:link w:val="affb"/>
    <w:rsid w:val="0088603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d">
    <w:name w:val="Revision"/>
    <w:hidden/>
    <w:uiPriority w:val="99"/>
    <w:semiHidden/>
    <w:rsid w:val="0088603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e">
    <w:name w:val="основной текст документа"/>
    <w:basedOn w:val="a"/>
    <w:rsid w:val="0088603B"/>
    <w:pPr>
      <w:suppressAutoHyphens w:val="0"/>
      <w:spacing w:before="120" w:after="120"/>
      <w:jc w:val="both"/>
    </w:pPr>
    <w:rPr>
      <w:szCs w:val="20"/>
      <w:lang w:eastAsia="en-US"/>
    </w:rPr>
  </w:style>
  <w:style w:type="table" w:customStyle="1" w:styleId="27">
    <w:name w:val="Сетка таблицы2"/>
    <w:basedOn w:val="a1"/>
    <w:next w:val="a4"/>
    <w:rsid w:val="0088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Верхний колонтитул Знак1"/>
    <w:rsid w:val="0088603B"/>
    <w:rPr>
      <w:rFonts w:ascii="Times New Roman CYR" w:hAnsi="Times New Roman CYR"/>
    </w:rPr>
  </w:style>
  <w:style w:type="character" w:customStyle="1" w:styleId="1e">
    <w:name w:val="Нижний колонтитул Знак1"/>
    <w:rsid w:val="0088603B"/>
    <w:rPr>
      <w:rFonts w:ascii="Times New Roman CYR" w:hAnsi="Times New Roman CYR"/>
    </w:rPr>
  </w:style>
  <w:style w:type="paragraph" w:styleId="28">
    <w:name w:val="Body Text Indent 2"/>
    <w:basedOn w:val="a"/>
    <w:link w:val="29"/>
    <w:semiHidden/>
    <w:unhideWhenUsed/>
    <w:rsid w:val="008860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88603B"/>
  </w:style>
  <w:style w:type="character" w:customStyle="1" w:styleId="1f">
    <w:name w:val="Основной текст1"/>
    <w:rsid w:val="00E0716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f0">
    <w:name w:val="Название объекта1"/>
    <w:basedOn w:val="a"/>
    <w:rsid w:val="00E07167"/>
    <w:pPr>
      <w:jc w:val="center"/>
    </w:pPr>
    <w:rPr>
      <w:b/>
      <w:szCs w:val="20"/>
    </w:rPr>
  </w:style>
  <w:style w:type="character" w:customStyle="1" w:styleId="s100">
    <w:name w:val="s_10"/>
    <w:basedOn w:val="a0"/>
    <w:rsid w:val="00084452"/>
  </w:style>
  <w:style w:type="paragraph" w:customStyle="1" w:styleId="Standard">
    <w:name w:val="Standard"/>
    <w:rsid w:val="0008445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WW8Num15z3">
    <w:name w:val="WW8Num15z3"/>
    <w:rsid w:val="00084452"/>
  </w:style>
  <w:style w:type="character" w:customStyle="1" w:styleId="WW8Num8z6">
    <w:name w:val="WW8Num8z6"/>
    <w:rsid w:val="00084452"/>
  </w:style>
  <w:style w:type="character" w:customStyle="1" w:styleId="WW8Num14z0">
    <w:name w:val="WW8Num1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084452"/>
  </w:style>
  <w:style w:type="character" w:customStyle="1" w:styleId="WW8Num5z0">
    <w:name w:val="WW8Num5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084452"/>
  </w:style>
  <w:style w:type="character" w:customStyle="1" w:styleId="WW8Num5z3">
    <w:name w:val="WW8Num5z3"/>
    <w:rsid w:val="00084452"/>
  </w:style>
  <w:style w:type="character" w:customStyle="1" w:styleId="WW8Num13z0">
    <w:name w:val="WW8Num13z0"/>
    <w:rsid w:val="00084452"/>
    <w:rPr>
      <w:rFonts w:ascii="Symbol" w:hAnsi="Symbol" w:cs="OpenSymbol"/>
    </w:rPr>
  </w:style>
  <w:style w:type="character" w:customStyle="1" w:styleId="WW8Num4z6">
    <w:name w:val="WW8Num4z6"/>
    <w:rsid w:val="00084452"/>
  </w:style>
  <w:style w:type="character" w:customStyle="1" w:styleId="WW8Num14z4">
    <w:name w:val="WW8Num14z4"/>
    <w:rsid w:val="00084452"/>
  </w:style>
  <w:style w:type="character" w:customStyle="1" w:styleId="WW8Num3z1">
    <w:name w:val="WW8Num3z1"/>
    <w:rsid w:val="00084452"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rsid w:val="00084452"/>
  </w:style>
  <w:style w:type="character" w:customStyle="1" w:styleId="WW8Num14z6">
    <w:name w:val="WW8Num14z6"/>
    <w:rsid w:val="00084452"/>
  </w:style>
  <w:style w:type="character" w:customStyle="1" w:styleId="WW8Num4z5">
    <w:name w:val="WW8Num4z5"/>
    <w:rsid w:val="00084452"/>
  </w:style>
  <w:style w:type="character" w:customStyle="1" w:styleId="WW8Num7z4">
    <w:name w:val="WW8Num7z4"/>
    <w:rsid w:val="00084452"/>
  </w:style>
  <w:style w:type="character" w:customStyle="1" w:styleId="WW8Num11z0">
    <w:name w:val="WW8Num11z0"/>
    <w:rsid w:val="00084452"/>
    <w:rPr>
      <w:rFonts w:ascii="Symbol" w:hAnsi="Symbol" w:cs="OpenSymbol"/>
    </w:rPr>
  </w:style>
  <w:style w:type="character" w:customStyle="1" w:styleId="WW8Num4z0">
    <w:name w:val="WW8Num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afff">
    <w:name w:val="Цветовое выделение"/>
    <w:uiPriority w:val="99"/>
    <w:rsid w:val="00084452"/>
    <w:rPr>
      <w:b/>
      <w:bCs/>
      <w:color w:val="26282F"/>
    </w:rPr>
  </w:style>
  <w:style w:type="character" w:customStyle="1" w:styleId="WW8Num3z4">
    <w:name w:val="WW8Num3z4"/>
    <w:rsid w:val="00084452"/>
  </w:style>
  <w:style w:type="character" w:customStyle="1" w:styleId="WW8Num7z3">
    <w:name w:val="WW8Num7z3"/>
    <w:rsid w:val="00084452"/>
  </w:style>
  <w:style w:type="character" w:customStyle="1" w:styleId="WW8Num5z5">
    <w:name w:val="WW8Num5z5"/>
    <w:rsid w:val="00084452"/>
  </w:style>
  <w:style w:type="character" w:customStyle="1" w:styleId="WW8Num8z4">
    <w:name w:val="WW8Num8z4"/>
    <w:rsid w:val="00084452"/>
  </w:style>
  <w:style w:type="character" w:customStyle="1" w:styleId="WW8Num8z2">
    <w:name w:val="WW8Num8z2"/>
    <w:rsid w:val="00084452"/>
  </w:style>
  <w:style w:type="character" w:customStyle="1" w:styleId="WW8Num3z0">
    <w:name w:val="WW8Num3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084452"/>
  </w:style>
  <w:style w:type="character" w:customStyle="1" w:styleId="WW8Num3z3">
    <w:name w:val="WW8Num3z3"/>
    <w:rsid w:val="00084452"/>
  </w:style>
  <w:style w:type="character" w:customStyle="1" w:styleId="WW8Num4z7">
    <w:name w:val="WW8Num4z7"/>
    <w:rsid w:val="00084452"/>
  </w:style>
  <w:style w:type="character" w:customStyle="1" w:styleId="WW8Num3z8">
    <w:name w:val="WW8Num3z8"/>
    <w:rsid w:val="00084452"/>
  </w:style>
  <w:style w:type="character" w:customStyle="1" w:styleId="WW8Num3z2">
    <w:name w:val="WW8Num3z2"/>
    <w:rsid w:val="00084452"/>
  </w:style>
  <w:style w:type="character" w:customStyle="1" w:styleId="WW8Num14z5">
    <w:name w:val="WW8Num14z5"/>
    <w:rsid w:val="00084452"/>
  </w:style>
  <w:style w:type="character" w:customStyle="1" w:styleId="WW8Num4z8">
    <w:name w:val="WW8Num4z8"/>
    <w:rsid w:val="00084452"/>
  </w:style>
  <w:style w:type="character" w:customStyle="1" w:styleId="WW8Num8z3">
    <w:name w:val="WW8Num8z3"/>
    <w:rsid w:val="00084452"/>
  </w:style>
  <w:style w:type="character" w:customStyle="1" w:styleId="WW8Num10z0">
    <w:name w:val="WW8Num10z0"/>
    <w:rsid w:val="00084452"/>
    <w:rPr>
      <w:rFonts w:ascii="Symbol" w:hAnsi="Symbol" w:cs="OpenSymbol"/>
    </w:rPr>
  </w:style>
  <w:style w:type="character" w:customStyle="1" w:styleId="WW8Num4z4">
    <w:name w:val="WW8Num4z4"/>
    <w:rsid w:val="00084452"/>
  </w:style>
  <w:style w:type="character" w:customStyle="1" w:styleId="WW8Num7z7">
    <w:name w:val="WW8Num7z7"/>
    <w:rsid w:val="00084452"/>
  </w:style>
  <w:style w:type="character" w:customStyle="1" w:styleId="WW8Num14z7">
    <w:name w:val="WW8Num14z7"/>
    <w:rsid w:val="00084452"/>
  </w:style>
  <w:style w:type="character" w:customStyle="1" w:styleId="WW8Num4z1">
    <w:name w:val="WW8Num4z1"/>
    <w:rsid w:val="00084452"/>
  </w:style>
  <w:style w:type="character" w:customStyle="1" w:styleId="WW8Num12z0">
    <w:name w:val="WW8Num12z0"/>
    <w:rsid w:val="00084452"/>
    <w:rPr>
      <w:rFonts w:ascii="Symbol" w:hAnsi="Symbol" w:cs="OpenSymbol"/>
    </w:rPr>
  </w:style>
  <w:style w:type="character" w:customStyle="1" w:styleId="WW8Num3z7">
    <w:name w:val="WW8Num3z7"/>
    <w:rsid w:val="00084452"/>
  </w:style>
  <w:style w:type="character" w:customStyle="1" w:styleId="WW8Num5z6">
    <w:name w:val="WW8Num5z6"/>
    <w:rsid w:val="00084452"/>
  </w:style>
  <w:style w:type="character" w:customStyle="1" w:styleId="WW8Num14z2">
    <w:name w:val="WW8Num14z2"/>
    <w:rsid w:val="00084452"/>
  </w:style>
  <w:style w:type="character" w:customStyle="1" w:styleId="WW8Num3z6">
    <w:name w:val="WW8Num3z6"/>
    <w:rsid w:val="00084452"/>
  </w:style>
  <w:style w:type="character" w:customStyle="1" w:styleId="WW8Num7z0">
    <w:name w:val="WW8Num7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rsid w:val="00084452"/>
  </w:style>
  <w:style w:type="character" w:customStyle="1" w:styleId="WW8Num6z0">
    <w:name w:val="WW8Num6z0"/>
    <w:rsid w:val="00084452"/>
    <w:rPr>
      <w:rFonts w:ascii="Symbol" w:hAnsi="Symbol" w:cs="OpenSymbol"/>
    </w:rPr>
  </w:style>
  <w:style w:type="character" w:customStyle="1" w:styleId="WW8Num5z4">
    <w:name w:val="WW8Num5z4"/>
    <w:rsid w:val="00084452"/>
  </w:style>
  <w:style w:type="character" w:customStyle="1" w:styleId="WW8Num7z8">
    <w:name w:val="WW8Num7z8"/>
    <w:rsid w:val="00084452"/>
  </w:style>
  <w:style w:type="character" w:customStyle="1" w:styleId="afff0">
    <w:name w:val="Сравнение редакций. Добавленный фрагмент"/>
    <w:uiPriority w:val="99"/>
    <w:rsid w:val="00084452"/>
    <w:rPr>
      <w:color w:val="000000"/>
      <w:shd w:val="clear" w:color="auto" w:fill="C1D7FF"/>
    </w:rPr>
  </w:style>
  <w:style w:type="character" w:customStyle="1" w:styleId="WW8Num7z5">
    <w:name w:val="WW8Num7z5"/>
    <w:rsid w:val="00084452"/>
  </w:style>
  <w:style w:type="character" w:customStyle="1" w:styleId="WW8Num5z7">
    <w:name w:val="WW8Num5z7"/>
    <w:rsid w:val="00084452"/>
  </w:style>
  <w:style w:type="character" w:customStyle="1" w:styleId="WW8Num7z6">
    <w:name w:val="WW8Num7z6"/>
    <w:rsid w:val="00084452"/>
  </w:style>
  <w:style w:type="character" w:customStyle="1" w:styleId="WW8Num5z8">
    <w:name w:val="WW8Num5z8"/>
    <w:rsid w:val="00084452"/>
  </w:style>
  <w:style w:type="character" w:customStyle="1" w:styleId="WW8Num8z5">
    <w:name w:val="WW8Num8z5"/>
    <w:rsid w:val="00084452"/>
  </w:style>
  <w:style w:type="character" w:customStyle="1" w:styleId="WW8Num8z0">
    <w:name w:val="WW8Num8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084452"/>
  </w:style>
  <w:style w:type="character" w:customStyle="1" w:styleId="WW8Num8z7">
    <w:name w:val="WW8Num8z7"/>
    <w:rsid w:val="00084452"/>
  </w:style>
  <w:style w:type="character" w:customStyle="1" w:styleId="WW8Num8z8">
    <w:name w:val="WW8Num8z8"/>
    <w:rsid w:val="00084452"/>
  </w:style>
  <w:style w:type="character" w:customStyle="1" w:styleId="WW8Num9z0">
    <w:name w:val="WW8Num9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084452"/>
  </w:style>
  <w:style w:type="character" w:customStyle="1" w:styleId="WW8Num9z3">
    <w:name w:val="WW8Num9z3"/>
    <w:rsid w:val="00084452"/>
  </w:style>
  <w:style w:type="character" w:customStyle="1" w:styleId="WW8Num9z4">
    <w:name w:val="WW8Num9z4"/>
    <w:rsid w:val="00084452"/>
  </w:style>
  <w:style w:type="character" w:customStyle="1" w:styleId="WW8Num9z5">
    <w:name w:val="WW8Num9z5"/>
    <w:rsid w:val="00084452"/>
  </w:style>
  <w:style w:type="character" w:customStyle="1" w:styleId="WW8Num9z6">
    <w:name w:val="WW8Num9z6"/>
    <w:rsid w:val="00084452"/>
  </w:style>
  <w:style w:type="character" w:customStyle="1" w:styleId="WW8Num9z7">
    <w:name w:val="WW8Num9z7"/>
    <w:rsid w:val="00084452"/>
  </w:style>
  <w:style w:type="character" w:customStyle="1" w:styleId="WW8Num9z8">
    <w:name w:val="WW8Num9z8"/>
    <w:rsid w:val="00084452"/>
  </w:style>
  <w:style w:type="character" w:customStyle="1" w:styleId="WW8Num14z8">
    <w:name w:val="WW8Num14z8"/>
    <w:rsid w:val="00084452"/>
  </w:style>
  <w:style w:type="character" w:customStyle="1" w:styleId="WW8Num15z0">
    <w:name w:val="WW8Num15z0"/>
    <w:rsid w:val="00084452"/>
  </w:style>
  <w:style w:type="character" w:customStyle="1" w:styleId="WW8Num15z1">
    <w:name w:val="WW8Num15z1"/>
    <w:rsid w:val="00084452"/>
  </w:style>
  <w:style w:type="character" w:customStyle="1" w:styleId="WW8Num15z2">
    <w:name w:val="WW8Num15z2"/>
    <w:rsid w:val="00084452"/>
  </w:style>
  <w:style w:type="character" w:customStyle="1" w:styleId="WW8Num15z4">
    <w:name w:val="WW8Num15z4"/>
    <w:rsid w:val="00084452"/>
  </w:style>
  <w:style w:type="character" w:customStyle="1" w:styleId="WW8Num15z5">
    <w:name w:val="WW8Num15z5"/>
    <w:rsid w:val="00084452"/>
  </w:style>
  <w:style w:type="character" w:customStyle="1" w:styleId="WW8Num15z6">
    <w:name w:val="WW8Num15z6"/>
    <w:rsid w:val="00084452"/>
  </w:style>
  <w:style w:type="character" w:customStyle="1" w:styleId="WW8Num15z7">
    <w:name w:val="WW8Num15z7"/>
    <w:rsid w:val="00084452"/>
  </w:style>
  <w:style w:type="character" w:customStyle="1" w:styleId="WW8Num15z8">
    <w:name w:val="WW8Num15z8"/>
    <w:rsid w:val="00084452"/>
  </w:style>
  <w:style w:type="character" w:customStyle="1" w:styleId="WW8Num16z0">
    <w:name w:val="WW8Num16z0"/>
    <w:rsid w:val="00084452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084452"/>
  </w:style>
  <w:style w:type="character" w:customStyle="1" w:styleId="WW8Num16z2">
    <w:name w:val="WW8Num16z2"/>
    <w:rsid w:val="00084452"/>
  </w:style>
  <w:style w:type="character" w:customStyle="1" w:styleId="WW8Num16z3">
    <w:name w:val="WW8Num16z3"/>
    <w:rsid w:val="00084452"/>
  </w:style>
  <w:style w:type="character" w:customStyle="1" w:styleId="WW8Num16z4">
    <w:name w:val="WW8Num16z4"/>
    <w:rsid w:val="00084452"/>
  </w:style>
  <w:style w:type="character" w:customStyle="1" w:styleId="WW8Num16z5">
    <w:name w:val="WW8Num16z5"/>
    <w:rsid w:val="00084452"/>
  </w:style>
  <w:style w:type="character" w:customStyle="1" w:styleId="WW8Num16z6">
    <w:name w:val="WW8Num16z6"/>
    <w:rsid w:val="00084452"/>
  </w:style>
  <w:style w:type="character" w:customStyle="1" w:styleId="WW8Num16z7">
    <w:name w:val="WW8Num16z7"/>
    <w:rsid w:val="00084452"/>
  </w:style>
  <w:style w:type="character" w:customStyle="1" w:styleId="WW8Num16z8">
    <w:name w:val="WW8Num16z8"/>
    <w:rsid w:val="00084452"/>
  </w:style>
  <w:style w:type="paragraph" w:customStyle="1" w:styleId="afff1">
    <w:name w:val="Таблицы (моноширинный)"/>
    <w:basedOn w:val="a"/>
    <w:next w:val="a"/>
    <w:uiPriority w:val="99"/>
    <w:rsid w:val="0008445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ocked/>
    <w:rsid w:val="00084452"/>
    <w:rPr>
      <w:rFonts w:ascii="Courier New" w:eastAsia="Courier New" w:hAnsi="Courier New" w:cs="Courier New"/>
    </w:rPr>
  </w:style>
  <w:style w:type="character" w:customStyle="1" w:styleId="FontStyle98">
    <w:name w:val="Font Style98"/>
    <w:basedOn w:val="a0"/>
    <w:rsid w:val="00084452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rsid w:val="000844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084452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084452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blk">
    <w:name w:val="blk"/>
    <w:basedOn w:val="a0"/>
    <w:rsid w:val="00046728"/>
  </w:style>
  <w:style w:type="character" w:customStyle="1" w:styleId="grame">
    <w:name w:val="grame"/>
    <w:basedOn w:val="a0"/>
    <w:rsid w:val="008B1741"/>
  </w:style>
  <w:style w:type="paragraph" w:customStyle="1" w:styleId="heading">
    <w:name w:val="heading"/>
    <w:basedOn w:val="a"/>
    <w:rsid w:val="008B17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2">
    <w:name w:val="подпись к объекту"/>
    <w:basedOn w:val="a"/>
    <w:next w:val="a"/>
    <w:rsid w:val="0031244C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110191"/>
  </w:style>
  <w:style w:type="character" w:customStyle="1" w:styleId="2a">
    <w:name w:val="Основной текст (2)_"/>
    <w:link w:val="2b"/>
    <w:locked/>
    <w:rsid w:val="00C24377"/>
    <w:rPr>
      <w:spacing w:val="19"/>
      <w:shd w:val="clear" w:color="auto" w:fill="FFFFFF"/>
    </w:rPr>
  </w:style>
  <w:style w:type="character" w:customStyle="1" w:styleId="37">
    <w:name w:val="Основной текст (3)_"/>
    <w:link w:val="38"/>
    <w:locked/>
    <w:rsid w:val="00C24377"/>
    <w:rPr>
      <w:b/>
      <w:bCs/>
      <w:spacing w:val="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24377"/>
    <w:pPr>
      <w:widowControl w:val="0"/>
      <w:shd w:val="clear" w:color="auto" w:fill="FFFFFF"/>
      <w:suppressAutoHyphens w:val="0"/>
      <w:spacing w:after="1260" w:line="322" w:lineRule="exact"/>
    </w:pPr>
    <w:rPr>
      <w:rFonts w:asciiTheme="minorHAnsi" w:eastAsiaTheme="minorHAnsi" w:hAnsiTheme="minorHAnsi" w:cstheme="minorBidi"/>
      <w:spacing w:val="19"/>
      <w:sz w:val="22"/>
      <w:szCs w:val="22"/>
      <w:lang w:eastAsia="en-US"/>
    </w:rPr>
  </w:style>
  <w:style w:type="paragraph" w:customStyle="1" w:styleId="38">
    <w:name w:val="Основной текст (3)"/>
    <w:basedOn w:val="a"/>
    <w:link w:val="37"/>
    <w:rsid w:val="00C24377"/>
    <w:pPr>
      <w:widowControl w:val="0"/>
      <w:shd w:val="clear" w:color="auto" w:fill="FFFFFF"/>
      <w:suppressAutoHyphens w:val="0"/>
      <w:spacing w:before="1260" w:line="317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3D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afff3">
    <w:name w:val="a"/>
    <w:basedOn w:val="a"/>
    <w:rsid w:val="00B53D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5">
    <w:name w:val="xl13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6">
    <w:name w:val="xl136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7">
    <w:name w:val="xl13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39">
    <w:name w:val="xl13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0">
    <w:name w:val="xl140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4">
    <w:name w:val="xl14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6">
    <w:name w:val="xl14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8">
    <w:name w:val="xl14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1">
    <w:name w:val="xl15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4">
    <w:name w:val="xl15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55">
    <w:name w:val="xl155"/>
    <w:basedOn w:val="a"/>
    <w:rsid w:val="00AB32A1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6">
    <w:name w:val="xl15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color w:val="000000"/>
      <w:sz w:val="26"/>
      <w:szCs w:val="26"/>
      <w:lang w:eastAsia="ru-RU"/>
    </w:rPr>
  </w:style>
  <w:style w:type="paragraph" w:customStyle="1" w:styleId="xl158">
    <w:name w:val="xl15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3366"/>
      <w:sz w:val="26"/>
      <w:szCs w:val="26"/>
      <w:lang w:eastAsia="ru-RU"/>
    </w:rPr>
  </w:style>
  <w:style w:type="paragraph" w:customStyle="1" w:styleId="xl159">
    <w:name w:val="xl15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0">
    <w:name w:val="xl16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66">
    <w:name w:val="xl16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68">
    <w:name w:val="xl16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71">
    <w:name w:val="xl171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2">
    <w:name w:val="xl17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4">
    <w:name w:val="xl17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5">
    <w:name w:val="xl17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333333"/>
      <w:sz w:val="26"/>
      <w:szCs w:val="26"/>
      <w:lang w:eastAsia="ru-RU"/>
    </w:rPr>
  </w:style>
  <w:style w:type="paragraph" w:customStyle="1" w:styleId="xl176">
    <w:name w:val="xl17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333333"/>
      <w:lang w:eastAsia="ru-RU"/>
    </w:rPr>
  </w:style>
  <w:style w:type="paragraph" w:customStyle="1" w:styleId="xl177">
    <w:name w:val="xl17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8">
    <w:name w:val="xl17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79">
    <w:name w:val="xl17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80">
    <w:name w:val="xl18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81">
    <w:name w:val="xl181"/>
    <w:basedOn w:val="a"/>
    <w:rsid w:val="00AB32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3">
    <w:name w:val="xl18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333333"/>
      <w:sz w:val="26"/>
      <w:szCs w:val="26"/>
      <w:lang w:eastAsia="ru-RU"/>
    </w:rPr>
  </w:style>
  <w:style w:type="paragraph" w:customStyle="1" w:styleId="xl185">
    <w:name w:val="xl18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86">
    <w:name w:val="xl18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87">
    <w:name w:val="xl187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88">
    <w:name w:val="xl18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89">
    <w:name w:val="xl18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90">
    <w:name w:val="xl19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2">
    <w:name w:val="xl192"/>
    <w:basedOn w:val="a"/>
    <w:rsid w:val="00AB32A1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3">
    <w:name w:val="xl19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4">
    <w:name w:val="xl19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95">
    <w:name w:val="xl195"/>
    <w:basedOn w:val="a"/>
    <w:rsid w:val="00AB32A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97">
    <w:name w:val="xl197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AB32A1"/>
  </w:style>
  <w:style w:type="paragraph" w:customStyle="1" w:styleId="afff4">
    <w:name w:val="Знак Знак Знак Знак Знак Знак"/>
    <w:basedOn w:val="a"/>
    <w:rsid w:val="009408A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Ñîäåðæ"/>
    <w:basedOn w:val="a"/>
    <w:rsid w:val="002E0C6C"/>
    <w:pPr>
      <w:widowControl w:val="0"/>
      <w:suppressAutoHyphens w:val="0"/>
      <w:overflowPunct w:val="0"/>
      <w:autoSpaceDE w:val="0"/>
      <w:spacing w:after="120"/>
      <w:jc w:val="center"/>
      <w:textAlignment w:val="baseline"/>
    </w:pPr>
    <w:rPr>
      <w:sz w:val="20"/>
      <w:szCs w:val="20"/>
    </w:rPr>
  </w:style>
  <w:style w:type="paragraph" w:customStyle="1" w:styleId="1f1">
    <w:name w:val="Знак Знак Знак Знак Знак Знак1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2">
    <w:name w:val="Основной текст (5)_"/>
    <w:link w:val="510"/>
    <w:uiPriority w:val="99"/>
    <w:locked/>
    <w:rsid w:val="002E0C6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rsid w:val="002E0C6C"/>
    <w:pPr>
      <w:widowControl w:val="0"/>
      <w:shd w:val="clear" w:color="auto" w:fill="FFFFFF"/>
      <w:suppressAutoHyphens w:val="0"/>
      <w:spacing w:before="900" w:line="322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alstc">
    <w:name w:val="alstc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">
    <w:name w:val="textbody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">
    <w:name w:val="msonormal_mr_css_attr"/>
    <w:basedOn w:val="a"/>
    <w:rsid w:val="002664B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js-phone-number">
    <w:name w:val="js-phone-number"/>
    <w:basedOn w:val="a0"/>
    <w:rsid w:val="002664BB"/>
  </w:style>
  <w:style w:type="paragraph" w:customStyle="1" w:styleId="afff7">
    <w:name w:val="СТАТЬЯ"/>
    <w:basedOn w:val="a"/>
    <w:link w:val="afff8"/>
    <w:qFormat/>
    <w:rsid w:val="00666035"/>
    <w:pPr>
      <w:widowControl w:val="0"/>
      <w:suppressAutoHyphens w:val="0"/>
      <w:adjustRightInd w:val="0"/>
      <w:ind w:firstLine="709"/>
      <w:jc w:val="both"/>
      <w:outlineLvl w:val="2"/>
    </w:pPr>
    <w:rPr>
      <w:rFonts w:ascii="Arial" w:hAnsi="Arial"/>
      <w:b/>
      <w:lang w:eastAsia="ru-RU"/>
    </w:rPr>
  </w:style>
  <w:style w:type="character" w:customStyle="1" w:styleId="afff8">
    <w:name w:val="СТАТЬЯ Знак"/>
    <w:link w:val="afff7"/>
    <w:rsid w:val="00666035"/>
    <w:rPr>
      <w:rFonts w:ascii="Arial" w:eastAsia="Times New Roman" w:hAnsi="Arial" w:cs="Times New Roman"/>
      <w:b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F856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D1D8F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  <w:style w:type="paragraph" w:customStyle="1" w:styleId="xl200">
    <w:name w:val="xl200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1">
    <w:name w:val="xl201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02">
    <w:name w:val="xl202"/>
    <w:basedOn w:val="a"/>
    <w:rsid w:val="007F003E"/>
    <w:pPr>
      <w:suppressAutoHyphens w:val="0"/>
      <w:spacing w:before="100" w:beforeAutospacing="1" w:after="100" w:afterAutospacing="1"/>
    </w:pPr>
    <w:rPr>
      <w:rFonts w:ascii="Arimo" w:hAnsi="Arimo" w:cs="Arimo"/>
      <w:lang w:eastAsia="ru-RU"/>
    </w:rPr>
  </w:style>
  <w:style w:type="paragraph" w:customStyle="1" w:styleId="xl203">
    <w:name w:val="xl203"/>
    <w:basedOn w:val="a"/>
    <w:rsid w:val="007F003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b/>
      <w:bCs/>
      <w:i/>
      <w:iCs/>
      <w:sz w:val="16"/>
      <w:szCs w:val="16"/>
      <w:lang w:eastAsia="ru-RU"/>
    </w:rPr>
  </w:style>
  <w:style w:type="paragraph" w:customStyle="1" w:styleId="xl204">
    <w:name w:val="xl204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5">
    <w:name w:val="xl205"/>
    <w:basedOn w:val="a"/>
    <w:rsid w:val="007F00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6">
    <w:name w:val="xl206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7">
    <w:name w:val="xl207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8">
    <w:name w:val="xl208"/>
    <w:basedOn w:val="a"/>
    <w:rsid w:val="007F003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9">
    <w:name w:val="xl209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0">
    <w:name w:val="xl210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1">
    <w:name w:val="xl211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7F0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4">
    <w:name w:val="xl214"/>
    <w:basedOn w:val="a"/>
    <w:rsid w:val="007F00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5">
    <w:name w:val="xl215"/>
    <w:basedOn w:val="a"/>
    <w:rsid w:val="007F00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6">
    <w:name w:val="xl216"/>
    <w:basedOn w:val="a"/>
    <w:rsid w:val="007F00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7">
    <w:name w:val="xl217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8">
    <w:name w:val="xl218"/>
    <w:basedOn w:val="a"/>
    <w:rsid w:val="007F00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7F003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0">
    <w:name w:val="xl220"/>
    <w:basedOn w:val="a"/>
    <w:rsid w:val="007F003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1">
    <w:name w:val="xl221"/>
    <w:basedOn w:val="a"/>
    <w:rsid w:val="007F003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2">
    <w:name w:val="xl222"/>
    <w:basedOn w:val="a"/>
    <w:rsid w:val="007F00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4">
    <w:name w:val="xl224"/>
    <w:basedOn w:val="a"/>
    <w:rsid w:val="007F00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5">
    <w:name w:val="xl225"/>
    <w:basedOn w:val="a"/>
    <w:rsid w:val="007F003E"/>
    <w:pP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22"/>
      <w:szCs w:val="22"/>
      <w:lang w:eastAsia="ru-RU"/>
    </w:rPr>
  </w:style>
  <w:style w:type="paragraph" w:customStyle="1" w:styleId="xl226">
    <w:name w:val="xl226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8">
    <w:name w:val="xl228"/>
    <w:basedOn w:val="a"/>
    <w:rsid w:val="007F003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9">
    <w:name w:val="xl229"/>
    <w:basedOn w:val="a"/>
    <w:rsid w:val="007F00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30">
    <w:name w:val="xl230"/>
    <w:basedOn w:val="a"/>
    <w:rsid w:val="007F003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31">
    <w:name w:val="xl231"/>
    <w:basedOn w:val="a"/>
    <w:rsid w:val="007F003E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2">
    <w:name w:val="xl232"/>
    <w:basedOn w:val="a"/>
    <w:rsid w:val="007F003E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3">
    <w:name w:val="xl233"/>
    <w:basedOn w:val="a"/>
    <w:rsid w:val="007F003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4">
    <w:name w:val="xl234"/>
    <w:basedOn w:val="a"/>
    <w:rsid w:val="007F003E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5">
    <w:name w:val="xl235"/>
    <w:basedOn w:val="a"/>
    <w:rsid w:val="007F003E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6">
    <w:name w:val="xl236"/>
    <w:basedOn w:val="a"/>
    <w:rsid w:val="007F003E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customStyle="1" w:styleId="xl237">
    <w:name w:val="xl237"/>
    <w:basedOn w:val="a"/>
    <w:rsid w:val="007F003E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styleId="afff9">
    <w:name w:val="Subtitle"/>
    <w:basedOn w:val="a"/>
    <w:next w:val="a"/>
    <w:link w:val="afffa"/>
    <w:uiPriority w:val="11"/>
    <w:qFormat/>
    <w:rsid w:val="007F003E"/>
    <w:pPr>
      <w:spacing w:after="60"/>
      <w:jc w:val="center"/>
      <w:outlineLvl w:val="1"/>
    </w:pPr>
    <w:rPr>
      <w:rFonts w:ascii="Cambria" w:hAnsi="Cambria"/>
    </w:rPr>
  </w:style>
  <w:style w:type="character" w:customStyle="1" w:styleId="afffa">
    <w:name w:val="Подзаголовок Знак"/>
    <w:basedOn w:val="a0"/>
    <w:link w:val="afff9"/>
    <w:uiPriority w:val="11"/>
    <w:rsid w:val="007F003E"/>
    <w:rPr>
      <w:rFonts w:ascii="Cambria" w:eastAsia="Times New Roman" w:hAnsi="Cambria" w:cs="Times New Roman"/>
      <w:sz w:val="24"/>
      <w:szCs w:val="24"/>
      <w:lang w:eastAsia="ar-SA"/>
    </w:rPr>
  </w:style>
  <w:style w:type="character" w:styleId="afffb">
    <w:name w:val="Subtle Emphasis"/>
    <w:uiPriority w:val="19"/>
    <w:qFormat/>
    <w:rsid w:val="007F003E"/>
    <w:rPr>
      <w:i/>
      <w:iCs/>
      <w:color w:val="808080"/>
    </w:rPr>
  </w:style>
  <w:style w:type="paragraph" w:customStyle="1" w:styleId="CharChar1CharChar1CharChar">
    <w:name w:val="Char Char Знак Знак1 Char Char1 Знак Знак Char Char"/>
    <w:basedOn w:val="a"/>
    <w:rsid w:val="00AE294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AE2949"/>
    <w:pPr>
      <w:widowControl w:val="0"/>
      <w:suppressLineNumber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afffc">
    <w:basedOn w:val="a"/>
    <w:next w:val="a5"/>
    <w:uiPriority w:val="99"/>
    <w:unhideWhenUsed/>
    <w:rsid w:val="00AE29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c">
    <w:name w:val="Без интервала2"/>
    <w:rsid w:val="00C47A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d">
    <w:basedOn w:val="a"/>
    <w:next w:val="a5"/>
    <w:uiPriority w:val="99"/>
    <w:unhideWhenUsed/>
    <w:rsid w:val="00663E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e">
    <w:name w:val="Неразрешенное упоминание"/>
    <w:uiPriority w:val="99"/>
    <w:semiHidden/>
    <w:unhideWhenUsed/>
    <w:rsid w:val="00663E6E"/>
    <w:rPr>
      <w:color w:val="605E5C"/>
      <w:shd w:val="clear" w:color="auto" w:fill="E1DFDD"/>
    </w:rPr>
  </w:style>
  <w:style w:type="character" w:customStyle="1" w:styleId="1f2">
    <w:name w:val="Гиперссылка1"/>
    <w:rsid w:val="00663E6E"/>
  </w:style>
  <w:style w:type="paragraph" w:customStyle="1" w:styleId="39">
    <w:name w:val="Без интервала3"/>
    <w:rsid w:val="000C57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d">
    <w:name w:val="Гиперссылка2"/>
    <w:rsid w:val="000C5785"/>
  </w:style>
  <w:style w:type="character" w:customStyle="1" w:styleId="af1">
    <w:name w:val="Без интервала Знак"/>
    <w:link w:val="af0"/>
    <w:uiPriority w:val="1"/>
    <w:locked/>
    <w:rsid w:val="009B7EEC"/>
    <w:rPr>
      <w:rFonts w:ascii="Calibri" w:eastAsia="Calibri" w:hAnsi="Calibri" w:cs="Times New Roman"/>
    </w:rPr>
  </w:style>
  <w:style w:type="paragraph" w:customStyle="1" w:styleId="42">
    <w:name w:val="Без интервала4"/>
    <w:rsid w:val="00AB03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4"/>
    <w:uiPriority w:val="59"/>
    <w:rsid w:val="008034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">
    <w:name w:val="Знак Знак Знак Знак Знак Знак"/>
    <w:basedOn w:val="a"/>
    <w:rsid w:val="000D31D7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spacing0">
    <w:name w:val="msonospacing"/>
    <w:rsid w:val="000D31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9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75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36597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1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2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7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6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47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93030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8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8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1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0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87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9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09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62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04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83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46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119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87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075482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3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0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43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48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55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91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10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899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89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09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77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45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0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735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9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34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86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2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95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91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216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347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79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5983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79837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7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23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0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1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03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54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63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6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3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3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96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4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0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91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7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50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2138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0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9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1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9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tng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sovonetylskoe-r49.gosweb.gosuslug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E90D1-5091-4D43-B353-2380EE5B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8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2023-07-17T11:40:00Z</dcterms:created>
  <dcterms:modified xsi:type="dcterms:W3CDTF">2025-06-06T08:12:00Z</dcterms:modified>
</cp:coreProperties>
</file>