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C9" w:rsidRPr="009B340F" w:rsidRDefault="00250222" w:rsidP="00EA54C9">
      <w:pPr>
        <w:pStyle w:val="afe"/>
        <w:jc w:val="both"/>
        <w:rPr>
          <w:rFonts w:ascii="Times New Roman" w:hAnsi="Times New Roman"/>
          <w:i/>
          <w:sz w:val="20"/>
          <w:szCs w:val="20"/>
          <w:u w:val="single"/>
        </w:rPr>
      </w:pPr>
      <w:r>
        <w:rPr>
          <w:rFonts w:ascii="Times New Roman" w:hAnsi="Times New Roman"/>
          <w:i/>
          <w:noProof/>
          <w:sz w:val="20"/>
          <w:szCs w:val="20"/>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0;text-align:left;margin-left:211.35pt;margin-top:-37.55pt;width:51.15pt;height:60.75pt;z-index:251659264;visibility:visible;mso-wrap-edited:f" o:allowincell="f" fillcolor="window">
            <v:imagedata r:id="rId8" o:title=""/>
            <w10:wrap type="square"/>
          </v:shape>
          <o:OLEObject Type="Embed" ProgID="Word.Picture.8" ShapeID="_x0000_s1120" DrawAspect="Content" ObjectID="_1813058709" r:id="rId9"/>
        </w:object>
      </w:r>
    </w:p>
    <w:p w:rsidR="00EA54C9" w:rsidRPr="009B340F" w:rsidRDefault="00EA54C9" w:rsidP="00EA54C9">
      <w:pPr>
        <w:jc w:val="center"/>
        <w:rPr>
          <w:b/>
          <w:sz w:val="20"/>
          <w:szCs w:val="20"/>
        </w:rPr>
      </w:pPr>
      <w:r w:rsidRPr="009B340F">
        <w:rPr>
          <w:b/>
          <w:sz w:val="20"/>
          <w:szCs w:val="20"/>
        </w:rPr>
        <w:t xml:space="preserve">   </w:t>
      </w:r>
    </w:p>
    <w:p w:rsidR="00EA54C9" w:rsidRPr="009B340F" w:rsidRDefault="00EA54C9" w:rsidP="00EA54C9">
      <w:pPr>
        <w:jc w:val="center"/>
        <w:rPr>
          <w:b/>
          <w:sz w:val="20"/>
          <w:szCs w:val="20"/>
        </w:rPr>
      </w:pPr>
    </w:p>
    <w:p w:rsidR="00EA54C9" w:rsidRPr="009B340F" w:rsidRDefault="00EA54C9" w:rsidP="00EA54C9">
      <w:pPr>
        <w:jc w:val="center"/>
        <w:rPr>
          <w:b/>
          <w:sz w:val="20"/>
          <w:szCs w:val="20"/>
        </w:rPr>
      </w:pPr>
    </w:p>
    <w:p w:rsidR="00EA54C9" w:rsidRDefault="00EA54C9" w:rsidP="00EA54C9">
      <w:pPr>
        <w:jc w:val="center"/>
        <w:rPr>
          <w:b/>
          <w:sz w:val="20"/>
          <w:szCs w:val="20"/>
        </w:rPr>
      </w:pPr>
    </w:p>
    <w:p w:rsidR="00EA54C9" w:rsidRDefault="00EA54C9" w:rsidP="00EA54C9">
      <w:pPr>
        <w:jc w:val="center"/>
        <w:rPr>
          <w:b/>
          <w:sz w:val="20"/>
          <w:szCs w:val="20"/>
        </w:rPr>
      </w:pPr>
    </w:p>
    <w:p w:rsidR="00EA54C9" w:rsidRPr="009B340F" w:rsidRDefault="00EA54C9" w:rsidP="00EA54C9">
      <w:pPr>
        <w:jc w:val="center"/>
        <w:rPr>
          <w:b/>
          <w:i/>
          <w:sz w:val="20"/>
          <w:szCs w:val="20"/>
        </w:rPr>
      </w:pPr>
      <w:r w:rsidRPr="009B340F">
        <w:rPr>
          <w:b/>
          <w:sz w:val="20"/>
          <w:szCs w:val="20"/>
        </w:rPr>
        <w:t xml:space="preserve">Российская Федерация                  </w:t>
      </w:r>
    </w:p>
    <w:p w:rsidR="00EA54C9" w:rsidRPr="009B340F" w:rsidRDefault="00EA54C9" w:rsidP="00EA54C9">
      <w:pPr>
        <w:jc w:val="center"/>
        <w:rPr>
          <w:b/>
          <w:sz w:val="20"/>
          <w:szCs w:val="20"/>
        </w:rPr>
      </w:pPr>
      <w:r w:rsidRPr="009B340F">
        <w:rPr>
          <w:b/>
          <w:sz w:val="20"/>
          <w:szCs w:val="20"/>
        </w:rPr>
        <w:t>Новгородская область Новгородский район</w:t>
      </w:r>
    </w:p>
    <w:p w:rsidR="00EA54C9" w:rsidRPr="009B340F" w:rsidRDefault="00EA54C9" w:rsidP="00EA54C9">
      <w:pPr>
        <w:jc w:val="center"/>
        <w:rPr>
          <w:b/>
          <w:sz w:val="20"/>
          <w:szCs w:val="20"/>
        </w:rPr>
      </w:pPr>
      <w:r w:rsidRPr="009B340F">
        <w:rPr>
          <w:b/>
          <w:sz w:val="20"/>
          <w:szCs w:val="20"/>
        </w:rPr>
        <w:t>Совет депутатов Тёсово-Нетыльского сельского поселения</w:t>
      </w:r>
    </w:p>
    <w:p w:rsidR="00EA54C9" w:rsidRPr="009B340F" w:rsidRDefault="00EA54C9" w:rsidP="00EA54C9">
      <w:pPr>
        <w:jc w:val="center"/>
        <w:rPr>
          <w:b/>
          <w:sz w:val="20"/>
          <w:szCs w:val="20"/>
        </w:rPr>
      </w:pPr>
    </w:p>
    <w:p w:rsidR="00EA54C9" w:rsidRPr="009B340F" w:rsidRDefault="00EA54C9" w:rsidP="00EA54C9">
      <w:pPr>
        <w:jc w:val="center"/>
        <w:rPr>
          <w:b/>
          <w:sz w:val="20"/>
          <w:szCs w:val="20"/>
        </w:rPr>
      </w:pPr>
      <w:r w:rsidRPr="009B340F">
        <w:rPr>
          <w:b/>
          <w:sz w:val="20"/>
          <w:szCs w:val="20"/>
        </w:rPr>
        <w:t>РЕШЕНИЕ</w:t>
      </w:r>
    </w:p>
    <w:p w:rsidR="00EA54C9" w:rsidRPr="009B340F" w:rsidRDefault="00EA54C9" w:rsidP="00EA54C9">
      <w:pPr>
        <w:rPr>
          <w:sz w:val="20"/>
          <w:szCs w:val="20"/>
        </w:rPr>
      </w:pPr>
    </w:p>
    <w:p w:rsidR="00EA54C9" w:rsidRPr="009B340F" w:rsidRDefault="00EA54C9" w:rsidP="00EA54C9">
      <w:pPr>
        <w:rPr>
          <w:sz w:val="20"/>
          <w:szCs w:val="20"/>
        </w:rPr>
      </w:pPr>
      <w:r w:rsidRPr="009B340F">
        <w:rPr>
          <w:sz w:val="20"/>
          <w:szCs w:val="20"/>
        </w:rPr>
        <w:t xml:space="preserve">от 05.06.2025  № 25                                                              </w:t>
      </w:r>
    </w:p>
    <w:p w:rsidR="00EA54C9" w:rsidRPr="009B340F" w:rsidRDefault="00EA54C9" w:rsidP="00EA54C9">
      <w:pPr>
        <w:rPr>
          <w:sz w:val="20"/>
          <w:szCs w:val="20"/>
        </w:rPr>
      </w:pPr>
      <w:r w:rsidRPr="009B340F">
        <w:rPr>
          <w:sz w:val="20"/>
          <w:szCs w:val="20"/>
        </w:rPr>
        <w:t>пос. Тесово-Нетыльский</w:t>
      </w:r>
    </w:p>
    <w:p w:rsidR="00EA54C9" w:rsidRPr="009B340F" w:rsidRDefault="00EA54C9" w:rsidP="00EA54C9">
      <w:pPr>
        <w:rPr>
          <w:sz w:val="20"/>
          <w:szCs w:val="20"/>
        </w:rPr>
      </w:pPr>
    </w:p>
    <w:p w:rsidR="00EA54C9" w:rsidRPr="009B340F" w:rsidRDefault="00EA54C9" w:rsidP="00EA54C9">
      <w:pPr>
        <w:rPr>
          <w:sz w:val="20"/>
          <w:szCs w:val="20"/>
        </w:rPr>
      </w:pPr>
    </w:p>
    <w:p w:rsidR="00EA54C9" w:rsidRPr="009B340F" w:rsidRDefault="00EA54C9" w:rsidP="00EA54C9">
      <w:pPr>
        <w:rPr>
          <w:b/>
          <w:sz w:val="20"/>
          <w:szCs w:val="20"/>
        </w:rPr>
      </w:pPr>
      <w:r w:rsidRPr="009B340F">
        <w:rPr>
          <w:b/>
          <w:sz w:val="20"/>
          <w:szCs w:val="20"/>
        </w:rPr>
        <w:t>О назначении исполняющей обязанности</w:t>
      </w:r>
    </w:p>
    <w:p w:rsidR="00EA54C9" w:rsidRPr="009B340F" w:rsidRDefault="00EA54C9" w:rsidP="00EA54C9">
      <w:pPr>
        <w:rPr>
          <w:b/>
          <w:sz w:val="20"/>
          <w:szCs w:val="20"/>
        </w:rPr>
      </w:pPr>
      <w:r w:rsidRPr="009B340F">
        <w:rPr>
          <w:b/>
          <w:sz w:val="20"/>
          <w:szCs w:val="20"/>
        </w:rPr>
        <w:t>Главы Тёсово-Нетыльского сельского поселения</w:t>
      </w:r>
    </w:p>
    <w:p w:rsidR="00EA54C9" w:rsidRPr="009B340F" w:rsidRDefault="00EA54C9" w:rsidP="00EA54C9">
      <w:pPr>
        <w:rPr>
          <w:b/>
          <w:sz w:val="20"/>
          <w:szCs w:val="20"/>
        </w:rPr>
      </w:pPr>
    </w:p>
    <w:p w:rsidR="00EA54C9" w:rsidRPr="009B340F" w:rsidRDefault="00EA54C9" w:rsidP="00EA54C9">
      <w:pPr>
        <w:jc w:val="both"/>
        <w:rPr>
          <w:sz w:val="20"/>
          <w:szCs w:val="20"/>
        </w:rPr>
      </w:pPr>
      <w:r w:rsidRPr="009B340F">
        <w:rPr>
          <w:b/>
          <w:sz w:val="20"/>
          <w:szCs w:val="20"/>
        </w:rPr>
        <w:tab/>
      </w:r>
      <w:r w:rsidRPr="009B340F">
        <w:rPr>
          <w:sz w:val="20"/>
          <w:szCs w:val="20"/>
        </w:rPr>
        <w:t xml:space="preserve">На основании личного заявления Главы Тёсово-Нетыльского сельского поселения Мякиной О.А. от 02.06.2025 года, части 7 статьи Федерального закона №131-ФЗ от 06.10.2003 «Об общих принципах организации местного самоуправления в Российской Федерации», руководствуясь статьей 28 Устава Тёсово-Нетыльского сельского поселения утвержденным решением Совета депутатов Тёсово-Нетыльского сельского поселения от 08.12.2014 №19, </w:t>
      </w:r>
    </w:p>
    <w:p w:rsidR="00EA54C9" w:rsidRPr="009B340F" w:rsidRDefault="00EA54C9" w:rsidP="00EA54C9">
      <w:pPr>
        <w:jc w:val="both"/>
        <w:rPr>
          <w:sz w:val="20"/>
          <w:szCs w:val="20"/>
        </w:rPr>
      </w:pPr>
      <w:r w:rsidRPr="009B340F">
        <w:rPr>
          <w:sz w:val="20"/>
          <w:szCs w:val="20"/>
        </w:rPr>
        <w:t>Совет депутатов Тёсово-Нетыльского сельского поселения</w:t>
      </w:r>
    </w:p>
    <w:p w:rsidR="00EA54C9" w:rsidRPr="009B340F" w:rsidRDefault="00EA54C9" w:rsidP="00EA54C9">
      <w:pPr>
        <w:rPr>
          <w:b/>
          <w:sz w:val="20"/>
          <w:szCs w:val="20"/>
        </w:rPr>
      </w:pPr>
    </w:p>
    <w:p w:rsidR="00EA54C9" w:rsidRPr="009B340F" w:rsidRDefault="00EA54C9" w:rsidP="00EA54C9">
      <w:pPr>
        <w:rPr>
          <w:b/>
          <w:sz w:val="20"/>
          <w:szCs w:val="20"/>
        </w:rPr>
      </w:pPr>
      <w:r w:rsidRPr="009B340F">
        <w:rPr>
          <w:b/>
          <w:sz w:val="20"/>
          <w:szCs w:val="20"/>
        </w:rPr>
        <w:t xml:space="preserve">РЕШИЛ: </w:t>
      </w:r>
    </w:p>
    <w:p w:rsidR="00EA54C9" w:rsidRPr="009B340F" w:rsidRDefault="00EA54C9" w:rsidP="00EA54C9">
      <w:pPr>
        <w:pStyle w:val="af2"/>
        <w:widowControl w:val="0"/>
        <w:numPr>
          <w:ilvl w:val="0"/>
          <w:numId w:val="42"/>
        </w:numPr>
        <w:suppressAutoHyphens/>
        <w:autoSpaceDE w:val="0"/>
        <w:spacing w:after="0" w:line="240" w:lineRule="auto"/>
        <w:jc w:val="both"/>
        <w:rPr>
          <w:rFonts w:ascii="Times New Roman" w:hAnsi="Times New Roman"/>
          <w:sz w:val="20"/>
          <w:szCs w:val="20"/>
        </w:rPr>
      </w:pPr>
      <w:r w:rsidRPr="009B340F">
        <w:rPr>
          <w:rFonts w:ascii="Times New Roman" w:hAnsi="Times New Roman"/>
          <w:sz w:val="20"/>
          <w:szCs w:val="20"/>
        </w:rPr>
        <w:t xml:space="preserve">В связи с досрочным прекращением полномочий Главы Тёсово-Нетыльского сельского поселения Мякиной О.А. назначить заместителя Главы Администрации Тёсово-Нетыльского сельского поселения Гаврилову Елену Владимировну исполняющей обязанности Главы Тёсово-Нетыльского сельского поселения до формирования органов местного самоуправления Новгородского муниципального округа Новгородской области;   </w:t>
      </w:r>
    </w:p>
    <w:p w:rsidR="00EA54C9" w:rsidRPr="009B340F" w:rsidRDefault="00EA54C9" w:rsidP="00EA54C9">
      <w:pPr>
        <w:pStyle w:val="af2"/>
        <w:widowControl w:val="0"/>
        <w:numPr>
          <w:ilvl w:val="0"/>
          <w:numId w:val="42"/>
        </w:numPr>
        <w:suppressAutoHyphens/>
        <w:autoSpaceDE w:val="0"/>
        <w:spacing w:after="0" w:line="240" w:lineRule="auto"/>
        <w:jc w:val="both"/>
        <w:rPr>
          <w:rFonts w:ascii="Times New Roman" w:hAnsi="Times New Roman"/>
          <w:sz w:val="20"/>
          <w:szCs w:val="20"/>
        </w:rPr>
      </w:pPr>
      <w:r w:rsidRPr="009B340F">
        <w:rPr>
          <w:rFonts w:ascii="Times New Roman" w:hAnsi="Times New Roman"/>
          <w:sz w:val="20"/>
          <w:szCs w:val="20"/>
        </w:rPr>
        <w:t xml:space="preserve"> Назначить исполняющей обязанности Главы Тёсово-Нетыльского сельского поселения Гаврилову Елену Владимировну  денежное содержание в соответствии с положением об оплате труда и выплатах лицам, замещающим муниципальные должности в органах местного самоуправления Тёсово-Нетыльского сельского поселения утвержденным решением Совета депутатов Тёсово-Нетыльского сельского поселения от 25.01.2021 №164 (в редакции от 06.03.2025 №20 «О внесении изменений в Положение  об оплате труда  и материальном стимулировании, выплатах компенсационного характера  в органах местного самоуправления Тёсово-Нетыльского сельского поселения, утвержденное Решением Совета депутатов   Тёсово-Нетыльского сельского поселения  от 25.01.2024г. № 164»).</w:t>
      </w:r>
    </w:p>
    <w:p w:rsidR="00EA54C9" w:rsidRPr="009B340F" w:rsidRDefault="00EA54C9" w:rsidP="00EA54C9">
      <w:pPr>
        <w:pStyle w:val="af2"/>
        <w:widowControl w:val="0"/>
        <w:numPr>
          <w:ilvl w:val="0"/>
          <w:numId w:val="42"/>
        </w:numPr>
        <w:suppressAutoHyphens/>
        <w:autoSpaceDE w:val="0"/>
        <w:spacing w:after="0" w:line="240" w:lineRule="auto"/>
        <w:jc w:val="both"/>
        <w:rPr>
          <w:rFonts w:ascii="Times New Roman" w:hAnsi="Times New Roman"/>
          <w:sz w:val="20"/>
          <w:szCs w:val="20"/>
        </w:rPr>
      </w:pPr>
      <w:r w:rsidRPr="009B340F">
        <w:rPr>
          <w:rFonts w:ascii="Times New Roman" w:hAnsi="Times New Roman"/>
          <w:sz w:val="20"/>
          <w:szCs w:val="20"/>
        </w:rPr>
        <w:t>Опубликовать настоящее решение в периодическом печатном издании  «Тёсово-Нетыльский официальный вестник» и разместить на официальном сайте Администрации Тёсово-Нетыльского сельского поселения в информационно</w:t>
      </w:r>
      <w:r w:rsidRPr="009B340F">
        <w:rPr>
          <w:sz w:val="20"/>
          <w:szCs w:val="20"/>
        </w:rPr>
        <w:t xml:space="preserve"> </w:t>
      </w:r>
      <w:r w:rsidRPr="009B340F">
        <w:rPr>
          <w:rFonts w:ascii="Times New Roman" w:hAnsi="Times New Roman"/>
          <w:sz w:val="20"/>
          <w:szCs w:val="20"/>
        </w:rPr>
        <w:t>телекоммуникационной сети «Интернет» по адресу:</w:t>
      </w:r>
      <w:r w:rsidRPr="009B340F">
        <w:rPr>
          <w:rFonts w:ascii="Times New Roman" w:hAnsi="Times New Roman"/>
          <w:color w:val="FF0000"/>
          <w:sz w:val="20"/>
          <w:szCs w:val="20"/>
        </w:rPr>
        <w:t>.</w:t>
      </w:r>
    </w:p>
    <w:p w:rsidR="00EA54C9" w:rsidRPr="009B340F" w:rsidRDefault="00EA54C9" w:rsidP="00EA54C9">
      <w:pPr>
        <w:ind w:left="360"/>
        <w:jc w:val="both"/>
        <w:rPr>
          <w:b/>
          <w:sz w:val="20"/>
          <w:szCs w:val="20"/>
        </w:rPr>
      </w:pPr>
    </w:p>
    <w:p w:rsidR="00EA54C9" w:rsidRPr="009B340F" w:rsidRDefault="00EA54C9" w:rsidP="00EA54C9">
      <w:pPr>
        <w:ind w:left="360"/>
        <w:jc w:val="both"/>
        <w:rPr>
          <w:b/>
          <w:sz w:val="20"/>
          <w:szCs w:val="20"/>
        </w:rPr>
      </w:pPr>
    </w:p>
    <w:p w:rsidR="00EA54C9" w:rsidRPr="009B340F" w:rsidRDefault="00EA54C9" w:rsidP="00EA54C9">
      <w:pPr>
        <w:ind w:left="360"/>
        <w:jc w:val="both"/>
        <w:rPr>
          <w:b/>
          <w:sz w:val="20"/>
          <w:szCs w:val="20"/>
        </w:rPr>
      </w:pPr>
      <w:r w:rsidRPr="009B340F">
        <w:rPr>
          <w:b/>
          <w:sz w:val="20"/>
          <w:szCs w:val="20"/>
        </w:rPr>
        <w:t xml:space="preserve">Председатель Совета депутатов                                           С.В. Худобина </w:t>
      </w:r>
    </w:p>
    <w:p w:rsidR="00D307AA" w:rsidRDefault="00D307AA" w:rsidP="00AE2949">
      <w:pPr>
        <w:rPr>
          <w:rFonts w:eastAsia="Calibri"/>
          <w:color w:val="000000"/>
          <w:sz w:val="20"/>
          <w:szCs w:val="20"/>
          <w:lang w:eastAsia="en-US"/>
        </w:rPr>
      </w:pPr>
    </w:p>
    <w:p w:rsidR="00D307AA" w:rsidRDefault="00D307AA" w:rsidP="00AE2949">
      <w:pPr>
        <w:rPr>
          <w:rFonts w:eastAsia="Calibri"/>
          <w:color w:val="000000"/>
          <w:sz w:val="20"/>
          <w:szCs w:val="20"/>
          <w:lang w:eastAsia="en-US"/>
        </w:rPr>
      </w:pPr>
    </w:p>
    <w:p w:rsidR="00EA54C9" w:rsidRPr="00942828" w:rsidRDefault="00EA54C9" w:rsidP="00EA54C9">
      <w:pPr>
        <w:pStyle w:val="1"/>
        <w:numPr>
          <w:ilvl w:val="0"/>
          <w:numId w:val="6"/>
        </w:numPr>
        <w:suppressAutoHyphens/>
        <w:rPr>
          <w:sz w:val="20"/>
        </w:rPr>
      </w:pPr>
    </w:p>
    <w:p w:rsidR="00EA54C9" w:rsidRPr="00942828" w:rsidRDefault="00EA54C9" w:rsidP="00EA54C9">
      <w:pPr>
        <w:pStyle w:val="1"/>
        <w:numPr>
          <w:ilvl w:val="0"/>
          <w:numId w:val="6"/>
        </w:numPr>
        <w:suppressAutoHyphens/>
        <w:rPr>
          <w:b/>
          <w:sz w:val="20"/>
        </w:rPr>
      </w:pPr>
      <w:r w:rsidRPr="00942828">
        <w:rPr>
          <w:b/>
          <w:sz w:val="20"/>
        </w:rPr>
        <w:t>Российская Федерация</w:t>
      </w:r>
    </w:p>
    <w:p w:rsidR="00EA54C9" w:rsidRPr="00942828" w:rsidRDefault="00EA54C9" w:rsidP="00EA54C9">
      <w:pPr>
        <w:jc w:val="center"/>
        <w:rPr>
          <w:sz w:val="20"/>
          <w:szCs w:val="20"/>
        </w:rPr>
      </w:pPr>
      <w:r w:rsidRPr="00942828">
        <w:rPr>
          <w:b/>
          <w:sz w:val="20"/>
          <w:szCs w:val="20"/>
        </w:rPr>
        <w:t>Новгородская область Новгородский район</w:t>
      </w:r>
    </w:p>
    <w:p w:rsidR="00EA54C9" w:rsidRPr="00942828" w:rsidRDefault="00EA54C9" w:rsidP="00EA54C9">
      <w:pPr>
        <w:pStyle w:val="2"/>
        <w:numPr>
          <w:ilvl w:val="1"/>
          <w:numId w:val="6"/>
        </w:numPr>
        <w:suppressAutoHyphens/>
        <w:rPr>
          <w:sz w:val="20"/>
        </w:rPr>
      </w:pPr>
      <w:r w:rsidRPr="00942828">
        <w:rPr>
          <w:sz w:val="20"/>
        </w:rPr>
        <w:t>Администрация Тёсово-Нетыльского сельского поселения</w:t>
      </w:r>
    </w:p>
    <w:p w:rsidR="00EA54C9" w:rsidRPr="00942828" w:rsidRDefault="00EA54C9" w:rsidP="00EA54C9">
      <w:pPr>
        <w:tabs>
          <w:tab w:val="left" w:pos="7824"/>
        </w:tabs>
        <w:rPr>
          <w:sz w:val="20"/>
          <w:szCs w:val="20"/>
        </w:rPr>
      </w:pPr>
      <w:r w:rsidRPr="00942828">
        <w:rPr>
          <w:sz w:val="20"/>
          <w:szCs w:val="20"/>
        </w:rPr>
        <w:tab/>
      </w:r>
    </w:p>
    <w:p w:rsidR="00EA54C9" w:rsidRPr="00942828" w:rsidRDefault="00EA54C9" w:rsidP="00EA54C9">
      <w:pPr>
        <w:jc w:val="center"/>
        <w:rPr>
          <w:sz w:val="20"/>
          <w:szCs w:val="20"/>
        </w:rPr>
      </w:pPr>
      <w:r w:rsidRPr="00942828">
        <w:rPr>
          <w:sz w:val="20"/>
          <w:szCs w:val="20"/>
        </w:rPr>
        <w:t>Р Е Ш Е Н И Е</w:t>
      </w:r>
    </w:p>
    <w:p w:rsidR="00EA54C9" w:rsidRPr="00942828" w:rsidRDefault="00EA54C9" w:rsidP="00EA54C9">
      <w:pPr>
        <w:pStyle w:val="1"/>
        <w:numPr>
          <w:ilvl w:val="0"/>
          <w:numId w:val="6"/>
        </w:numPr>
        <w:suppressAutoHyphens/>
        <w:rPr>
          <w:sz w:val="20"/>
        </w:rPr>
      </w:pPr>
    </w:p>
    <w:p w:rsidR="00EA54C9" w:rsidRPr="00942828" w:rsidRDefault="00EA54C9" w:rsidP="00EA54C9">
      <w:pPr>
        <w:ind w:left="960" w:hanging="960"/>
        <w:jc w:val="both"/>
        <w:rPr>
          <w:sz w:val="20"/>
          <w:szCs w:val="20"/>
        </w:rPr>
      </w:pPr>
      <w:r w:rsidRPr="00942828">
        <w:rPr>
          <w:sz w:val="20"/>
          <w:szCs w:val="20"/>
        </w:rPr>
        <w:t xml:space="preserve">        от 05.06.2025 № 26</w:t>
      </w:r>
    </w:p>
    <w:p w:rsidR="00EA54C9" w:rsidRPr="00942828" w:rsidRDefault="00EA54C9" w:rsidP="00EA54C9">
      <w:pPr>
        <w:jc w:val="both"/>
        <w:rPr>
          <w:sz w:val="20"/>
          <w:szCs w:val="20"/>
        </w:rPr>
      </w:pPr>
      <w:r w:rsidRPr="00942828">
        <w:rPr>
          <w:sz w:val="20"/>
          <w:szCs w:val="20"/>
        </w:rPr>
        <w:t xml:space="preserve">        пос.Тёсово-Нетыльский</w:t>
      </w:r>
    </w:p>
    <w:p w:rsidR="00EA54C9" w:rsidRPr="00942828" w:rsidRDefault="00EA54C9" w:rsidP="00EA54C9">
      <w:pPr>
        <w:jc w:val="both"/>
        <w:rPr>
          <w:sz w:val="20"/>
          <w:szCs w:val="20"/>
        </w:rPr>
      </w:pPr>
    </w:p>
    <w:p w:rsidR="00EA54C9" w:rsidRPr="00942828" w:rsidRDefault="00EA54C9" w:rsidP="00EA54C9">
      <w:pPr>
        <w:tabs>
          <w:tab w:val="left" w:pos="3544"/>
          <w:tab w:val="left" w:pos="4962"/>
        </w:tabs>
        <w:autoSpaceDE w:val="0"/>
        <w:ind w:left="567" w:right="3969"/>
        <w:jc w:val="both"/>
        <w:rPr>
          <w:sz w:val="20"/>
          <w:szCs w:val="20"/>
        </w:rPr>
      </w:pPr>
      <w:r w:rsidRPr="00942828">
        <w:rPr>
          <w:b/>
          <w:sz w:val="20"/>
          <w:szCs w:val="20"/>
        </w:rPr>
        <w:t>Об исполнении бюджета Тёсово-Нетыльского сельского поселения за 2024 год</w:t>
      </w:r>
    </w:p>
    <w:p w:rsidR="00EA54C9" w:rsidRPr="00942828" w:rsidRDefault="00EA54C9" w:rsidP="00EA54C9">
      <w:pPr>
        <w:autoSpaceDE w:val="0"/>
        <w:ind w:left="567" w:right="-426"/>
        <w:rPr>
          <w:sz w:val="20"/>
          <w:szCs w:val="20"/>
        </w:rPr>
      </w:pPr>
    </w:p>
    <w:p w:rsidR="00EA54C9" w:rsidRPr="00942828" w:rsidRDefault="00EA54C9" w:rsidP="00EA54C9">
      <w:pPr>
        <w:autoSpaceDE w:val="0"/>
        <w:ind w:left="567" w:right="-426" w:firstLine="709"/>
        <w:rPr>
          <w:sz w:val="20"/>
          <w:szCs w:val="20"/>
        </w:rPr>
      </w:pPr>
      <w:r w:rsidRPr="00942828">
        <w:rPr>
          <w:sz w:val="20"/>
          <w:szCs w:val="20"/>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Положением о бюджетном процессе в Тёсово-Нетыльском сельском поселении, утвержденным решением Совета </w:t>
      </w:r>
      <w:r w:rsidRPr="00942828">
        <w:rPr>
          <w:sz w:val="20"/>
          <w:szCs w:val="20"/>
        </w:rPr>
        <w:lastRenderedPageBreak/>
        <w:t>депутатов Тёсово-Нетыльского сельского поселения от 21.03.2017 № 125, Совет депутатов Тёсово-Нетыльского сельского поселения</w:t>
      </w:r>
    </w:p>
    <w:p w:rsidR="00EA54C9" w:rsidRPr="00942828" w:rsidRDefault="00EA54C9" w:rsidP="00EA54C9">
      <w:pPr>
        <w:autoSpaceDE w:val="0"/>
        <w:ind w:left="567" w:right="-426" w:firstLine="709"/>
        <w:rPr>
          <w:sz w:val="20"/>
          <w:szCs w:val="20"/>
        </w:rPr>
      </w:pPr>
    </w:p>
    <w:p w:rsidR="00EA54C9" w:rsidRPr="00942828" w:rsidRDefault="00EA54C9" w:rsidP="00EA54C9">
      <w:pPr>
        <w:autoSpaceDE w:val="0"/>
        <w:ind w:left="567" w:right="-426" w:firstLine="709"/>
        <w:rPr>
          <w:sz w:val="20"/>
          <w:szCs w:val="20"/>
        </w:rPr>
      </w:pPr>
      <w:r w:rsidRPr="00942828">
        <w:rPr>
          <w:b/>
          <w:sz w:val="20"/>
          <w:szCs w:val="20"/>
        </w:rPr>
        <w:t>РЕШИЛ:</w:t>
      </w:r>
    </w:p>
    <w:p w:rsidR="00EA54C9" w:rsidRPr="00942828" w:rsidRDefault="00EA54C9" w:rsidP="00EA54C9">
      <w:pPr>
        <w:autoSpaceDE w:val="0"/>
        <w:ind w:left="567" w:right="-426" w:firstLine="709"/>
        <w:rPr>
          <w:sz w:val="20"/>
          <w:szCs w:val="20"/>
        </w:rPr>
      </w:pPr>
    </w:p>
    <w:p w:rsidR="00EA54C9" w:rsidRPr="00942828" w:rsidRDefault="00EA54C9" w:rsidP="00EA54C9">
      <w:pPr>
        <w:autoSpaceDE w:val="0"/>
        <w:ind w:left="567" w:right="-426" w:firstLine="709"/>
        <w:rPr>
          <w:sz w:val="20"/>
          <w:szCs w:val="20"/>
        </w:rPr>
      </w:pPr>
      <w:r w:rsidRPr="00942828">
        <w:rPr>
          <w:sz w:val="20"/>
          <w:szCs w:val="20"/>
        </w:rPr>
        <w:t>1. Утвердить прилагаемый отчет об исполнении бюджета Тёсово-Нетыльского сельского поселения за 2024 год по доходам в сумме  51 544 562,04  рублей, по расходам 52 099 379,19   рублей с превышением расходов над доходами (дефицит) в сумме  554 817,15  рублей и со следующими показателями:</w:t>
      </w:r>
    </w:p>
    <w:p w:rsidR="00EA54C9" w:rsidRPr="00942828" w:rsidRDefault="00EA54C9" w:rsidP="00EA54C9">
      <w:pPr>
        <w:autoSpaceDE w:val="0"/>
        <w:ind w:left="567" w:right="-426" w:firstLine="709"/>
        <w:rPr>
          <w:sz w:val="20"/>
          <w:szCs w:val="20"/>
        </w:rPr>
      </w:pPr>
      <w:r w:rsidRPr="00942828">
        <w:rPr>
          <w:sz w:val="20"/>
          <w:szCs w:val="20"/>
        </w:rPr>
        <w:t>- по доходам бюджета Тёсово-Нетыльского сельского поселения за 2024 год согласно приложению № 1 к настоящему решению;</w:t>
      </w:r>
    </w:p>
    <w:p w:rsidR="00EA54C9" w:rsidRPr="00942828" w:rsidRDefault="00EA54C9" w:rsidP="00EA54C9">
      <w:pPr>
        <w:autoSpaceDE w:val="0"/>
        <w:ind w:left="567" w:right="-426" w:firstLine="709"/>
        <w:jc w:val="both"/>
        <w:rPr>
          <w:sz w:val="20"/>
          <w:szCs w:val="20"/>
        </w:rPr>
      </w:pPr>
      <w:r w:rsidRPr="00942828">
        <w:rPr>
          <w:sz w:val="20"/>
          <w:szCs w:val="20"/>
        </w:rPr>
        <w:t>-по распределению бюджетных ассигнований по разделам и подразделам, целевым статьям (муниципальным программам Тёсово-Нетыльского сельского поселения и непрограммным направлениям деятельности),группам и подгруппам видов расходов классификации расходов бюджета поселения за 2024 год согласно приложению № 2 к настоящему решению;</w:t>
      </w:r>
    </w:p>
    <w:p w:rsidR="00EA54C9" w:rsidRPr="00942828" w:rsidRDefault="00EA54C9" w:rsidP="00EA54C9">
      <w:pPr>
        <w:autoSpaceDE w:val="0"/>
        <w:ind w:left="567" w:right="-426" w:firstLine="709"/>
        <w:jc w:val="both"/>
        <w:rPr>
          <w:sz w:val="20"/>
          <w:szCs w:val="20"/>
        </w:rPr>
      </w:pPr>
      <w:r w:rsidRPr="00942828">
        <w:rPr>
          <w:sz w:val="20"/>
          <w:szCs w:val="20"/>
        </w:rPr>
        <w:t>-по ведомственной структуре расходов  Тёсово-Нетыльского сельского поселения за 2024 год согласно приложению № 3 к настоящему решению;</w:t>
      </w:r>
    </w:p>
    <w:p w:rsidR="00EA54C9" w:rsidRPr="00942828" w:rsidRDefault="00EA54C9" w:rsidP="00EA54C9">
      <w:pPr>
        <w:autoSpaceDE w:val="0"/>
        <w:ind w:left="567" w:right="-426" w:firstLine="709"/>
        <w:jc w:val="both"/>
        <w:rPr>
          <w:sz w:val="20"/>
          <w:szCs w:val="20"/>
        </w:rPr>
      </w:pPr>
      <w:r w:rsidRPr="00942828">
        <w:rPr>
          <w:sz w:val="20"/>
          <w:szCs w:val="20"/>
        </w:rPr>
        <w:t xml:space="preserve">- по </w:t>
      </w:r>
      <w:r w:rsidRPr="00942828">
        <w:rPr>
          <w:bCs/>
          <w:sz w:val="20"/>
          <w:szCs w:val="20"/>
        </w:rPr>
        <w:t>источникам внутреннего финансирования дефицита бюджета Тёсово-Нетыльского сельского поселения за 2024 год</w:t>
      </w:r>
      <w:r w:rsidRPr="00942828">
        <w:rPr>
          <w:sz w:val="20"/>
          <w:szCs w:val="20"/>
        </w:rPr>
        <w:t xml:space="preserve"> согласно приложению № 4 к настоящему решению.</w:t>
      </w:r>
    </w:p>
    <w:p w:rsidR="00EA54C9" w:rsidRPr="00942828" w:rsidRDefault="00EA54C9" w:rsidP="00EA54C9">
      <w:pPr>
        <w:autoSpaceDE w:val="0"/>
        <w:ind w:left="567" w:right="-426" w:firstLine="709"/>
        <w:jc w:val="both"/>
        <w:rPr>
          <w:sz w:val="20"/>
          <w:szCs w:val="20"/>
        </w:rPr>
      </w:pPr>
      <w:r w:rsidRPr="00942828">
        <w:rPr>
          <w:sz w:val="20"/>
          <w:szCs w:val="20"/>
        </w:rPr>
        <w:t xml:space="preserve">2.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0" w:tgtFrame="_blank" w:history="1">
        <w:r w:rsidRPr="00942828">
          <w:rPr>
            <w:rStyle w:val="a3"/>
            <w:rFonts w:ascii="Montserrat" w:hAnsi="Montserrat"/>
            <w:b/>
            <w:bCs/>
            <w:sz w:val="20"/>
            <w:szCs w:val="20"/>
          </w:rPr>
          <w:t>https://tesovonetylskoe-r49.gosweb.gosuslugi.ru</w:t>
        </w:r>
      </w:hyperlink>
    </w:p>
    <w:p w:rsidR="00EA54C9" w:rsidRPr="00942828" w:rsidRDefault="00EA54C9" w:rsidP="00EA54C9">
      <w:pPr>
        <w:autoSpaceDE w:val="0"/>
        <w:ind w:left="567" w:right="-426"/>
        <w:jc w:val="both"/>
        <w:rPr>
          <w:sz w:val="20"/>
          <w:szCs w:val="20"/>
        </w:rPr>
      </w:pPr>
    </w:p>
    <w:p w:rsidR="00EA54C9" w:rsidRPr="00942828" w:rsidRDefault="00EA54C9" w:rsidP="00EA54C9">
      <w:pPr>
        <w:jc w:val="both"/>
        <w:rPr>
          <w:sz w:val="20"/>
          <w:szCs w:val="20"/>
        </w:rPr>
      </w:pPr>
      <w:r w:rsidRPr="00942828">
        <w:rPr>
          <w:sz w:val="20"/>
          <w:szCs w:val="20"/>
        </w:rPr>
        <w:t xml:space="preserve">        </w:t>
      </w:r>
    </w:p>
    <w:p w:rsidR="00EA54C9" w:rsidRPr="00942828" w:rsidRDefault="00EA54C9" w:rsidP="00EA54C9">
      <w:pPr>
        <w:jc w:val="both"/>
        <w:rPr>
          <w:sz w:val="20"/>
          <w:szCs w:val="20"/>
        </w:rPr>
      </w:pPr>
    </w:p>
    <w:p w:rsidR="00EA54C9" w:rsidRPr="00942828" w:rsidRDefault="00EA54C9" w:rsidP="00EA54C9">
      <w:pPr>
        <w:tabs>
          <w:tab w:val="left" w:pos="6900"/>
        </w:tabs>
        <w:jc w:val="both"/>
        <w:rPr>
          <w:b/>
          <w:sz w:val="20"/>
          <w:szCs w:val="20"/>
        </w:rPr>
      </w:pPr>
      <w:r w:rsidRPr="00942828">
        <w:rPr>
          <w:sz w:val="20"/>
          <w:szCs w:val="20"/>
        </w:rPr>
        <w:t xml:space="preserve">         Председатель Совета депутатов</w:t>
      </w:r>
      <w:r w:rsidRPr="00942828">
        <w:rPr>
          <w:sz w:val="20"/>
          <w:szCs w:val="20"/>
        </w:rPr>
        <w:tab/>
        <w:t xml:space="preserve">     С. В. Худобина</w:t>
      </w:r>
    </w:p>
    <w:p w:rsidR="00EA54C9" w:rsidRPr="00942828" w:rsidRDefault="00EA54C9" w:rsidP="00EA54C9">
      <w:pPr>
        <w:autoSpaceDE w:val="0"/>
        <w:jc w:val="both"/>
        <w:rPr>
          <w:sz w:val="20"/>
          <w:szCs w:val="20"/>
        </w:rPr>
      </w:pPr>
    </w:p>
    <w:p w:rsidR="00EA54C9" w:rsidRPr="00942828" w:rsidRDefault="00EA54C9" w:rsidP="00EA54C9">
      <w:pPr>
        <w:autoSpaceDE w:val="0"/>
        <w:jc w:val="both"/>
        <w:rPr>
          <w:b/>
          <w:sz w:val="20"/>
          <w:szCs w:val="20"/>
        </w:rPr>
      </w:pPr>
    </w:p>
    <w:p w:rsidR="00EA54C9" w:rsidRPr="00942828" w:rsidRDefault="00EA54C9" w:rsidP="00EA54C9">
      <w:pPr>
        <w:autoSpaceDE w:val="0"/>
        <w:jc w:val="both"/>
        <w:rPr>
          <w:b/>
          <w:sz w:val="20"/>
          <w:szCs w:val="20"/>
        </w:rPr>
      </w:pPr>
    </w:p>
    <w:p w:rsidR="00EA54C9" w:rsidRPr="00942828" w:rsidRDefault="00EA54C9" w:rsidP="00EA54C9">
      <w:pPr>
        <w:autoSpaceDE w:val="0"/>
        <w:jc w:val="both"/>
        <w:rPr>
          <w:b/>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jc w:val="right"/>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r w:rsidRPr="00942828">
        <w:rPr>
          <w:sz w:val="20"/>
          <w:szCs w:val="20"/>
        </w:rPr>
        <w:t xml:space="preserve">          </w:t>
      </w: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r w:rsidRPr="00942828">
        <w:rPr>
          <w:sz w:val="20"/>
          <w:szCs w:val="20"/>
        </w:rPr>
        <w:t xml:space="preserve">  </w:t>
      </w: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r w:rsidRPr="00942828">
        <w:rPr>
          <w:sz w:val="20"/>
          <w:szCs w:val="20"/>
        </w:rPr>
        <w:t>Приложение 1</w:t>
      </w:r>
    </w:p>
    <w:p w:rsidR="00EA54C9" w:rsidRPr="00942828" w:rsidRDefault="00EA54C9" w:rsidP="00EA54C9">
      <w:pPr>
        <w:autoSpaceDE w:val="0"/>
        <w:ind w:left="5954"/>
        <w:jc w:val="both"/>
        <w:rPr>
          <w:sz w:val="20"/>
          <w:szCs w:val="20"/>
        </w:rPr>
      </w:pPr>
      <w:r w:rsidRPr="00942828">
        <w:rPr>
          <w:sz w:val="20"/>
          <w:szCs w:val="20"/>
        </w:rPr>
        <w:t>к Решению Совета депутатов</w:t>
      </w:r>
    </w:p>
    <w:p w:rsidR="00EA54C9" w:rsidRPr="00942828" w:rsidRDefault="00EA54C9" w:rsidP="00EA54C9">
      <w:pPr>
        <w:autoSpaceDE w:val="0"/>
        <w:ind w:left="5954"/>
        <w:jc w:val="both"/>
        <w:rPr>
          <w:sz w:val="20"/>
          <w:szCs w:val="20"/>
        </w:rPr>
      </w:pPr>
      <w:r w:rsidRPr="00942828">
        <w:rPr>
          <w:sz w:val="20"/>
          <w:szCs w:val="20"/>
        </w:rPr>
        <w:t xml:space="preserve">Тёсово-Нетыльского сельского </w:t>
      </w:r>
    </w:p>
    <w:p w:rsidR="00EA54C9" w:rsidRPr="00942828" w:rsidRDefault="00EA54C9" w:rsidP="00EA54C9">
      <w:pPr>
        <w:autoSpaceDE w:val="0"/>
        <w:ind w:left="5954"/>
        <w:jc w:val="both"/>
        <w:rPr>
          <w:sz w:val="20"/>
          <w:szCs w:val="20"/>
        </w:rPr>
      </w:pPr>
      <w:r w:rsidRPr="00942828">
        <w:rPr>
          <w:sz w:val="20"/>
          <w:szCs w:val="20"/>
        </w:rPr>
        <w:t>поселения от 05.06.2025   №  26"Об исполнении бюджета</w:t>
      </w:r>
    </w:p>
    <w:p w:rsidR="00EA54C9" w:rsidRPr="00942828" w:rsidRDefault="00EA54C9" w:rsidP="00EA54C9">
      <w:pPr>
        <w:autoSpaceDE w:val="0"/>
        <w:ind w:left="5954"/>
        <w:jc w:val="both"/>
        <w:rPr>
          <w:sz w:val="20"/>
          <w:szCs w:val="20"/>
        </w:rPr>
      </w:pPr>
      <w:r w:rsidRPr="00942828">
        <w:rPr>
          <w:sz w:val="20"/>
          <w:szCs w:val="20"/>
        </w:rPr>
        <w:t>Тёсово-Нетыльского сельского</w:t>
      </w:r>
    </w:p>
    <w:p w:rsidR="00EA54C9" w:rsidRPr="00942828" w:rsidRDefault="00EA54C9" w:rsidP="00EA54C9">
      <w:pPr>
        <w:autoSpaceDE w:val="0"/>
        <w:ind w:left="5954"/>
        <w:jc w:val="both"/>
        <w:rPr>
          <w:bCs/>
          <w:sz w:val="20"/>
          <w:szCs w:val="20"/>
        </w:rPr>
      </w:pPr>
      <w:r w:rsidRPr="00942828">
        <w:rPr>
          <w:sz w:val="20"/>
          <w:szCs w:val="20"/>
        </w:rPr>
        <w:t>поселения за 2024 год"</w:t>
      </w:r>
    </w:p>
    <w:p w:rsidR="00EA54C9" w:rsidRPr="00942828" w:rsidRDefault="00EA54C9" w:rsidP="00EA54C9">
      <w:pPr>
        <w:tabs>
          <w:tab w:val="center" w:pos="4932"/>
          <w:tab w:val="right" w:pos="9864"/>
        </w:tabs>
        <w:rPr>
          <w:bCs/>
          <w:sz w:val="20"/>
          <w:szCs w:val="20"/>
        </w:rPr>
      </w:pPr>
      <w:r w:rsidRPr="00942828">
        <w:rPr>
          <w:bCs/>
          <w:sz w:val="20"/>
          <w:szCs w:val="20"/>
        </w:rPr>
        <w:tab/>
      </w:r>
    </w:p>
    <w:p w:rsidR="00EA54C9" w:rsidRPr="00942828" w:rsidRDefault="00EA54C9" w:rsidP="00EA54C9">
      <w:pPr>
        <w:tabs>
          <w:tab w:val="center" w:pos="4932"/>
          <w:tab w:val="right" w:pos="9864"/>
        </w:tabs>
        <w:rPr>
          <w:sz w:val="20"/>
          <w:szCs w:val="20"/>
        </w:rPr>
      </w:pPr>
      <w:r w:rsidRPr="00942828">
        <w:rPr>
          <w:bCs/>
          <w:sz w:val="20"/>
          <w:szCs w:val="20"/>
        </w:rPr>
        <w:t xml:space="preserve">       Поступление доходов в бюджет Тёсово-Нетыльского сельского поселения за 2024 год</w:t>
      </w:r>
    </w:p>
    <w:p w:rsidR="00EA54C9" w:rsidRPr="00942828" w:rsidRDefault="00EA54C9" w:rsidP="00EA54C9">
      <w:pPr>
        <w:rPr>
          <w:sz w:val="20"/>
          <w:szCs w:val="20"/>
        </w:rPr>
      </w:pPr>
    </w:p>
    <w:tbl>
      <w:tblPr>
        <w:tblW w:w="9923" w:type="dxa"/>
        <w:tblInd w:w="108" w:type="dxa"/>
        <w:tblLayout w:type="fixed"/>
        <w:tblLook w:val="04A0" w:firstRow="1" w:lastRow="0" w:firstColumn="1" w:lastColumn="0" w:noHBand="0" w:noVBand="1"/>
      </w:tblPr>
      <w:tblGrid>
        <w:gridCol w:w="3646"/>
        <w:gridCol w:w="1980"/>
        <w:gridCol w:w="1243"/>
        <w:gridCol w:w="1636"/>
        <w:gridCol w:w="1418"/>
      </w:tblGrid>
      <w:tr w:rsidR="00EA54C9" w:rsidRPr="00942828" w:rsidTr="00EA54C9">
        <w:trPr>
          <w:trHeight w:val="251"/>
        </w:trPr>
        <w:tc>
          <w:tcPr>
            <w:tcW w:w="3646"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Наименование показателя</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Код дохода по бюджетной классификации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Утверждено</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Исполнено</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 исполнение</w:t>
            </w:r>
          </w:p>
        </w:tc>
      </w:tr>
      <w:tr w:rsidR="00EA54C9" w:rsidRPr="00942828" w:rsidTr="00EA54C9">
        <w:trPr>
          <w:trHeight w:val="296"/>
        </w:trPr>
        <w:tc>
          <w:tcPr>
            <w:tcW w:w="3646" w:type="dxa"/>
            <w:vMerge/>
            <w:tcBorders>
              <w:top w:val="single" w:sz="4" w:space="0" w:color="000000"/>
              <w:left w:val="single" w:sz="4" w:space="0" w:color="auto"/>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636"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418" w:type="dxa"/>
            <w:vMerge/>
            <w:tcBorders>
              <w:top w:val="single" w:sz="4" w:space="0" w:color="000000"/>
              <w:left w:val="single" w:sz="4" w:space="0" w:color="000000"/>
              <w:bottom w:val="single" w:sz="4" w:space="0" w:color="000000"/>
              <w:right w:val="single" w:sz="4" w:space="0" w:color="auto"/>
            </w:tcBorders>
            <w:vAlign w:val="center"/>
            <w:hideMark/>
          </w:tcPr>
          <w:p w:rsidR="00EA54C9" w:rsidRPr="00942828" w:rsidRDefault="00EA54C9" w:rsidP="00EA54C9">
            <w:pPr>
              <w:suppressAutoHyphens w:val="0"/>
              <w:rPr>
                <w:color w:val="000000"/>
                <w:sz w:val="20"/>
                <w:szCs w:val="20"/>
                <w:lang w:eastAsia="ru-RU"/>
              </w:rPr>
            </w:pPr>
          </w:p>
        </w:tc>
      </w:tr>
      <w:tr w:rsidR="00EA54C9" w:rsidRPr="00942828" w:rsidTr="00EA54C9">
        <w:trPr>
          <w:trHeight w:val="296"/>
        </w:trPr>
        <w:tc>
          <w:tcPr>
            <w:tcW w:w="3646" w:type="dxa"/>
            <w:vMerge/>
            <w:tcBorders>
              <w:top w:val="single" w:sz="4" w:space="0" w:color="000000"/>
              <w:left w:val="single" w:sz="4" w:space="0" w:color="auto"/>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636"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418" w:type="dxa"/>
            <w:vMerge/>
            <w:tcBorders>
              <w:top w:val="single" w:sz="4" w:space="0" w:color="000000"/>
              <w:left w:val="single" w:sz="4" w:space="0" w:color="000000"/>
              <w:bottom w:val="single" w:sz="4" w:space="0" w:color="000000"/>
              <w:right w:val="single" w:sz="4" w:space="0" w:color="auto"/>
            </w:tcBorders>
            <w:vAlign w:val="center"/>
            <w:hideMark/>
          </w:tcPr>
          <w:p w:rsidR="00EA54C9" w:rsidRPr="00942828" w:rsidRDefault="00EA54C9" w:rsidP="00EA54C9">
            <w:pPr>
              <w:suppressAutoHyphens w:val="0"/>
              <w:rPr>
                <w:color w:val="000000"/>
                <w:sz w:val="20"/>
                <w:szCs w:val="20"/>
                <w:lang w:eastAsia="ru-RU"/>
              </w:rPr>
            </w:pPr>
          </w:p>
        </w:tc>
      </w:tr>
      <w:tr w:rsidR="00EA54C9" w:rsidRPr="00942828" w:rsidTr="00EA54C9">
        <w:trPr>
          <w:trHeight w:val="266"/>
        </w:trPr>
        <w:tc>
          <w:tcPr>
            <w:tcW w:w="3646" w:type="dxa"/>
            <w:tcBorders>
              <w:top w:val="nil"/>
              <w:left w:val="single" w:sz="4" w:space="0" w:color="auto"/>
              <w:bottom w:val="single" w:sz="4"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w:t>
            </w:r>
          </w:p>
        </w:tc>
        <w:tc>
          <w:tcPr>
            <w:tcW w:w="1980" w:type="dxa"/>
            <w:tcBorders>
              <w:top w:val="single" w:sz="4" w:space="0" w:color="000000"/>
              <w:left w:val="nil"/>
              <w:bottom w:val="single" w:sz="8"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w:t>
            </w:r>
          </w:p>
        </w:tc>
        <w:tc>
          <w:tcPr>
            <w:tcW w:w="1243" w:type="dxa"/>
            <w:tcBorders>
              <w:top w:val="nil"/>
              <w:left w:val="nil"/>
              <w:bottom w:val="single" w:sz="8"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4</w:t>
            </w:r>
          </w:p>
        </w:tc>
        <w:tc>
          <w:tcPr>
            <w:tcW w:w="1636" w:type="dxa"/>
            <w:tcBorders>
              <w:top w:val="nil"/>
              <w:left w:val="nil"/>
              <w:bottom w:val="single" w:sz="8"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5</w:t>
            </w:r>
          </w:p>
        </w:tc>
        <w:tc>
          <w:tcPr>
            <w:tcW w:w="1418" w:type="dxa"/>
            <w:tcBorders>
              <w:top w:val="nil"/>
              <w:left w:val="nil"/>
              <w:bottom w:val="single" w:sz="8" w:space="0" w:color="000000"/>
              <w:right w:val="single" w:sz="4" w:space="0" w:color="auto"/>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6</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Доходы бюджета - всего</w:t>
            </w:r>
          </w:p>
        </w:tc>
        <w:tc>
          <w:tcPr>
            <w:tcW w:w="1980" w:type="dxa"/>
            <w:tcBorders>
              <w:top w:val="single" w:sz="8"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color w:val="000000"/>
                <w:sz w:val="20"/>
                <w:szCs w:val="20"/>
                <w:lang w:eastAsia="ru-RU"/>
              </w:rPr>
            </w:pPr>
            <w:r w:rsidRPr="00942828">
              <w:rPr>
                <w:b/>
                <w:bCs/>
                <w:color w:val="000000"/>
                <w:sz w:val="20"/>
                <w:szCs w:val="20"/>
                <w:lang w:eastAsia="ru-RU"/>
              </w:rPr>
              <w:t>х</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eastAsia="ru-RU"/>
              </w:rPr>
            </w:pPr>
            <w:r w:rsidRPr="00942828">
              <w:rPr>
                <w:b/>
                <w:bCs/>
                <w:color w:val="000000"/>
                <w:sz w:val="20"/>
                <w:szCs w:val="20"/>
                <w:lang w:eastAsia="ru-RU"/>
              </w:rPr>
              <w:t>51 614 363,00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eastAsia="ru-RU"/>
              </w:rPr>
            </w:pPr>
            <w:r w:rsidRPr="00942828">
              <w:rPr>
                <w:b/>
                <w:bCs/>
                <w:color w:val="000000"/>
                <w:sz w:val="20"/>
                <w:szCs w:val="20"/>
                <w:lang w:eastAsia="ru-RU"/>
              </w:rPr>
              <w:t>51 544 562,04</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eastAsia="ru-RU"/>
              </w:rPr>
              <w:t>99,87</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в том числе:</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 </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 </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 </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Федеральная налоговая служба</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18200000000000000000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3 912 300,00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4 018 310,34</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102,71</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НАЛОГОВЫЕ И НЕНАЛОГОВЫЕ ДОХОДЫ</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3 912 300,00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4 018 310,34</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102,71</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НАЛОГИ НА ПРИБЫЛЬ, ДОХОДЫ</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18210100000000000000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388 200,00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426 025,93</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109,74</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Налог на доходы физических лиц</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18210102000010000110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388 200,00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426 025,93</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109,74</w:t>
            </w:r>
          </w:p>
        </w:tc>
      </w:tr>
      <w:tr w:rsidR="00EA54C9" w:rsidRPr="00942828" w:rsidTr="00EA54C9">
        <w:trPr>
          <w:trHeight w:val="1625"/>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18210102010010000110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368 200,00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408 696,47</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110,99</w:t>
            </w:r>
          </w:p>
        </w:tc>
      </w:tr>
      <w:tr w:rsidR="00EA54C9" w:rsidRPr="00942828" w:rsidTr="00EA54C9">
        <w:trPr>
          <w:trHeight w:val="1425"/>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w:t>
            </w:r>
            <w:r w:rsidRPr="00942828">
              <w:rPr>
                <w:color w:val="000000"/>
                <w:sz w:val="20"/>
                <w:szCs w:val="20"/>
                <w:lang w:eastAsia="ru-RU"/>
              </w:rPr>
              <w:lastRenderedPageBreak/>
              <w:t>налоговым резидентом Российской Федерации в виде дивидендов)</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lastRenderedPageBreak/>
              <w:t>18210102030010000110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20 000,00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17 329,46</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86,65</w:t>
            </w:r>
          </w:p>
        </w:tc>
      </w:tr>
      <w:tr w:rsidR="00EA54C9" w:rsidRPr="00942828" w:rsidTr="00EA54C9">
        <w:trPr>
          <w:trHeight w:val="62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lastRenderedPageBreak/>
              <w:t>НАЛОГИ НА ТОВАРЫ (РАБОТЫ, УСЛУГИ), РЕАЛИЗУЕМЫЕ НА ТЕРРИТОРИИ РОССИЙСКОЙ ФЕДЕРАЦИИ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18210300000000000000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2 050 500,00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2 200 537,69</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107,32</w:t>
            </w:r>
          </w:p>
        </w:tc>
      </w:tr>
      <w:tr w:rsidR="00EA54C9" w:rsidRPr="00942828" w:rsidTr="00EA54C9">
        <w:trPr>
          <w:trHeight w:val="62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Акцизы по подакцизным товарам (продукции), производимым на территории Российской Федерации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18210302000010000110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2 050 500,00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2 200 537,69</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107,32</w:t>
            </w:r>
          </w:p>
        </w:tc>
      </w:tr>
      <w:tr w:rsidR="00EA54C9" w:rsidRPr="00942828" w:rsidTr="00EA54C9">
        <w:trPr>
          <w:trHeight w:val="1225"/>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18210302230010000110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1 070 400,00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1 136 876,36</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106,21</w:t>
            </w:r>
          </w:p>
        </w:tc>
      </w:tr>
      <w:tr w:rsidR="00EA54C9" w:rsidRPr="00942828" w:rsidTr="00EA54C9">
        <w:trPr>
          <w:trHeight w:val="1824"/>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18210302231010000110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1 070 400,00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1 136 876,36</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106,21</w:t>
            </w:r>
          </w:p>
        </w:tc>
      </w:tr>
      <w:tr w:rsidR="00EA54C9" w:rsidRPr="00942828" w:rsidTr="00EA54C9">
        <w:trPr>
          <w:trHeight w:val="1425"/>
        </w:trPr>
        <w:tc>
          <w:tcPr>
            <w:tcW w:w="3646" w:type="dxa"/>
            <w:tcBorders>
              <w:top w:val="nil"/>
              <w:left w:val="single" w:sz="4" w:space="0" w:color="auto"/>
              <w:bottom w:val="single" w:sz="4" w:space="0" w:color="auto"/>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single" w:sz="4" w:space="0" w:color="000000"/>
              <w:left w:val="nil"/>
              <w:bottom w:val="single" w:sz="4" w:space="0" w:color="auto"/>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18210302240010000110</w:t>
            </w:r>
          </w:p>
        </w:tc>
        <w:tc>
          <w:tcPr>
            <w:tcW w:w="1243" w:type="dxa"/>
            <w:tcBorders>
              <w:top w:val="nil"/>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4 100,00</w:t>
            </w:r>
          </w:p>
        </w:tc>
        <w:tc>
          <w:tcPr>
            <w:tcW w:w="1636" w:type="dxa"/>
            <w:tcBorders>
              <w:top w:val="nil"/>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6 568,76</w:t>
            </w:r>
          </w:p>
        </w:tc>
        <w:tc>
          <w:tcPr>
            <w:tcW w:w="1418" w:type="dxa"/>
            <w:tcBorders>
              <w:top w:val="nil"/>
              <w:left w:val="nil"/>
              <w:bottom w:val="single" w:sz="4" w:space="0" w:color="auto"/>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160,21</w:t>
            </w:r>
          </w:p>
        </w:tc>
      </w:tr>
      <w:tr w:rsidR="00EA54C9" w:rsidRPr="00942828" w:rsidTr="00EA54C9">
        <w:trPr>
          <w:trHeight w:val="2025"/>
        </w:trPr>
        <w:tc>
          <w:tcPr>
            <w:tcW w:w="3646"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single" w:sz="4" w:space="0" w:color="auto"/>
              <w:left w:val="nil"/>
              <w:bottom w:val="single" w:sz="4" w:space="0" w:color="auto"/>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18210302241010000110</w:t>
            </w:r>
          </w:p>
        </w:tc>
        <w:tc>
          <w:tcPr>
            <w:tcW w:w="1243" w:type="dxa"/>
            <w:tcBorders>
              <w:top w:val="single" w:sz="4" w:space="0" w:color="auto"/>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4 100,00</w:t>
            </w:r>
          </w:p>
        </w:tc>
        <w:tc>
          <w:tcPr>
            <w:tcW w:w="1636" w:type="dxa"/>
            <w:tcBorders>
              <w:top w:val="single" w:sz="4" w:space="0" w:color="auto"/>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6 568,76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160,21</w:t>
            </w:r>
          </w:p>
        </w:tc>
      </w:tr>
      <w:tr w:rsidR="00EA54C9" w:rsidRPr="00942828" w:rsidTr="00EA54C9">
        <w:trPr>
          <w:trHeight w:val="1225"/>
        </w:trPr>
        <w:tc>
          <w:tcPr>
            <w:tcW w:w="3646" w:type="dxa"/>
            <w:tcBorders>
              <w:top w:val="single" w:sz="4"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18210302250010000110</w:t>
            </w:r>
          </w:p>
        </w:tc>
        <w:tc>
          <w:tcPr>
            <w:tcW w:w="1243" w:type="dxa"/>
            <w:tcBorders>
              <w:top w:val="single" w:sz="4"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1 109 300,00</w:t>
            </w:r>
          </w:p>
        </w:tc>
        <w:tc>
          <w:tcPr>
            <w:tcW w:w="1636" w:type="dxa"/>
            <w:tcBorders>
              <w:top w:val="single" w:sz="4"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1 180 840,08</w:t>
            </w:r>
          </w:p>
        </w:tc>
        <w:tc>
          <w:tcPr>
            <w:tcW w:w="1418" w:type="dxa"/>
            <w:tcBorders>
              <w:top w:val="single" w:sz="4"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106,45</w:t>
            </w:r>
          </w:p>
        </w:tc>
      </w:tr>
      <w:tr w:rsidR="00EA54C9" w:rsidRPr="00942828" w:rsidTr="00EA54C9">
        <w:trPr>
          <w:trHeight w:val="1824"/>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18210302251010000110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1 109 300,00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1 180 840,08</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106,45</w:t>
            </w:r>
          </w:p>
        </w:tc>
      </w:tr>
      <w:tr w:rsidR="00EA54C9" w:rsidRPr="00942828" w:rsidTr="00EA54C9">
        <w:trPr>
          <w:trHeight w:val="1225"/>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18210302260010000110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-133 300,00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-123 747,51</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92,83</w:t>
            </w:r>
          </w:p>
        </w:tc>
      </w:tr>
      <w:tr w:rsidR="00EA54C9" w:rsidRPr="00942828" w:rsidTr="00EA54C9">
        <w:trPr>
          <w:trHeight w:val="1824"/>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18210302261010000110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-133 300,00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-123 747,51</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92,83</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НАЛОГИ НА СОВОКУПНЫЙ ДОХОД</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18210500000000000000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-47,70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0</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Единый сельскохозяйственный налог</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18210503000010000110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-47,70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0</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Единый сельскохозяйственный налог</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18210503010010000110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-47,70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0</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НАЛОГИ НА ИМУЩЕСТВО</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18210600000000000000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1 473 600,00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1 391 794,42</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94,45</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Налог на имущество физических лиц</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18210601000000000110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761 600,00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855 359,03</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112,31</w:t>
            </w:r>
          </w:p>
        </w:tc>
      </w:tr>
      <w:tr w:rsidR="00EA54C9" w:rsidRPr="00942828" w:rsidTr="00EA54C9">
        <w:trPr>
          <w:trHeight w:val="62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18210601030100000110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761 600,00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855 359,03</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112,31</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Земельный налог</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18210606000000000110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712 000,00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536 435,39</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75,34</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Земельный налог с организаций</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18210606030000000110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100 000,00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6 909,00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6,91</w:t>
            </w:r>
          </w:p>
        </w:tc>
      </w:tr>
      <w:tr w:rsidR="00EA54C9" w:rsidRPr="00942828" w:rsidTr="00EA54C9">
        <w:trPr>
          <w:trHeight w:val="62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18210606033100000110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100 000,00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6 909,00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6,91</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Земельный налог с физических лиц</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18210606040000000110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612 000,00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529 526,39</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86,52</w:t>
            </w:r>
          </w:p>
        </w:tc>
      </w:tr>
      <w:tr w:rsidR="00EA54C9" w:rsidRPr="00942828" w:rsidTr="00EA54C9">
        <w:trPr>
          <w:trHeight w:val="62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18210606043100000110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612 000,00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529 526,39</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86,52</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Администрация Тёсово-Нетыльского сельского поселения</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35400000000000000000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47 702 063,00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47 526 251,70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99,63</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lastRenderedPageBreak/>
              <w:t>НАЛОГОВЫЕ И НЕНАЛОГОВЫЕ ДОХОДЫ</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35410000000000000000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405 800,00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340 388,70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83,88</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ГОСУДАРСТВЕННАЯ ПОШЛИНА</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35410800000000000000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4 500,00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4 550,00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101,11</w:t>
            </w:r>
          </w:p>
        </w:tc>
      </w:tr>
      <w:tr w:rsidR="00EA54C9" w:rsidRPr="00942828" w:rsidTr="00EA54C9">
        <w:trPr>
          <w:trHeight w:val="822"/>
        </w:trPr>
        <w:tc>
          <w:tcPr>
            <w:tcW w:w="3646" w:type="dxa"/>
            <w:tcBorders>
              <w:top w:val="nil"/>
              <w:left w:val="single" w:sz="4" w:space="0" w:color="auto"/>
              <w:bottom w:val="single" w:sz="4" w:space="0" w:color="auto"/>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0" w:type="dxa"/>
            <w:tcBorders>
              <w:top w:val="single" w:sz="4" w:space="0" w:color="000000"/>
              <w:left w:val="nil"/>
              <w:bottom w:val="single" w:sz="4" w:space="0" w:color="auto"/>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35410804000010000110</w:t>
            </w:r>
          </w:p>
        </w:tc>
        <w:tc>
          <w:tcPr>
            <w:tcW w:w="1243" w:type="dxa"/>
            <w:tcBorders>
              <w:top w:val="nil"/>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4 500,00</w:t>
            </w:r>
          </w:p>
        </w:tc>
        <w:tc>
          <w:tcPr>
            <w:tcW w:w="1636" w:type="dxa"/>
            <w:tcBorders>
              <w:top w:val="nil"/>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4 550,00</w:t>
            </w:r>
          </w:p>
        </w:tc>
        <w:tc>
          <w:tcPr>
            <w:tcW w:w="1418" w:type="dxa"/>
            <w:tcBorders>
              <w:top w:val="nil"/>
              <w:left w:val="nil"/>
              <w:bottom w:val="single" w:sz="4" w:space="0" w:color="auto"/>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101,11</w:t>
            </w:r>
          </w:p>
        </w:tc>
      </w:tr>
      <w:tr w:rsidR="00EA54C9" w:rsidRPr="00942828" w:rsidTr="00EA54C9">
        <w:trPr>
          <w:trHeight w:val="1025"/>
        </w:trPr>
        <w:tc>
          <w:tcPr>
            <w:tcW w:w="3646"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0" w:type="dxa"/>
            <w:tcBorders>
              <w:top w:val="single" w:sz="4" w:space="0" w:color="auto"/>
              <w:left w:val="nil"/>
              <w:bottom w:val="single" w:sz="4" w:space="0" w:color="auto"/>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35410804020010000110</w:t>
            </w:r>
          </w:p>
        </w:tc>
        <w:tc>
          <w:tcPr>
            <w:tcW w:w="1243" w:type="dxa"/>
            <w:tcBorders>
              <w:top w:val="single" w:sz="4" w:space="0" w:color="auto"/>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4 500,00</w:t>
            </w:r>
          </w:p>
        </w:tc>
        <w:tc>
          <w:tcPr>
            <w:tcW w:w="1636" w:type="dxa"/>
            <w:tcBorders>
              <w:top w:val="single" w:sz="4" w:space="0" w:color="auto"/>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4 550,00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101,11</w:t>
            </w:r>
          </w:p>
        </w:tc>
      </w:tr>
      <w:tr w:rsidR="00EA54C9" w:rsidRPr="00942828" w:rsidTr="00EA54C9">
        <w:trPr>
          <w:trHeight w:val="626"/>
        </w:trPr>
        <w:tc>
          <w:tcPr>
            <w:tcW w:w="3646" w:type="dxa"/>
            <w:tcBorders>
              <w:top w:val="single" w:sz="4"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35411100000000000000</w:t>
            </w:r>
          </w:p>
        </w:tc>
        <w:tc>
          <w:tcPr>
            <w:tcW w:w="1243" w:type="dxa"/>
            <w:tcBorders>
              <w:top w:val="single" w:sz="4"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296 300,00</w:t>
            </w:r>
          </w:p>
        </w:tc>
        <w:tc>
          <w:tcPr>
            <w:tcW w:w="1636" w:type="dxa"/>
            <w:tcBorders>
              <w:top w:val="single" w:sz="4"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230 838,70</w:t>
            </w:r>
          </w:p>
        </w:tc>
        <w:tc>
          <w:tcPr>
            <w:tcW w:w="1418" w:type="dxa"/>
            <w:tcBorders>
              <w:top w:val="single" w:sz="4"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77,91</w:t>
            </w:r>
          </w:p>
        </w:tc>
      </w:tr>
      <w:tr w:rsidR="00EA54C9" w:rsidRPr="00942828" w:rsidTr="00EA54C9">
        <w:trPr>
          <w:trHeight w:val="1425"/>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35411105000000000120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296 300,00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230 838,70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77,91</w:t>
            </w:r>
          </w:p>
        </w:tc>
      </w:tr>
      <w:tr w:rsidR="00EA54C9" w:rsidRPr="00942828" w:rsidTr="00EA54C9">
        <w:trPr>
          <w:trHeight w:val="1425"/>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35411105020000000120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 </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8 590,90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0</w:t>
            </w:r>
          </w:p>
        </w:tc>
      </w:tr>
      <w:tr w:rsidR="00EA54C9" w:rsidRPr="00942828" w:rsidTr="00EA54C9">
        <w:trPr>
          <w:trHeight w:val="1225"/>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35411105025100000120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 </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8 590,90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0</w:t>
            </w:r>
          </w:p>
        </w:tc>
      </w:tr>
      <w:tr w:rsidR="00EA54C9" w:rsidRPr="00942828" w:rsidTr="00EA54C9">
        <w:trPr>
          <w:trHeight w:val="822"/>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35411105070000000120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296 300,00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222 247,80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75,0</w:t>
            </w:r>
          </w:p>
        </w:tc>
      </w:tr>
      <w:tr w:rsidR="00EA54C9" w:rsidRPr="00942828" w:rsidTr="00EA54C9">
        <w:trPr>
          <w:trHeight w:val="62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35411105075100000120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296 300,00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222 247,80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75,0</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ПРОЧИЕ НЕНАЛОГОВЫЕ ДОХОДЫ</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35411700000000000000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105 000,00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105 000,00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100,0</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Инициативные платежи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35411715000000000150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105 000,00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105 000,00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100,0</w:t>
            </w:r>
          </w:p>
        </w:tc>
      </w:tr>
      <w:tr w:rsidR="00EA54C9" w:rsidRPr="00942828" w:rsidTr="00EA54C9">
        <w:trPr>
          <w:trHeight w:val="422"/>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Инициативные платежи, зачисляемые в бюджеты сельских поселений</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35411715030100000150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105 000,00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105 000,00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100,0</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lastRenderedPageBreak/>
              <w:t>БЕЗВОЗМЕЗДНЫЕ ПОСТУПЛЕНИЯ</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47 296 263,00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47 185 863,00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99,77</w:t>
            </w:r>
          </w:p>
        </w:tc>
      </w:tr>
      <w:tr w:rsidR="00EA54C9" w:rsidRPr="00942828" w:rsidTr="00EA54C9">
        <w:trPr>
          <w:trHeight w:val="62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БЕЗВОЗМЕЗДНЫЕ ПОСТУПЛЕНИЯ ОТ ДРУГИХ БЮДЖЕТОВ БЮДЖЕТНОЙ СИСТЕМЫ РОССИЙСКОЙ ФЕДЕРАЦИИ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47 296 263,00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47 185 863,00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99,77</w:t>
            </w:r>
          </w:p>
        </w:tc>
      </w:tr>
      <w:tr w:rsidR="00EA54C9" w:rsidRPr="00942828" w:rsidTr="00EA54C9">
        <w:trPr>
          <w:trHeight w:val="422"/>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Дотации бюджетам бюджетной системы Российской Федерации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35420210000000000150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28 398 600,00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28 398 600,00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100,0</w:t>
            </w:r>
          </w:p>
        </w:tc>
      </w:tr>
      <w:tr w:rsidR="00EA54C9" w:rsidRPr="00942828" w:rsidTr="00EA54C9">
        <w:trPr>
          <w:trHeight w:val="822"/>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35420216001000000150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28 398 600,00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28 398 600,00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100,0</w:t>
            </w:r>
          </w:p>
        </w:tc>
      </w:tr>
      <w:tr w:rsidR="00EA54C9" w:rsidRPr="00942828" w:rsidTr="00EA54C9">
        <w:trPr>
          <w:trHeight w:val="62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35420216001100000150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28 398 600,00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28 398 600,00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100,0</w:t>
            </w:r>
          </w:p>
        </w:tc>
      </w:tr>
      <w:tr w:rsidR="00EA54C9" w:rsidRPr="00942828" w:rsidTr="00EA54C9">
        <w:trPr>
          <w:trHeight w:val="422"/>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Субсидии бюджетам бюджетной системы Российской Федерации (межбюджетные субсидии)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35420220000000000150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6 747 000,00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6 636 600,00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98,36</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Прочие субсидии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35420229999000000150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6 747 000,00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6 636 600,00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98,36</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Прочие субсидии бюджетам сельских поселений</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35420229999100000150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6 747 000,00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6 636 600,00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98,36</w:t>
            </w:r>
          </w:p>
        </w:tc>
      </w:tr>
      <w:tr w:rsidR="00EA54C9" w:rsidRPr="00942828" w:rsidTr="00EA54C9">
        <w:trPr>
          <w:trHeight w:val="422"/>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Субвенции бюджетам бюджетной системы Российской Федерации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35420230000000000150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445 763,00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445 763,00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100,0</w:t>
            </w:r>
          </w:p>
        </w:tc>
      </w:tr>
      <w:tr w:rsidR="00EA54C9" w:rsidRPr="00942828" w:rsidTr="00EA54C9">
        <w:trPr>
          <w:trHeight w:val="62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35420230024000000150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100 300,00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100 300,00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100,0</w:t>
            </w:r>
          </w:p>
        </w:tc>
      </w:tr>
      <w:tr w:rsidR="00EA54C9" w:rsidRPr="00942828" w:rsidTr="00EA54C9">
        <w:trPr>
          <w:trHeight w:val="626"/>
        </w:trPr>
        <w:tc>
          <w:tcPr>
            <w:tcW w:w="3646" w:type="dxa"/>
            <w:tcBorders>
              <w:top w:val="nil"/>
              <w:left w:val="single" w:sz="4" w:space="0" w:color="auto"/>
              <w:bottom w:val="single" w:sz="4"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980" w:type="dxa"/>
            <w:tcBorders>
              <w:top w:val="single" w:sz="4" w:space="0" w:color="000000"/>
              <w:left w:val="nil"/>
              <w:bottom w:val="single" w:sz="4" w:space="0" w:color="auto"/>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35420230024100000150</w:t>
            </w:r>
          </w:p>
        </w:tc>
        <w:tc>
          <w:tcPr>
            <w:tcW w:w="1243" w:type="dxa"/>
            <w:tcBorders>
              <w:top w:val="nil"/>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100 300,00</w:t>
            </w:r>
          </w:p>
        </w:tc>
        <w:tc>
          <w:tcPr>
            <w:tcW w:w="1636" w:type="dxa"/>
            <w:tcBorders>
              <w:top w:val="nil"/>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100 300,00</w:t>
            </w:r>
          </w:p>
        </w:tc>
        <w:tc>
          <w:tcPr>
            <w:tcW w:w="1418" w:type="dxa"/>
            <w:tcBorders>
              <w:top w:val="nil"/>
              <w:left w:val="nil"/>
              <w:bottom w:val="single" w:sz="4" w:space="0" w:color="auto"/>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100,0</w:t>
            </w:r>
          </w:p>
        </w:tc>
      </w:tr>
      <w:tr w:rsidR="00EA54C9" w:rsidRPr="00942828" w:rsidTr="00EA54C9">
        <w:trPr>
          <w:trHeight w:val="822"/>
        </w:trPr>
        <w:tc>
          <w:tcPr>
            <w:tcW w:w="3646"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0" w:type="dxa"/>
            <w:tcBorders>
              <w:top w:val="single" w:sz="4" w:space="0" w:color="auto"/>
              <w:left w:val="nil"/>
              <w:bottom w:val="single" w:sz="4" w:space="0" w:color="auto"/>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35420235118000000150</w:t>
            </w:r>
          </w:p>
        </w:tc>
        <w:tc>
          <w:tcPr>
            <w:tcW w:w="1243" w:type="dxa"/>
            <w:tcBorders>
              <w:top w:val="single" w:sz="4" w:space="0" w:color="auto"/>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345 463,00</w:t>
            </w:r>
          </w:p>
        </w:tc>
        <w:tc>
          <w:tcPr>
            <w:tcW w:w="1636" w:type="dxa"/>
            <w:tcBorders>
              <w:top w:val="single" w:sz="4" w:space="0" w:color="auto"/>
              <w:left w:val="nil"/>
              <w:bottom w:val="single" w:sz="4" w:space="0" w:color="auto"/>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345 463,00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100,0</w:t>
            </w:r>
          </w:p>
        </w:tc>
      </w:tr>
      <w:tr w:rsidR="00EA54C9" w:rsidRPr="00942828" w:rsidTr="00EA54C9">
        <w:trPr>
          <w:trHeight w:val="822"/>
        </w:trPr>
        <w:tc>
          <w:tcPr>
            <w:tcW w:w="3646" w:type="dxa"/>
            <w:tcBorders>
              <w:top w:val="single" w:sz="4"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35420235118100000150</w:t>
            </w:r>
          </w:p>
        </w:tc>
        <w:tc>
          <w:tcPr>
            <w:tcW w:w="1243" w:type="dxa"/>
            <w:tcBorders>
              <w:top w:val="single" w:sz="4"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345 463,00</w:t>
            </w:r>
          </w:p>
        </w:tc>
        <w:tc>
          <w:tcPr>
            <w:tcW w:w="1636" w:type="dxa"/>
            <w:tcBorders>
              <w:top w:val="single" w:sz="4"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345 463,00</w:t>
            </w:r>
          </w:p>
        </w:tc>
        <w:tc>
          <w:tcPr>
            <w:tcW w:w="1418" w:type="dxa"/>
            <w:tcBorders>
              <w:top w:val="single" w:sz="4"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100,0</w:t>
            </w:r>
          </w:p>
        </w:tc>
      </w:tr>
      <w:tr w:rsidR="00EA54C9" w:rsidRPr="00942828" w:rsidTr="00EA54C9">
        <w:trPr>
          <w:trHeight w:val="296"/>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Иные межбюджетные трансферты</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35420240000000000150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11 704 900,00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11 704 900,00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100,0</w:t>
            </w:r>
          </w:p>
        </w:tc>
      </w:tr>
      <w:tr w:rsidR="00EA54C9" w:rsidRPr="00942828" w:rsidTr="00EA54C9">
        <w:trPr>
          <w:trHeight w:val="422"/>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
                <w:bCs/>
                <w:iCs/>
                <w:color w:val="000000"/>
                <w:sz w:val="20"/>
                <w:szCs w:val="20"/>
                <w:lang w:eastAsia="ru-RU"/>
              </w:rPr>
            </w:pPr>
            <w:r w:rsidRPr="00942828">
              <w:rPr>
                <w:b/>
                <w:bCs/>
                <w:iCs/>
                <w:color w:val="000000"/>
                <w:sz w:val="20"/>
                <w:szCs w:val="20"/>
                <w:lang w:eastAsia="ru-RU"/>
              </w:rPr>
              <w:t>Прочие межбюджетные трансферты, передаваемые бюджетам</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b/>
                <w:bCs/>
                <w:iCs/>
                <w:color w:val="000000"/>
                <w:sz w:val="20"/>
                <w:szCs w:val="20"/>
                <w:lang w:eastAsia="ru-RU"/>
              </w:rPr>
            </w:pPr>
            <w:r w:rsidRPr="00942828">
              <w:rPr>
                <w:b/>
                <w:bCs/>
                <w:iCs/>
                <w:color w:val="000000"/>
                <w:sz w:val="20"/>
                <w:szCs w:val="20"/>
                <w:lang w:eastAsia="ru-RU"/>
              </w:rPr>
              <w:t>35420249999000000150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11 704 900,00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eastAsia="ru-RU"/>
              </w:rPr>
            </w:pPr>
            <w:r w:rsidRPr="00942828">
              <w:rPr>
                <w:b/>
                <w:bCs/>
                <w:iCs/>
                <w:color w:val="000000"/>
                <w:sz w:val="20"/>
                <w:szCs w:val="20"/>
                <w:lang w:eastAsia="ru-RU"/>
              </w:rPr>
              <w:t>11 704 900,00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iCs/>
                <w:color w:val="000000"/>
                <w:sz w:val="20"/>
                <w:szCs w:val="20"/>
                <w:lang w:val="en-US" w:eastAsia="ru-RU"/>
              </w:rPr>
            </w:pPr>
            <w:r w:rsidRPr="00942828">
              <w:rPr>
                <w:b/>
                <w:bCs/>
                <w:iCs/>
                <w:color w:val="000000"/>
                <w:sz w:val="20"/>
                <w:szCs w:val="20"/>
                <w:lang w:val="en-US" w:eastAsia="ru-RU"/>
              </w:rPr>
              <w:t>100,0</w:t>
            </w:r>
          </w:p>
        </w:tc>
      </w:tr>
      <w:tr w:rsidR="00EA54C9" w:rsidRPr="00942828" w:rsidTr="00EA54C9">
        <w:trPr>
          <w:trHeight w:val="422"/>
        </w:trPr>
        <w:tc>
          <w:tcPr>
            <w:tcW w:w="3646"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Прочие межбюджетные трансферты, передаваемые бюджетам сельских поселений</w:t>
            </w:r>
          </w:p>
        </w:tc>
        <w:tc>
          <w:tcPr>
            <w:tcW w:w="1980"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35420249999100000150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11 704 900,00</w:t>
            </w:r>
          </w:p>
        </w:tc>
        <w:tc>
          <w:tcPr>
            <w:tcW w:w="163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jc w:val="right"/>
              <w:rPr>
                <w:color w:val="000000"/>
                <w:sz w:val="20"/>
                <w:szCs w:val="20"/>
                <w:lang w:eastAsia="ru-RU"/>
              </w:rPr>
            </w:pPr>
            <w:r w:rsidRPr="00942828">
              <w:rPr>
                <w:color w:val="000000"/>
                <w:sz w:val="20"/>
                <w:szCs w:val="20"/>
                <w:lang w:eastAsia="ru-RU"/>
              </w:rPr>
              <w:t>11 704 900,00</w:t>
            </w:r>
          </w:p>
        </w:tc>
        <w:tc>
          <w:tcPr>
            <w:tcW w:w="1418"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jc w:val="right"/>
              <w:rPr>
                <w:b/>
                <w:bCs/>
                <w:color w:val="000000"/>
                <w:sz w:val="20"/>
                <w:szCs w:val="20"/>
                <w:lang w:val="en-US" w:eastAsia="ru-RU"/>
              </w:rPr>
            </w:pPr>
            <w:r w:rsidRPr="00942828">
              <w:rPr>
                <w:b/>
                <w:bCs/>
                <w:color w:val="000000"/>
                <w:sz w:val="20"/>
                <w:szCs w:val="20"/>
                <w:lang w:val="en-US" w:eastAsia="ru-RU"/>
              </w:rPr>
              <w:t>100,0</w:t>
            </w:r>
          </w:p>
        </w:tc>
      </w:tr>
    </w:tbl>
    <w:p w:rsidR="00EA54C9" w:rsidRPr="00942828" w:rsidRDefault="00EA54C9" w:rsidP="00EA54C9">
      <w:pPr>
        <w:rPr>
          <w:sz w:val="20"/>
          <w:szCs w:val="20"/>
        </w:rPr>
      </w:pPr>
    </w:p>
    <w:p w:rsidR="00EA54C9" w:rsidRPr="00942828" w:rsidRDefault="00EA54C9" w:rsidP="00EA54C9">
      <w:pPr>
        <w:tabs>
          <w:tab w:val="center" w:pos="4932"/>
          <w:tab w:val="right" w:pos="9864"/>
        </w:tabs>
        <w:jc w:val="center"/>
        <w:rPr>
          <w:bCs/>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r w:rsidRPr="00942828">
        <w:rPr>
          <w:sz w:val="20"/>
          <w:szCs w:val="20"/>
        </w:rPr>
        <w:t>Приложение 2</w:t>
      </w:r>
    </w:p>
    <w:p w:rsidR="00EA54C9" w:rsidRPr="00942828" w:rsidRDefault="00EA54C9" w:rsidP="00EA54C9">
      <w:pPr>
        <w:autoSpaceDE w:val="0"/>
        <w:ind w:left="5954"/>
        <w:jc w:val="both"/>
        <w:rPr>
          <w:sz w:val="20"/>
          <w:szCs w:val="20"/>
        </w:rPr>
      </w:pPr>
      <w:r w:rsidRPr="00942828">
        <w:rPr>
          <w:sz w:val="20"/>
          <w:szCs w:val="20"/>
        </w:rPr>
        <w:t>к Решению Совета депутатов</w:t>
      </w:r>
    </w:p>
    <w:p w:rsidR="00EA54C9" w:rsidRPr="00942828" w:rsidRDefault="00EA54C9" w:rsidP="00EA54C9">
      <w:pPr>
        <w:autoSpaceDE w:val="0"/>
        <w:ind w:left="5954"/>
        <w:jc w:val="both"/>
        <w:rPr>
          <w:sz w:val="20"/>
          <w:szCs w:val="20"/>
        </w:rPr>
      </w:pPr>
      <w:r w:rsidRPr="00942828">
        <w:rPr>
          <w:sz w:val="20"/>
          <w:szCs w:val="20"/>
        </w:rPr>
        <w:t xml:space="preserve">Тёсово-Нетыльского сельского </w:t>
      </w:r>
    </w:p>
    <w:p w:rsidR="00EA54C9" w:rsidRPr="00942828" w:rsidRDefault="00EA54C9" w:rsidP="00EA54C9">
      <w:pPr>
        <w:autoSpaceDE w:val="0"/>
        <w:ind w:left="5954"/>
        <w:jc w:val="both"/>
        <w:rPr>
          <w:sz w:val="20"/>
          <w:szCs w:val="20"/>
        </w:rPr>
      </w:pPr>
      <w:r w:rsidRPr="00942828">
        <w:rPr>
          <w:sz w:val="20"/>
          <w:szCs w:val="20"/>
        </w:rPr>
        <w:t>поселения от    № "Об исполнении бюджета</w:t>
      </w:r>
    </w:p>
    <w:p w:rsidR="00EA54C9" w:rsidRPr="00942828" w:rsidRDefault="00EA54C9" w:rsidP="00EA54C9">
      <w:pPr>
        <w:autoSpaceDE w:val="0"/>
        <w:ind w:left="5954"/>
        <w:jc w:val="both"/>
        <w:rPr>
          <w:sz w:val="20"/>
          <w:szCs w:val="20"/>
        </w:rPr>
      </w:pPr>
      <w:r w:rsidRPr="00942828">
        <w:rPr>
          <w:sz w:val="20"/>
          <w:szCs w:val="20"/>
        </w:rPr>
        <w:t>Тёсово-Нетыльского сельского</w:t>
      </w:r>
    </w:p>
    <w:p w:rsidR="00EA54C9" w:rsidRPr="00942828" w:rsidRDefault="00EA54C9" w:rsidP="00EA54C9">
      <w:pPr>
        <w:autoSpaceDE w:val="0"/>
        <w:ind w:left="5954"/>
        <w:jc w:val="both"/>
        <w:rPr>
          <w:bCs/>
          <w:sz w:val="20"/>
          <w:szCs w:val="20"/>
        </w:rPr>
      </w:pPr>
      <w:r w:rsidRPr="00942828">
        <w:rPr>
          <w:sz w:val="20"/>
          <w:szCs w:val="20"/>
        </w:rPr>
        <w:t>поселения за 2024 год"</w:t>
      </w:r>
    </w:p>
    <w:p w:rsidR="00EA54C9" w:rsidRPr="00942828" w:rsidRDefault="00EA54C9" w:rsidP="00EA54C9">
      <w:pPr>
        <w:tabs>
          <w:tab w:val="center" w:pos="4932"/>
          <w:tab w:val="right" w:pos="9864"/>
        </w:tabs>
        <w:jc w:val="center"/>
        <w:rPr>
          <w:bCs/>
          <w:sz w:val="20"/>
          <w:szCs w:val="20"/>
        </w:rPr>
      </w:pPr>
    </w:p>
    <w:p w:rsidR="00EA54C9" w:rsidRPr="00942828" w:rsidRDefault="00EA54C9" w:rsidP="00EA54C9">
      <w:pPr>
        <w:tabs>
          <w:tab w:val="center" w:pos="4932"/>
          <w:tab w:val="right" w:pos="9864"/>
        </w:tabs>
        <w:jc w:val="center"/>
        <w:rPr>
          <w:bCs/>
          <w:sz w:val="20"/>
          <w:szCs w:val="20"/>
        </w:rPr>
      </w:pPr>
      <w:r w:rsidRPr="00942828">
        <w:rPr>
          <w:bCs/>
          <w:sz w:val="20"/>
          <w:szCs w:val="20"/>
        </w:rPr>
        <w:lastRenderedPageBreak/>
        <w:t xml:space="preserve">Распределение бюджетных ассигнований по разделам и подразделам, целевым статьям (муниципальным программам Тёсово-Нетыльского сельского поселения и непрограммным направлениям деятельности),группам и </w:t>
      </w:r>
    </w:p>
    <w:p w:rsidR="00EA54C9" w:rsidRPr="00942828" w:rsidRDefault="00EA54C9" w:rsidP="00EA54C9">
      <w:pPr>
        <w:tabs>
          <w:tab w:val="center" w:pos="4932"/>
          <w:tab w:val="right" w:pos="9864"/>
        </w:tabs>
        <w:jc w:val="center"/>
        <w:rPr>
          <w:bCs/>
          <w:sz w:val="20"/>
          <w:szCs w:val="20"/>
        </w:rPr>
      </w:pPr>
      <w:r w:rsidRPr="00942828">
        <w:rPr>
          <w:bCs/>
          <w:sz w:val="20"/>
          <w:szCs w:val="20"/>
        </w:rPr>
        <w:t>подгруппам видов расходов классификации расходов бюджета поселения за 2024 год.</w:t>
      </w:r>
    </w:p>
    <w:p w:rsidR="00EA54C9" w:rsidRPr="00942828" w:rsidRDefault="00EA54C9" w:rsidP="00EA54C9">
      <w:pPr>
        <w:autoSpaceDE w:val="0"/>
        <w:ind w:left="5954"/>
        <w:jc w:val="both"/>
        <w:rPr>
          <w:sz w:val="20"/>
          <w:szCs w:val="20"/>
        </w:rPr>
      </w:pPr>
    </w:p>
    <w:tbl>
      <w:tblPr>
        <w:tblW w:w="8364" w:type="dxa"/>
        <w:tblInd w:w="108" w:type="dxa"/>
        <w:tblLook w:val="04A0" w:firstRow="1" w:lastRow="0" w:firstColumn="1" w:lastColumn="0" w:noHBand="0" w:noVBand="1"/>
      </w:tblPr>
      <w:tblGrid>
        <w:gridCol w:w="2877"/>
        <w:gridCol w:w="2016"/>
        <w:gridCol w:w="1495"/>
        <w:gridCol w:w="1276"/>
        <w:gridCol w:w="1218"/>
      </w:tblGrid>
      <w:tr w:rsidR="00EA54C9" w:rsidRPr="00942828" w:rsidTr="00EA54C9">
        <w:trPr>
          <w:trHeight w:val="248"/>
        </w:trPr>
        <w:tc>
          <w:tcPr>
            <w:tcW w:w="28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Наименование показателя</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Код расхода по бюджетной классификации</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Утвержденные бюджетные назначения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Исполнено</w:t>
            </w:r>
          </w:p>
        </w:tc>
        <w:tc>
          <w:tcPr>
            <w:tcW w:w="1134"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 исполнение</w:t>
            </w:r>
          </w:p>
        </w:tc>
      </w:tr>
      <w:tr w:rsidR="00EA54C9" w:rsidRPr="00942828" w:rsidTr="00EA54C9">
        <w:trPr>
          <w:trHeight w:val="291"/>
        </w:trPr>
        <w:tc>
          <w:tcPr>
            <w:tcW w:w="2877" w:type="dxa"/>
            <w:vMerge/>
            <w:tcBorders>
              <w:top w:val="single" w:sz="4" w:space="0" w:color="000000"/>
              <w:left w:val="single" w:sz="4" w:space="0" w:color="auto"/>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834"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EA54C9" w:rsidRPr="00942828" w:rsidRDefault="00EA54C9" w:rsidP="00EA54C9">
            <w:pPr>
              <w:suppressAutoHyphens w:val="0"/>
              <w:rPr>
                <w:color w:val="000000"/>
                <w:sz w:val="20"/>
                <w:szCs w:val="20"/>
                <w:lang w:eastAsia="ru-RU"/>
              </w:rPr>
            </w:pPr>
          </w:p>
        </w:tc>
      </w:tr>
      <w:tr w:rsidR="00EA54C9" w:rsidRPr="00942828" w:rsidTr="00EA54C9">
        <w:trPr>
          <w:trHeight w:val="291"/>
        </w:trPr>
        <w:tc>
          <w:tcPr>
            <w:tcW w:w="2877" w:type="dxa"/>
            <w:vMerge/>
            <w:tcBorders>
              <w:top w:val="single" w:sz="4" w:space="0" w:color="000000"/>
              <w:left w:val="single" w:sz="4" w:space="0" w:color="auto"/>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834"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EA54C9" w:rsidRPr="00942828" w:rsidRDefault="00EA54C9" w:rsidP="00EA54C9">
            <w:pPr>
              <w:suppressAutoHyphens w:val="0"/>
              <w:rPr>
                <w:color w:val="000000"/>
                <w:sz w:val="20"/>
                <w:szCs w:val="20"/>
                <w:lang w:eastAsia="ru-RU"/>
              </w:rPr>
            </w:pPr>
          </w:p>
        </w:tc>
      </w:tr>
      <w:tr w:rsidR="00EA54C9" w:rsidRPr="00942828" w:rsidTr="00EA54C9">
        <w:trPr>
          <w:trHeight w:val="263"/>
        </w:trPr>
        <w:tc>
          <w:tcPr>
            <w:tcW w:w="2877" w:type="dxa"/>
            <w:tcBorders>
              <w:top w:val="nil"/>
              <w:left w:val="single" w:sz="4" w:space="0" w:color="auto"/>
              <w:bottom w:val="single" w:sz="4"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w:t>
            </w:r>
          </w:p>
        </w:tc>
        <w:tc>
          <w:tcPr>
            <w:tcW w:w="1834" w:type="dxa"/>
            <w:tcBorders>
              <w:top w:val="single" w:sz="4" w:space="0" w:color="000000"/>
              <w:left w:val="nil"/>
              <w:bottom w:val="single" w:sz="8"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w:t>
            </w:r>
          </w:p>
        </w:tc>
        <w:tc>
          <w:tcPr>
            <w:tcW w:w="1243" w:type="dxa"/>
            <w:tcBorders>
              <w:top w:val="nil"/>
              <w:left w:val="nil"/>
              <w:bottom w:val="single" w:sz="8"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4</w:t>
            </w:r>
          </w:p>
        </w:tc>
        <w:tc>
          <w:tcPr>
            <w:tcW w:w="1276" w:type="dxa"/>
            <w:tcBorders>
              <w:top w:val="nil"/>
              <w:left w:val="nil"/>
              <w:bottom w:val="single" w:sz="8"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5</w:t>
            </w:r>
          </w:p>
        </w:tc>
        <w:tc>
          <w:tcPr>
            <w:tcW w:w="1134" w:type="dxa"/>
            <w:tcBorders>
              <w:top w:val="nil"/>
              <w:left w:val="nil"/>
              <w:bottom w:val="single" w:sz="8" w:space="0" w:color="000000"/>
              <w:right w:val="single" w:sz="4" w:space="0" w:color="auto"/>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Расходы бюджета - всего</w:t>
            </w:r>
          </w:p>
        </w:tc>
        <w:tc>
          <w:tcPr>
            <w:tcW w:w="1834" w:type="dxa"/>
            <w:tcBorders>
              <w:top w:val="single" w:sz="8"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color w:val="000000"/>
                <w:sz w:val="20"/>
                <w:szCs w:val="20"/>
                <w:lang w:eastAsia="ru-RU"/>
              </w:rPr>
            </w:pPr>
            <w:r w:rsidRPr="00942828">
              <w:rPr>
                <w:bCs/>
                <w:color w:val="000000"/>
                <w:sz w:val="20"/>
                <w:szCs w:val="20"/>
                <w:lang w:eastAsia="ru-RU"/>
              </w:rPr>
              <w:t>х</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color w:val="000000"/>
                <w:sz w:val="20"/>
                <w:szCs w:val="20"/>
                <w:lang w:eastAsia="ru-RU"/>
              </w:rPr>
            </w:pPr>
            <w:r w:rsidRPr="00942828">
              <w:rPr>
                <w:bCs/>
                <w:color w:val="000000"/>
                <w:sz w:val="20"/>
                <w:szCs w:val="20"/>
                <w:lang w:eastAsia="ru-RU"/>
              </w:rPr>
              <w:t>53 221 846,16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color w:val="000000"/>
                <w:sz w:val="20"/>
                <w:szCs w:val="20"/>
                <w:lang w:eastAsia="ru-RU"/>
              </w:rPr>
            </w:pPr>
            <w:r w:rsidRPr="00942828">
              <w:rPr>
                <w:bCs/>
                <w:color w:val="000000"/>
                <w:sz w:val="20"/>
                <w:szCs w:val="20"/>
                <w:lang w:eastAsia="ru-RU"/>
              </w:rPr>
              <w:t>52 099 379,19</w:t>
            </w:r>
          </w:p>
        </w:tc>
        <w:tc>
          <w:tcPr>
            <w:tcW w:w="1134" w:type="dxa"/>
            <w:tcBorders>
              <w:top w:val="nil"/>
              <w:left w:val="nil"/>
              <w:bottom w:val="single" w:sz="4" w:space="0" w:color="000000"/>
              <w:right w:val="single" w:sz="4" w:space="0" w:color="auto"/>
            </w:tcBorders>
            <w:shd w:val="clear" w:color="auto" w:fill="auto"/>
            <w:noWrap/>
            <w:vAlign w:val="bottom"/>
            <w:hideMark/>
          </w:tcPr>
          <w:p w:rsidR="00EA54C9" w:rsidRPr="00942828" w:rsidRDefault="00EA54C9" w:rsidP="00EA54C9">
            <w:pPr>
              <w:suppressAutoHyphens w:val="0"/>
              <w:rPr>
                <w:bCs/>
                <w:color w:val="000000"/>
                <w:sz w:val="20"/>
                <w:szCs w:val="20"/>
                <w:lang w:eastAsia="ru-RU"/>
              </w:rPr>
            </w:pPr>
            <w:r w:rsidRPr="00942828">
              <w:rPr>
                <w:bCs/>
                <w:color w:val="000000"/>
                <w:sz w:val="20"/>
                <w:szCs w:val="20"/>
                <w:lang w:eastAsia="ru-RU"/>
              </w:rPr>
              <w:t>97,89</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в том числе:</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p>
        </w:tc>
        <w:tc>
          <w:tcPr>
            <w:tcW w:w="1134" w:type="dxa"/>
            <w:tcBorders>
              <w:top w:val="nil"/>
              <w:left w:val="nil"/>
              <w:bottom w:val="single" w:sz="4" w:space="0" w:color="000000"/>
              <w:right w:val="single" w:sz="4" w:space="0" w:color="auto"/>
            </w:tcBorders>
            <w:shd w:val="clear" w:color="auto" w:fill="auto"/>
            <w:noWrap/>
            <w:vAlign w:val="bottom"/>
            <w:hideMark/>
          </w:tcPr>
          <w:p w:rsidR="00EA54C9" w:rsidRPr="00942828" w:rsidRDefault="00EA54C9" w:rsidP="00EA54C9">
            <w:pPr>
              <w:suppressAutoHyphens w:val="0"/>
              <w:rPr>
                <w:color w:val="000000"/>
                <w:sz w:val="20"/>
                <w:szCs w:val="20"/>
                <w:lang w:eastAsia="ru-RU"/>
              </w:rPr>
            </w:pP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ОБЩЕГОСУДАРСТВЕННЫЕ ВОПРОСЫ</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11 620 692,16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11 618 692,16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01020000000000000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69"/>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Расходы на выплаты персоналу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01022010001000000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01022010001000100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01022010001000120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Фонд оплаты труда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01022010001000121</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1 190 364,48</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1 190 364,48</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выплаты персоналу государственных (муниципальных) органов, за исключением фонда оплаты труда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01022010001000122</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40 100,00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40 100,00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34"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01022010001000129</w:t>
            </w:r>
          </w:p>
        </w:tc>
        <w:tc>
          <w:tcPr>
            <w:tcW w:w="1243"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165 692,28</w:t>
            </w:r>
          </w:p>
        </w:tc>
        <w:tc>
          <w:tcPr>
            <w:tcW w:w="127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165 692,28</w:t>
            </w:r>
          </w:p>
        </w:tc>
        <w:tc>
          <w:tcPr>
            <w:tcW w:w="1134"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810"/>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34"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01040000000000000</w:t>
            </w:r>
          </w:p>
        </w:tc>
        <w:tc>
          <w:tcPr>
            <w:tcW w:w="1243"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7 780 995,58</w:t>
            </w:r>
          </w:p>
        </w:tc>
        <w:tc>
          <w:tcPr>
            <w:tcW w:w="127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7 780 995,58</w:t>
            </w:r>
          </w:p>
        </w:tc>
        <w:tc>
          <w:tcPr>
            <w:tcW w:w="1134"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Внепрограммные направления деятельности</w:t>
            </w:r>
          </w:p>
        </w:tc>
        <w:tc>
          <w:tcPr>
            <w:tcW w:w="1834"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01042000000000000</w:t>
            </w:r>
          </w:p>
        </w:tc>
        <w:tc>
          <w:tcPr>
            <w:tcW w:w="1243"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134"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532"/>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Расходы на выплаты персоналу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01042020001000000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7 180 695,58</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7 180 695,58</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33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942828">
              <w:rPr>
                <w:bCs/>
                <w:iCs/>
                <w:color w:val="000000"/>
                <w:sz w:val="20"/>
                <w:szCs w:val="20"/>
                <w:lang w:eastAsia="ru-RU"/>
              </w:rPr>
              <w:lastRenderedPageBreak/>
              <w:t>казенными учреждениями, органами управления государственными внебюджетными фондами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01042020001000100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5 347 650,20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5 347 650,20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Расходы на выплаты персоналу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01042020001000120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5 347 650,20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5 347 650,20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Фонд оплаты труда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01042020001000121</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4 059 719,11</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4 059 719,11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выплаты персоналу государственных (муниципальных) органов, за исключением фонда оплаты труда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01042020001000122</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80 200,00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80 200,00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01042020001000129</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1 207 731,09</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1 207 731,09</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01042020001000200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1 574 987,73</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1 574 987,73</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01042020001000240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1 574 987,73</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1 574 987,73</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товаров, работ и услуг в сфере информационно-коммуникационных технологий</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01042020001000242</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142 187,17</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142 187,17</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69"/>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01042020001000244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1 010 048,68</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1 010 048,68</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45"/>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энергетических ресурсов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01042020001000247</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422 751,88</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422 751,88</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03"/>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бюджетные ассигнования</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01042020001000800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258 057,65</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258 057,65</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89"/>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Исполнение судебных актов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01042020001000830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231 859,65</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231 859,65</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01042020001000831</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231 859,65</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231 859,65</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Уплата налогов, сборов и иных платежей</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01042020001000850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26 198,00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26 198,00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15"/>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Уплата прочих налогов, сборов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01042020001000852</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3 805,00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3 805,00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32"/>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Уплата иных платежей</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01042020001000853</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22 393,00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22 393,00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01042020070280000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42828">
              <w:rPr>
                <w:bCs/>
                <w:iCs/>
                <w:color w:val="000000"/>
                <w:sz w:val="20"/>
                <w:szCs w:val="20"/>
                <w:lang w:eastAsia="ru-RU"/>
              </w:rPr>
              <w:lastRenderedPageBreak/>
              <w:t>органами управления государственными внебюджетными фондами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01042020070280100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Расходы на выплаты персоналу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01042020070280120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Фонд оплаты труда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01042020070280121</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100 300,00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100 300,00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37"/>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Прочие непрограммные расходы</w:t>
            </w:r>
          </w:p>
        </w:tc>
        <w:tc>
          <w:tcPr>
            <w:tcW w:w="1834"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01042050000000000</w:t>
            </w:r>
          </w:p>
        </w:tc>
        <w:tc>
          <w:tcPr>
            <w:tcW w:w="1243"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134"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810"/>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Ремонт здания Администрации в поселке Тёсово-Нетыльском за счет иных межбюджетных трансфертов, предоставленных из бюджета Новгородского муниципального района</w:t>
            </w:r>
          </w:p>
        </w:tc>
        <w:tc>
          <w:tcPr>
            <w:tcW w:w="1834"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p>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01042050046023000</w:t>
            </w:r>
          </w:p>
        </w:tc>
        <w:tc>
          <w:tcPr>
            <w:tcW w:w="1243"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134"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p>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01042050046023200</w:t>
            </w:r>
          </w:p>
        </w:tc>
        <w:tc>
          <w:tcPr>
            <w:tcW w:w="1243"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134"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56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p>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01042050046023240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p>
          <w:p w:rsidR="00EA54C9" w:rsidRPr="00942828" w:rsidRDefault="00EA54C9" w:rsidP="00EA54C9">
            <w:pPr>
              <w:suppressAutoHyphens w:val="0"/>
              <w:rPr>
                <w:color w:val="000000"/>
                <w:sz w:val="20"/>
                <w:szCs w:val="20"/>
                <w:lang w:eastAsia="ru-RU"/>
              </w:rPr>
            </w:pPr>
            <w:r w:rsidRPr="00942828">
              <w:rPr>
                <w:color w:val="000000"/>
                <w:sz w:val="20"/>
                <w:szCs w:val="20"/>
                <w:lang w:eastAsia="ru-RU"/>
              </w:rPr>
              <w:t>01042050046023244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p>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01060000000000000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p>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01062040093020000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2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Межбюджетные трансферты</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p>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01062040093020500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33"/>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межбюджетные трансферты</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p>
          <w:p w:rsidR="00EA54C9" w:rsidRPr="00942828" w:rsidRDefault="00EA54C9" w:rsidP="00EA54C9">
            <w:pPr>
              <w:suppressAutoHyphens w:val="0"/>
              <w:rPr>
                <w:color w:val="000000"/>
                <w:sz w:val="20"/>
                <w:szCs w:val="20"/>
                <w:lang w:eastAsia="ru-RU"/>
              </w:rPr>
            </w:pPr>
            <w:r w:rsidRPr="00942828">
              <w:rPr>
                <w:color w:val="000000"/>
                <w:sz w:val="20"/>
                <w:szCs w:val="20"/>
                <w:lang w:eastAsia="ru-RU"/>
              </w:rPr>
              <w:t>01062040093020540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199 180,00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199 180,00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Обеспечение проведения выборов и референдумов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p>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01070000000000000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rPr>
                <w:bCs/>
                <w:iCs/>
                <w:sz w:val="20"/>
                <w:szCs w:val="20"/>
                <w:lang w:eastAsia="ru-RU"/>
              </w:rPr>
            </w:pPr>
            <w:r w:rsidRPr="00942828">
              <w:rPr>
                <w:sz w:val="20"/>
                <w:szCs w:val="20"/>
              </w:rPr>
              <w:t>Проведение выборов в представительный орган поселения</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p>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01072030025010000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2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бюджетные ассигнования</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p>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01072030025010800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69"/>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Специальные расходы</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01072030025010880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594 033,69</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594 033,69</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29"/>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Резервные фонды</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01110000000000000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0,00</w:t>
            </w:r>
          </w:p>
        </w:tc>
      </w:tr>
      <w:tr w:rsidR="00EA54C9" w:rsidRPr="00942828" w:rsidTr="00EA54C9">
        <w:trPr>
          <w:trHeight w:val="43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sz w:val="20"/>
                <w:szCs w:val="20"/>
                <w:lang w:eastAsia="ru-RU"/>
              </w:rPr>
            </w:pPr>
            <w:r w:rsidRPr="00942828">
              <w:rPr>
                <w:sz w:val="20"/>
                <w:szCs w:val="20"/>
              </w:rPr>
              <w:t>Резервные фонды местных администраций</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01112050025030000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0,00</w:t>
            </w:r>
          </w:p>
        </w:tc>
      </w:tr>
      <w:tr w:rsidR="00EA54C9" w:rsidRPr="00942828" w:rsidTr="00EA54C9">
        <w:trPr>
          <w:trHeight w:val="53"/>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бюджетные ассигнования</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01112050025030800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p>
        </w:tc>
        <w:tc>
          <w:tcPr>
            <w:tcW w:w="1134" w:type="dxa"/>
            <w:tcBorders>
              <w:top w:val="nil"/>
              <w:left w:val="nil"/>
              <w:bottom w:val="single" w:sz="4" w:space="0" w:color="000000"/>
              <w:right w:val="single" w:sz="8" w:space="0" w:color="000000"/>
            </w:tcBorders>
            <w:shd w:val="clear" w:color="auto" w:fill="auto"/>
            <w:noWrap/>
            <w:hideMark/>
          </w:tcPr>
          <w:p w:rsidR="00EA54C9" w:rsidRPr="00942828" w:rsidRDefault="00EA54C9" w:rsidP="00EA54C9">
            <w:pPr>
              <w:rPr>
                <w:sz w:val="20"/>
                <w:szCs w:val="20"/>
              </w:rPr>
            </w:pPr>
            <w:r w:rsidRPr="00942828">
              <w:rPr>
                <w:bCs/>
                <w:iCs/>
                <w:color w:val="000000"/>
                <w:sz w:val="20"/>
                <w:szCs w:val="20"/>
                <w:lang w:val="en-US" w:eastAsia="ru-RU"/>
              </w:rPr>
              <w:t>0,00</w:t>
            </w:r>
          </w:p>
        </w:tc>
      </w:tr>
      <w:tr w:rsidR="00EA54C9" w:rsidRPr="00942828" w:rsidTr="00EA54C9">
        <w:trPr>
          <w:trHeight w:val="14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Резервные средства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01112050025030870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p>
        </w:tc>
        <w:tc>
          <w:tcPr>
            <w:tcW w:w="1134" w:type="dxa"/>
            <w:tcBorders>
              <w:top w:val="nil"/>
              <w:left w:val="nil"/>
              <w:bottom w:val="single" w:sz="4" w:space="0" w:color="000000"/>
              <w:right w:val="single" w:sz="8" w:space="0" w:color="000000"/>
            </w:tcBorders>
            <w:shd w:val="clear" w:color="auto" w:fill="auto"/>
            <w:noWrap/>
            <w:hideMark/>
          </w:tcPr>
          <w:p w:rsidR="00EA54C9" w:rsidRPr="00942828" w:rsidRDefault="00EA54C9" w:rsidP="00EA54C9">
            <w:pPr>
              <w:rPr>
                <w:sz w:val="20"/>
                <w:szCs w:val="20"/>
              </w:rPr>
            </w:pPr>
            <w:r w:rsidRPr="00942828">
              <w:rPr>
                <w:bCs/>
                <w:iCs/>
                <w:color w:val="000000"/>
                <w:sz w:val="20"/>
                <w:szCs w:val="20"/>
                <w:lang w:val="en-US" w:eastAsia="ru-RU"/>
              </w:rPr>
              <w:t>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Другие общегосударственные вопросы</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01130000000000000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1 648 326,13</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1 648 326,13</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Содержание и обслуживание муниципальной казны</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01132050025040000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1132050025040200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01132050025040240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01132050025040244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1 129 236,54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1 129 236,54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энергетических ресурсов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01132050025040247</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504 089,59</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504 089,59</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Выполнение других обязательств поселения</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01132050025270000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01132050025270100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01132050025270120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выплаты государственных (муниципальных) органов привлекаемым лицам</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01132050025270123</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15 000,00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15 000,00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НАЦИОНАЛЬНАЯ ОБОРОНА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02000000000000000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Мобилизационная и вневойсковая подготовка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02030000000000000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sz w:val="20"/>
                <w:szCs w:val="20"/>
                <w:lang w:eastAsia="ru-RU"/>
              </w:rPr>
            </w:pPr>
            <w:r w:rsidRPr="00942828">
              <w:rPr>
                <w:sz w:val="20"/>
                <w:szCs w:val="20"/>
              </w:rPr>
              <w:t>Осуществление первичного воинского учета на территориях, где отсутствуют военные комиссариаты</w:t>
            </w:r>
          </w:p>
        </w:tc>
        <w:tc>
          <w:tcPr>
            <w:tcW w:w="1834"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02032050051180000</w:t>
            </w:r>
          </w:p>
        </w:tc>
        <w:tc>
          <w:tcPr>
            <w:tcW w:w="1243"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27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134"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4"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02032050051180100</w:t>
            </w:r>
          </w:p>
        </w:tc>
        <w:tc>
          <w:tcPr>
            <w:tcW w:w="1243"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180 743,39</w:t>
            </w:r>
          </w:p>
        </w:tc>
        <w:tc>
          <w:tcPr>
            <w:tcW w:w="127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180 743,39</w:t>
            </w:r>
          </w:p>
        </w:tc>
        <w:tc>
          <w:tcPr>
            <w:tcW w:w="1134"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834"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02032050051180120</w:t>
            </w:r>
          </w:p>
        </w:tc>
        <w:tc>
          <w:tcPr>
            <w:tcW w:w="1243"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180 743,39</w:t>
            </w:r>
          </w:p>
        </w:tc>
        <w:tc>
          <w:tcPr>
            <w:tcW w:w="127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180 743,39</w:t>
            </w:r>
          </w:p>
        </w:tc>
        <w:tc>
          <w:tcPr>
            <w:tcW w:w="1134"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Фонд оплаты труда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02032050051180121</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166 191,30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166 191,30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02032050051180129</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14 552,09</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14 552,09</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02032050051180200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164 719,61</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164 719,61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02032050051180240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164 719,61</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164 719,61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товаров, работ и услуг в сфере информационно-коммуникационных технологий</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02032050051180242</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101 900,81</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101 900,81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02032050051180244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62 818,80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62 818,80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НАЦИОНАЛЬНАЯ БЕЗОПАСНОСТЬ И ПРАВООХРАНИТЕЛЬНАЯ ДЕЯТЕЛЬНОСТЬ</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03000000000000000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Другие вопросы в области национальной безопасности и правоохранительной деятельности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03140000000000000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Материальное поощрение членов добровольной народной дружины поселения, за счет иных межбюджетных трансфертов предоставленных из бюджета Новгородского муниципального района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03142050046010000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03142050046010100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03142050046010120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выплаты государственных (муниципальных) органов привлекаемым лицам</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03142050046010123</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120 000,00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120 000,00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НАЦИОНАЛЬНАЯ ЭКОНОМИКА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9 119 983,16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7 999 516,87</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87,71</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Дорожное хозяйство (дорожные фонды)</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9 119 983,16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7 999 516,87</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87,71</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Содержание автомобильных дорог общего пользования местного значения в границах населенных пунктов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04090200125160000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2 271 856,30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1 609 858,24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70,86</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04090200125160200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2 271 856,30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1 609 858,24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70,86</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04090200125160240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2 271 856,30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1 609 858,24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70,86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04090200125160244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2 271 856,30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1 609 858,24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color w:val="000000"/>
                <w:sz w:val="20"/>
                <w:szCs w:val="20"/>
                <w:lang w:val="en-US" w:eastAsia="ru-RU"/>
              </w:rPr>
            </w:pPr>
            <w:r w:rsidRPr="00942828">
              <w:rPr>
                <w:bCs/>
                <w:color w:val="000000"/>
                <w:sz w:val="20"/>
                <w:szCs w:val="20"/>
                <w:lang w:val="en-US" w:eastAsia="ru-RU"/>
              </w:rPr>
              <w:t>70,86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lastRenderedPageBreak/>
              <w:t>Капитальный ремонт и ремонт автомобильных дорог общего пользования местного значения в границах населенных пунктов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04090200125170000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37 910,00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14,58</w:t>
            </w:r>
          </w:p>
        </w:tc>
      </w:tr>
      <w:tr w:rsidR="00EA54C9" w:rsidRPr="00942828" w:rsidTr="00EA54C9">
        <w:trPr>
          <w:trHeight w:val="416"/>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04090200125170200</w:t>
            </w:r>
          </w:p>
        </w:tc>
        <w:tc>
          <w:tcPr>
            <w:tcW w:w="1243"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260 000,00</w:t>
            </w:r>
          </w:p>
        </w:tc>
        <w:tc>
          <w:tcPr>
            <w:tcW w:w="127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37 910,00</w:t>
            </w:r>
          </w:p>
        </w:tc>
        <w:tc>
          <w:tcPr>
            <w:tcW w:w="1134"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14,58</w:t>
            </w:r>
          </w:p>
        </w:tc>
      </w:tr>
      <w:tr w:rsidR="00EA54C9" w:rsidRPr="00942828" w:rsidTr="00EA54C9">
        <w:trPr>
          <w:trHeight w:val="617"/>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04090200125170240</w:t>
            </w:r>
          </w:p>
        </w:tc>
        <w:tc>
          <w:tcPr>
            <w:tcW w:w="1243"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260 000,00</w:t>
            </w:r>
          </w:p>
        </w:tc>
        <w:tc>
          <w:tcPr>
            <w:tcW w:w="127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37 910,00</w:t>
            </w:r>
          </w:p>
        </w:tc>
        <w:tc>
          <w:tcPr>
            <w:tcW w:w="1134"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14,58</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04090200125170244</w:t>
            </w:r>
          </w:p>
        </w:tc>
        <w:tc>
          <w:tcPr>
            <w:tcW w:w="1243"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260 000,00</w:t>
            </w:r>
          </w:p>
        </w:tc>
        <w:tc>
          <w:tcPr>
            <w:tcW w:w="127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37 910,00</w:t>
            </w:r>
          </w:p>
        </w:tc>
        <w:tc>
          <w:tcPr>
            <w:tcW w:w="1134"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14,58</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404090200171521000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2 998 000,00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2 888 836,01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96,36</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04090200171521200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2 998 000,00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2 888 836,01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96,36</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04090200171521240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2 998 000,00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2 888 836,01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96,36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04090200171521244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2 998 000,00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2 888 836,01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96,36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содержанию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04090200171522000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04090200171522200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04090200171522240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04090200171522244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1 900 000,00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1 900 000,00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за счет субсидии, предоставленной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04090200171540000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04090200171540200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04090200171540240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04090200171540244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1 299 000,00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1 299 000,00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040902001S1521000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245 834,32</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150 753,21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61,32</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040902001S1521200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245 834,32</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150 753,21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61,32</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040902001S1521240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245 834,32</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150 753,21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61,32</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040902001S1521244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245 834,32</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150 753,21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61,32</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rFonts w:ascii="Arial CYR" w:hAnsi="Arial CYR"/>
                <w:color w:val="000000"/>
                <w:sz w:val="20"/>
                <w:szCs w:val="20"/>
              </w:rPr>
            </w:pPr>
            <w:r w:rsidRPr="00942828">
              <w:rPr>
                <w:sz w:val="20"/>
                <w:szCs w:val="20"/>
              </w:rPr>
              <w:t>Мероприятия по содержанию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rsidR="00EA54C9" w:rsidRPr="00942828" w:rsidRDefault="00EA54C9" w:rsidP="00EA54C9">
            <w:pPr>
              <w:suppressAutoHyphens w:val="0"/>
              <w:rPr>
                <w:bCs/>
                <w:iCs/>
                <w:color w:val="000000"/>
                <w:sz w:val="20"/>
                <w:szCs w:val="20"/>
                <w:lang w:eastAsia="ru-RU"/>
              </w:rPr>
            </w:pP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040902001S1522000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128 894,74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77,58</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040902001S1522200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128 894,74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77,58</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040902001S1522240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128 894,74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77,58</w:t>
            </w:r>
          </w:p>
        </w:tc>
      </w:tr>
      <w:tr w:rsidR="00EA54C9" w:rsidRPr="00942828" w:rsidTr="00EA54C9">
        <w:trPr>
          <w:trHeight w:val="291"/>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040902001S1522244</w:t>
            </w:r>
          </w:p>
        </w:tc>
        <w:tc>
          <w:tcPr>
            <w:tcW w:w="1243"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128 894,74</w:t>
            </w:r>
          </w:p>
        </w:tc>
        <w:tc>
          <w:tcPr>
            <w:tcW w:w="127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100 000,00</w:t>
            </w:r>
          </w:p>
        </w:tc>
        <w:tc>
          <w:tcPr>
            <w:tcW w:w="1134"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suppressAutoHyphens w:val="0"/>
              <w:rPr>
                <w:bCs/>
                <w:color w:val="000000"/>
                <w:sz w:val="20"/>
                <w:szCs w:val="20"/>
                <w:lang w:eastAsia="ru-RU"/>
              </w:rPr>
            </w:pPr>
            <w:r w:rsidRPr="00942828">
              <w:rPr>
                <w:bCs/>
                <w:iCs/>
                <w:color w:val="000000"/>
                <w:sz w:val="20"/>
                <w:szCs w:val="20"/>
                <w:lang w:val="en-US" w:eastAsia="ru-RU"/>
              </w:rPr>
              <w:t>77,58</w:t>
            </w:r>
          </w:p>
        </w:tc>
      </w:tr>
      <w:tr w:rsidR="00EA54C9" w:rsidRPr="00942828" w:rsidTr="00EA54C9">
        <w:trPr>
          <w:trHeight w:val="291"/>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в целях софинансирования которых предоставляется субсидия из бюджета Новгородской области</w:t>
            </w:r>
          </w:p>
        </w:tc>
        <w:tc>
          <w:tcPr>
            <w:tcW w:w="1834"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040902001S1540000</w:t>
            </w:r>
          </w:p>
        </w:tc>
        <w:tc>
          <w:tcPr>
            <w:tcW w:w="1243"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16 397,80</w:t>
            </w:r>
          </w:p>
        </w:tc>
        <w:tc>
          <w:tcPr>
            <w:tcW w:w="127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13 159,41</w:t>
            </w:r>
          </w:p>
        </w:tc>
        <w:tc>
          <w:tcPr>
            <w:tcW w:w="1134"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80,25</w:t>
            </w:r>
          </w:p>
        </w:tc>
      </w:tr>
      <w:tr w:rsidR="00EA54C9" w:rsidRPr="00942828" w:rsidTr="00EA54C9">
        <w:trPr>
          <w:trHeight w:val="416"/>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040902001S1540200</w:t>
            </w:r>
          </w:p>
        </w:tc>
        <w:tc>
          <w:tcPr>
            <w:tcW w:w="1243"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16 397,80</w:t>
            </w:r>
          </w:p>
        </w:tc>
        <w:tc>
          <w:tcPr>
            <w:tcW w:w="127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13 159,41</w:t>
            </w:r>
          </w:p>
        </w:tc>
        <w:tc>
          <w:tcPr>
            <w:tcW w:w="1134"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80,25</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040902001S1540240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16 397,80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13 159,41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80,25</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lastRenderedPageBreak/>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040902001S1540244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16 397,80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13 159,41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80,25</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ЖИЛИЩНО-КОММУНАЛЬНОЕ ХОЗЯЙСТВО</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15 767 152,40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15 767 151,72</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Благоустройство</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15 767 152,40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15 767 151,72</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Муниципальная программа "Комплексное развитие территории Тёсово-Нетыльского сельского поселения на 2023-2025 годы"</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9 184 296,08</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9 184 296,08</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Организация уличного освещения с использованием новых технологий</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05030200225190000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05030200225190200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05030200225190240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05030200225190244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536 299,55</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536 299,55</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энергетических ресурсов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05030200225190247</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3 898 109,31</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3 898 109,31</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Озеленение территории поселения</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05030200225210000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05030200225210200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05030200225210240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05030200225210244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174 000,00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174 000,00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Прочие мероприятия по благоустройству</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05030200225230000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05030200225230200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05030200225230240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05030200225230244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1 379 447,46</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1 379 447,46</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Организация уличного освещения с использованием новых технологий (коммунальные услуги за потребленную электроэнергию, в том числе энергосервисный контракт)</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05030200246021000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05030200246021200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 xml:space="preserve">Иные закупки товаров, работ и услуг для обеспечения </w:t>
            </w:r>
            <w:r w:rsidRPr="00942828">
              <w:rPr>
                <w:bCs/>
                <w:iCs/>
                <w:color w:val="000000"/>
                <w:sz w:val="20"/>
                <w:szCs w:val="20"/>
                <w:lang w:eastAsia="ru-RU"/>
              </w:rPr>
              <w:lastRenderedPageBreak/>
              <w:t>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05030200246021240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lastRenderedPageBreak/>
              <w:t>Закупка энергетических ресурсов</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05030200246021247</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8 500 000,00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8 500 000,00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Обустройство прилегающей территории у ДК в поселке Тесовском за счет иных межбюджетных трансфертов, предоставленных из бюджета Новгородского муниципального района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05030200246022000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05030200246022200</w:t>
            </w:r>
          </w:p>
        </w:tc>
        <w:tc>
          <w:tcPr>
            <w:tcW w:w="1243"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27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134"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05030200246022240</w:t>
            </w:r>
          </w:p>
        </w:tc>
        <w:tc>
          <w:tcPr>
            <w:tcW w:w="1243"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27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134"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05030200246022244</w:t>
            </w:r>
          </w:p>
        </w:tc>
        <w:tc>
          <w:tcPr>
            <w:tcW w:w="1243"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400 000,00</w:t>
            </w:r>
          </w:p>
        </w:tc>
        <w:tc>
          <w:tcPr>
            <w:tcW w:w="127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400 000,00</w:t>
            </w:r>
          </w:p>
        </w:tc>
        <w:tc>
          <w:tcPr>
            <w:tcW w:w="1134"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Обустройство сцены у Дома культуры в поселке Тесовский ТОС "Тесово" за счет субсидии, предоставленной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05030200472090000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05030200472090200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05030200472090240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05030200472090244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200 000,00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200 000,00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Мероприятия по оборудованию сцены в здании Тёсово-Нетыльского Дома культуры за счет субсидии, предоставленной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05030200475260000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05030200475260200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05030200475260240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05030200475260244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10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050302004S2090000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 xml:space="preserve">Закупка товаров, работ и услуг для обеспечения </w:t>
            </w:r>
            <w:r w:rsidRPr="00942828">
              <w:rPr>
                <w:bCs/>
                <w:iCs/>
                <w:color w:val="000000"/>
                <w:sz w:val="20"/>
                <w:szCs w:val="20"/>
                <w:lang w:eastAsia="ru-RU"/>
              </w:rPr>
              <w:lastRenderedPageBreak/>
              <w:t>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050302004S2090200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050302004S2090240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050302004S2090244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82 000,00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82 000,00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autoSpaceDE w:val="0"/>
              <w:autoSpaceDN w:val="0"/>
              <w:adjustRightInd w:val="0"/>
              <w:rPr>
                <w:bCs/>
                <w:iCs/>
                <w:color w:val="000000"/>
                <w:sz w:val="20"/>
                <w:szCs w:val="20"/>
                <w:lang w:eastAsia="ru-RU"/>
              </w:rPr>
            </w:pPr>
            <w:r w:rsidRPr="00942828">
              <w:rPr>
                <w:rFonts w:eastAsia="Microsoft YaHei"/>
                <w:sz w:val="20"/>
                <w:szCs w:val="20"/>
                <w:lang w:eastAsia="ru-RU"/>
              </w:rPr>
              <w:t>Мероприятия по оборудованию сцены в здании Тёсово-Нетыльского Дома культуры, в целях софинансирования которых предоставляется субсидия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050302004S5260000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244 999,32</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050302004S5260200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244 999,32</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050302004S5260240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244 999,32</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050302004S5260244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245 000,00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244 999,32</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10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Мероприятия по реализации проектов территориальных общественных  самоуправления в целях софинансирования которых предоставляется субсидия из бюджета Новгородской области(сверх соглашения)</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050302004Z2090000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050302004Z2090200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050302004Z2090240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050302004Z2090244</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2 296,08</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2 296,08</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Внепрограммные направления деятельности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05032000000000000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КУЛЬТУРА, КИНЕМАТОГРАФИЯ</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08000000000000000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15 474 800,00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15 474 800,00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3"/>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Культура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08010000000000000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15 474 800,00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15 474 800,00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55"/>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Обеспечение деятельности муниципальных домов культуры</w:t>
            </w:r>
          </w:p>
        </w:tc>
        <w:tc>
          <w:tcPr>
            <w:tcW w:w="1834"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08012050014010000</w:t>
            </w:r>
          </w:p>
        </w:tc>
        <w:tc>
          <w:tcPr>
            <w:tcW w:w="1243"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27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134"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Предоставление субсидий бюджетным, автономным учреждениям и иным некоммерческим организациям</w:t>
            </w:r>
          </w:p>
        </w:tc>
        <w:tc>
          <w:tcPr>
            <w:tcW w:w="1834"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08012050014010600</w:t>
            </w:r>
          </w:p>
        </w:tc>
        <w:tc>
          <w:tcPr>
            <w:tcW w:w="1243"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27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134"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Субсидии автономным учреждениям</w:t>
            </w:r>
          </w:p>
        </w:tc>
        <w:tc>
          <w:tcPr>
            <w:tcW w:w="1834"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08012050014010620</w:t>
            </w:r>
          </w:p>
        </w:tc>
        <w:tc>
          <w:tcPr>
            <w:tcW w:w="1243"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27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134"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 xml:space="preserve">Субсидии автономным учреждениям на финансовое обеспечение государственного (муниципального) задания на </w:t>
            </w:r>
            <w:r w:rsidRPr="00942828">
              <w:rPr>
                <w:color w:val="000000"/>
                <w:sz w:val="20"/>
                <w:szCs w:val="20"/>
                <w:lang w:eastAsia="ru-RU"/>
              </w:rPr>
              <w:lastRenderedPageBreak/>
              <w:t>оказание государственных (муниципальных) услуг (выполнение работ)</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lastRenderedPageBreak/>
              <w:t>08012050014010621</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13 289 900,00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13 289 900,00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color w:val="333333"/>
                <w:sz w:val="20"/>
                <w:szCs w:val="20"/>
              </w:rPr>
              <w:lastRenderedPageBreak/>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08012050071420000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Предоставление субсидий бюджетным, автономным учреждениям и иным некоммерческим организациям</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08012050071420600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Субсидии автономным учреждениям</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08012050071420620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08012050071420621</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2 184 900,00</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2 184 900,00</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СОЦИАЛЬНАЯ ПОЛИТИКА</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10000000000000000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Пенсионное обеспечение</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10010000000000000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97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sz w:val="20"/>
                <w:szCs w:val="20"/>
                <w:lang w:eastAsia="ru-RU"/>
              </w:rPr>
            </w:pPr>
            <w:r w:rsidRPr="00942828">
              <w:rPr>
                <w:sz w:val="20"/>
                <w:szCs w:val="20"/>
              </w:rPr>
              <w:t>Муниципальная пенсия муниципальным служащим, а также лицам, замещавшим муниципальные должности на постоянной (штатной) основе</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10012050082100000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Социальное обеспечение и иные выплаты населению</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10012050082100300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Публичные нормативные социальные выплаты гражданам</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10012050082100310</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пенсии, социальные доплаты к пенсиям</w:t>
            </w:r>
          </w:p>
        </w:tc>
        <w:tc>
          <w:tcPr>
            <w:tcW w:w="1834"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10012050082100312</w:t>
            </w:r>
          </w:p>
        </w:tc>
        <w:tc>
          <w:tcPr>
            <w:tcW w:w="1243"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773 755,44</w:t>
            </w:r>
          </w:p>
        </w:tc>
        <w:tc>
          <w:tcPr>
            <w:tcW w:w="127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773 755,44</w:t>
            </w:r>
          </w:p>
        </w:tc>
        <w:tc>
          <w:tcPr>
            <w:tcW w:w="1134"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bl>
    <w:p w:rsidR="00EA54C9" w:rsidRPr="00942828" w:rsidRDefault="00EA54C9" w:rsidP="00EA54C9">
      <w:pPr>
        <w:ind w:right="-768"/>
        <w:rPr>
          <w:sz w:val="20"/>
          <w:szCs w:val="20"/>
        </w:rPr>
      </w:pPr>
    </w:p>
    <w:p w:rsidR="00EA54C9" w:rsidRPr="00942828" w:rsidRDefault="00EA54C9" w:rsidP="00EA54C9">
      <w:pPr>
        <w:autoSpaceDE w:val="0"/>
        <w:ind w:left="5954"/>
        <w:rPr>
          <w:sz w:val="20"/>
          <w:szCs w:val="20"/>
        </w:rPr>
      </w:pPr>
    </w:p>
    <w:p w:rsidR="00EA54C9" w:rsidRPr="00942828" w:rsidRDefault="00EA54C9" w:rsidP="00EA54C9">
      <w:pPr>
        <w:autoSpaceDE w:val="0"/>
        <w:ind w:left="5954"/>
        <w:rPr>
          <w:sz w:val="20"/>
          <w:szCs w:val="20"/>
        </w:rPr>
      </w:pPr>
    </w:p>
    <w:p w:rsidR="00EA54C9" w:rsidRPr="00942828" w:rsidRDefault="00EA54C9" w:rsidP="00EA54C9">
      <w:pPr>
        <w:autoSpaceDE w:val="0"/>
        <w:ind w:left="5954"/>
        <w:rPr>
          <w:sz w:val="20"/>
          <w:szCs w:val="20"/>
        </w:rPr>
      </w:pPr>
    </w:p>
    <w:p w:rsidR="00EA54C9" w:rsidRPr="00942828" w:rsidRDefault="00EA54C9" w:rsidP="00EA54C9">
      <w:pPr>
        <w:autoSpaceDE w:val="0"/>
        <w:ind w:left="5954"/>
        <w:rPr>
          <w:sz w:val="20"/>
          <w:szCs w:val="20"/>
        </w:rPr>
      </w:pPr>
    </w:p>
    <w:p w:rsidR="00EA54C9" w:rsidRPr="00942828" w:rsidRDefault="00EA54C9" w:rsidP="00EA54C9">
      <w:pPr>
        <w:autoSpaceDE w:val="0"/>
        <w:ind w:left="5954"/>
        <w:rPr>
          <w:sz w:val="20"/>
          <w:szCs w:val="20"/>
        </w:rPr>
      </w:pPr>
    </w:p>
    <w:p w:rsidR="00EA54C9" w:rsidRPr="00942828" w:rsidRDefault="00EA54C9" w:rsidP="00EA54C9">
      <w:pPr>
        <w:autoSpaceDE w:val="0"/>
        <w:ind w:left="5954"/>
        <w:rPr>
          <w:sz w:val="20"/>
          <w:szCs w:val="20"/>
        </w:rPr>
      </w:pPr>
    </w:p>
    <w:p w:rsidR="00EA54C9" w:rsidRPr="00942828" w:rsidRDefault="00EA54C9" w:rsidP="00EA54C9">
      <w:pPr>
        <w:autoSpaceDE w:val="0"/>
        <w:ind w:left="5954"/>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r w:rsidRPr="00942828">
        <w:rPr>
          <w:sz w:val="20"/>
          <w:szCs w:val="20"/>
        </w:rPr>
        <w:t xml:space="preserve">               </w:t>
      </w: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r w:rsidRPr="00942828">
        <w:rPr>
          <w:sz w:val="20"/>
          <w:szCs w:val="20"/>
        </w:rPr>
        <w:t>Приложение 3</w:t>
      </w:r>
    </w:p>
    <w:p w:rsidR="00EA54C9" w:rsidRPr="00942828" w:rsidRDefault="00EA54C9" w:rsidP="00EA54C9">
      <w:pPr>
        <w:autoSpaceDE w:val="0"/>
        <w:ind w:left="5954"/>
        <w:jc w:val="both"/>
        <w:rPr>
          <w:sz w:val="20"/>
          <w:szCs w:val="20"/>
        </w:rPr>
      </w:pPr>
      <w:r w:rsidRPr="00942828">
        <w:rPr>
          <w:sz w:val="20"/>
          <w:szCs w:val="20"/>
        </w:rPr>
        <w:t>к Решению Совета депутатов</w:t>
      </w:r>
    </w:p>
    <w:p w:rsidR="00EA54C9" w:rsidRPr="00942828" w:rsidRDefault="00EA54C9" w:rsidP="00EA54C9">
      <w:pPr>
        <w:autoSpaceDE w:val="0"/>
        <w:ind w:left="5954"/>
        <w:jc w:val="both"/>
        <w:rPr>
          <w:sz w:val="20"/>
          <w:szCs w:val="20"/>
        </w:rPr>
      </w:pPr>
      <w:r w:rsidRPr="00942828">
        <w:rPr>
          <w:sz w:val="20"/>
          <w:szCs w:val="20"/>
        </w:rPr>
        <w:t xml:space="preserve">Тёсово-Нетыльского сельского </w:t>
      </w:r>
    </w:p>
    <w:p w:rsidR="00EA54C9" w:rsidRPr="00942828" w:rsidRDefault="00EA54C9" w:rsidP="00EA54C9">
      <w:pPr>
        <w:autoSpaceDE w:val="0"/>
        <w:ind w:left="5954"/>
        <w:jc w:val="both"/>
        <w:rPr>
          <w:sz w:val="20"/>
          <w:szCs w:val="20"/>
        </w:rPr>
      </w:pPr>
      <w:r w:rsidRPr="00942828">
        <w:rPr>
          <w:sz w:val="20"/>
          <w:szCs w:val="20"/>
        </w:rPr>
        <w:t>поселения от    № "Об исполнении бюджета</w:t>
      </w:r>
    </w:p>
    <w:p w:rsidR="00EA54C9" w:rsidRPr="00942828" w:rsidRDefault="00EA54C9" w:rsidP="00EA54C9">
      <w:pPr>
        <w:autoSpaceDE w:val="0"/>
        <w:ind w:left="5954"/>
        <w:jc w:val="both"/>
        <w:rPr>
          <w:sz w:val="20"/>
          <w:szCs w:val="20"/>
        </w:rPr>
      </w:pPr>
      <w:r w:rsidRPr="00942828">
        <w:rPr>
          <w:sz w:val="20"/>
          <w:szCs w:val="20"/>
        </w:rPr>
        <w:t>Тёсово-Нетыльского сельского</w:t>
      </w:r>
    </w:p>
    <w:p w:rsidR="00EA54C9" w:rsidRPr="00942828" w:rsidRDefault="00EA54C9" w:rsidP="00EA54C9">
      <w:pPr>
        <w:autoSpaceDE w:val="0"/>
        <w:ind w:left="5954"/>
        <w:jc w:val="both"/>
        <w:rPr>
          <w:bCs/>
          <w:sz w:val="20"/>
          <w:szCs w:val="20"/>
        </w:rPr>
      </w:pPr>
      <w:r w:rsidRPr="00942828">
        <w:rPr>
          <w:sz w:val="20"/>
          <w:szCs w:val="20"/>
        </w:rPr>
        <w:t>поселения за 2024 год"</w:t>
      </w:r>
    </w:p>
    <w:p w:rsidR="00EA54C9" w:rsidRPr="00942828" w:rsidRDefault="00EA54C9" w:rsidP="00EA54C9">
      <w:pPr>
        <w:tabs>
          <w:tab w:val="center" w:pos="4932"/>
          <w:tab w:val="right" w:pos="9864"/>
        </w:tabs>
        <w:jc w:val="center"/>
        <w:rPr>
          <w:bCs/>
          <w:sz w:val="20"/>
          <w:szCs w:val="20"/>
        </w:rPr>
      </w:pPr>
    </w:p>
    <w:p w:rsidR="00EA54C9" w:rsidRPr="00942828" w:rsidRDefault="00EA54C9" w:rsidP="00EA54C9">
      <w:pPr>
        <w:tabs>
          <w:tab w:val="center" w:pos="4932"/>
          <w:tab w:val="right" w:pos="9864"/>
        </w:tabs>
        <w:jc w:val="center"/>
        <w:rPr>
          <w:bCs/>
          <w:sz w:val="20"/>
          <w:szCs w:val="20"/>
        </w:rPr>
      </w:pPr>
    </w:p>
    <w:p w:rsidR="00EA54C9" w:rsidRPr="00942828" w:rsidRDefault="00EA54C9" w:rsidP="00EA54C9">
      <w:pPr>
        <w:tabs>
          <w:tab w:val="left" w:pos="1232"/>
        </w:tabs>
        <w:rPr>
          <w:sz w:val="20"/>
          <w:szCs w:val="20"/>
        </w:rPr>
      </w:pPr>
    </w:p>
    <w:p w:rsidR="00EA54C9" w:rsidRPr="00942828" w:rsidRDefault="00EA54C9" w:rsidP="00EA54C9">
      <w:pPr>
        <w:tabs>
          <w:tab w:val="left" w:pos="1232"/>
        </w:tabs>
        <w:rPr>
          <w:sz w:val="20"/>
          <w:szCs w:val="20"/>
        </w:rPr>
      </w:pPr>
      <w:r w:rsidRPr="00942828">
        <w:rPr>
          <w:sz w:val="20"/>
          <w:szCs w:val="20"/>
        </w:rPr>
        <w:tab/>
        <w:t xml:space="preserve">Ведомственная структура расходов Тёсово-Нетыльского сельского поселения за 2024 год  </w:t>
      </w:r>
    </w:p>
    <w:p w:rsidR="00EA54C9" w:rsidRPr="00942828" w:rsidRDefault="00EA54C9" w:rsidP="00EA54C9">
      <w:pPr>
        <w:rPr>
          <w:sz w:val="20"/>
          <w:szCs w:val="20"/>
        </w:rPr>
      </w:pPr>
    </w:p>
    <w:p w:rsidR="00EA54C9" w:rsidRPr="00942828" w:rsidRDefault="00EA54C9" w:rsidP="00EA54C9">
      <w:pPr>
        <w:rPr>
          <w:sz w:val="20"/>
          <w:szCs w:val="20"/>
        </w:rPr>
      </w:pPr>
    </w:p>
    <w:p w:rsidR="00EA54C9" w:rsidRPr="00942828" w:rsidRDefault="00EA54C9" w:rsidP="00EA54C9">
      <w:pPr>
        <w:rPr>
          <w:sz w:val="20"/>
          <w:szCs w:val="20"/>
        </w:rPr>
      </w:pPr>
    </w:p>
    <w:tbl>
      <w:tblPr>
        <w:tblW w:w="9072" w:type="dxa"/>
        <w:tblInd w:w="108" w:type="dxa"/>
        <w:tblLook w:val="04A0" w:firstRow="1" w:lastRow="0" w:firstColumn="1" w:lastColumn="0" w:noHBand="0" w:noVBand="1"/>
      </w:tblPr>
      <w:tblGrid>
        <w:gridCol w:w="2877"/>
        <w:gridCol w:w="2239"/>
        <w:gridCol w:w="1546"/>
        <w:gridCol w:w="1418"/>
        <w:gridCol w:w="1275"/>
      </w:tblGrid>
      <w:tr w:rsidR="00EA54C9" w:rsidRPr="00942828" w:rsidTr="00EA54C9">
        <w:trPr>
          <w:trHeight w:val="248"/>
        </w:trPr>
        <w:tc>
          <w:tcPr>
            <w:tcW w:w="28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Наименование показателя</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Код расхода по бюджетной классификации</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Исполнено</w:t>
            </w:r>
          </w:p>
        </w:tc>
        <w:tc>
          <w:tcPr>
            <w:tcW w:w="127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 исполнение</w:t>
            </w:r>
          </w:p>
        </w:tc>
      </w:tr>
      <w:tr w:rsidR="00EA54C9" w:rsidRPr="00942828" w:rsidTr="00EA54C9">
        <w:trPr>
          <w:trHeight w:val="291"/>
        </w:trPr>
        <w:tc>
          <w:tcPr>
            <w:tcW w:w="2877" w:type="dxa"/>
            <w:vMerge/>
            <w:tcBorders>
              <w:top w:val="single" w:sz="4" w:space="0" w:color="000000"/>
              <w:left w:val="single" w:sz="4" w:space="0" w:color="auto"/>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546"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275" w:type="dxa"/>
            <w:vMerge/>
            <w:tcBorders>
              <w:top w:val="single" w:sz="4" w:space="0" w:color="000000"/>
              <w:left w:val="single" w:sz="4" w:space="0" w:color="000000"/>
              <w:bottom w:val="single" w:sz="4" w:space="0" w:color="000000"/>
              <w:right w:val="single" w:sz="4" w:space="0" w:color="auto"/>
            </w:tcBorders>
            <w:vAlign w:val="center"/>
            <w:hideMark/>
          </w:tcPr>
          <w:p w:rsidR="00EA54C9" w:rsidRPr="00942828" w:rsidRDefault="00EA54C9" w:rsidP="00EA54C9">
            <w:pPr>
              <w:suppressAutoHyphens w:val="0"/>
              <w:rPr>
                <w:color w:val="000000"/>
                <w:sz w:val="20"/>
                <w:szCs w:val="20"/>
                <w:lang w:eastAsia="ru-RU"/>
              </w:rPr>
            </w:pPr>
          </w:p>
        </w:tc>
      </w:tr>
      <w:tr w:rsidR="00EA54C9" w:rsidRPr="00942828" w:rsidTr="00EA54C9">
        <w:trPr>
          <w:trHeight w:val="291"/>
        </w:trPr>
        <w:tc>
          <w:tcPr>
            <w:tcW w:w="2877" w:type="dxa"/>
            <w:vMerge/>
            <w:tcBorders>
              <w:top w:val="single" w:sz="4" w:space="0" w:color="000000"/>
              <w:left w:val="single" w:sz="4" w:space="0" w:color="auto"/>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546"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A54C9" w:rsidRPr="00942828" w:rsidRDefault="00EA54C9" w:rsidP="00EA54C9">
            <w:pPr>
              <w:suppressAutoHyphens w:val="0"/>
              <w:rPr>
                <w:color w:val="000000"/>
                <w:sz w:val="20"/>
                <w:szCs w:val="20"/>
                <w:lang w:eastAsia="ru-RU"/>
              </w:rPr>
            </w:pPr>
          </w:p>
        </w:tc>
        <w:tc>
          <w:tcPr>
            <w:tcW w:w="1275" w:type="dxa"/>
            <w:vMerge/>
            <w:tcBorders>
              <w:top w:val="single" w:sz="4" w:space="0" w:color="000000"/>
              <w:left w:val="single" w:sz="4" w:space="0" w:color="000000"/>
              <w:bottom w:val="single" w:sz="4" w:space="0" w:color="000000"/>
              <w:right w:val="single" w:sz="4" w:space="0" w:color="auto"/>
            </w:tcBorders>
            <w:vAlign w:val="center"/>
            <w:hideMark/>
          </w:tcPr>
          <w:p w:rsidR="00EA54C9" w:rsidRPr="00942828" w:rsidRDefault="00EA54C9" w:rsidP="00EA54C9">
            <w:pPr>
              <w:suppressAutoHyphens w:val="0"/>
              <w:rPr>
                <w:color w:val="000000"/>
                <w:sz w:val="20"/>
                <w:szCs w:val="20"/>
                <w:lang w:eastAsia="ru-RU"/>
              </w:rPr>
            </w:pPr>
          </w:p>
        </w:tc>
      </w:tr>
      <w:tr w:rsidR="00EA54C9" w:rsidRPr="00942828" w:rsidTr="00EA54C9">
        <w:trPr>
          <w:trHeight w:val="263"/>
        </w:trPr>
        <w:tc>
          <w:tcPr>
            <w:tcW w:w="2877" w:type="dxa"/>
            <w:tcBorders>
              <w:top w:val="nil"/>
              <w:left w:val="single" w:sz="4" w:space="0" w:color="auto"/>
              <w:bottom w:val="single" w:sz="4"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1</w:t>
            </w:r>
          </w:p>
        </w:tc>
        <w:tc>
          <w:tcPr>
            <w:tcW w:w="1956" w:type="dxa"/>
            <w:tcBorders>
              <w:top w:val="single" w:sz="4" w:space="0" w:color="000000"/>
              <w:left w:val="nil"/>
              <w:bottom w:val="single" w:sz="8"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3</w:t>
            </w:r>
          </w:p>
        </w:tc>
        <w:tc>
          <w:tcPr>
            <w:tcW w:w="1546" w:type="dxa"/>
            <w:tcBorders>
              <w:top w:val="nil"/>
              <w:left w:val="nil"/>
              <w:bottom w:val="single" w:sz="8"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4</w:t>
            </w:r>
          </w:p>
        </w:tc>
        <w:tc>
          <w:tcPr>
            <w:tcW w:w="1418" w:type="dxa"/>
            <w:tcBorders>
              <w:top w:val="nil"/>
              <w:left w:val="nil"/>
              <w:bottom w:val="single" w:sz="8" w:space="0" w:color="000000"/>
              <w:right w:val="single" w:sz="4" w:space="0" w:color="000000"/>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5</w:t>
            </w:r>
          </w:p>
        </w:tc>
        <w:tc>
          <w:tcPr>
            <w:tcW w:w="1275" w:type="dxa"/>
            <w:tcBorders>
              <w:top w:val="nil"/>
              <w:left w:val="nil"/>
              <w:bottom w:val="single" w:sz="8" w:space="0" w:color="000000"/>
              <w:right w:val="single" w:sz="4" w:space="0" w:color="auto"/>
            </w:tcBorders>
            <w:shd w:val="clear" w:color="auto" w:fill="auto"/>
            <w:noWrap/>
            <w:vAlign w:val="center"/>
            <w:hideMark/>
          </w:tcPr>
          <w:p w:rsidR="00EA54C9" w:rsidRPr="00942828" w:rsidRDefault="00EA54C9" w:rsidP="00EA54C9">
            <w:pPr>
              <w:suppressAutoHyphens w:val="0"/>
              <w:jc w:val="center"/>
              <w:rPr>
                <w:color w:val="000000"/>
                <w:sz w:val="20"/>
                <w:szCs w:val="20"/>
                <w:lang w:eastAsia="ru-RU"/>
              </w:rPr>
            </w:pPr>
            <w:r w:rsidRPr="00942828">
              <w:rPr>
                <w:color w:val="000000"/>
                <w:sz w:val="20"/>
                <w:szCs w:val="20"/>
                <w:lang w:eastAsia="ru-RU"/>
              </w:rPr>
              <w:t>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Расходы бюджета - всего</w:t>
            </w:r>
          </w:p>
        </w:tc>
        <w:tc>
          <w:tcPr>
            <w:tcW w:w="1956" w:type="dxa"/>
            <w:tcBorders>
              <w:top w:val="single" w:sz="8"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color w:val="000000"/>
                <w:sz w:val="20"/>
                <w:szCs w:val="20"/>
                <w:lang w:eastAsia="ru-RU"/>
              </w:rPr>
            </w:pPr>
            <w:r w:rsidRPr="00942828">
              <w:rPr>
                <w:bCs/>
                <w:color w:val="000000"/>
                <w:sz w:val="20"/>
                <w:szCs w:val="20"/>
                <w:lang w:eastAsia="ru-RU"/>
              </w:rPr>
              <w:t>х</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color w:val="000000"/>
                <w:sz w:val="20"/>
                <w:szCs w:val="20"/>
                <w:lang w:eastAsia="ru-RU"/>
              </w:rPr>
            </w:pPr>
            <w:r w:rsidRPr="00942828">
              <w:rPr>
                <w:bCs/>
                <w:color w:val="000000"/>
                <w:sz w:val="20"/>
                <w:szCs w:val="20"/>
                <w:lang w:eastAsia="ru-RU"/>
              </w:rPr>
              <w:t>53 221 846,16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color w:val="000000"/>
                <w:sz w:val="20"/>
                <w:szCs w:val="20"/>
                <w:lang w:eastAsia="ru-RU"/>
              </w:rPr>
            </w:pPr>
            <w:r w:rsidRPr="00942828">
              <w:rPr>
                <w:bCs/>
                <w:color w:val="000000"/>
                <w:sz w:val="20"/>
                <w:szCs w:val="20"/>
                <w:lang w:eastAsia="ru-RU"/>
              </w:rPr>
              <w:t>52 099 379,19</w:t>
            </w:r>
          </w:p>
        </w:tc>
        <w:tc>
          <w:tcPr>
            <w:tcW w:w="1275" w:type="dxa"/>
            <w:tcBorders>
              <w:top w:val="nil"/>
              <w:left w:val="nil"/>
              <w:bottom w:val="single" w:sz="4" w:space="0" w:color="000000"/>
              <w:right w:val="single" w:sz="4" w:space="0" w:color="auto"/>
            </w:tcBorders>
            <w:shd w:val="clear" w:color="auto" w:fill="auto"/>
            <w:noWrap/>
            <w:vAlign w:val="bottom"/>
            <w:hideMark/>
          </w:tcPr>
          <w:p w:rsidR="00EA54C9" w:rsidRPr="00942828" w:rsidRDefault="00EA54C9" w:rsidP="00EA54C9">
            <w:pPr>
              <w:suppressAutoHyphens w:val="0"/>
              <w:rPr>
                <w:bCs/>
                <w:color w:val="000000"/>
                <w:sz w:val="20"/>
                <w:szCs w:val="20"/>
                <w:lang w:eastAsia="ru-RU"/>
              </w:rPr>
            </w:pPr>
            <w:r w:rsidRPr="00942828">
              <w:rPr>
                <w:bCs/>
                <w:color w:val="000000"/>
                <w:sz w:val="20"/>
                <w:szCs w:val="20"/>
                <w:lang w:eastAsia="ru-RU"/>
              </w:rPr>
              <w:t>97,89</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в том числе:</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p>
        </w:tc>
        <w:tc>
          <w:tcPr>
            <w:tcW w:w="1275" w:type="dxa"/>
            <w:tcBorders>
              <w:top w:val="nil"/>
              <w:left w:val="nil"/>
              <w:bottom w:val="single" w:sz="4" w:space="0" w:color="000000"/>
              <w:right w:val="single" w:sz="4" w:space="0" w:color="auto"/>
            </w:tcBorders>
            <w:shd w:val="clear" w:color="auto" w:fill="auto"/>
            <w:noWrap/>
            <w:vAlign w:val="bottom"/>
            <w:hideMark/>
          </w:tcPr>
          <w:p w:rsidR="00EA54C9" w:rsidRPr="00942828" w:rsidRDefault="00EA54C9" w:rsidP="00EA54C9">
            <w:pPr>
              <w:suppressAutoHyphens w:val="0"/>
              <w:rPr>
                <w:color w:val="000000"/>
                <w:sz w:val="20"/>
                <w:szCs w:val="20"/>
                <w:lang w:eastAsia="ru-RU"/>
              </w:rPr>
            </w:pP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Администрация Тёсово-Нетыльского сельского поселения</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35400000000000000000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53 221 846,16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52 099 379,19</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97,89</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ОБЩЕГОСУДАРСТВЕННЫЕ ВОПРОСЫ</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35401000000000000000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11 620 692,16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11 618 692,16</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35401020000000000000</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69"/>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Расходы на выплаты персоналу государственных (муниципальных) органов</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35401022010001000000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35401022010001000100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35401022010001000120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1 396 156,76</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Фонд оплаты труда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35401022010001000121</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1 190 364,48</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1 190 364,48</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выплаты персоналу государственных (муниципальных) органов, за исключением фонда оплаты труда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35401022010001000122</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40 100,00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40 100,00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35401022010001000129</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165 692,28</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165 692,28</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810"/>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35401040000000000000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7 780 995,58</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7 780 995,58</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Внепрограммные направления деятельности</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35401042000000000000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532"/>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Расходы на выплаты персоналу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35401042020001000000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7 180 695,58</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7 180 695,58</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33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35401042020001000100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5 347 650,20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5 347 650,20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35401042020001000120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5 347 650,20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5 347 650,20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Фонд оплаты труда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35401042020001000121</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4 059 719,11</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4 059 719,11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выплаты персоналу государственных (муниципальных) органов, за исключением фонда оплаты труда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35401042020001000122</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80 200,00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80 200,00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35401042020001000129</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1 207 731,09</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1 207 731,09</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35401042020001000200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1 574 987,73</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1 574 987,73</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35401042020001000240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1 574 987,73</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1 574 987,73</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товаров, работ и услуг в сфере информационно-коммуникационных технологий</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35401042020001000242</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142 187,17</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142 187,17</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35401042020001000244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1 010 048,68</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1 010 048,68</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энергетических ресурсов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35401042020001000247</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422 751,88</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422 751,88</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бюджетные ассигнования</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35401042020001000800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258 057,65</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258 057,65</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89"/>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Исполнение судебных актов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35401042020001000830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231 859,65</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231 859,65</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lastRenderedPageBreak/>
              <w:t>Исполнение судебных актов Российской Федерации и мировых соглашений по возмещению причиненного вреда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35401042020001000831</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231 859,65</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231 859,65</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Уплата налогов, сборов и иных платежей</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35401042020001000850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26 198,00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26 198,00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Уплата прочих налогов, сборов</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35401042020001000852</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3 805,00</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3 805,00</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Уплата иных платежей</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35401042020001000853</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22 393,00</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22 393,00</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35401042020070280000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35401042020070280100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35401042020070280120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100 300,00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Фонд оплаты труда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35401042020070280121</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100 300,00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100 300,00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Прочие непрограммные расходы</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35401042050000000000</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810"/>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Ремонт здания Администрации в поселке Тёсово-Нетыльском за счет иных межбюджетных трансфертов, предоставленных из бюджета Новгородского муниципального района</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35401042050046023000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35401042050046023200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35401042050046023240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35401042050046023244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35401060000000000000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 xml:space="preserve">Иные межбюджетные трансферты бюджету муниципального района на возмещение затрат по содержанию штатных единиц, осуществляющих переданные </w:t>
            </w:r>
            <w:r w:rsidRPr="00942828">
              <w:rPr>
                <w:sz w:val="20"/>
                <w:szCs w:val="20"/>
              </w:rPr>
              <w:lastRenderedPageBreak/>
              <w:t>полномочия поселения по внешнему муниципальному финансовому контролю</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35401062040093020000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Межбюджетные трансферты</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35401062040093020500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199 180,00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межбюджетные трансферты</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35401062040093020540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199 180,00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199 180,00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Обеспечение проведения выборов и референдумов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35401070000000000000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rPr>
                <w:bCs/>
                <w:iCs/>
                <w:sz w:val="20"/>
                <w:szCs w:val="20"/>
                <w:lang w:eastAsia="ru-RU"/>
              </w:rPr>
            </w:pPr>
            <w:r w:rsidRPr="00942828">
              <w:rPr>
                <w:sz w:val="20"/>
                <w:szCs w:val="20"/>
              </w:rPr>
              <w:t>Проведение выборов в представительный орган поселения</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35401072030025010000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бюджетные ассигнования</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35401072030025010800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594 033,69</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Специальные расходы</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35401072030025010880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594 033,69</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594 033,69</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Резервные фонды</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35401110000000000000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0,00</w:t>
            </w:r>
          </w:p>
        </w:tc>
      </w:tr>
      <w:tr w:rsidR="00EA54C9" w:rsidRPr="00942828" w:rsidTr="00EA54C9">
        <w:trPr>
          <w:trHeight w:val="43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sz w:val="20"/>
                <w:szCs w:val="20"/>
                <w:lang w:eastAsia="ru-RU"/>
              </w:rPr>
            </w:pPr>
            <w:r w:rsidRPr="00942828">
              <w:rPr>
                <w:sz w:val="20"/>
                <w:szCs w:val="20"/>
              </w:rPr>
              <w:t>Резервные фонды местных администраций</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35401112050025030000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p>
        </w:tc>
        <w:tc>
          <w:tcPr>
            <w:tcW w:w="1275" w:type="dxa"/>
            <w:tcBorders>
              <w:top w:val="nil"/>
              <w:left w:val="nil"/>
              <w:bottom w:val="single" w:sz="4" w:space="0" w:color="000000"/>
              <w:right w:val="single" w:sz="8" w:space="0" w:color="000000"/>
            </w:tcBorders>
            <w:shd w:val="clear" w:color="auto" w:fill="auto"/>
            <w:noWrap/>
            <w:hideMark/>
          </w:tcPr>
          <w:p w:rsidR="00EA54C9" w:rsidRPr="00942828" w:rsidRDefault="00EA54C9" w:rsidP="00EA54C9">
            <w:pPr>
              <w:rPr>
                <w:sz w:val="20"/>
                <w:szCs w:val="20"/>
              </w:rPr>
            </w:pPr>
            <w:r w:rsidRPr="00942828">
              <w:rPr>
                <w:bCs/>
                <w:iCs/>
                <w:color w:val="000000"/>
                <w:sz w:val="20"/>
                <w:szCs w:val="20"/>
                <w:lang w:val="en-US" w:eastAsia="ru-RU"/>
              </w:rPr>
              <w:t>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бюджетные ассигнования</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35401112050025030800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p>
        </w:tc>
        <w:tc>
          <w:tcPr>
            <w:tcW w:w="1275" w:type="dxa"/>
            <w:tcBorders>
              <w:top w:val="nil"/>
              <w:left w:val="nil"/>
              <w:bottom w:val="single" w:sz="4" w:space="0" w:color="000000"/>
              <w:right w:val="single" w:sz="8" w:space="0" w:color="000000"/>
            </w:tcBorders>
            <w:shd w:val="clear" w:color="auto" w:fill="auto"/>
            <w:noWrap/>
            <w:hideMark/>
          </w:tcPr>
          <w:p w:rsidR="00EA54C9" w:rsidRPr="00942828" w:rsidRDefault="00EA54C9" w:rsidP="00EA54C9">
            <w:pPr>
              <w:rPr>
                <w:sz w:val="20"/>
                <w:szCs w:val="20"/>
              </w:rPr>
            </w:pPr>
            <w:r w:rsidRPr="00942828">
              <w:rPr>
                <w:bCs/>
                <w:iCs/>
                <w:color w:val="000000"/>
                <w:sz w:val="20"/>
                <w:szCs w:val="20"/>
                <w:lang w:val="en-US" w:eastAsia="ru-RU"/>
              </w:rPr>
              <w:t>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Резервные средства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35401112050025030870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p>
        </w:tc>
        <w:tc>
          <w:tcPr>
            <w:tcW w:w="1275" w:type="dxa"/>
            <w:tcBorders>
              <w:top w:val="nil"/>
              <w:left w:val="nil"/>
              <w:bottom w:val="single" w:sz="4" w:space="0" w:color="000000"/>
              <w:right w:val="single" w:sz="8" w:space="0" w:color="000000"/>
            </w:tcBorders>
            <w:shd w:val="clear" w:color="auto" w:fill="auto"/>
            <w:noWrap/>
            <w:hideMark/>
          </w:tcPr>
          <w:p w:rsidR="00EA54C9" w:rsidRPr="00942828" w:rsidRDefault="00EA54C9" w:rsidP="00EA54C9">
            <w:pPr>
              <w:rPr>
                <w:sz w:val="20"/>
                <w:szCs w:val="20"/>
              </w:rPr>
            </w:pPr>
            <w:r w:rsidRPr="00942828">
              <w:rPr>
                <w:bCs/>
                <w:iCs/>
                <w:color w:val="000000"/>
                <w:sz w:val="20"/>
                <w:szCs w:val="20"/>
                <w:lang w:val="en-US" w:eastAsia="ru-RU"/>
              </w:rPr>
              <w:t>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Другие общегосударственные вопросы</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35401130000000000000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1 648 326,13</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1 648 326,13</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Содержание и обслуживание муниципальной казны</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35401132050025040000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35401132050025040200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35401132050025040240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1 633 326,13</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35401132050025040244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1 129 236,54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1 129 236,54</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энергетических ресурсов</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35401132050025040247</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504 089,59</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504 089,59</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Выполнение других обязательств поселения</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35401132050025270000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35401132050025270100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35401132050025270120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выплаты государственных (муниципальных) органов привлекаемым лицам</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35401132050025270123</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15 000,00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НАЦИОНАЛЬНАЯ ОБОРОНА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35402000000000000000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Мобилизационная и вневойсковая подготовка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35402030000000000000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sz w:val="20"/>
                <w:szCs w:val="20"/>
                <w:lang w:eastAsia="ru-RU"/>
              </w:rPr>
            </w:pPr>
            <w:r w:rsidRPr="00942828">
              <w:rPr>
                <w:sz w:val="20"/>
                <w:szCs w:val="20"/>
              </w:rPr>
              <w:t>Осуществление первичного воинского учета на территориях, где отсутствуют военные комиссариаты</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35402032050051180000</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345 463,00</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35402032050051180100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180 743,39</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180 743,39</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35402032050051180120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180 743,39</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180 743,39</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Фонд оплаты труда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35402032050051180121</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166 191,30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166 191,30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35402032050051180129</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14 552,09</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14 552,09</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35402032050051180200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164 719,61</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164 719,61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35402032050051180240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164 719,61</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164 719,61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товаров, работ и услуг в сфере информационно-коммуникационных технологий</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35402032050051180242</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101 900,81</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101 900,81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35402032050051180244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62 818,80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62 818,80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НАЦИОНАЛЬНАЯ БЕЗОПАСНОСТЬ И ПРАВООХРАНИТЕЛЬНАЯ ДЕЯТЕЛЬНОСТЬ</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35403000000000000000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Другие вопросы в области национальной безопасности и правоохранительной деятельности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35403140000000000000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Материальное поощрение членов добровольной народной дружины поселения, за счет иных межбюджетных трансфертов предоставленных из бюджета Новгородского муниципального района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35403142050046010000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10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35403142050046010100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Расходы на выплаты персоналу государственных (муниципальных) органов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35403142050046010120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 xml:space="preserve">Иные выплаты государственных </w:t>
            </w:r>
            <w:r w:rsidRPr="00942828">
              <w:rPr>
                <w:color w:val="000000"/>
                <w:sz w:val="20"/>
                <w:szCs w:val="20"/>
                <w:lang w:eastAsia="ru-RU"/>
              </w:rPr>
              <w:lastRenderedPageBreak/>
              <w:t>(муниципальных) органов привлекаемым лицам</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lastRenderedPageBreak/>
              <w:t>35403142050046010123</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120 000,00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eastAsia="ru-RU"/>
              </w:rPr>
              <w:t>100</w:t>
            </w:r>
            <w:r w:rsidRPr="00942828">
              <w:rPr>
                <w:bCs/>
                <w:iCs/>
                <w:color w:val="000000"/>
                <w:sz w:val="20"/>
                <w:szCs w:val="20"/>
                <w:lang w:val="en-US" w:eastAsia="ru-RU"/>
              </w:rPr>
              <w:t>,</w:t>
            </w:r>
            <w:r w:rsidRPr="00942828">
              <w:rPr>
                <w:bCs/>
                <w:iCs/>
                <w:color w:val="000000"/>
                <w:sz w:val="20"/>
                <w:szCs w:val="20"/>
                <w:lang w:eastAsia="ru-RU"/>
              </w:rPr>
              <w:t>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НАЦИОНАЛЬНАЯ ЭКОНОМИКА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35404000000000000000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9 119 983,16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7 999 516,87</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87,71</w:t>
            </w:r>
          </w:p>
        </w:tc>
      </w:tr>
      <w:tr w:rsidR="00EA54C9" w:rsidRPr="00942828" w:rsidTr="00EA54C9">
        <w:trPr>
          <w:trHeight w:val="291"/>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Дорожное хозяйство (дорожные фонды)</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35404090000000000000</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9 119 983,16</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7 999 516,87</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87,71</w:t>
            </w:r>
          </w:p>
        </w:tc>
      </w:tr>
      <w:tr w:rsidR="00EA54C9" w:rsidRPr="00942828" w:rsidTr="00EA54C9">
        <w:trPr>
          <w:trHeight w:val="291"/>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Содержание автомобильных дорог общего пользования местного значения в границах населенных пунктов</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35404090200125160000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2 271 856,30</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1 609 858,24</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70,86</w:t>
            </w:r>
          </w:p>
        </w:tc>
      </w:tr>
      <w:tr w:rsidR="00EA54C9" w:rsidRPr="00942828" w:rsidTr="00EA54C9">
        <w:trPr>
          <w:trHeight w:val="416"/>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35404090200125160200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2 271 856,30</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1 609 858,24</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70,86</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35404090200125160240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2 271 856,30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1 609 858,24</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70,86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35404090200125160244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2 271 856,30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1 609 858,24</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color w:val="000000"/>
                <w:sz w:val="20"/>
                <w:szCs w:val="20"/>
                <w:lang w:val="en-US" w:eastAsia="ru-RU"/>
              </w:rPr>
            </w:pPr>
            <w:r w:rsidRPr="00942828">
              <w:rPr>
                <w:bCs/>
                <w:color w:val="000000"/>
                <w:sz w:val="20"/>
                <w:szCs w:val="20"/>
                <w:lang w:val="en-US" w:eastAsia="ru-RU"/>
              </w:rPr>
              <w:t>70,86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Капитальный ремонт и ремонт автомобильных дорог общего пользования местного значения в границах населенных пунктов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35404090200125170000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37 910,00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14,58</w:t>
            </w:r>
          </w:p>
        </w:tc>
      </w:tr>
      <w:tr w:rsidR="00EA54C9" w:rsidRPr="00942828" w:rsidTr="00EA54C9">
        <w:trPr>
          <w:trHeight w:val="416"/>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35404090200125170200</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260 000,00</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37 910,00</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14,58</w:t>
            </w:r>
          </w:p>
        </w:tc>
      </w:tr>
      <w:tr w:rsidR="00EA54C9" w:rsidRPr="00942828" w:rsidTr="00EA54C9">
        <w:trPr>
          <w:trHeight w:val="617"/>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35404090200125170240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260 000,00</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37 910,00</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14,58</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35404090200125170244</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260 000,00</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37 910,00</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14,58</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35404090200171521000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2 998 000,00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2 888 836,01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96,36</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35404090200171521200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2 998 000,00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2 888 836,01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96,36</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35404090200171521240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2 998 000,00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2 888 836,01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96,36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35404090200171521244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2 998 000,00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2 888 836,01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96,36</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содержанию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35404090200171522000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 xml:space="preserve">Закупка товаров, работ и услуг для обеспечения </w:t>
            </w:r>
            <w:r w:rsidRPr="00942828">
              <w:rPr>
                <w:bCs/>
                <w:iCs/>
                <w:color w:val="000000"/>
                <w:sz w:val="20"/>
                <w:szCs w:val="20"/>
                <w:lang w:eastAsia="ru-RU"/>
              </w:rPr>
              <w:lastRenderedPageBreak/>
              <w:t>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35404090200171522200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35404090200171522240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1 900 000,00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35404090200171522244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1 900 000,00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1 900 000,00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за счет субсидии, предоставленной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35404090200171540000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35404090200171540200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35404090200171540240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1 299 000,00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35404090200171540244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1 299 000,00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1 299 000,00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354040902001S1521000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245 834,32</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150 753,21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61,32</w:t>
            </w:r>
          </w:p>
        </w:tc>
      </w:tr>
      <w:tr w:rsidR="00EA54C9" w:rsidRPr="00942828" w:rsidTr="00EA54C9">
        <w:trPr>
          <w:trHeight w:val="416"/>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354040902001S1521200</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245 834,32</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150 753,21</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61,32</w:t>
            </w:r>
          </w:p>
        </w:tc>
      </w:tr>
      <w:tr w:rsidR="00EA54C9" w:rsidRPr="00942828" w:rsidTr="00EA54C9">
        <w:trPr>
          <w:trHeight w:val="617"/>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354040902001S1521240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245 834,32</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150 753,21</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61,32</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354040902001S1521244</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245 834,32</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150 753,21</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61,32</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rFonts w:ascii="Arial CYR" w:hAnsi="Arial CYR"/>
                <w:color w:val="000000"/>
                <w:sz w:val="20"/>
                <w:szCs w:val="20"/>
              </w:rPr>
            </w:pPr>
            <w:r w:rsidRPr="00942828">
              <w:rPr>
                <w:sz w:val="20"/>
                <w:szCs w:val="20"/>
              </w:rPr>
              <w:t>Мероприятия по содержанию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rsidR="00EA54C9" w:rsidRPr="00942828" w:rsidRDefault="00EA54C9" w:rsidP="00EA54C9">
            <w:pPr>
              <w:suppressAutoHyphens w:val="0"/>
              <w:rPr>
                <w:bCs/>
                <w:iCs/>
                <w:color w:val="000000"/>
                <w:sz w:val="20"/>
                <w:szCs w:val="20"/>
                <w:lang w:eastAsia="ru-RU"/>
              </w:rPr>
            </w:pP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354040902001S1522000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128 894,74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77,58</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354040902001S1522200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128 894,74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77,58</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354040902001S1522240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128 894,74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val="en-US" w:eastAsia="ru-RU"/>
              </w:rPr>
              <w:t>77,58</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lastRenderedPageBreak/>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354040902001S1522244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128 894,74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color w:val="000000"/>
                <w:sz w:val="20"/>
                <w:szCs w:val="20"/>
                <w:lang w:eastAsia="ru-RU"/>
              </w:rPr>
            </w:pPr>
            <w:r w:rsidRPr="00942828">
              <w:rPr>
                <w:bCs/>
                <w:iCs/>
                <w:color w:val="000000"/>
                <w:sz w:val="20"/>
                <w:szCs w:val="20"/>
                <w:lang w:val="en-US" w:eastAsia="ru-RU"/>
              </w:rPr>
              <w:t>77,58</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 в целях софинансирования которых предоставляется субсидия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354040902001S1540000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16 397,80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13 159,41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80,25</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354040902001S1540200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16 397,80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13 159,41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80,25</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354040902001S1540240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16 397,80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13 159,41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80,25</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354040902001S1540244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16 397,80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13 159,41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80,25</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ЖИЛИЩНО-КОММУНАЛЬНОЕ ХОЗЯЙСТВО</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35405000000000000000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15 767 152,40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15 767 151,72</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val="en-US" w:eastAsia="ru-RU"/>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Благоустройство</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15 767 152,40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15 767 151,72</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Муниципальная программа "Комплексное развитие территории Тёсово-Нетыльского сельского поселения на 2023-2025 годы"</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9 184 296,08</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9 184 296,08</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Организация уличного освещения с использованием новых технологий</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35405030200225190000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35405030200225190200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35405030200225190240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4 434 408,86</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35405030200225190244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536 299,55</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536 299,55</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энергетических ресурсов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35405030200225190247</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3 898 109,31</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3 898 109,31</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Озеленение территории поселения</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35405030200225210000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35405030200225210200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35405030200225210240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174 000,00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35405030200225210244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174 000,00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174 000,00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Прочие мероприятия по благоустройству</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35405030200225230000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35405030200225230200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35405030200225230240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1 379 447,46</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35405030200225230244</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1 379 447,46</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1 379 447,46</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Организация уличного освещения с использованием новых технологий (коммунальные услуги за потребленную электроэнергию, в том числе энергосервисный контракт)</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35405030200246021000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35405030200246021200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35405030200246021240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8 500 000,00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Закупка энергетических ресурсов</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35405030200246021247</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8 500 000,00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8 500 000,00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Обустройство прилегающей территории у ДК в поселке Тесовском за счет иных межбюджетных трансфертов, предоставленных из бюджета Новгородского муниципального района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35405030200246022000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35405030200246022200</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35405030200246022240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400 000,00</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35405030200246022244</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400 000,00</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400 000,00</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Обустройство сцены у Дома культуры в поселке Тесовский ТОС "Тесово" за счет субсидии, предоставленной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35405030200472090000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35405030200472090200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35405030200472090240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35405030200472090244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200 000,00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Мероприятия по оборудованию сцены в здании Тёсово-Нетыльского Дома культуры за счет субсидии, предоставленной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35405030200475260000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 xml:space="preserve">Закупка товаров, работ и услуг для обеспечения </w:t>
            </w:r>
            <w:r w:rsidRPr="00942828">
              <w:rPr>
                <w:bCs/>
                <w:iCs/>
                <w:color w:val="000000"/>
                <w:sz w:val="20"/>
                <w:szCs w:val="20"/>
                <w:lang w:eastAsia="ru-RU"/>
              </w:rPr>
              <w:lastRenderedPageBreak/>
              <w:t>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35405030200475260200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35405030200475260240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35405030200475260244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10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354050302004S2090000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354050302004S2090200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354050302004S2090240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82 000,00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354050302004S2090244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82 000,00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82 000,00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autoSpaceDE w:val="0"/>
              <w:autoSpaceDN w:val="0"/>
              <w:adjustRightInd w:val="0"/>
              <w:rPr>
                <w:bCs/>
                <w:iCs/>
                <w:color w:val="000000"/>
                <w:sz w:val="20"/>
                <w:szCs w:val="20"/>
                <w:lang w:eastAsia="ru-RU"/>
              </w:rPr>
            </w:pPr>
            <w:r w:rsidRPr="00942828">
              <w:rPr>
                <w:rFonts w:eastAsia="Microsoft YaHei"/>
                <w:sz w:val="20"/>
                <w:szCs w:val="20"/>
                <w:lang w:eastAsia="ru-RU"/>
              </w:rPr>
              <w:t>Мероприятия по оборудованию сцены в здании Тёсово-Нетыльского Дома культуры, в целях софинансирования которых предоставляется субсидия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354050302004S5260000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244 999,32</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354050302004S5260200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244 999,32</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354050302004S5260240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245 000,00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244 999,32</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354050302004S5260244</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245 000,00</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244 999,32</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1010"/>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Мероприятия по реализации проектов территориальных общественных  самоуправления в целях софинансирования которых предоставляется субсидия из бюджета Новгородской области(сверх соглашения)</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354050302004Z2090000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Закупка товаров, работ и услуг для обеспечения государственных (муниципальных) нужд</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354050302004Z2090200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Иные закупки товаров, работ и услуг для обеспечения государственных (муниципальных) нужд</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354050302004Z2090240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2 296,08</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Прочая закупка товаров, работ и услуг</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354050302004Z2090244</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2 296,08</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2 296,08</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Внепрограммные направления деятельности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35405032000000000000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350 000,00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lastRenderedPageBreak/>
              <w:t>КУЛЬТУРА, КИНЕМАТОГРАФИЯ</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35408000000000000000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15 474 800,00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15 474 800,00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3"/>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Культура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35408010000000000000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15 474 800,00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15 474 800,00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55"/>
        </w:trPr>
        <w:tc>
          <w:tcPr>
            <w:tcW w:w="2877" w:type="dxa"/>
            <w:tcBorders>
              <w:top w:val="nil"/>
              <w:left w:val="single" w:sz="4"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sz w:val="20"/>
                <w:szCs w:val="20"/>
              </w:rPr>
              <w:t>Обеспечение деятельности муниципальных домов культуры</w:t>
            </w:r>
          </w:p>
        </w:tc>
        <w:tc>
          <w:tcPr>
            <w:tcW w:w="1956" w:type="dxa"/>
            <w:tcBorders>
              <w:top w:val="single" w:sz="4" w:space="0" w:color="000000"/>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35408012050014010000</w:t>
            </w:r>
          </w:p>
        </w:tc>
        <w:tc>
          <w:tcPr>
            <w:tcW w:w="1546"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418" w:type="dxa"/>
            <w:tcBorders>
              <w:top w:val="nil"/>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275" w:type="dxa"/>
            <w:tcBorders>
              <w:top w:val="nil"/>
              <w:left w:val="nil"/>
              <w:bottom w:val="single" w:sz="2" w:space="0" w:color="auto"/>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single" w:sz="2" w:space="0" w:color="auto"/>
              <w:left w:val="single" w:sz="2" w:space="0" w:color="auto"/>
              <w:bottom w:val="single" w:sz="2" w:space="0" w:color="auto"/>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Предоставление субсидий бюджетным, автономным учреждениям и иным некоммерческим организациям</w:t>
            </w:r>
          </w:p>
        </w:tc>
        <w:tc>
          <w:tcPr>
            <w:tcW w:w="1956" w:type="dxa"/>
            <w:tcBorders>
              <w:top w:val="single" w:sz="2" w:space="0" w:color="auto"/>
              <w:left w:val="nil"/>
              <w:bottom w:val="single" w:sz="2" w:space="0" w:color="auto"/>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35408012050014010600</w:t>
            </w:r>
          </w:p>
        </w:tc>
        <w:tc>
          <w:tcPr>
            <w:tcW w:w="1546"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418" w:type="dxa"/>
            <w:tcBorders>
              <w:top w:val="single" w:sz="2" w:space="0" w:color="auto"/>
              <w:left w:val="nil"/>
              <w:bottom w:val="single" w:sz="2" w:space="0" w:color="auto"/>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275" w:type="dxa"/>
            <w:tcBorders>
              <w:top w:val="single" w:sz="2" w:space="0" w:color="auto"/>
              <w:left w:val="nil"/>
              <w:bottom w:val="single" w:sz="2" w:space="0" w:color="auto"/>
              <w:right w:val="single" w:sz="2" w:space="0" w:color="auto"/>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single" w:sz="2" w:space="0" w:color="auto"/>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Субсидии автономным учреждениям</w:t>
            </w:r>
          </w:p>
        </w:tc>
        <w:tc>
          <w:tcPr>
            <w:tcW w:w="1956" w:type="dxa"/>
            <w:tcBorders>
              <w:top w:val="single" w:sz="2" w:space="0" w:color="auto"/>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35408012050014010620</w:t>
            </w:r>
          </w:p>
        </w:tc>
        <w:tc>
          <w:tcPr>
            <w:tcW w:w="1546"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418" w:type="dxa"/>
            <w:tcBorders>
              <w:top w:val="single" w:sz="2" w:space="0" w:color="auto"/>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13 289 900,00</w:t>
            </w:r>
          </w:p>
        </w:tc>
        <w:tc>
          <w:tcPr>
            <w:tcW w:w="1275" w:type="dxa"/>
            <w:tcBorders>
              <w:top w:val="single" w:sz="2" w:space="0" w:color="auto"/>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35408012050014010621</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13 289 900,00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13 289 900,00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color w:val="333333"/>
                <w:sz w:val="20"/>
                <w:szCs w:val="20"/>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35408012050071420000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617"/>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Предоставление субсидий бюджетным, автономным учреждениям и иным некоммерческим организациям</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35408012050071420600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Субсидии автономным учреждениям</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35408012050071420620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2 184 900,00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810"/>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35408012050071420621</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2 184 900,00</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2 184 900,00</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СОЦИАЛЬНАЯ ПОЛИТИКА</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35410000000000000000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Пенсионное обеспечение</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35410010000000000000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97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sz w:val="20"/>
                <w:szCs w:val="20"/>
                <w:lang w:eastAsia="ru-RU"/>
              </w:rPr>
            </w:pPr>
            <w:r w:rsidRPr="00942828">
              <w:rPr>
                <w:sz w:val="20"/>
                <w:szCs w:val="20"/>
              </w:rPr>
              <w:t>Муниципальная пенсия муниципальным служащим, а также лицам, замещавшим муниципальные должности на постоянной (штатной) основе</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35410012050082100000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Социальное обеспечение и иные выплаты населению</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35410012050082100300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416"/>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Публичные нормативные социальные выплаты гражданам</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35410012050082100310</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bCs/>
                <w:iCs/>
                <w:color w:val="000000"/>
                <w:sz w:val="20"/>
                <w:szCs w:val="20"/>
                <w:lang w:eastAsia="ru-RU"/>
              </w:rPr>
            </w:pPr>
            <w:r w:rsidRPr="00942828">
              <w:rPr>
                <w:bCs/>
                <w:iCs/>
                <w:color w:val="000000"/>
                <w:sz w:val="20"/>
                <w:szCs w:val="20"/>
                <w:lang w:eastAsia="ru-RU"/>
              </w:rPr>
              <w:t>773 755,44</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r w:rsidR="00EA54C9" w:rsidRPr="00942828" w:rsidTr="00EA54C9">
        <w:trPr>
          <w:trHeight w:val="291"/>
        </w:trPr>
        <w:tc>
          <w:tcPr>
            <w:tcW w:w="2877" w:type="dxa"/>
            <w:tcBorders>
              <w:top w:val="nil"/>
              <w:left w:val="single" w:sz="4" w:space="0" w:color="auto"/>
              <w:bottom w:val="single" w:sz="4" w:space="0" w:color="000000"/>
              <w:right w:val="single" w:sz="8"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Иные пенсии, социальные доплаты к пенсиям</w:t>
            </w:r>
          </w:p>
        </w:tc>
        <w:tc>
          <w:tcPr>
            <w:tcW w:w="1956" w:type="dxa"/>
            <w:tcBorders>
              <w:top w:val="single" w:sz="4" w:space="0" w:color="000000"/>
              <w:left w:val="nil"/>
              <w:bottom w:val="single" w:sz="4" w:space="0" w:color="000000"/>
              <w:right w:val="single" w:sz="4" w:space="0" w:color="000000"/>
            </w:tcBorders>
            <w:shd w:val="clear" w:color="auto" w:fill="auto"/>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35410012050082100312</w:t>
            </w:r>
          </w:p>
        </w:tc>
        <w:tc>
          <w:tcPr>
            <w:tcW w:w="1546"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773 755,44</w:t>
            </w:r>
          </w:p>
        </w:tc>
        <w:tc>
          <w:tcPr>
            <w:tcW w:w="1418" w:type="dxa"/>
            <w:tcBorders>
              <w:top w:val="nil"/>
              <w:left w:val="nil"/>
              <w:bottom w:val="single" w:sz="4" w:space="0" w:color="000000"/>
              <w:right w:val="single" w:sz="4" w:space="0" w:color="000000"/>
            </w:tcBorders>
            <w:shd w:val="clear" w:color="auto" w:fill="auto"/>
            <w:noWrap/>
            <w:vAlign w:val="bottom"/>
            <w:hideMark/>
          </w:tcPr>
          <w:p w:rsidR="00EA54C9" w:rsidRPr="00942828" w:rsidRDefault="00EA54C9" w:rsidP="00EA54C9">
            <w:pPr>
              <w:suppressAutoHyphens w:val="0"/>
              <w:rPr>
                <w:color w:val="000000"/>
                <w:sz w:val="20"/>
                <w:szCs w:val="20"/>
                <w:lang w:eastAsia="ru-RU"/>
              </w:rPr>
            </w:pPr>
            <w:r w:rsidRPr="00942828">
              <w:rPr>
                <w:color w:val="000000"/>
                <w:sz w:val="20"/>
                <w:szCs w:val="20"/>
                <w:lang w:eastAsia="ru-RU"/>
              </w:rPr>
              <w:t>773 755,44</w:t>
            </w:r>
          </w:p>
        </w:tc>
        <w:tc>
          <w:tcPr>
            <w:tcW w:w="1275" w:type="dxa"/>
            <w:tcBorders>
              <w:top w:val="nil"/>
              <w:left w:val="nil"/>
              <w:bottom w:val="single" w:sz="4" w:space="0" w:color="000000"/>
              <w:right w:val="single" w:sz="8" w:space="0" w:color="000000"/>
            </w:tcBorders>
            <w:shd w:val="clear" w:color="auto" w:fill="auto"/>
            <w:noWrap/>
            <w:vAlign w:val="bottom"/>
            <w:hideMark/>
          </w:tcPr>
          <w:p w:rsidR="00EA54C9" w:rsidRPr="00942828" w:rsidRDefault="00EA54C9" w:rsidP="00EA54C9">
            <w:pPr>
              <w:rPr>
                <w:sz w:val="20"/>
                <w:szCs w:val="20"/>
              </w:rPr>
            </w:pPr>
            <w:r w:rsidRPr="00942828">
              <w:rPr>
                <w:bCs/>
                <w:iCs/>
                <w:color w:val="000000"/>
                <w:sz w:val="20"/>
                <w:szCs w:val="20"/>
                <w:lang w:val="en-US" w:eastAsia="ru-RU"/>
              </w:rPr>
              <w:t>100,00</w:t>
            </w:r>
          </w:p>
        </w:tc>
      </w:tr>
    </w:tbl>
    <w:p w:rsidR="00EA54C9" w:rsidRPr="00942828" w:rsidRDefault="00EA54C9" w:rsidP="00EA54C9">
      <w:pPr>
        <w:ind w:right="-768"/>
        <w:rPr>
          <w:sz w:val="20"/>
          <w:szCs w:val="20"/>
        </w:rPr>
      </w:pPr>
    </w:p>
    <w:p w:rsidR="00EA54C9" w:rsidRPr="00942828" w:rsidRDefault="00EA54C9" w:rsidP="00EA54C9">
      <w:pPr>
        <w:autoSpaceDE w:val="0"/>
        <w:ind w:left="5954"/>
        <w:rPr>
          <w:sz w:val="20"/>
          <w:szCs w:val="20"/>
        </w:rPr>
      </w:pPr>
    </w:p>
    <w:p w:rsidR="00EA54C9" w:rsidRPr="00942828" w:rsidRDefault="00EA54C9" w:rsidP="00EA54C9">
      <w:pPr>
        <w:rPr>
          <w:sz w:val="20"/>
          <w:szCs w:val="20"/>
        </w:rPr>
      </w:pPr>
    </w:p>
    <w:p w:rsidR="00EA54C9" w:rsidRPr="00942828" w:rsidRDefault="00EA54C9" w:rsidP="00EA54C9">
      <w:pPr>
        <w:rPr>
          <w:sz w:val="20"/>
          <w:szCs w:val="20"/>
        </w:rPr>
      </w:pPr>
    </w:p>
    <w:p w:rsidR="00EA54C9" w:rsidRPr="00942828" w:rsidRDefault="00EA54C9" w:rsidP="00EA54C9">
      <w:pPr>
        <w:rPr>
          <w:sz w:val="20"/>
          <w:szCs w:val="20"/>
        </w:rPr>
      </w:pPr>
    </w:p>
    <w:p w:rsidR="00EA54C9" w:rsidRPr="00942828" w:rsidRDefault="00EA54C9" w:rsidP="00EA54C9">
      <w:pPr>
        <w:autoSpaceDE w:val="0"/>
        <w:ind w:left="5954"/>
        <w:jc w:val="both"/>
        <w:rPr>
          <w:sz w:val="20"/>
          <w:szCs w:val="20"/>
        </w:rPr>
      </w:pPr>
      <w:r w:rsidRPr="00942828">
        <w:rPr>
          <w:sz w:val="20"/>
          <w:szCs w:val="20"/>
        </w:rPr>
        <w:tab/>
      </w: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p>
    <w:p w:rsidR="00EA54C9" w:rsidRPr="00942828" w:rsidRDefault="00EA54C9" w:rsidP="00EA54C9">
      <w:pPr>
        <w:autoSpaceDE w:val="0"/>
        <w:ind w:left="5954"/>
        <w:jc w:val="both"/>
        <w:rPr>
          <w:sz w:val="20"/>
          <w:szCs w:val="20"/>
        </w:rPr>
      </w:pPr>
      <w:r w:rsidRPr="00942828">
        <w:rPr>
          <w:sz w:val="20"/>
          <w:szCs w:val="20"/>
        </w:rPr>
        <w:t>Приложение 4</w:t>
      </w:r>
    </w:p>
    <w:p w:rsidR="00EA54C9" w:rsidRPr="00942828" w:rsidRDefault="00EA54C9" w:rsidP="00EA54C9">
      <w:pPr>
        <w:autoSpaceDE w:val="0"/>
        <w:ind w:left="5954"/>
        <w:jc w:val="both"/>
        <w:rPr>
          <w:sz w:val="20"/>
          <w:szCs w:val="20"/>
        </w:rPr>
      </w:pPr>
      <w:r w:rsidRPr="00942828">
        <w:rPr>
          <w:sz w:val="20"/>
          <w:szCs w:val="20"/>
        </w:rPr>
        <w:t>к Решению Совета депутатов</w:t>
      </w:r>
    </w:p>
    <w:p w:rsidR="00EA54C9" w:rsidRPr="00942828" w:rsidRDefault="00EA54C9" w:rsidP="00EA54C9">
      <w:pPr>
        <w:autoSpaceDE w:val="0"/>
        <w:ind w:left="5954"/>
        <w:jc w:val="both"/>
        <w:rPr>
          <w:sz w:val="20"/>
          <w:szCs w:val="20"/>
        </w:rPr>
      </w:pPr>
      <w:r w:rsidRPr="00942828">
        <w:rPr>
          <w:sz w:val="20"/>
          <w:szCs w:val="20"/>
        </w:rPr>
        <w:t xml:space="preserve">Тёсово-Нетыльского сельского </w:t>
      </w:r>
    </w:p>
    <w:p w:rsidR="00EA54C9" w:rsidRPr="00942828" w:rsidRDefault="00EA54C9" w:rsidP="00EA54C9">
      <w:pPr>
        <w:autoSpaceDE w:val="0"/>
        <w:ind w:left="5954"/>
        <w:jc w:val="both"/>
        <w:rPr>
          <w:sz w:val="20"/>
          <w:szCs w:val="20"/>
        </w:rPr>
      </w:pPr>
      <w:r w:rsidRPr="00942828">
        <w:rPr>
          <w:sz w:val="20"/>
          <w:szCs w:val="20"/>
        </w:rPr>
        <w:t>поселения от    № "Об исполнении бюджета</w:t>
      </w:r>
    </w:p>
    <w:p w:rsidR="00EA54C9" w:rsidRPr="00942828" w:rsidRDefault="00EA54C9" w:rsidP="00EA54C9">
      <w:pPr>
        <w:autoSpaceDE w:val="0"/>
        <w:ind w:left="5954"/>
        <w:jc w:val="both"/>
        <w:rPr>
          <w:sz w:val="20"/>
          <w:szCs w:val="20"/>
        </w:rPr>
      </w:pPr>
      <w:r w:rsidRPr="00942828">
        <w:rPr>
          <w:sz w:val="20"/>
          <w:szCs w:val="20"/>
        </w:rPr>
        <w:t>Тёсово-Нетыльского сельского</w:t>
      </w:r>
    </w:p>
    <w:p w:rsidR="00EA54C9" w:rsidRPr="00942828" w:rsidRDefault="00EA54C9" w:rsidP="00EA54C9">
      <w:pPr>
        <w:autoSpaceDE w:val="0"/>
        <w:ind w:left="5954"/>
        <w:jc w:val="both"/>
        <w:rPr>
          <w:bCs/>
          <w:sz w:val="20"/>
          <w:szCs w:val="20"/>
        </w:rPr>
      </w:pPr>
      <w:r w:rsidRPr="00942828">
        <w:rPr>
          <w:sz w:val="20"/>
          <w:szCs w:val="20"/>
        </w:rPr>
        <w:t>поселения за 2024 год"</w:t>
      </w:r>
    </w:p>
    <w:p w:rsidR="00EA54C9" w:rsidRPr="00942828" w:rsidRDefault="00EA54C9" w:rsidP="00EA54C9">
      <w:pPr>
        <w:tabs>
          <w:tab w:val="left" w:pos="6048"/>
        </w:tabs>
        <w:jc w:val="center"/>
        <w:rPr>
          <w:sz w:val="20"/>
          <w:szCs w:val="20"/>
        </w:rPr>
      </w:pPr>
    </w:p>
    <w:p w:rsidR="00EA54C9" w:rsidRPr="00942828" w:rsidRDefault="00EA54C9" w:rsidP="00EA54C9">
      <w:pPr>
        <w:tabs>
          <w:tab w:val="left" w:pos="6048"/>
        </w:tabs>
        <w:jc w:val="center"/>
        <w:rPr>
          <w:sz w:val="20"/>
          <w:szCs w:val="20"/>
        </w:rPr>
      </w:pPr>
    </w:p>
    <w:p w:rsidR="00EA54C9" w:rsidRPr="00942828" w:rsidRDefault="00EA54C9" w:rsidP="00EA54C9">
      <w:pPr>
        <w:tabs>
          <w:tab w:val="left" w:pos="6048"/>
        </w:tabs>
        <w:jc w:val="center"/>
        <w:rPr>
          <w:sz w:val="20"/>
          <w:szCs w:val="20"/>
        </w:rPr>
      </w:pPr>
      <w:r w:rsidRPr="00942828">
        <w:rPr>
          <w:sz w:val="20"/>
          <w:szCs w:val="20"/>
        </w:rPr>
        <w:t>Источники внутреннего   финансирования дефицита бюджета Тёсово-Нетыльского сельского поселения за 2024 год</w:t>
      </w:r>
    </w:p>
    <w:p w:rsidR="00EA54C9" w:rsidRPr="00942828" w:rsidRDefault="00EA54C9" w:rsidP="00EA54C9">
      <w:pPr>
        <w:rPr>
          <w:sz w:val="20"/>
          <w:szCs w:val="20"/>
        </w:rPr>
      </w:pPr>
    </w:p>
    <w:p w:rsidR="00EA54C9" w:rsidRPr="00942828" w:rsidRDefault="00EA54C9" w:rsidP="00EA54C9">
      <w:pPr>
        <w:rPr>
          <w:sz w:val="20"/>
          <w:szCs w:val="20"/>
        </w:rPr>
      </w:pPr>
    </w:p>
    <w:p w:rsidR="00EA54C9" w:rsidRPr="00942828" w:rsidRDefault="00EA54C9" w:rsidP="00EA54C9">
      <w:pPr>
        <w:pStyle w:val="af0"/>
        <w:rPr>
          <w:sz w:val="20"/>
          <w:szCs w:val="20"/>
        </w:rPr>
      </w:pPr>
      <w:r w:rsidRPr="00942828">
        <w:rPr>
          <w:noProof/>
          <w:sz w:val="20"/>
          <w:szCs w:val="20"/>
          <w:lang w:eastAsia="ru-RU"/>
        </w:rPr>
        <w:drawing>
          <wp:inline distT="0" distB="0" distL="0" distR="0">
            <wp:extent cx="6164580" cy="3955415"/>
            <wp:effectExtent l="19050" t="19050" r="26670" b="260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4580" cy="3955415"/>
                    </a:xfrm>
                    <a:prstGeom prst="rect">
                      <a:avLst/>
                    </a:prstGeom>
                    <a:noFill/>
                    <a:ln w="3175" cmpd="sng">
                      <a:solidFill>
                        <a:srgbClr val="000000"/>
                      </a:solidFill>
                      <a:miter lim="800000"/>
                      <a:headEnd/>
                      <a:tailEnd/>
                    </a:ln>
                    <a:effectLst/>
                  </pic:spPr>
                </pic:pic>
              </a:graphicData>
            </a:graphic>
          </wp:inline>
        </w:drawing>
      </w:r>
    </w:p>
    <w:p w:rsidR="00EA54C9" w:rsidRPr="00942828" w:rsidRDefault="00EA54C9" w:rsidP="00EA54C9">
      <w:pPr>
        <w:ind w:firstLine="708"/>
        <w:rPr>
          <w:sz w:val="20"/>
          <w:szCs w:val="20"/>
        </w:rPr>
      </w:pPr>
    </w:p>
    <w:p w:rsidR="00D307AA" w:rsidRDefault="00D307AA" w:rsidP="00AE2949">
      <w:pPr>
        <w:rPr>
          <w:rFonts w:eastAsia="Calibri"/>
          <w:color w:val="000000"/>
          <w:sz w:val="20"/>
          <w:szCs w:val="20"/>
          <w:lang w:eastAsia="en-US"/>
        </w:rPr>
      </w:pPr>
    </w:p>
    <w:p w:rsidR="00D307AA" w:rsidRDefault="00D307AA" w:rsidP="00AE2949">
      <w:pPr>
        <w:rPr>
          <w:rFonts w:eastAsia="Calibri"/>
          <w:color w:val="000000"/>
          <w:sz w:val="20"/>
          <w:szCs w:val="20"/>
          <w:lang w:eastAsia="en-US"/>
        </w:rPr>
      </w:pPr>
    </w:p>
    <w:p w:rsidR="00EA54C9" w:rsidRPr="002543F2" w:rsidRDefault="00EA54C9" w:rsidP="00EA54C9">
      <w:pPr>
        <w:jc w:val="right"/>
        <w:rPr>
          <w:rFonts w:ascii="Arial Narrow" w:hAnsi="Arial Narrow" w:cs="Arial Narrow"/>
          <w:sz w:val="20"/>
          <w:szCs w:val="20"/>
        </w:rPr>
      </w:pPr>
    </w:p>
    <w:p w:rsidR="00EA54C9" w:rsidRPr="002543F2" w:rsidRDefault="00EA54C9" w:rsidP="00EA54C9">
      <w:pPr>
        <w:jc w:val="right"/>
        <w:rPr>
          <w:rFonts w:ascii="Arial Narrow" w:hAnsi="Arial Narrow" w:cs="Arial Narrow"/>
          <w:sz w:val="20"/>
          <w:szCs w:val="20"/>
        </w:rPr>
      </w:pPr>
      <w:r w:rsidRPr="002543F2">
        <w:rPr>
          <w:noProof/>
          <w:sz w:val="20"/>
          <w:szCs w:val="20"/>
          <w:lang w:eastAsia="ru-RU"/>
        </w:rPr>
        <w:drawing>
          <wp:anchor distT="0" distB="0" distL="114935" distR="114935" simplePos="0" relativeHeight="251661312" behindDoc="1" locked="0" layoutInCell="1" allowOverlap="1">
            <wp:simplePos x="0" y="0"/>
            <wp:positionH relativeFrom="column">
              <wp:posOffset>2628900</wp:posOffset>
            </wp:positionH>
            <wp:positionV relativeFrom="paragraph">
              <wp:posOffset>-457200</wp:posOffset>
            </wp:positionV>
            <wp:extent cx="494665" cy="587375"/>
            <wp:effectExtent l="0" t="0" r="635"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494665" cy="587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A54C9" w:rsidRPr="002543F2" w:rsidRDefault="00EA54C9" w:rsidP="00EA54C9">
      <w:pPr>
        <w:jc w:val="center"/>
        <w:rPr>
          <w:b/>
          <w:sz w:val="20"/>
          <w:szCs w:val="20"/>
        </w:rPr>
      </w:pPr>
      <w:r w:rsidRPr="002543F2">
        <w:rPr>
          <w:b/>
          <w:sz w:val="20"/>
          <w:szCs w:val="20"/>
        </w:rPr>
        <w:t>Российская   Федерация</w:t>
      </w:r>
    </w:p>
    <w:p w:rsidR="00EA54C9" w:rsidRPr="002543F2" w:rsidRDefault="00EA54C9" w:rsidP="00EA54C9">
      <w:pPr>
        <w:jc w:val="center"/>
        <w:rPr>
          <w:b/>
          <w:sz w:val="20"/>
          <w:szCs w:val="20"/>
        </w:rPr>
      </w:pPr>
      <w:r w:rsidRPr="002543F2">
        <w:rPr>
          <w:b/>
          <w:sz w:val="20"/>
          <w:szCs w:val="20"/>
        </w:rPr>
        <w:t>Новгородская область Новгородский район</w:t>
      </w:r>
    </w:p>
    <w:p w:rsidR="00EA54C9" w:rsidRPr="002543F2" w:rsidRDefault="00EA54C9" w:rsidP="00EA54C9">
      <w:pPr>
        <w:jc w:val="center"/>
        <w:rPr>
          <w:sz w:val="20"/>
          <w:szCs w:val="20"/>
        </w:rPr>
      </w:pPr>
      <w:r w:rsidRPr="002543F2">
        <w:rPr>
          <w:b/>
          <w:sz w:val="20"/>
          <w:szCs w:val="20"/>
        </w:rPr>
        <w:t>Совет депутатов Тёсово-Нетыльского сельского поселения</w:t>
      </w:r>
    </w:p>
    <w:p w:rsidR="00EA54C9" w:rsidRPr="002543F2" w:rsidRDefault="00EA54C9" w:rsidP="00EA54C9">
      <w:pPr>
        <w:jc w:val="center"/>
        <w:rPr>
          <w:sz w:val="20"/>
          <w:szCs w:val="20"/>
        </w:rPr>
      </w:pPr>
    </w:p>
    <w:p w:rsidR="00EA54C9" w:rsidRPr="002543F2" w:rsidRDefault="00EA54C9" w:rsidP="00EA54C9">
      <w:pPr>
        <w:jc w:val="center"/>
        <w:rPr>
          <w:sz w:val="20"/>
          <w:szCs w:val="20"/>
        </w:rPr>
      </w:pPr>
    </w:p>
    <w:p w:rsidR="00EA54C9" w:rsidRPr="002543F2" w:rsidRDefault="00EA54C9" w:rsidP="00EA54C9">
      <w:pPr>
        <w:jc w:val="center"/>
        <w:rPr>
          <w:sz w:val="20"/>
          <w:szCs w:val="20"/>
        </w:rPr>
      </w:pPr>
      <w:r w:rsidRPr="002543F2">
        <w:rPr>
          <w:b/>
          <w:sz w:val="20"/>
          <w:szCs w:val="20"/>
        </w:rPr>
        <w:t>РЕШЕНИЕ</w:t>
      </w:r>
    </w:p>
    <w:p w:rsidR="00EA54C9" w:rsidRPr="002543F2" w:rsidRDefault="00EA54C9" w:rsidP="00EA54C9">
      <w:pPr>
        <w:jc w:val="center"/>
        <w:rPr>
          <w:sz w:val="20"/>
          <w:szCs w:val="20"/>
        </w:rPr>
      </w:pPr>
    </w:p>
    <w:p w:rsidR="00EA54C9" w:rsidRPr="002543F2" w:rsidRDefault="00EA54C9" w:rsidP="00EA54C9">
      <w:pPr>
        <w:rPr>
          <w:sz w:val="20"/>
          <w:szCs w:val="20"/>
        </w:rPr>
      </w:pPr>
      <w:r w:rsidRPr="002543F2">
        <w:rPr>
          <w:sz w:val="20"/>
          <w:szCs w:val="20"/>
        </w:rPr>
        <w:t>от 05.06.2025 № 27</w:t>
      </w:r>
    </w:p>
    <w:p w:rsidR="00EA54C9" w:rsidRPr="002543F2" w:rsidRDefault="00EA54C9" w:rsidP="00EA54C9">
      <w:pPr>
        <w:rPr>
          <w:sz w:val="20"/>
          <w:szCs w:val="20"/>
        </w:rPr>
      </w:pPr>
      <w:r w:rsidRPr="002543F2">
        <w:rPr>
          <w:sz w:val="20"/>
          <w:szCs w:val="20"/>
        </w:rPr>
        <w:t>пос.Тёсово-Нетыльский</w:t>
      </w:r>
    </w:p>
    <w:p w:rsidR="00EA54C9" w:rsidRPr="002543F2" w:rsidRDefault="00EA54C9" w:rsidP="00EA54C9">
      <w:pPr>
        <w:rPr>
          <w:sz w:val="20"/>
          <w:szCs w:val="20"/>
        </w:rPr>
      </w:pPr>
    </w:p>
    <w:p w:rsidR="00EA54C9" w:rsidRPr="002543F2" w:rsidRDefault="00EA54C9" w:rsidP="00EA54C9">
      <w:pPr>
        <w:pStyle w:val="ConsPlusNormal"/>
        <w:widowControl/>
        <w:tabs>
          <w:tab w:val="left" w:pos="6560"/>
          <w:tab w:val="right" w:pos="9355"/>
        </w:tabs>
        <w:ind w:firstLine="0"/>
        <w:jc w:val="both"/>
        <w:rPr>
          <w:rFonts w:ascii="Times New Roman" w:hAnsi="Times New Roman" w:cs="Times New Roman"/>
          <w:b/>
        </w:rPr>
      </w:pPr>
      <w:r w:rsidRPr="002543F2">
        <w:rPr>
          <w:rFonts w:ascii="Times New Roman" w:hAnsi="Times New Roman" w:cs="Times New Roman"/>
          <w:b/>
        </w:rPr>
        <w:t>Об утверждении отчета о</w:t>
      </w:r>
    </w:p>
    <w:p w:rsidR="00EA54C9" w:rsidRPr="002543F2" w:rsidRDefault="00EA54C9" w:rsidP="00EA54C9">
      <w:pPr>
        <w:pStyle w:val="ConsPlusNormal"/>
        <w:widowControl/>
        <w:tabs>
          <w:tab w:val="left" w:pos="6560"/>
          <w:tab w:val="right" w:pos="9355"/>
        </w:tabs>
        <w:ind w:firstLine="0"/>
        <w:jc w:val="both"/>
        <w:rPr>
          <w:rFonts w:ascii="Times New Roman" w:hAnsi="Times New Roman" w:cs="Times New Roman"/>
          <w:b/>
        </w:rPr>
      </w:pPr>
      <w:r w:rsidRPr="002543F2">
        <w:rPr>
          <w:rFonts w:ascii="Times New Roman" w:hAnsi="Times New Roman" w:cs="Times New Roman"/>
          <w:b/>
        </w:rPr>
        <w:t>расходовании денежных средств</w:t>
      </w:r>
    </w:p>
    <w:p w:rsidR="00EA54C9" w:rsidRPr="002543F2" w:rsidRDefault="00EA54C9" w:rsidP="00EA54C9">
      <w:pPr>
        <w:pStyle w:val="ConsPlusNormal"/>
        <w:widowControl/>
        <w:tabs>
          <w:tab w:val="left" w:pos="6560"/>
          <w:tab w:val="right" w:pos="9355"/>
        </w:tabs>
        <w:ind w:firstLine="0"/>
        <w:jc w:val="both"/>
        <w:rPr>
          <w:rFonts w:ascii="Times New Roman" w:hAnsi="Times New Roman" w:cs="Times New Roman"/>
          <w:b/>
        </w:rPr>
      </w:pPr>
      <w:r w:rsidRPr="002543F2">
        <w:rPr>
          <w:rFonts w:ascii="Times New Roman" w:hAnsi="Times New Roman" w:cs="Times New Roman"/>
          <w:b/>
        </w:rPr>
        <w:t xml:space="preserve">резервного фонда Тёсово-Нетыльского </w:t>
      </w:r>
    </w:p>
    <w:p w:rsidR="00EA54C9" w:rsidRPr="002543F2" w:rsidRDefault="00EA54C9" w:rsidP="00EA54C9">
      <w:pPr>
        <w:pStyle w:val="ConsPlusNormal"/>
        <w:widowControl/>
        <w:tabs>
          <w:tab w:val="left" w:pos="6560"/>
          <w:tab w:val="right" w:pos="9355"/>
        </w:tabs>
        <w:ind w:firstLine="0"/>
        <w:jc w:val="both"/>
        <w:rPr>
          <w:rFonts w:ascii="Times New Roman" w:hAnsi="Times New Roman" w:cs="Times New Roman"/>
        </w:rPr>
      </w:pPr>
      <w:r w:rsidRPr="002543F2">
        <w:rPr>
          <w:rFonts w:ascii="Times New Roman" w:hAnsi="Times New Roman" w:cs="Times New Roman"/>
          <w:b/>
        </w:rPr>
        <w:t xml:space="preserve">сельского поселения за 2024 года </w:t>
      </w:r>
    </w:p>
    <w:p w:rsidR="00EA54C9" w:rsidRPr="002543F2" w:rsidRDefault="00EA54C9" w:rsidP="00EA54C9">
      <w:pPr>
        <w:pStyle w:val="ConsPlusNormal"/>
        <w:widowControl/>
        <w:tabs>
          <w:tab w:val="left" w:pos="6560"/>
          <w:tab w:val="right" w:pos="9355"/>
        </w:tabs>
        <w:ind w:firstLine="0"/>
        <w:jc w:val="both"/>
        <w:rPr>
          <w:rFonts w:ascii="Times New Roman" w:hAnsi="Times New Roman" w:cs="Times New Roman"/>
        </w:rPr>
      </w:pPr>
    </w:p>
    <w:p w:rsidR="00EA54C9" w:rsidRPr="002543F2" w:rsidRDefault="00EA54C9" w:rsidP="00EA54C9">
      <w:pPr>
        <w:pStyle w:val="af8"/>
        <w:rPr>
          <w:sz w:val="20"/>
          <w:szCs w:val="20"/>
        </w:rPr>
      </w:pPr>
      <w:r w:rsidRPr="002543F2">
        <w:rPr>
          <w:sz w:val="20"/>
          <w:szCs w:val="20"/>
        </w:rPr>
        <w:t xml:space="preserve"> В соответствии с Бюджетным кодексом Российской Федерации, законом от 06.10.2003 № 131-ФЗ « Об общих принципах организации местного самоуправления в Российской Федерации», Уставом Тёсово-Нетыльского сельского поселения</w:t>
      </w:r>
    </w:p>
    <w:p w:rsidR="00EA54C9" w:rsidRPr="002543F2" w:rsidRDefault="00EA54C9" w:rsidP="00EA54C9">
      <w:pPr>
        <w:pStyle w:val="af8"/>
        <w:rPr>
          <w:sz w:val="20"/>
          <w:szCs w:val="20"/>
        </w:rPr>
      </w:pPr>
    </w:p>
    <w:p w:rsidR="00EA54C9" w:rsidRPr="002543F2" w:rsidRDefault="00EA54C9" w:rsidP="00EA54C9">
      <w:pPr>
        <w:pStyle w:val="ConsPlusNormal"/>
        <w:widowControl/>
        <w:ind w:firstLine="540"/>
        <w:jc w:val="both"/>
        <w:rPr>
          <w:rFonts w:ascii="Times New Roman" w:hAnsi="Times New Roman" w:cs="Times New Roman"/>
          <w:b/>
        </w:rPr>
      </w:pPr>
      <w:r w:rsidRPr="002543F2">
        <w:rPr>
          <w:rFonts w:ascii="Times New Roman" w:hAnsi="Times New Roman" w:cs="Times New Roman"/>
          <w:b/>
        </w:rPr>
        <w:lastRenderedPageBreak/>
        <w:t>Совет депутатов   Тёсово-Нетыльского сельского поселения решил:</w:t>
      </w:r>
    </w:p>
    <w:p w:rsidR="00EA54C9" w:rsidRPr="002543F2" w:rsidRDefault="00EA54C9" w:rsidP="00EA54C9">
      <w:pPr>
        <w:pStyle w:val="ConsPlusNormal"/>
        <w:widowControl/>
        <w:ind w:firstLine="540"/>
        <w:jc w:val="both"/>
        <w:rPr>
          <w:rFonts w:ascii="Times New Roman" w:hAnsi="Times New Roman" w:cs="Times New Roman"/>
          <w:b/>
        </w:rPr>
      </w:pPr>
    </w:p>
    <w:p w:rsidR="00EA54C9" w:rsidRPr="002543F2" w:rsidRDefault="00EA54C9" w:rsidP="00EA54C9">
      <w:pPr>
        <w:numPr>
          <w:ilvl w:val="0"/>
          <w:numId w:val="6"/>
        </w:numPr>
        <w:ind w:left="0" w:firstLine="851"/>
        <w:rPr>
          <w:sz w:val="20"/>
          <w:szCs w:val="20"/>
        </w:rPr>
      </w:pPr>
      <w:r w:rsidRPr="002543F2">
        <w:rPr>
          <w:sz w:val="20"/>
          <w:szCs w:val="20"/>
        </w:rPr>
        <w:t>Утвердить прилагаемый отчет о расходовании денежных средств резервного фонда Тёсово-Нетыльского сельского поселения за 2024 год.</w:t>
      </w:r>
    </w:p>
    <w:p w:rsidR="00EA54C9" w:rsidRPr="002543F2" w:rsidRDefault="00EA54C9" w:rsidP="00EA54C9">
      <w:pPr>
        <w:ind w:left="709"/>
        <w:rPr>
          <w:sz w:val="20"/>
          <w:szCs w:val="20"/>
        </w:rPr>
      </w:pPr>
    </w:p>
    <w:p w:rsidR="00EA54C9" w:rsidRPr="002543F2" w:rsidRDefault="00EA54C9" w:rsidP="00EA54C9">
      <w:pPr>
        <w:ind w:firstLine="142"/>
        <w:jc w:val="both"/>
        <w:rPr>
          <w:sz w:val="20"/>
          <w:szCs w:val="20"/>
        </w:rPr>
      </w:pPr>
      <w:r w:rsidRPr="002543F2">
        <w:rPr>
          <w:b/>
          <w:sz w:val="20"/>
          <w:szCs w:val="20"/>
        </w:rPr>
        <w:tab/>
        <w:t xml:space="preserve"> </w:t>
      </w:r>
      <w:r w:rsidRPr="002543F2">
        <w:rPr>
          <w:sz w:val="20"/>
          <w:szCs w:val="20"/>
        </w:rPr>
        <w:t>2</w:t>
      </w:r>
      <w:r w:rsidRPr="002543F2">
        <w:rPr>
          <w:rStyle w:val="a3"/>
          <w:rFonts w:eastAsia="Lucida Sans Unicode"/>
          <w:sz w:val="20"/>
          <w:szCs w:val="20"/>
          <w:lang w:eastAsia="en-US" w:bidi="en-US"/>
        </w:rPr>
        <w:t>.</w:t>
      </w:r>
      <w:r w:rsidRPr="002543F2">
        <w:rPr>
          <w:sz w:val="20"/>
          <w:szCs w:val="20"/>
        </w:rPr>
        <w:t xml:space="preserve">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3" w:tgtFrame="_blank" w:history="1">
        <w:r w:rsidRPr="002543F2">
          <w:rPr>
            <w:rStyle w:val="a3"/>
            <w:rFonts w:ascii="Montserrat" w:hAnsi="Montserrat"/>
            <w:b/>
            <w:bCs/>
            <w:sz w:val="20"/>
            <w:szCs w:val="20"/>
          </w:rPr>
          <w:t>https://tesovonetylskoe-r49.gosweb.gosuslugi.ru</w:t>
        </w:r>
      </w:hyperlink>
    </w:p>
    <w:p w:rsidR="00EA54C9" w:rsidRPr="002543F2" w:rsidRDefault="00EA54C9" w:rsidP="00EA54C9">
      <w:pPr>
        <w:ind w:firstLine="142"/>
        <w:jc w:val="both"/>
        <w:rPr>
          <w:sz w:val="20"/>
          <w:szCs w:val="20"/>
        </w:rPr>
      </w:pPr>
    </w:p>
    <w:p w:rsidR="00EA54C9" w:rsidRPr="002543F2" w:rsidRDefault="00EA54C9" w:rsidP="00EA54C9">
      <w:pPr>
        <w:rPr>
          <w:sz w:val="20"/>
          <w:szCs w:val="20"/>
        </w:rPr>
      </w:pPr>
    </w:p>
    <w:p w:rsidR="00EA54C9" w:rsidRPr="002543F2" w:rsidRDefault="00EA54C9" w:rsidP="00EA54C9">
      <w:pPr>
        <w:jc w:val="both"/>
        <w:rPr>
          <w:sz w:val="20"/>
          <w:szCs w:val="20"/>
        </w:rPr>
      </w:pPr>
    </w:p>
    <w:p w:rsidR="00EA54C9" w:rsidRPr="002543F2" w:rsidRDefault="00EA54C9" w:rsidP="00EA54C9">
      <w:pPr>
        <w:jc w:val="both"/>
        <w:rPr>
          <w:sz w:val="20"/>
          <w:szCs w:val="20"/>
        </w:rPr>
      </w:pPr>
    </w:p>
    <w:p w:rsidR="00EA54C9" w:rsidRPr="002543F2" w:rsidRDefault="00EA54C9" w:rsidP="00EA54C9">
      <w:pPr>
        <w:jc w:val="both"/>
        <w:rPr>
          <w:sz w:val="20"/>
          <w:szCs w:val="20"/>
        </w:rPr>
      </w:pPr>
    </w:p>
    <w:p w:rsidR="00EA54C9" w:rsidRPr="002543F2" w:rsidRDefault="00EA54C9" w:rsidP="00EA54C9">
      <w:pPr>
        <w:jc w:val="both"/>
        <w:rPr>
          <w:sz w:val="20"/>
          <w:szCs w:val="20"/>
        </w:rPr>
      </w:pPr>
    </w:p>
    <w:p w:rsidR="00EA54C9" w:rsidRPr="002543F2" w:rsidRDefault="00EA54C9" w:rsidP="00EA54C9">
      <w:pPr>
        <w:tabs>
          <w:tab w:val="left" w:pos="5535"/>
        </w:tabs>
        <w:ind w:firstLine="708"/>
        <w:jc w:val="both"/>
        <w:rPr>
          <w:b/>
          <w:sz w:val="20"/>
          <w:szCs w:val="20"/>
        </w:rPr>
      </w:pPr>
      <w:r w:rsidRPr="002543F2">
        <w:rPr>
          <w:b/>
          <w:sz w:val="20"/>
          <w:szCs w:val="20"/>
        </w:rPr>
        <w:t>Председатель Совета депутатов</w:t>
      </w:r>
      <w:r w:rsidRPr="002543F2">
        <w:rPr>
          <w:b/>
          <w:sz w:val="20"/>
          <w:szCs w:val="20"/>
        </w:rPr>
        <w:tab/>
        <w:t xml:space="preserve">           С. В. Худобина</w:t>
      </w:r>
    </w:p>
    <w:p w:rsidR="00EA54C9" w:rsidRPr="002543F2" w:rsidRDefault="00EA54C9" w:rsidP="00EA54C9">
      <w:pPr>
        <w:pStyle w:val="ConsPlusNormal"/>
        <w:pageBreakBefore/>
        <w:widowControl/>
        <w:ind w:firstLine="0"/>
        <w:jc w:val="both"/>
        <w:rPr>
          <w:rFonts w:ascii="Times New Roman" w:hAnsi="Times New Roman" w:cs="Times New Roman"/>
        </w:rPr>
      </w:pPr>
    </w:p>
    <w:p w:rsidR="00EA54C9" w:rsidRPr="002543F2" w:rsidRDefault="00EA54C9" w:rsidP="00EA54C9">
      <w:pPr>
        <w:jc w:val="right"/>
        <w:rPr>
          <w:color w:val="22272F"/>
          <w:sz w:val="20"/>
          <w:szCs w:val="20"/>
        </w:rPr>
      </w:pPr>
      <w:r w:rsidRPr="002543F2">
        <w:rPr>
          <w:color w:val="22272F"/>
          <w:sz w:val="20"/>
          <w:szCs w:val="20"/>
        </w:rPr>
        <w:t xml:space="preserve">Утвержден </w:t>
      </w:r>
    </w:p>
    <w:p w:rsidR="00EA54C9" w:rsidRPr="002543F2" w:rsidRDefault="00EA54C9" w:rsidP="00EA54C9">
      <w:pPr>
        <w:jc w:val="right"/>
        <w:rPr>
          <w:color w:val="22272F"/>
          <w:sz w:val="20"/>
          <w:szCs w:val="20"/>
        </w:rPr>
      </w:pPr>
      <w:r w:rsidRPr="002543F2">
        <w:rPr>
          <w:color w:val="22272F"/>
          <w:sz w:val="20"/>
          <w:szCs w:val="20"/>
        </w:rPr>
        <w:t>Решением Совета депутатов Тёсово-Нетыльского</w:t>
      </w:r>
    </w:p>
    <w:p w:rsidR="00EA54C9" w:rsidRPr="002543F2" w:rsidRDefault="00EA54C9" w:rsidP="00EA54C9">
      <w:pPr>
        <w:rPr>
          <w:color w:val="22272F"/>
          <w:sz w:val="20"/>
          <w:szCs w:val="20"/>
        </w:rPr>
      </w:pPr>
      <w:r w:rsidRPr="002543F2">
        <w:rPr>
          <w:color w:val="22272F"/>
          <w:sz w:val="20"/>
          <w:szCs w:val="20"/>
        </w:rPr>
        <w:t xml:space="preserve">                                                                       сельского поселения от 05.06.2025        № 27</w:t>
      </w:r>
    </w:p>
    <w:p w:rsidR="00EA54C9" w:rsidRPr="002543F2" w:rsidRDefault="00EA54C9" w:rsidP="00EA54C9">
      <w:pPr>
        <w:jc w:val="center"/>
        <w:rPr>
          <w:color w:val="22272F"/>
          <w:sz w:val="20"/>
          <w:szCs w:val="20"/>
        </w:rPr>
      </w:pPr>
    </w:p>
    <w:p w:rsidR="00EA54C9" w:rsidRPr="002543F2" w:rsidRDefault="00EA54C9" w:rsidP="00EA54C9">
      <w:pPr>
        <w:jc w:val="center"/>
        <w:rPr>
          <w:color w:val="22272F"/>
          <w:sz w:val="20"/>
          <w:szCs w:val="20"/>
        </w:rPr>
      </w:pPr>
    </w:p>
    <w:p w:rsidR="00EA54C9" w:rsidRPr="002543F2" w:rsidRDefault="00EA54C9" w:rsidP="00EA54C9">
      <w:pPr>
        <w:jc w:val="center"/>
        <w:rPr>
          <w:color w:val="22272F"/>
          <w:sz w:val="20"/>
          <w:szCs w:val="20"/>
        </w:rPr>
      </w:pPr>
    </w:p>
    <w:p w:rsidR="00EA54C9" w:rsidRPr="002543F2" w:rsidRDefault="00EA54C9" w:rsidP="00EA54C9">
      <w:pPr>
        <w:jc w:val="center"/>
        <w:rPr>
          <w:color w:val="22272F"/>
          <w:sz w:val="20"/>
          <w:szCs w:val="20"/>
        </w:rPr>
      </w:pPr>
      <w:r w:rsidRPr="002543F2">
        <w:rPr>
          <w:color w:val="22272F"/>
          <w:sz w:val="20"/>
          <w:szCs w:val="20"/>
        </w:rPr>
        <w:t xml:space="preserve">Отчет </w:t>
      </w:r>
    </w:p>
    <w:p w:rsidR="00EA54C9" w:rsidRPr="002543F2" w:rsidRDefault="00EA54C9" w:rsidP="00EA54C9">
      <w:pPr>
        <w:jc w:val="center"/>
        <w:rPr>
          <w:color w:val="22272F"/>
          <w:sz w:val="20"/>
          <w:szCs w:val="20"/>
        </w:rPr>
      </w:pPr>
      <w:r w:rsidRPr="002543F2">
        <w:rPr>
          <w:color w:val="22272F"/>
          <w:sz w:val="20"/>
          <w:szCs w:val="20"/>
        </w:rPr>
        <w:t xml:space="preserve">об использовании средств резервного фонда </w:t>
      </w:r>
    </w:p>
    <w:p w:rsidR="00EA54C9" w:rsidRPr="002543F2" w:rsidRDefault="00EA54C9" w:rsidP="00EA54C9">
      <w:pPr>
        <w:jc w:val="center"/>
        <w:rPr>
          <w:color w:val="22272F"/>
          <w:sz w:val="20"/>
          <w:szCs w:val="20"/>
        </w:rPr>
      </w:pPr>
      <w:r w:rsidRPr="002543F2">
        <w:rPr>
          <w:color w:val="22272F"/>
          <w:sz w:val="20"/>
          <w:szCs w:val="20"/>
        </w:rPr>
        <w:t xml:space="preserve">Тёсово-Нетыльского сельского поселения </w:t>
      </w:r>
    </w:p>
    <w:p w:rsidR="00EA54C9" w:rsidRPr="002543F2" w:rsidRDefault="00EA54C9" w:rsidP="00EA54C9">
      <w:pPr>
        <w:jc w:val="center"/>
        <w:rPr>
          <w:color w:val="22272F"/>
          <w:sz w:val="20"/>
          <w:szCs w:val="20"/>
        </w:rPr>
      </w:pPr>
      <w:r w:rsidRPr="002543F2">
        <w:rPr>
          <w:color w:val="22272F"/>
          <w:sz w:val="20"/>
          <w:szCs w:val="20"/>
        </w:rPr>
        <w:t>в 2024 году</w:t>
      </w:r>
    </w:p>
    <w:p w:rsidR="00EA54C9" w:rsidRPr="002543F2" w:rsidRDefault="00EA54C9" w:rsidP="00EA54C9">
      <w:pPr>
        <w:jc w:val="center"/>
        <w:rPr>
          <w:color w:val="22272F"/>
          <w:sz w:val="20"/>
          <w:szCs w:val="20"/>
        </w:rPr>
      </w:pP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2543F2">
        <w:rPr>
          <w:color w:val="22272F"/>
          <w:sz w:val="20"/>
          <w:szCs w:val="20"/>
        </w:rPr>
        <w:t xml:space="preserve">Учреждение, организация  </w:t>
      </w:r>
      <w:r w:rsidRPr="002543F2">
        <w:rPr>
          <w:color w:val="22272F"/>
          <w:sz w:val="20"/>
          <w:szCs w:val="20"/>
          <w:u w:val="single"/>
        </w:rPr>
        <w:t>Администрация Тёсово-Нетыльского сельского поселения</w:t>
      </w: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2543F2">
        <w:rPr>
          <w:color w:val="22272F"/>
          <w:sz w:val="20"/>
          <w:szCs w:val="20"/>
        </w:rPr>
        <w:t xml:space="preserve">     на 01января 2025 г.</w:t>
      </w: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2543F2">
        <w:rPr>
          <w:color w:val="22272F"/>
          <w:sz w:val="20"/>
          <w:szCs w:val="20"/>
        </w:rPr>
        <w:t xml:space="preserve">     Периодичность: годовая</w:t>
      </w: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2543F2">
        <w:rPr>
          <w:color w:val="22272F"/>
          <w:sz w:val="20"/>
          <w:szCs w:val="20"/>
        </w:rPr>
        <w:t xml:space="preserve">     Единица изменения: тыс. руб.</w:t>
      </w: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2543F2">
        <w:rPr>
          <w:color w:val="22272F"/>
          <w:sz w:val="20"/>
          <w:szCs w:val="20"/>
        </w:rPr>
        <w:t xml:space="preserve">     Раздел: 0111 «Резервные фонды»</w:t>
      </w: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2543F2">
        <w:rPr>
          <w:color w:val="22272F"/>
          <w:sz w:val="20"/>
          <w:szCs w:val="20"/>
        </w:rPr>
        <w:t xml:space="preserve">     Целевая статья: 2050025030 «Резервные фонды местных администраций»</w:t>
      </w: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2543F2">
        <w:rPr>
          <w:color w:val="22272F"/>
          <w:sz w:val="20"/>
          <w:szCs w:val="20"/>
        </w:rPr>
        <w:t xml:space="preserve">     Вид расхода: 870 «Резервные средства»</w:t>
      </w: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p>
    <w:tbl>
      <w:tblPr>
        <w:tblW w:w="0" w:type="auto"/>
        <w:tblInd w:w="-45" w:type="dxa"/>
        <w:tblLayout w:type="fixed"/>
        <w:tblLook w:val="0000" w:firstRow="0" w:lastRow="0" w:firstColumn="0" w:lastColumn="0" w:noHBand="0" w:noVBand="0"/>
      </w:tblPr>
      <w:tblGrid>
        <w:gridCol w:w="2463"/>
        <w:gridCol w:w="1076"/>
        <w:gridCol w:w="1553"/>
        <w:gridCol w:w="1299"/>
        <w:gridCol w:w="1542"/>
        <w:gridCol w:w="1382"/>
      </w:tblGrid>
      <w:tr w:rsidR="00EA54C9" w:rsidRPr="002543F2" w:rsidTr="00EA54C9">
        <w:tc>
          <w:tcPr>
            <w:tcW w:w="2463"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0"/>
                <w:szCs w:val="20"/>
              </w:rPr>
            </w:pPr>
            <w:r w:rsidRPr="002543F2">
              <w:rPr>
                <w:b/>
                <w:color w:val="22272F"/>
                <w:sz w:val="20"/>
                <w:szCs w:val="20"/>
              </w:rPr>
              <w:t>Наименование</w:t>
            </w:r>
          </w:p>
        </w:tc>
        <w:tc>
          <w:tcPr>
            <w:tcW w:w="1076"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0"/>
                <w:szCs w:val="20"/>
              </w:rPr>
            </w:pPr>
            <w:r w:rsidRPr="002543F2">
              <w:rPr>
                <w:b/>
                <w:color w:val="22272F"/>
                <w:sz w:val="20"/>
                <w:szCs w:val="20"/>
              </w:rPr>
              <w:t>Код строки</w:t>
            </w:r>
          </w:p>
        </w:tc>
        <w:tc>
          <w:tcPr>
            <w:tcW w:w="1553"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b/>
                <w:color w:val="22272F"/>
                <w:sz w:val="20"/>
                <w:szCs w:val="20"/>
              </w:rPr>
            </w:pPr>
            <w:r w:rsidRPr="002543F2">
              <w:rPr>
                <w:b/>
                <w:color w:val="22272F"/>
                <w:sz w:val="20"/>
                <w:szCs w:val="20"/>
              </w:rPr>
              <w:t>Утверждено</w:t>
            </w: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b/>
                <w:color w:val="22272F"/>
                <w:sz w:val="20"/>
                <w:szCs w:val="20"/>
              </w:rPr>
            </w:pPr>
            <w:r w:rsidRPr="002543F2">
              <w:rPr>
                <w:b/>
                <w:color w:val="22272F"/>
                <w:sz w:val="20"/>
                <w:szCs w:val="20"/>
              </w:rPr>
              <w:t>на 2024 год</w:t>
            </w:r>
          </w:p>
        </w:tc>
        <w:tc>
          <w:tcPr>
            <w:tcW w:w="1299"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jc w:val="center"/>
              <w:rPr>
                <w:b/>
                <w:color w:val="22272F"/>
                <w:sz w:val="20"/>
                <w:szCs w:val="20"/>
              </w:rPr>
            </w:pPr>
            <w:r w:rsidRPr="002543F2">
              <w:rPr>
                <w:b/>
                <w:color w:val="22272F"/>
                <w:sz w:val="20"/>
                <w:szCs w:val="20"/>
              </w:rPr>
              <w:t>Кассовый расход</w:t>
            </w:r>
          </w:p>
        </w:tc>
        <w:tc>
          <w:tcPr>
            <w:tcW w:w="1542"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5" w:right="-92"/>
              <w:jc w:val="center"/>
              <w:rPr>
                <w:b/>
                <w:color w:val="22272F"/>
                <w:sz w:val="20"/>
                <w:szCs w:val="20"/>
              </w:rPr>
            </w:pPr>
            <w:r w:rsidRPr="002543F2">
              <w:rPr>
                <w:b/>
                <w:color w:val="22272F"/>
                <w:sz w:val="20"/>
                <w:szCs w:val="20"/>
              </w:rPr>
              <w:t>Фактический расход</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0"/>
                <w:szCs w:val="20"/>
              </w:rPr>
            </w:pPr>
            <w:r w:rsidRPr="002543F2">
              <w:rPr>
                <w:b/>
                <w:color w:val="22272F"/>
                <w:sz w:val="20"/>
                <w:szCs w:val="20"/>
              </w:rPr>
              <w:t>Остаток средств</w:t>
            </w: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543F2">
              <w:rPr>
                <w:b/>
                <w:color w:val="22272F"/>
                <w:sz w:val="20"/>
                <w:szCs w:val="20"/>
              </w:rPr>
              <w:t xml:space="preserve">на 01.01.2025 </w:t>
            </w:r>
          </w:p>
        </w:tc>
      </w:tr>
      <w:tr w:rsidR="00EA54C9" w:rsidRPr="002543F2" w:rsidTr="00EA54C9">
        <w:tc>
          <w:tcPr>
            <w:tcW w:w="2463"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0"/>
                <w:szCs w:val="20"/>
              </w:rPr>
            </w:pPr>
            <w:r w:rsidRPr="002543F2">
              <w:rPr>
                <w:color w:val="22272F"/>
                <w:sz w:val="20"/>
                <w:szCs w:val="20"/>
              </w:rPr>
              <w:t>Расходы на ликвидацию чрезвычайных ситуаций</w:t>
            </w:r>
          </w:p>
        </w:tc>
        <w:tc>
          <w:tcPr>
            <w:tcW w:w="1076"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2543F2">
              <w:rPr>
                <w:b/>
                <w:color w:val="22272F"/>
                <w:sz w:val="20"/>
                <w:szCs w:val="20"/>
              </w:rPr>
              <w:t>01</w:t>
            </w:r>
          </w:p>
        </w:tc>
        <w:tc>
          <w:tcPr>
            <w:tcW w:w="1553"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2543F2">
              <w:rPr>
                <w:color w:val="22272F"/>
                <w:sz w:val="20"/>
                <w:szCs w:val="20"/>
              </w:rPr>
              <w:t>2,0</w:t>
            </w:r>
          </w:p>
        </w:tc>
        <w:tc>
          <w:tcPr>
            <w:tcW w:w="1299"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2543F2">
              <w:rPr>
                <w:color w:val="22272F"/>
                <w:sz w:val="20"/>
                <w:szCs w:val="20"/>
              </w:rPr>
              <w:t>0,0</w:t>
            </w:r>
          </w:p>
        </w:tc>
        <w:tc>
          <w:tcPr>
            <w:tcW w:w="1542" w:type="dxa"/>
            <w:tcBorders>
              <w:top w:val="single" w:sz="4" w:space="0" w:color="000000"/>
              <w:left w:val="single" w:sz="4" w:space="0" w:color="000000"/>
              <w:bottom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2543F2">
              <w:rPr>
                <w:color w:val="22272F"/>
                <w:sz w:val="20"/>
                <w:szCs w:val="20"/>
              </w:rPr>
              <w:t>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543F2">
              <w:rPr>
                <w:color w:val="22272F"/>
                <w:sz w:val="20"/>
                <w:szCs w:val="20"/>
              </w:rPr>
              <w:t>0,0</w:t>
            </w:r>
          </w:p>
        </w:tc>
      </w:tr>
    </w:tbl>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EA54C9" w:rsidRPr="002543F2" w:rsidRDefault="00EA54C9" w:rsidP="00EA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p>
    <w:p w:rsidR="00EA54C9" w:rsidRPr="002543F2" w:rsidRDefault="00EA54C9" w:rsidP="00EA54C9">
      <w:pPr>
        <w:tabs>
          <w:tab w:val="left" w:pos="5535"/>
        </w:tabs>
        <w:ind w:firstLine="708"/>
        <w:jc w:val="both"/>
        <w:rPr>
          <w:b/>
          <w:sz w:val="20"/>
          <w:szCs w:val="20"/>
        </w:rPr>
      </w:pPr>
    </w:p>
    <w:p w:rsidR="00EA54C9" w:rsidRPr="002543F2" w:rsidRDefault="00EA54C9" w:rsidP="00EA54C9">
      <w:pPr>
        <w:tabs>
          <w:tab w:val="left" w:pos="5535"/>
        </w:tabs>
        <w:ind w:firstLine="708"/>
        <w:jc w:val="both"/>
        <w:rPr>
          <w:b/>
          <w:sz w:val="20"/>
          <w:szCs w:val="20"/>
        </w:rPr>
      </w:pPr>
    </w:p>
    <w:p w:rsidR="00EA54C9" w:rsidRPr="002543F2" w:rsidRDefault="00EA54C9" w:rsidP="00EA54C9">
      <w:pPr>
        <w:tabs>
          <w:tab w:val="left" w:pos="5535"/>
        </w:tabs>
        <w:ind w:firstLine="708"/>
        <w:jc w:val="both"/>
        <w:rPr>
          <w:b/>
          <w:sz w:val="20"/>
          <w:szCs w:val="20"/>
        </w:rPr>
      </w:pPr>
      <w:r w:rsidRPr="002543F2">
        <w:rPr>
          <w:b/>
          <w:sz w:val="20"/>
          <w:szCs w:val="20"/>
        </w:rPr>
        <w:t>Председатель Совета депутатов</w:t>
      </w:r>
      <w:r w:rsidRPr="002543F2">
        <w:rPr>
          <w:b/>
          <w:sz w:val="20"/>
          <w:szCs w:val="20"/>
        </w:rPr>
        <w:tab/>
        <w:t xml:space="preserve">           С. В. Худобина</w:t>
      </w:r>
    </w:p>
    <w:p w:rsidR="00EA54C9" w:rsidRPr="002543F2" w:rsidRDefault="00EA54C9" w:rsidP="00EA54C9">
      <w:pPr>
        <w:jc w:val="both"/>
        <w:rPr>
          <w:sz w:val="20"/>
          <w:szCs w:val="20"/>
        </w:rPr>
      </w:pPr>
    </w:p>
    <w:p w:rsidR="00EA54C9" w:rsidRDefault="00EA54C9" w:rsidP="00AE2949">
      <w:pPr>
        <w:rPr>
          <w:rFonts w:eastAsia="Calibri"/>
          <w:color w:val="000000"/>
          <w:sz w:val="20"/>
          <w:szCs w:val="20"/>
          <w:lang w:eastAsia="en-US"/>
        </w:rPr>
      </w:pPr>
    </w:p>
    <w:p w:rsidR="00CC6598" w:rsidRPr="00B83365" w:rsidRDefault="00CC6598" w:rsidP="00CC6598">
      <w:pPr>
        <w:ind w:left="142" w:hanging="568"/>
        <w:jc w:val="center"/>
        <w:rPr>
          <w:b/>
          <w:sz w:val="20"/>
          <w:szCs w:val="20"/>
          <w:lang w:val="ru-RU"/>
        </w:rPr>
      </w:pPr>
      <w:r w:rsidRPr="00B83365">
        <w:rPr>
          <w:noProof/>
          <w:sz w:val="20"/>
          <w:szCs w:val="20"/>
          <w:lang w:eastAsia="ru-RU"/>
        </w:rPr>
        <w:drawing>
          <wp:anchor distT="0" distB="0" distL="114935" distR="114935" simplePos="0" relativeHeight="251663360" behindDoc="1" locked="0" layoutInCell="1" allowOverlap="1">
            <wp:simplePos x="0" y="0"/>
            <wp:positionH relativeFrom="column">
              <wp:posOffset>2674620</wp:posOffset>
            </wp:positionH>
            <wp:positionV relativeFrom="paragraph">
              <wp:posOffset>114300</wp:posOffset>
            </wp:positionV>
            <wp:extent cx="563245" cy="63119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563245" cy="631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C6598" w:rsidRPr="00B83365" w:rsidRDefault="00CC6598" w:rsidP="00CC6598">
      <w:pPr>
        <w:jc w:val="center"/>
        <w:rPr>
          <w:b/>
          <w:sz w:val="20"/>
          <w:szCs w:val="20"/>
        </w:rPr>
      </w:pPr>
    </w:p>
    <w:p w:rsidR="00CC6598" w:rsidRPr="00B83365" w:rsidRDefault="00CC6598" w:rsidP="00CC6598">
      <w:pPr>
        <w:jc w:val="center"/>
        <w:rPr>
          <w:b/>
          <w:sz w:val="20"/>
          <w:szCs w:val="20"/>
        </w:rPr>
      </w:pPr>
    </w:p>
    <w:p w:rsidR="00CC6598" w:rsidRPr="00B83365" w:rsidRDefault="00CC6598" w:rsidP="00CC6598">
      <w:pPr>
        <w:jc w:val="center"/>
        <w:rPr>
          <w:b/>
          <w:sz w:val="20"/>
          <w:szCs w:val="20"/>
        </w:rPr>
      </w:pPr>
    </w:p>
    <w:p w:rsidR="00CC6598" w:rsidRPr="00B83365" w:rsidRDefault="00CC6598" w:rsidP="00CC6598">
      <w:pPr>
        <w:tabs>
          <w:tab w:val="left" w:pos="1215"/>
        </w:tabs>
        <w:rPr>
          <w:b/>
          <w:sz w:val="20"/>
          <w:szCs w:val="20"/>
        </w:rPr>
      </w:pPr>
    </w:p>
    <w:p w:rsidR="00CC6598" w:rsidRPr="00B83365" w:rsidRDefault="00CC6598" w:rsidP="00CC6598">
      <w:pPr>
        <w:jc w:val="center"/>
        <w:rPr>
          <w:b/>
          <w:sz w:val="20"/>
          <w:szCs w:val="20"/>
        </w:rPr>
      </w:pPr>
      <w:r w:rsidRPr="00B83365">
        <w:rPr>
          <w:b/>
          <w:sz w:val="20"/>
          <w:szCs w:val="20"/>
        </w:rPr>
        <w:t xml:space="preserve">Российская   Федерация </w:t>
      </w:r>
    </w:p>
    <w:p w:rsidR="00CC6598" w:rsidRPr="00B83365" w:rsidRDefault="00CC6598" w:rsidP="00CC6598">
      <w:pPr>
        <w:jc w:val="center"/>
        <w:rPr>
          <w:b/>
          <w:sz w:val="20"/>
          <w:szCs w:val="20"/>
        </w:rPr>
      </w:pPr>
      <w:r w:rsidRPr="00B83365">
        <w:rPr>
          <w:b/>
          <w:sz w:val="20"/>
          <w:szCs w:val="20"/>
        </w:rPr>
        <w:t xml:space="preserve">Новгородская область Новгородский район                                                                                                                                                                                                 </w:t>
      </w:r>
    </w:p>
    <w:p w:rsidR="00CC6598" w:rsidRPr="00B83365" w:rsidRDefault="00CC6598" w:rsidP="00CC6598">
      <w:pPr>
        <w:jc w:val="center"/>
        <w:rPr>
          <w:sz w:val="20"/>
          <w:szCs w:val="20"/>
        </w:rPr>
      </w:pPr>
      <w:r w:rsidRPr="00B83365">
        <w:rPr>
          <w:b/>
          <w:sz w:val="20"/>
          <w:szCs w:val="20"/>
        </w:rPr>
        <w:t>Совет Депутатов Тёсово-Нетыльского сельского поселения</w:t>
      </w:r>
    </w:p>
    <w:p w:rsidR="00CC6598" w:rsidRPr="00B83365" w:rsidRDefault="00CC6598" w:rsidP="00CC6598">
      <w:pPr>
        <w:jc w:val="center"/>
        <w:rPr>
          <w:sz w:val="20"/>
          <w:szCs w:val="20"/>
        </w:rPr>
      </w:pPr>
    </w:p>
    <w:p w:rsidR="00CC6598" w:rsidRPr="00B83365" w:rsidRDefault="00CC6598" w:rsidP="00CC6598">
      <w:pPr>
        <w:jc w:val="center"/>
        <w:rPr>
          <w:b/>
          <w:sz w:val="20"/>
          <w:szCs w:val="20"/>
        </w:rPr>
      </w:pPr>
      <w:r w:rsidRPr="00B83365">
        <w:rPr>
          <w:b/>
          <w:sz w:val="20"/>
          <w:szCs w:val="20"/>
        </w:rPr>
        <w:t>Р  Е  Ш  Е  Н  И</w:t>
      </w:r>
      <w:r w:rsidRPr="00B83365">
        <w:rPr>
          <w:sz w:val="20"/>
          <w:szCs w:val="20"/>
        </w:rPr>
        <w:t xml:space="preserve">  </w:t>
      </w:r>
      <w:r w:rsidRPr="00B83365">
        <w:rPr>
          <w:b/>
          <w:sz w:val="20"/>
          <w:szCs w:val="20"/>
        </w:rPr>
        <w:t>Е</w:t>
      </w:r>
    </w:p>
    <w:p w:rsidR="00CC6598" w:rsidRPr="00B83365" w:rsidRDefault="00CC6598" w:rsidP="00CC6598">
      <w:pPr>
        <w:jc w:val="center"/>
        <w:rPr>
          <w:b/>
          <w:sz w:val="20"/>
          <w:szCs w:val="20"/>
        </w:rPr>
      </w:pPr>
    </w:p>
    <w:p w:rsidR="00CC6598" w:rsidRPr="00B83365" w:rsidRDefault="00CC6598" w:rsidP="00CC6598">
      <w:pPr>
        <w:rPr>
          <w:sz w:val="20"/>
          <w:szCs w:val="20"/>
        </w:rPr>
      </w:pPr>
      <w:r w:rsidRPr="00B83365">
        <w:rPr>
          <w:sz w:val="20"/>
          <w:szCs w:val="20"/>
        </w:rPr>
        <w:t>от 05.06.2025 №28</w:t>
      </w:r>
    </w:p>
    <w:p w:rsidR="00CC6598" w:rsidRPr="00B83365" w:rsidRDefault="00CC6598" w:rsidP="00CC6598">
      <w:pPr>
        <w:rPr>
          <w:sz w:val="20"/>
          <w:szCs w:val="20"/>
          <w:shd w:val="clear" w:color="auto" w:fill="FFFF00"/>
        </w:rPr>
      </w:pPr>
      <w:r w:rsidRPr="00B83365">
        <w:rPr>
          <w:sz w:val="20"/>
          <w:szCs w:val="20"/>
        </w:rPr>
        <w:t>пос. Тёсово-Нетыльский</w:t>
      </w:r>
    </w:p>
    <w:p w:rsidR="00CC6598" w:rsidRPr="00B83365" w:rsidRDefault="00CC6598" w:rsidP="00CC6598">
      <w:pPr>
        <w:rPr>
          <w:sz w:val="20"/>
          <w:szCs w:val="20"/>
          <w:shd w:val="clear" w:color="auto" w:fill="FFFF00"/>
        </w:rPr>
      </w:pPr>
    </w:p>
    <w:p w:rsidR="00CC6598" w:rsidRPr="00B83365" w:rsidRDefault="00CC6598" w:rsidP="00CC6598">
      <w:pPr>
        <w:rPr>
          <w:sz w:val="20"/>
          <w:szCs w:val="20"/>
        </w:rPr>
      </w:pPr>
      <w:r w:rsidRPr="00B83365">
        <w:rPr>
          <w:sz w:val="20"/>
          <w:szCs w:val="20"/>
        </w:rPr>
        <w:t>Об утверждении отчета об использовании</w:t>
      </w:r>
    </w:p>
    <w:p w:rsidR="00CC6598" w:rsidRPr="00B83365" w:rsidRDefault="00CC6598" w:rsidP="00CC6598">
      <w:pPr>
        <w:rPr>
          <w:sz w:val="20"/>
          <w:szCs w:val="20"/>
        </w:rPr>
      </w:pPr>
      <w:r w:rsidRPr="00B83365">
        <w:rPr>
          <w:sz w:val="20"/>
          <w:szCs w:val="20"/>
        </w:rPr>
        <w:t>муниципального дорожного фонда</w:t>
      </w:r>
    </w:p>
    <w:p w:rsidR="00CC6598" w:rsidRPr="00B83365" w:rsidRDefault="00CC6598" w:rsidP="00CC6598">
      <w:pPr>
        <w:rPr>
          <w:sz w:val="20"/>
          <w:szCs w:val="20"/>
        </w:rPr>
      </w:pPr>
      <w:r w:rsidRPr="00B83365">
        <w:rPr>
          <w:sz w:val="20"/>
          <w:szCs w:val="20"/>
        </w:rPr>
        <w:t xml:space="preserve">Тёсово-Нетыльского сельского поселения </w:t>
      </w:r>
    </w:p>
    <w:p w:rsidR="00CC6598" w:rsidRPr="00B83365" w:rsidRDefault="00CC6598" w:rsidP="00CC6598">
      <w:pPr>
        <w:rPr>
          <w:sz w:val="20"/>
          <w:szCs w:val="20"/>
        </w:rPr>
      </w:pPr>
      <w:r w:rsidRPr="00B83365">
        <w:rPr>
          <w:sz w:val="20"/>
          <w:szCs w:val="20"/>
        </w:rPr>
        <w:t>за 2024 год</w:t>
      </w:r>
    </w:p>
    <w:p w:rsidR="00CC6598" w:rsidRPr="00B83365" w:rsidRDefault="00CC6598" w:rsidP="00CC6598">
      <w:pPr>
        <w:rPr>
          <w:sz w:val="20"/>
          <w:szCs w:val="20"/>
        </w:rPr>
      </w:pPr>
    </w:p>
    <w:p w:rsidR="00CC6598" w:rsidRPr="00B83365" w:rsidRDefault="00CC6598" w:rsidP="00CC6598">
      <w:pPr>
        <w:ind w:firstLine="720"/>
        <w:jc w:val="both"/>
        <w:rPr>
          <w:sz w:val="20"/>
          <w:szCs w:val="20"/>
        </w:rPr>
      </w:pPr>
    </w:p>
    <w:p w:rsidR="00CC6598" w:rsidRPr="00B83365" w:rsidRDefault="00CC6598" w:rsidP="00CC6598">
      <w:pPr>
        <w:pStyle w:val="ConsPlusNormal"/>
        <w:widowControl/>
        <w:spacing w:line="288" w:lineRule="auto"/>
        <w:ind w:firstLine="540"/>
        <w:jc w:val="both"/>
        <w:rPr>
          <w:b/>
        </w:rPr>
      </w:pPr>
      <w:r w:rsidRPr="00B83365">
        <w:tab/>
        <w:t xml:space="preserve">         </w:t>
      </w:r>
      <w:r w:rsidRPr="00B83365">
        <w:rPr>
          <w:rFonts w:ascii="Times New Roman" w:hAnsi="Times New Roman" w:cs="Times New Roman"/>
          <w:color w:val="222222"/>
        </w:rPr>
        <w:t xml:space="preserve">В соответствии с пунктом 4 Положения «О муниципальном дорожном фонде в Тёсово-Нетыльском сельском поселении» утвержденного Решением Совета депутатов Тёсово-Нетыльского сельского поселения от 21.11.2019 № 13 </w:t>
      </w:r>
      <w:r w:rsidRPr="00B83365">
        <w:rPr>
          <w:rFonts w:ascii="Times New Roman" w:hAnsi="Times New Roman" w:cs="Times New Roman"/>
        </w:rPr>
        <w:t xml:space="preserve"> Совет депутатов Тёсово-Нетыльского сельского поселения</w:t>
      </w:r>
    </w:p>
    <w:p w:rsidR="00CC6598" w:rsidRPr="00B83365" w:rsidRDefault="00CC6598" w:rsidP="00CC6598">
      <w:pPr>
        <w:jc w:val="both"/>
        <w:rPr>
          <w:sz w:val="20"/>
          <w:szCs w:val="20"/>
        </w:rPr>
      </w:pPr>
      <w:r w:rsidRPr="00B83365">
        <w:rPr>
          <w:b/>
          <w:sz w:val="20"/>
          <w:szCs w:val="20"/>
        </w:rPr>
        <w:t>РЕШИЛ:</w:t>
      </w:r>
    </w:p>
    <w:p w:rsidR="00CC6598" w:rsidRPr="00B83365" w:rsidRDefault="00CC6598" w:rsidP="00CC6598">
      <w:pPr>
        <w:numPr>
          <w:ilvl w:val="0"/>
          <w:numId w:val="1"/>
        </w:numPr>
        <w:shd w:val="clear" w:color="auto" w:fill="FFFFFF"/>
        <w:suppressAutoHyphens w:val="0"/>
        <w:ind w:firstLine="709"/>
        <w:jc w:val="both"/>
        <w:rPr>
          <w:sz w:val="20"/>
          <w:szCs w:val="20"/>
        </w:rPr>
      </w:pPr>
      <w:r w:rsidRPr="00B83365">
        <w:rPr>
          <w:sz w:val="20"/>
          <w:szCs w:val="20"/>
        </w:rPr>
        <w:t>Утвердить прилагаемый отчет  об использовании муниципального д</w:t>
      </w:r>
      <w:r w:rsidRPr="00B83365">
        <w:rPr>
          <w:sz w:val="20"/>
          <w:szCs w:val="20"/>
        </w:rPr>
        <w:t>о</w:t>
      </w:r>
      <w:r w:rsidRPr="00B83365">
        <w:rPr>
          <w:sz w:val="20"/>
          <w:szCs w:val="20"/>
        </w:rPr>
        <w:t>рожного фонда Тёсово-Нетыльского сельского поселения за 2024 год (далее – о</w:t>
      </w:r>
      <w:r w:rsidRPr="00B83365">
        <w:rPr>
          <w:sz w:val="20"/>
          <w:szCs w:val="20"/>
        </w:rPr>
        <w:t>т</w:t>
      </w:r>
      <w:r w:rsidRPr="00B83365">
        <w:rPr>
          <w:sz w:val="20"/>
          <w:szCs w:val="20"/>
        </w:rPr>
        <w:t>чет).</w:t>
      </w:r>
    </w:p>
    <w:p w:rsidR="00CC6598" w:rsidRPr="00B83365" w:rsidRDefault="00CC6598" w:rsidP="00CC6598">
      <w:pPr>
        <w:ind w:firstLine="142"/>
        <w:jc w:val="both"/>
        <w:rPr>
          <w:sz w:val="20"/>
          <w:szCs w:val="20"/>
        </w:rPr>
      </w:pPr>
      <w:r w:rsidRPr="00B83365">
        <w:rPr>
          <w:sz w:val="20"/>
          <w:szCs w:val="20"/>
        </w:rPr>
        <w:t xml:space="preserve">          2.      Опубликовать настоящее решение в газете «Тёсово-Нетыльский оф</w:t>
      </w:r>
      <w:r w:rsidRPr="00B83365">
        <w:rPr>
          <w:sz w:val="20"/>
          <w:szCs w:val="20"/>
        </w:rPr>
        <w:t>и</w:t>
      </w:r>
      <w:r w:rsidRPr="00B83365">
        <w:rPr>
          <w:sz w:val="20"/>
          <w:szCs w:val="20"/>
        </w:rPr>
        <w:t>циальный вестник» и разместить на официальном сайте Администрации Т</w:t>
      </w:r>
      <w:r w:rsidRPr="00B83365">
        <w:rPr>
          <w:sz w:val="20"/>
          <w:szCs w:val="20"/>
        </w:rPr>
        <w:t>ё</w:t>
      </w:r>
      <w:r w:rsidRPr="00B83365">
        <w:rPr>
          <w:sz w:val="20"/>
          <w:szCs w:val="20"/>
        </w:rPr>
        <w:t xml:space="preserve">сово-Нетыльского сельского поселения в информационно-телекоммуникационной сети «Интернет» по адресу: </w:t>
      </w:r>
      <w:hyperlink r:id="rId15" w:tgtFrame="_blank" w:history="1">
        <w:r w:rsidRPr="00B83365">
          <w:rPr>
            <w:rStyle w:val="a3"/>
            <w:rFonts w:ascii="Montserrat" w:hAnsi="Montserrat"/>
            <w:b/>
            <w:bCs/>
            <w:sz w:val="20"/>
            <w:szCs w:val="20"/>
          </w:rPr>
          <w:t>https://tesovonetylskoe-r49.gosweb.gosuslugi.ru</w:t>
        </w:r>
      </w:hyperlink>
    </w:p>
    <w:p w:rsidR="00CC6598" w:rsidRPr="00B83365" w:rsidRDefault="00CC6598" w:rsidP="00CC6598">
      <w:pPr>
        <w:ind w:firstLine="142"/>
        <w:jc w:val="both"/>
        <w:rPr>
          <w:sz w:val="20"/>
          <w:szCs w:val="20"/>
        </w:rPr>
      </w:pPr>
    </w:p>
    <w:p w:rsidR="00CC6598" w:rsidRPr="00B83365" w:rsidRDefault="00CC6598" w:rsidP="00CC6598">
      <w:pPr>
        <w:rPr>
          <w:sz w:val="20"/>
          <w:szCs w:val="20"/>
        </w:rPr>
      </w:pPr>
    </w:p>
    <w:p w:rsidR="00CC6598" w:rsidRPr="00B83365" w:rsidRDefault="00CC6598" w:rsidP="00CC6598">
      <w:pPr>
        <w:rPr>
          <w:sz w:val="20"/>
          <w:szCs w:val="20"/>
        </w:rPr>
      </w:pPr>
    </w:p>
    <w:p w:rsidR="00CC6598" w:rsidRPr="00B83365" w:rsidRDefault="00CC6598" w:rsidP="00CC6598">
      <w:pPr>
        <w:jc w:val="both"/>
        <w:rPr>
          <w:sz w:val="20"/>
          <w:szCs w:val="20"/>
        </w:rPr>
      </w:pPr>
      <w:hyperlink w:history="1"/>
    </w:p>
    <w:p w:rsidR="00CC6598" w:rsidRPr="00B83365" w:rsidRDefault="00CC6598" w:rsidP="00CC6598">
      <w:pPr>
        <w:jc w:val="both"/>
        <w:rPr>
          <w:sz w:val="20"/>
          <w:szCs w:val="20"/>
        </w:rPr>
      </w:pPr>
    </w:p>
    <w:p w:rsidR="00CC6598" w:rsidRPr="00B83365" w:rsidRDefault="00CC6598" w:rsidP="00CC6598">
      <w:pPr>
        <w:jc w:val="both"/>
        <w:rPr>
          <w:sz w:val="20"/>
          <w:szCs w:val="20"/>
        </w:rPr>
      </w:pPr>
    </w:p>
    <w:p w:rsidR="00CC6598" w:rsidRPr="00B83365" w:rsidRDefault="00CC6598" w:rsidP="00CC6598">
      <w:pPr>
        <w:jc w:val="both"/>
        <w:rPr>
          <w:sz w:val="20"/>
          <w:szCs w:val="20"/>
        </w:rPr>
      </w:pPr>
    </w:p>
    <w:p w:rsidR="00CC6598" w:rsidRPr="00B83365" w:rsidRDefault="00CC6598" w:rsidP="00CC6598">
      <w:pPr>
        <w:jc w:val="both"/>
        <w:rPr>
          <w:sz w:val="20"/>
          <w:szCs w:val="20"/>
        </w:rPr>
      </w:pPr>
      <w:r w:rsidRPr="00B83365">
        <w:rPr>
          <w:sz w:val="20"/>
          <w:szCs w:val="20"/>
        </w:rPr>
        <w:t>Председатель Совета депутатов                              С .В. Худобина</w:t>
      </w:r>
    </w:p>
    <w:p w:rsidR="00CC6598" w:rsidRPr="00B83365" w:rsidRDefault="00CC6598" w:rsidP="00CC6598">
      <w:pPr>
        <w:jc w:val="both"/>
        <w:rPr>
          <w:sz w:val="20"/>
          <w:szCs w:val="20"/>
        </w:rPr>
      </w:pPr>
    </w:p>
    <w:p w:rsidR="00CC6598" w:rsidRPr="00B83365" w:rsidRDefault="00CC6598" w:rsidP="00CC6598">
      <w:pPr>
        <w:jc w:val="both"/>
        <w:rPr>
          <w:sz w:val="20"/>
          <w:szCs w:val="20"/>
        </w:rPr>
      </w:pPr>
    </w:p>
    <w:p w:rsidR="00CC6598" w:rsidRPr="00B83365" w:rsidRDefault="00CC6598" w:rsidP="00CC6598">
      <w:pPr>
        <w:jc w:val="both"/>
        <w:rPr>
          <w:sz w:val="20"/>
          <w:szCs w:val="20"/>
        </w:rPr>
      </w:pPr>
    </w:p>
    <w:p w:rsidR="00CC6598" w:rsidRPr="00B83365" w:rsidRDefault="00CC6598" w:rsidP="00CC6598">
      <w:pPr>
        <w:rPr>
          <w:sz w:val="20"/>
          <w:szCs w:val="20"/>
        </w:rPr>
        <w:sectPr w:rsidR="00CC6598" w:rsidRPr="00B83365">
          <w:headerReference w:type="default" r:id="rId16"/>
          <w:pgSz w:w="11906" w:h="16838"/>
          <w:pgMar w:top="736" w:right="707" w:bottom="776" w:left="1276" w:header="680" w:footer="720" w:gutter="0"/>
          <w:cols w:space="720"/>
          <w:docGrid w:linePitch="600" w:charSpace="32768"/>
        </w:sectPr>
      </w:pPr>
    </w:p>
    <w:p w:rsidR="00CC6598" w:rsidRPr="00B83365" w:rsidRDefault="00CC6598" w:rsidP="00CC6598">
      <w:pPr>
        <w:pStyle w:val="ConsPlusNormal"/>
        <w:jc w:val="right"/>
        <w:rPr>
          <w:rFonts w:ascii="Times New Roman" w:hAnsi="Times New Roman" w:cs="Times New Roman"/>
        </w:rPr>
      </w:pPr>
      <w:r w:rsidRPr="00B83365">
        <w:rPr>
          <w:b/>
        </w:rPr>
        <w:lastRenderedPageBreak/>
        <w:t xml:space="preserve">                                                                                                        </w:t>
      </w:r>
    </w:p>
    <w:p w:rsidR="00CC6598" w:rsidRPr="00B83365" w:rsidRDefault="00CC6598" w:rsidP="00CC6598">
      <w:pPr>
        <w:pStyle w:val="ConsPlusNormal"/>
        <w:rPr>
          <w:rFonts w:ascii="Times New Roman" w:hAnsi="Times New Roman" w:cs="Times New Roman"/>
        </w:rPr>
      </w:pPr>
      <w:r w:rsidRPr="00B83365">
        <w:rPr>
          <w:rFonts w:ascii="Times New Roman" w:hAnsi="Times New Roman" w:cs="Times New Roman"/>
        </w:rPr>
        <w:t xml:space="preserve">                                                    </w:t>
      </w:r>
    </w:p>
    <w:p w:rsidR="00CC6598" w:rsidRPr="00B83365" w:rsidRDefault="00CC6598" w:rsidP="00CC6598">
      <w:pPr>
        <w:pStyle w:val="ConsPlusNormal"/>
        <w:jc w:val="center"/>
      </w:pPr>
      <w:r w:rsidRPr="00B83365">
        <w:rPr>
          <w:rFonts w:ascii="Times New Roman" w:hAnsi="Times New Roman" w:cs="Times New Roman"/>
        </w:rPr>
        <w:t xml:space="preserve">                                                          </w:t>
      </w:r>
      <w:r w:rsidRPr="00B83365">
        <w:t xml:space="preserve">                                                                                                                                           </w:t>
      </w:r>
    </w:p>
    <w:p w:rsidR="00CC6598" w:rsidRPr="00B83365" w:rsidRDefault="00CC6598" w:rsidP="00CC6598">
      <w:pPr>
        <w:pStyle w:val="ConsPlusNormal"/>
        <w:jc w:val="center"/>
        <w:rPr>
          <w:rFonts w:ascii="Times New Roman" w:hAnsi="Times New Roman" w:cs="Times New Roman"/>
        </w:rPr>
      </w:pPr>
      <w:r w:rsidRPr="00B83365">
        <w:rPr>
          <w:rFonts w:ascii="Times New Roman" w:hAnsi="Times New Roman" w:cs="Times New Roman"/>
        </w:rPr>
        <w:t xml:space="preserve">                                                                                    Приложение 1</w:t>
      </w:r>
    </w:p>
    <w:p w:rsidR="00CC6598" w:rsidRPr="00B83365" w:rsidRDefault="00CC6598" w:rsidP="00CC6598">
      <w:pPr>
        <w:rPr>
          <w:sz w:val="20"/>
          <w:szCs w:val="20"/>
        </w:rPr>
      </w:pPr>
      <w:r w:rsidRPr="00B83365">
        <w:rPr>
          <w:sz w:val="20"/>
          <w:szCs w:val="20"/>
        </w:rPr>
        <w:t xml:space="preserve">                                                                                          к Порядку формирования и использования</w:t>
      </w:r>
    </w:p>
    <w:p w:rsidR="00CC6598" w:rsidRPr="00B83365" w:rsidRDefault="00CC6598" w:rsidP="00CC6598">
      <w:pPr>
        <w:rPr>
          <w:sz w:val="20"/>
          <w:szCs w:val="20"/>
        </w:rPr>
      </w:pPr>
      <w:r w:rsidRPr="00B83365">
        <w:rPr>
          <w:sz w:val="20"/>
          <w:szCs w:val="20"/>
        </w:rPr>
        <w:t xml:space="preserve">                                                                                          бюджетных ассигнований муниципального </w:t>
      </w:r>
    </w:p>
    <w:p w:rsidR="00CC6598" w:rsidRPr="00B83365" w:rsidRDefault="00CC6598" w:rsidP="00CC6598">
      <w:pPr>
        <w:rPr>
          <w:sz w:val="20"/>
          <w:szCs w:val="20"/>
        </w:rPr>
      </w:pPr>
      <w:r w:rsidRPr="00B83365">
        <w:rPr>
          <w:sz w:val="20"/>
          <w:szCs w:val="20"/>
        </w:rPr>
        <w:t xml:space="preserve">                                                                                          дорожного фонда Тёсово-Нетыльского</w:t>
      </w:r>
    </w:p>
    <w:p w:rsidR="00CC6598" w:rsidRPr="00B83365" w:rsidRDefault="00CC6598" w:rsidP="00CC6598">
      <w:pPr>
        <w:rPr>
          <w:sz w:val="20"/>
          <w:szCs w:val="20"/>
        </w:rPr>
      </w:pPr>
      <w:r w:rsidRPr="00B83365">
        <w:rPr>
          <w:sz w:val="20"/>
          <w:szCs w:val="20"/>
        </w:rPr>
        <w:t xml:space="preserve">                                                                                          сельского поселения</w:t>
      </w:r>
    </w:p>
    <w:p w:rsidR="00CC6598" w:rsidRPr="00B83365" w:rsidRDefault="00CC6598" w:rsidP="00CC6598">
      <w:pPr>
        <w:rPr>
          <w:sz w:val="20"/>
          <w:szCs w:val="20"/>
        </w:rPr>
      </w:pPr>
    </w:p>
    <w:p w:rsidR="00CC6598" w:rsidRPr="00B83365" w:rsidRDefault="00CC6598" w:rsidP="00CC6598">
      <w:pPr>
        <w:tabs>
          <w:tab w:val="left" w:pos="2040"/>
        </w:tabs>
        <w:jc w:val="center"/>
        <w:rPr>
          <w:sz w:val="20"/>
          <w:szCs w:val="20"/>
        </w:rPr>
      </w:pPr>
    </w:p>
    <w:p w:rsidR="00CC6598" w:rsidRPr="00B83365" w:rsidRDefault="00CC6598" w:rsidP="00CC6598">
      <w:pPr>
        <w:tabs>
          <w:tab w:val="left" w:pos="2040"/>
        </w:tabs>
        <w:jc w:val="center"/>
        <w:rPr>
          <w:sz w:val="20"/>
          <w:szCs w:val="20"/>
        </w:rPr>
      </w:pPr>
    </w:p>
    <w:p w:rsidR="00CC6598" w:rsidRPr="00B83365" w:rsidRDefault="00CC6598" w:rsidP="00CC6598">
      <w:pPr>
        <w:tabs>
          <w:tab w:val="left" w:pos="2040"/>
        </w:tabs>
        <w:jc w:val="center"/>
        <w:rPr>
          <w:sz w:val="20"/>
          <w:szCs w:val="20"/>
        </w:rPr>
      </w:pPr>
    </w:p>
    <w:p w:rsidR="00CC6598" w:rsidRPr="00B83365" w:rsidRDefault="00CC6598" w:rsidP="00CC6598">
      <w:pPr>
        <w:tabs>
          <w:tab w:val="left" w:pos="2040"/>
        </w:tabs>
        <w:jc w:val="center"/>
        <w:rPr>
          <w:sz w:val="20"/>
          <w:szCs w:val="20"/>
        </w:rPr>
      </w:pPr>
      <w:r w:rsidRPr="00B83365">
        <w:rPr>
          <w:sz w:val="20"/>
          <w:szCs w:val="20"/>
        </w:rPr>
        <w:t>О Т Ч Е Т</w:t>
      </w:r>
    </w:p>
    <w:p w:rsidR="00CC6598" w:rsidRPr="00B83365" w:rsidRDefault="00CC6598" w:rsidP="00CC6598">
      <w:pPr>
        <w:tabs>
          <w:tab w:val="left" w:pos="2040"/>
        </w:tabs>
        <w:jc w:val="center"/>
        <w:rPr>
          <w:sz w:val="20"/>
          <w:szCs w:val="20"/>
        </w:rPr>
      </w:pPr>
      <w:r w:rsidRPr="00B83365">
        <w:rPr>
          <w:sz w:val="20"/>
          <w:szCs w:val="20"/>
        </w:rPr>
        <w:t xml:space="preserve">  об исполнении муниципального дорожного фонда</w:t>
      </w:r>
    </w:p>
    <w:p w:rsidR="00CC6598" w:rsidRPr="00B83365" w:rsidRDefault="00CC6598" w:rsidP="00CC6598">
      <w:pPr>
        <w:pStyle w:val="af0"/>
        <w:jc w:val="center"/>
        <w:rPr>
          <w:sz w:val="20"/>
          <w:szCs w:val="20"/>
        </w:rPr>
      </w:pPr>
      <w:r w:rsidRPr="00B83365">
        <w:rPr>
          <w:rFonts w:ascii="Times New Roman" w:hAnsi="Times New Roman"/>
          <w:sz w:val="20"/>
          <w:szCs w:val="20"/>
        </w:rPr>
        <w:t>Тёсово-Нетыльского сельского поселения за 2024 год</w:t>
      </w:r>
    </w:p>
    <w:p w:rsidR="00CC6598" w:rsidRPr="00B83365" w:rsidRDefault="00CC6598" w:rsidP="00CC6598">
      <w:pPr>
        <w:tabs>
          <w:tab w:val="left" w:pos="5820"/>
          <w:tab w:val="left" w:pos="8280"/>
        </w:tabs>
        <w:rPr>
          <w:sz w:val="20"/>
          <w:szCs w:val="20"/>
        </w:rPr>
      </w:pPr>
    </w:p>
    <w:p w:rsidR="00CC6598" w:rsidRPr="00B83365" w:rsidRDefault="00CC6598" w:rsidP="00CC6598">
      <w:pPr>
        <w:tabs>
          <w:tab w:val="left" w:pos="5820"/>
          <w:tab w:val="left" w:pos="8280"/>
        </w:tabs>
        <w:rPr>
          <w:sz w:val="20"/>
          <w:szCs w:val="20"/>
        </w:rPr>
      </w:pPr>
      <w:r w:rsidRPr="00B83365">
        <w:rPr>
          <w:sz w:val="20"/>
          <w:szCs w:val="20"/>
        </w:rPr>
        <w:tab/>
      </w:r>
      <w:r w:rsidRPr="00B83365">
        <w:rPr>
          <w:sz w:val="20"/>
          <w:szCs w:val="20"/>
        </w:rPr>
        <w:tab/>
        <w:t>(руб)</w:t>
      </w:r>
    </w:p>
    <w:tbl>
      <w:tblPr>
        <w:tblW w:w="9923" w:type="dxa"/>
        <w:tblInd w:w="-459" w:type="dxa"/>
        <w:tblLayout w:type="fixed"/>
        <w:tblLook w:val="0000" w:firstRow="0" w:lastRow="0" w:firstColumn="0" w:lastColumn="0" w:noHBand="0" w:noVBand="0"/>
      </w:tblPr>
      <w:tblGrid>
        <w:gridCol w:w="2583"/>
        <w:gridCol w:w="1969"/>
        <w:gridCol w:w="2252"/>
        <w:gridCol w:w="1418"/>
        <w:gridCol w:w="1701"/>
      </w:tblGrid>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jc w:val="center"/>
              <w:rPr>
                <w:sz w:val="20"/>
                <w:szCs w:val="20"/>
              </w:rPr>
            </w:pPr>
            <w:r w:rsidRPr="00B83365">
              <w:rPr>
                <w:sz w:val="20"/>
                <w:szCs w:val="20"/>
              </w:rPr>
              <w:t>Направление расходов средств дорожного фонда</w:t>
            </w: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Предусмотрено на год</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Кассовый ра</w:t>
            </w:r>
            <w:r w:rsidRPr="00B83365">
              <w:rPr>
                <w:sz w:val="20"/>
                <w:szCs w:val="20"/>
              </w:rPr>
              <w:t>с</w:t>
            </w:r>
            <w:r w:rsidRPr="00B83365">
              <w:rPr>
                <w:sz w:val="20"/>
                <w:szCs w:val="20"/>
              </w:rPr>
              <w:t>ход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Процент исполн</w:t>
            </w:r>
            <w:r w:rsidRPr="00B83365">
              <w:rPr>
                <w:sz w:val="20"/>
                <w:szCs w:val="20"/>
              </w:rPr>
              <w:t>е</w:t>
            </w:r>
            <w:r w:rsidRPr="00B83365">
              <w:rPr>
                <w:sz w:val="20"/>
                <w:szCs w:val="20"/>
              </w:rPr>
              <w:t>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Примечание (указ</w:t>
            </w:r>
            <w:r w:rsidRPr="00B83365">
              <w:rPr>
                <w:sz w:val="20"/>
                <w:szCs w:val="20"/>
              </w:rPr>
              <w:t>ы</w:t>
            </w:r>
            <w:r w:rsidRPr="00B83365">
              <w:rPr>
                <w:sz w:val="20"/>
                <w:szCs w:val="20"/>
              </w:rPr>
              <w:t>ваются физич</w:t>
            </w:r>
            <w:r w:rsidRPr="00B83365">
              <w:rPr>
                <w:sz w:val="20"/>
                <w:szCs w:val="20"/>
              </w:rPr>
              <w:t>е</w:t>
            </w:r>
            <w:r w:rsidRPr="00B83365">
              <w:rPr>
                <w:sz w:val="20"/>
                <w:szCs w:val="20"/>
              </w:rPr>
              <w:t>ские показатели, прич</w:t>
            </w:r>
            <w:r w:rsidRPr="00B83365">
              <w:rPr>
                <w:sz w:val="20"/>
                <w:szCs w:val="20"/>
              </w:rPr>
              <w:t>и</w:t>
            </w:r>
            <w:r w:rsidRPr="00B83365">
              <w:rPr>
                <w:sz w:val="20"/>
                <w:szCs w:val="20"/>
              </w:rPr>
              <w:t>ны не испо</w:t>
            </w:r>
            <w:r w:rsidRPr="00B83365">
              <w:rPr>
                <w:sz w:val="20"/>
                <w:szCs w:val="20"/>
              </w:rPr>
              <w:t>л</w:t>
            </w:r>
            <w:r w:rsidRPr="00B83365">
              <w:rPr>
                <w:sz w:val="20"/>
                <w:szCs w:val="20"/>
              </w:rPr>
              <w:t>нения и др.)</w:t>
            </w: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rPr>
            </w:pPr>
            <w:r w:rsidRPr="00B83365">
              <w:rPr>
                <w:b/>
                <w:sz w:val="20"/>
                <w:szCs w:val="20"/>
              </w:rPr>
              <w:t>Остаток средств  м</w:t>
            </w:r>
            <w:r w:rsidRPr="00B83365">
              <w:rPr>
                <w:b/>
                <w:sz w:val="20"/>
                <w:szCs w:val="20"/>
              </w:rPr>
              <w:t>у</w:t>
            </w:r>
            <w:r w:rsidRPr="00B83365">
              <w:rPr>
                <w:b/>
                <w:sz w:val="20"/>
                <w:szCs w:val="20"/>
              </w:rPr>
              <w:t>ниципального д</w:t>
            </w:r>
            <w:r w:rsidRPr="00B83365">
              <w:rPr>
                <w:b/>
                <w:sz w:val="20"/>
                <w:szCs w:val="20"/>
              </w:rPr>
              <w:t>о</w:t>
            </w:r>
            <w:r w:rsidRPr="00B83365">
              <w:rPr>
                <w:b/>
                <w:sz w:val="20"/>
                <w:szCs w:val="20"/>
              </w:rPr>
              <w:t>рожного фонда на 01.01.2024</w:t>
            </w: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jc w:val="center"/>
              <w:rPr>
                <w:b/>
                <w:sz w:val="20"/>
                <w:szCs w:val="20"/>
              </w:rPr>
            </w:pP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rPr>
            </w:pPr>
            <w:r w:rsidRPr="00B83365">
              <w:rPr>
                <w:b/>
                <w:sz w:val="20"/>
                <w:szCs w:val="20"/>
                <w:lang w:val="en-US"/>
              </w:rPr>
              <w:t>872 483,16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jc w:val="center"/>
              <w:rPr>
                <w:b/>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rPr>
            </w:pPr>
            <w:r w:rsidRPr="00B83365">
              <w:rPr>
                <w:b/>
                <w:sz w:val="20"/>
                <w:szCs w:val="20"/>
              </w:rPr>
              <w:t>Доходы муниц</w:t>
            </w:r>
            <w:r w:rsidRPr="00B83365">
              <w:rPr>
                <w:b/>
                <w:sz w:val="20"/>
                <w:szCs w:val="20"/>
              </w:rPr>
              <w:t>и</w:t>
            </w:r>
            <w:r w:rsidRPr="00B83365">
              <w:rPr>
                <w:b/>
                <w:sz w:val="20"/>
                <w:szCs w:val="20"/>
              </w:rPr>
              <w:t>пальн</w:t>
            </w:r>
            <w:r w:rsidRPr="00B83365">
              <w:rPr>
                <w:b/>
                <w:sz w:val="20"/>
                <w:szCs w:val="20"/>
              </w:rPr>
              <w:t>о</w:t>
            </w:r>
            <w:r w:rsidRPr="00B83365">
              <w:rPr>
                <w:b/>
                <w:sz w:val="20"/>
                <w:szCs w:val="20"/>
              </w:rPr>
              <w:t>го дорожного фонда итого</w:t>
            </w: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snapToGrid w:val="0"/>
              <w:rPr>
                <w:b/>
                <w:sz w:val="20"/>
                <w:szCs w:val="20"/>
              </w:rPr>
            </w:pPr>
            <w:r w:rsidRPr="00B83365">
              <w:rPr>
                <w:b/>
                <w:sz w:val="20"/>
                <w:szCs w:val="20"/>
              </w:rPr>
              <w:t>8 247 500,00</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rPr>
            </w:pPr>
            <w:r w:rsidRPr="00B83365">
              <w:rPr>
                <w:b/>
                <w:sz w:val="20"/>
                <w:szCs w:val="20"/>
              </w:rPr>
              <w:t>8 287 137,69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b/>
                <w:sz w:val="20"/>
                <w:szCs w:val="20"/>
                <w:lang w:val="en-US"/>
              </w:rPr>
            </w:pPr>
            <w:r w:rsidRPr="00B83365">
              <w:rPr>
                <w:b/>
                <w:sz w:val="20"/>
                <w:szCs w:val="20"/>
              </w:rPr>
              <w:t>100,5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b/>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в т.ч. акцизы по п</w:t>
            </w:r>
            <w:r w:rsidRPr="00B83365">
              <w:rPr>
                <w:sz w:val="20"/>
                <w:szCs w:val="20"/>
              </w:rPr>
              <w:t>о</w:t>
            </w:r>
            <w:r w:rsidRPr="00B83365">
              <w:rPr>
                <w:sz w:val="20"/>
                <w:szCs w:val="20"/>
              </w:rPr>
              <w:t>дакцизным товарам (продукции), произв</w:t>
            </w:r>
            <w:r w:rsidRPr="00B83365">
              <w:rPr>
                <w:sz w:val="20"/>
                <w:szCs w:val="20"/>
              </w:rPr>
              <w:t>о</w:t>
            </w:r>
            <w:r w:rsidRPr="00B83365">
              <w:rPr>
                <w:sz w:val="20"/>
                <w:szCs w:val="20"/>
              </w:rPr>
              <w:t>димым на террит</w:t>
            </w:r>
            <w:r w:rsidRPr="00B83365">
              <w:rPr>
                <w:sz w:val="20"/>
                <w:szCs w:val="20"/>
              </w:rPr>
              <w:t>о</w:t>
            </w:r>
            <w:r w:rsidRPr="00B83365">
              <w:rPr>
                <w:sz w:val="20"/>
                <w:szCs w:val="20"/>
              </w:rPr>
              <w:t>рии РФ</w:t>
            </w: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2 050 500,00</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2 200 537,69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lang w:val="en-US"/>
              </w:rPr>
            </w:pPr>
            <w:r w:rsidRPr="00B83365">
              <w:rPr>
                <w:sz w:val="20"/>
                <w:szCs w:val="20"/>
              </w:rPr>
              <w:t>107,3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Субсидии бюджетам сельских поселений на формирование мун</w:t>
            </w:r>
            <w:r w:rsidRPr="00B83365">
              <w:rPr>
                <w:sz w:val="20"/>
                <w:szCs w:val="20"/>
              </w:rPr>
              <w:t>и</w:t>
            </w:r>
            <w:r w:rsidRPr="00B83365">
              <w:rPr>
                <w:sz w:val="20"/>
                <w:szCs w:val="20"/>
              </w:rPr>
              <w:t>ципальных дорожных фо</w:t>
            </w:r>
            <w:r w:rsidRPr="00B83365">
              <w:rPr>
                <w:sz w:val="20"/>
                <w:szCs w:val="20"/>
              </w:rPr>
              <w:t>н</w:t>
            </w:r>
            <w:r w:rsidRPr="00B83365">
              <w:rPr>
                <w:sz w:val="20"/>
                <w:szCs w:val="20"/>
              </w:rPr>
              <w:t>дов</w:t>
            </w: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6 197 000,00</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6 086 600,00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lang w:val="en-US"/>
              </w:rPr>
            </w:pPr>
            <w:r w:rsidRPr="00B83365">
              <w:rPr>
                <w:sz w:val="20"/>
                <w:szCs w:val="20"/>
              </w:rPr>
              <w:t>98,2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rPr>
            </w:pPr>
            <w:r w:rsidRPr="00B83365">
              <w:rPr>
                <w:b/>
                <w:sz w:val="20"/>
                <w:szCs w:val="20"/>
              </w:rPr>
              <w:t>Расходы муниц</w:t>
            </w:r>
            <w:r w:rsidRPr="00B83365">
              <w:rPr>
                <w:b/>
                <w:sz w:val="20"/>
                <w:szCs w:val="20"/>
              </w:rPr>
              <w:t>и</w:t>
            </w:r>
            <w:r w:rsidRPr="00B83365">
              <w:rPr>
                <w:b/>
                <w:sz w:val="20"/>
                <w:szCs w:val="20"/>
              </w:rPr>
              <w:t>пального д</w:t>
            </w:r>
            <w:r w:rsidRPr="00B83365">
              <w:rPr>
                <w:b/>
                <w:sz w:val="20"/>
                <w:szCs w:val="20"/>
              </w:rPr>
              <w:t>о</w:t>
            </w:r>
            <w:r w:rsidRPr="00B83365">
              <w:rPr>
                <w:b/>
                <w:sz w:val="20"/>
                <w:szCs w:val="20"/>
              </w:rPr>
              <w:t>рожного фонда итого</w:t>
            </w: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lang w:val="en-US"/>
              </w:rPr>
            </w:pPr>
            <w:r w:rsidRPr="00B83365">
              <w:rPr>
                <w:b/>
                <w:sz w:val="20"/>
                <w:szCs w:val="20"/>
              </w:rPr>
              <w:t>9 119 983,16</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snapToGrid w:val="0"/>
              <w:rPr>
                <w:b/>
                <w:sz w:val="20"/>
                <w:szCs w:val="20"/>
              </w:rPr>
            </w:pPr>
            <w:r w:rsidRPr="00B83365">
              <w:rPr>
                <w:b/>
                <w:sz w:val="20"/>
                <w:szCs w:val="20"/>
              </w:rPr>
              <w:t>7 999 516,87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b/>
                <w:sz w:val="20"/>
                <w:szCs w:val="20"/>
                <w:lang w:val="en-US"/>
              </w:rPr>
            </w:pPr>
            <w:r w:rsidRPr="00B83365">
              <w:rPr>
                <w:b/>
                <w:sz w:val="20"/>
                <w:szCs w:val="20"/>
                <w:lang w:val="en-US"/>
              </w:rPr>
              <w:t>87,7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b/>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rPr>
            </w:pPr>
            <w:r w:rsidRPr="00B83365">
              <w:rPr>
                <w:b/>
                <w:sz w:val="20"/>
                <w:szCs w:val="20"/>
              </w:rPr>
              <w:t>Дорожное хозяйство (доро</w:t>
            </w:r>
            <w:r w:rsidRPr="00B83365">
              <w:rPr>
                <w:b/>
                <w:sz w:val="20"/>
                <w:szCs w:val="20"/>
              </w:rPr>
              <w:t>ж</w:t>
            </w:r>
            <w:r w:rsidRPr="00B83365">
              <w:rPr>
                <w:b/>
                <w:sz w:val="20"/>
                <w:szCs w:val="20"/>
              </w:rPr>
              <w:t>ные фонды)</w:t>
            </w: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lang w:val="en-US"/>
              </w:rPr>
            </w:pPr>
            <w:r w:rsidRPr="00B83365">
              <w:rPr>
                <w:b/>
                <w:sz w:val="20"/>
                <w:szCs w:val="20"/>
              </w:rPr>
              <w:t>9 119 983,16</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snapToGrid w:val="0"/>
              <w:rPr>
                <w:b/>
                <w:sz w:val="20"/>
                <w:szCs w:val="20"/>
              </w:rPr>
            </w:pPr>
            <w:r w:rsidRPr="00B83365">
              <w:rPr>
                <w:b/>
                <w:sz w:val="20"/>
                <w:szCs w:val="20"/>
              </w:rPr>
              <w:t>7 999 516,87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snapToGrid w:val="0"/>
              <w:rPr>
                <w:b/>
                <w:sz w:val="20"/>
                <w:szCs w:val="20"/>
                <w:lang w:val="en-US"/>
              </w:rPr>
            </w:pPr>
            <w:r w:rsidRPr="00B83365">
              <w:rPr>
                <w:b/>
                <w:sz w:val="20"/>
                <w:szCs w:val="20"/>
                <w:lang w:val="en-US"/>
              </w:rPr>
              <w:t>87,7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snapToGrid w:val="0"/>
              <w:rPr>
                <w:b/>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rPr>
                <w:rFonts w:ascii="Arial CYR" w:hAnsi="Arial CYR" w:cs="Arial CYR"/>
                <w:sz w:val="20"/>
                <w:szCs w:val="20"/>
              </w:rPr>
            </w:pPr>
            <w:r w:rsidRPr="00B83365">
              <w:rPr>
                <w:sz w:val="20"/>
                <w:szCs w:val="20"/>
              </w:rPr>
              <w:t>Содержание автом</w:t>
            </w:r>
            <w:r w:rsidRPr="00B83365">
              <w:rPr>
                <w:sz w:val="20"/>
                <w:szCs w:val="20"/>
              </w:rPr>
              <w:t>о</w:t>
            </w:r>
            <w:r w:rsidRPr="00B83365">
              <w:rPr>
                <w:sz w:val="20"/>
                <w:szCs w:val="20"/>
              </w:rPr>
              <w:t xml:space="preserve">бильных дорог общего пользования местного значения в границах населенных пунктов </w:t>
            </w:r>
          </w:p>
          <w:p w:rsidR="00CC6598" w:rsidRPr="00B83365" w:rsidRDefault="00CC6598" w:rsidP="00852620">
            <w:pPr>
              <w:tabs>
                <w:tab w:val="left" w:pos="5820"/>
              </w:tabs>
              <w:rPr>
                <w:sz w:val="20"/>
                <w:szCs w:val="20"/>
              </w:rPr>
            </w:pP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rPr>
            </w:pPr>
            <w:r w:rsidRPr="00B83365">
              <w:rPr>
                <w:b/>
                <w:sz w:val="20"/>
                <w:szCs w:val="20"/>
              </w:rPr>
              <w:t>2 271 856,30</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1 609 858,24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lang w:val="en-US"/>
              </w:rPr>
            </w:pPr>
            <w:r w:rsidRPr="00B83365">
              <w:rPr>
                <w:sz w:val="20"/>
                <w:szCs w:val="20"/>
                <w:lang w:val="en-US"/>
              </w:rPr>
              <w:t>70,9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rPr>
                <w:rFonts w:ascii="Arial CYR" w:hAnsi="Arial CYR" w:cs="Arial CYR"/>
                <w:color w:val="000000"/>
                <w:sz w:val="20"/>
                <w:szCs w:val="20"/>
              </w:rPr>
            </w:pPr>
            <w:r w:rsidRPr="00B83365">
              <w:rPr>
                <w:sz w:val="20"/>
                <w:szCs w:val="20"/>
              </w:rPr>
              <w:t>Капитальный ремонт и ремонт автомобил</w:t>
            </w:r>
            <w:r w:rsidRPr="00B83365">
              <w:rPr>
                <w:sz w:val="20"/>
                <w:szCs w:val="20"/>
              </w:rPr>
              <w:t>ь</w:t>
            </w:r>
            <w:r w:rsidRPr="00B83365">
              <w:rPr>
                <w:sz w:val="20"/>
                <w:szCs w:val="20"/>
              </w:rPr>
              <w:t>ных дорог общего пользования местного значения в границах населенных пунктов</w:t>
            </w:r>
          </w:p>
          <w:p w:rsidR="00CC6598" w:rsidRPr="00B83365" w:rsidRDefault="00CC6598" w:rsidP="00852620">
            <w:pPr>
              <w:tabs>
                <w:tab w:val="left" w:pos="5820"/>
              </w:tabs>
              <w:rPr>
                <w:sz w:val="20"/>
                <w:szCs w:val="20"/>
              </w:rPr>
            </w:pP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lang w:val="en-US"/>
              </w:rPr>
            </w:pPr>
            <w:r w:rsidRPr="00B83365">
              <w:rPr>
                <w:sz w:val="20"/>
                <w:szCs w:val="20"/>
                <w:lang w:val="en-US"/>
              </w:rPr>
              <w:t>260 000,00</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right" w:pos="1860"/>
              </w:tabs>
              <w:rPr>
                <w:sz w:val="20"/>
                <w:szCs w:val="20"/>
              </w:rPr>
            </w:pPr>
            <w:r w:rsidRPr="00B83365">
              <w:rPr>
                <w:sz w:val="20"/>
                <w:szCs w:val="20"/>
              </w:rPr>
              <w:t>37 910,00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lang w:val="en-US"/>
              </w:rPr>
            </w:pPr>
            <w:r w:rsidRPr="00B83365">
              <w:rPr>
                <w:sz w:val="20"/>
                <w:szCs w:val="20"/>
                <w:lang w:val="en-US"/>
              </w:rPr>
              <w:t>14,6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rPr>
                <w:rFonts w:ascii="Arial CYR" w:hAnsi="Arial CYR" w:cs="Arial CYR"/>
                <w:color w:val="000000"/>
                <w:sz w:val="20"/>
                <w:szCs w:val="20"/>
              </w:rPr>
            </w:pPr>
            <w:r w:rsidRPr="00B83365">
              <w:rPr>
                <w:sz w:val="20"/>
                <w:szCs w:val="20"/>
              </w:rPr>
              <w:lastRenderedPageBreak/>
              <w:t>Мероприятия по кап</w:t>
            </w:r>
            <w:r w:rsidRPr="00B83365">
              <w:rPr>
                <w:sz w:val="20"/>
                <w:szCs w:val="20"/>
              </w:rPr>
              <w:t>и</w:t>
            </w:r>
            <w:r w:rsidRPr="00B83365">
              <w:rPr>
                <w:sz w:val="20"/>
                <w:szCs w:val="20"/>
              </w:rPr>
              <w:t>тальному ремонту и ремонту автомобил</w:t>
            </w:r>
            <w:r w:rsidRPr="00B83365">
              <w:rPr>
                <w:sz w:val="20"/>
                <w:szCs w:val="20"/>
              </w:rPr>
              <w:t>ь</w:t>
            </w:r>
            <w:r w:rsidRPr="00B83365">
              <w:rPr>
                <w:sz w:val="20"/>
                <w:szCs w:val="20"/>
              </w:rPr>
              <w:t>ных дорог общего пользования местного значения в границах населенных пунктов за счет субсидии ,предоставленной из бюджета Новгоро</w:t>
            </w:r>
            <w:r w:rsidRPr="00B83365">
              <w:rPr>
                <w:sz w:val="20"/>
                <w:szCs w:val="20"/>
              </w:rPr>
              <w:t>д</w:t>
            </w:r>
            <w:r w:rsidRPr="00B83365">
              <w:rPr>
                <w:sz w:val="20"/>
                <w:szCs w:val="20"/>
              </w:rPr>
              <w:t>ской области</w:t>
            </w:r>
          </w:p>
          <w:p w:rsidR="00CC6598" w:rsidRPr="00B83365" w:rsidRDefault="00CC6598" w:rsidP="00852620">
            <w:pPr>
              <w:tabs>
                <w:tab w:val="left" w:pos="5820"/>
              </w:tabs>
              <w:rPr>
                <w:sz w:val="20"/>
                <w:szCs w:val="20"/>
              </w:rPr>
            </w:pP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2 998 000,00</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2 888 836,01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lang w:val="en-US"/>
              </w:rPr>
            </w:pPr>
            <w:r w:rsidRPr="00B83365">
              <w:rPr>
                <w:sz w:val="20"/>
                <w:szCs w:val="20"/>
                <w:lang w:val="en-US"/>
              </w:rPr>
              <w:t>96,4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rPr>
                <w:rFonts w:ascii="Arial CYR" w:hAnsi="Arial CYR" w:cs="Arial CYR"/>
                <w:color w:val="000000"/>
                <w:sz w:val="20"/>
                <w:szCs w:val="20"/>
              </w:rPr>
            </w:pPr>
            <w:r w:rsidRPr="00B83365">
              <w:rPr>
                <w:sz w:val="20"/>
                <w:szCs w:val="20"/>
              </w:rPr>
              <w:t>Мероприятия по кап</w:t>
            </w:r>
            <w:r w:rsidRPr="00B83365">
              <w:rPr>
                <w:sz w:val="20"/>
                <w:szCs w:val="20"/>
              </w:rPr>
              <w:t>и</w:t>
            </w:r>
            <w:r w:rsidRPr="00B83365">
              <w:rPr>
                <w:sz w:val="20"/>
                <w:szCs w:val="20"/>
              </w:rPr>
              <w:t>тальному ремонту и ремонту автомобил</w:t>
            </w:r>
            <w:r w:rsidRPr="00B83365">
              <w:rPr>
                <w:sz w:val="20"/>
                <w:szCs w:val="20"/>
              </w:rPr>
              <w:t>ь</w:t>
            </w:r>
            <w:r w:rsidRPr="00B83365">
              <w:rPr>
                <w:sz w:val="20"/>
                <w:szCs w:val="20"/>
              </w:rPr>
              <w:t>ных дорог общего пользования местного значения в границах населенных пунктов, в целях софинансиров</w:t>
            </w:r>
            <w:r w:rsidRPr="00B83365">
              <w:rPr>
                <w:sz w:val="20"/>
                <w:szCs w:val="20"/>
              </w:rPr>
              <w:t>а</w:t>
            </w:r>
            <w:r w:rsidRPr="00B83365">
              <w:rPr>
                <w:sz w:val="20"/>
                <w:szCs w:val="20"/>
              </w:rPr>
              <w:t>ния которых предо</w:t>
            </w:r>
            <w:r w:rsidRPr="00B83365">
              <w:rPr>
                <w:sz w:val="20"/>
                <w:szCs w:val="20"/>
              </w:rPr>
              <w:t>с</w:t>
            </w:r>
            <w:r w:rsidRPr="00B83365">
              <w:rPr>
                <w:sz w:val="20"/>
                <w:szCs w:val="20"/>
              </w:rPr>
              <w:t>тавляется субсидия из бюджета Новгоро</w:t>
            </w:r>
            <w:r w:rsidRPr="00B83365">
              <w:rPr>
                <w:sz w:val="20"/>
                <w:szCs w:val="20"/>
              </w:rPr>
              <w:t>д</w:t>
            </w:r>
            <w:r w:rsidRPr="00B83365">
              <w:rPr>
                <w:sz w:val="20"/>
                <w:szCs w:val="20"/>
              </w:rPr>
              <w:t>ской области</w:t>
            </w:r>
          </w:p>
          <w:p w:rsidR="00CC6598" w:rsidRPr="00B83365" w:rsidRDefault="00CC6598" w:rsidP="00852620">
            <w:pPr>
              <w:tabs>
                <w:tab w:val="left" w:pos="5820"/>
              </w:tabs>
              <w:rPr>
                <w:sz w:val="20"/>
                <w:szCs w:val="20"/>
              </w:rPr>
            </w:pP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245 834,32</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150 753,21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lang w:val="en-US"/>
              </w:rPr>
            </w:pPr>
            <w:r w:rsidRPr="00B83365">
              <w:rPr>
                <w:sz w:val="20"/>
                <w:szCs w:val="20"/>
                <w:lang w:val="en-US"/>
              </w:rPr>
              <w:t>61,3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rPr>
                <w:rFonts w:ascii="Arial CYR" w:hAnsi="Arial CYR" w:cs="Arial CYR"/>
                <w:color w:val="000000"/>
                <w:sz w:val="20"/>
                <w:szCs w:val="20"/>
              </w:rPr>
            </w:pPr>
            <w:r w:rsidRPr="00B83365">
              <w:rPr>
                <w:sz w:val="20"/>
                <w:szCs w:val="20"/>
              </w:rPr>
              <w:t>Мероприятия по с</w:t>
            </w:r>
            <w:r w:rsidRPr="00B83365">
              <w:rPr>
                <w:sz w:val="20"/>
                <w:szCs w:val="20"/>
              </w:rPr>
              <w:t>о</w:t>
            </w:r>
            <w:r w:rsidRPr="00B83365">
              <w:rPr>
                <w:sz w:val="20"/>
                <w:szCs w:val="20"/>
              </w:rPr>
              <w:t>держанию дорог о</w:t>
            </w:r>
            <w:r w:rsidRPr="00B83365">
              <w:rPr>
                <w:sz w:val="20"/>
                <w:szCs w:val="20"/>
              </w:rPr>
              <w:t>б</w:t>
            </w:r>
            <w:r w:rsidRPr="00B83365">
              <w:rPr>
                <w:sz w:val="20"/>
                <w:szCs w:val="20"/>
              </w:rPr>
              <w:t>щего пользования м</w:t>
            </w:r>
            <w:r w:rsidRPr="00B83365">
              <w:rPr>
                <w:sz w:val="20"/>
                <w:szCs w:val="20"/>
              </w:rPr>
              <w:t>е</w:t>
            </w:r>
            <w:r w:rsidRPr="00B83365">
              <w:rPr>
                <w:sz w:val="20"/>
                <w:szCs w:val="20"/>
              </w:rPr>
              <w:t>стного значения в гр</w:t>
            </w:r>
            <w:r w:rsidRPr="00B83365">
              <w:rPr>
                <w:sz w:val="20"/>
                <w:szCs w:val="20"/>
              </w:rPr>
              <w:t>а</w:t>
            </w:r>
            <w:r w:rsidRPr="00B83365">
              <w:rPr>
                <w:sz w:val="20"/>
                <w:szCs w:val="20"/>
              </w:rPr>
              <w:t>ницах населенных пунктов за счет субс</w:t>
            </w:r>
            <w:r w:rsidRPr="00B83365">
              <w:rPr>
                <w:sz w:val="20"/>
                <w:szCs w:val="20"/>
              </w:rPr>
              <w:t>и</w:t>
            </w:r>
            <w:r w:rsidRPr="00B83365">
              <w:rPr>
                <w:sz w:val="20"/>
                <w:szCs w:val="20"/>
              </w:rPr>
              <w:t>дии, предоставленной из бюджета Новгоро</w:t>
            </w:r>
            <w:r w:rsidRPr="00B83365">
              <w:rPr>
                <w:sz w:val="20"/>
                <w:szCs w:val="20"/>
              </w:rPr>
              <w:t>д</w:t>
            </w:r>
            <w:r w:rsidRPr="00B83365">
              <w:rPr>
                <w:sz w:val="20"/>
                <w:szCs w:val="20"/>
              </w:rPr>
              <w:t>ской области</w:t>
            </w:r>
          </w:p>
          <w:p w:rsidR="00CC6598" w:rsidRPr="00B83365" w:rsidRDefault="00CC6598" w:rsidP="00852620">
            <w:pPr>
              <w:tabs>
                <w:tab w:val="left" w:pos="5820"/>
              </w:tabs>
              <w:rPr>
                <w:sz w:val="20"/>
                <w:szCs w:val="20"/>
              </w:rPr>
            </w:pP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1 900 000,00</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1 900 000,00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rPr>
                <w:rFonts w:ascii="Arial CYR" w:hAnsi="Arial CYR" w:cs="Arial CYR"/>
                <w:color w:val="000000"/>
                <w:sz w:val="20"/>
                <w:szCs w:val="20"/>
              </w:rPr>
            </w:pPr>
            <w:r w:rsidRPr="00B83365">
              <w:rPr>
                <w:sz w:val="20"/>
                <w:szCs w:val="20"/>
              </w:rPr>
              <w:t>Мероприятия по с</w:t>
            </w:r>
            <w:r w:rsidRPr="00B83365">
              <w:rPr>
                <w:sz w:val="20"/>
                <w:szCs w:val="20"/>
              </w:rPr>
              <w:t>о</w:t>
            </w:r>
            <w:r w:rsidRPr="00B83365">
              <w:rPr>
                <w:sz w:val="20"/>
                <w:szCs w:val="20"/>
              </w:rPr>
              <w:t>держанию автом</w:t>
            </w:r>
            <w:r w:rsidRPr="00B83365">
              <w:rPr>
                <w:sz w:val="20"/>
                <w:szCs w:val="20"/>
              </w:rPr>
              <w:t>о</w:t>
            </w:r>
            <w:r w:rsidRPr="00B83365">
              <w:rPr>
                <w:sz w:val="20"/>
                <w:szCs w:val="20"/>
              </w:rPr>
              <w:t>бильных дорог общего пользования местного значения в границах населенных пунктов в целях софинансиров</w:t>
            </w:r>
            <w:r w:rsidRPr="00B83365">
              <w:rPr>
                <w:sz w:val="20"/>
                <w:szCs w:val="20"/>
              </w:rPr>
              <w:t>а</w:t>
            </w:r>
            <w:r w:rsidRPr="00B83365">
              <w:rPr>
                <w:sz w:val="20"/>
                <w:szCs w:val="20"/>
              </w:rPr>
              <w:t>ния которых предо</w:t>
            </w:r>
            <w:r w:rsidRPr="00B83365">
              <w:rPr>
                <w:sz w:val="20"/>
                <w:szCs w:val="20"/>
              </w:rPr>
              <w:t>с</w:t>
            </w:r>
            <w:r w:rsidRPr="00B83365">
              <w:rPr>
                <w:sz w:val="20"/>
                <w:szCs w:val="20"/>
              </w:rPr>
              <w:t>тавляется субсидия из бюджета Новгоро</w:t>
            </w:r>
            <w:r w:rsidRPr="00B83365">
              <w:rPr>
                <w:sz w:val="20"/>
                <w:szCs w:val="20"/>
              </w:rPr>
              <w:t>д</w:t>
            </w:r>
            <w:r w:rsidRPr="00B83365">
              <w:rPr>
                <w:sz w:val="20"/>
                <w:szCs w:val="20"/>
              </w:rPr>
              <w:t>ской области</w:t>
            </w:r>
          </w:p>
          <w:p w:rsidR="00CC6598" w:rsidRPr="00B83365" w:rsidRDefault="00CC6598" w:rsidP="00852620">
            <w:pPr>
              <w:tabs>
                <w:tab w:val="left" w:pos="5820"/>
              </w:tabs>
              <w:rPr>
                <w:sz w:val="20"/>
                <w:szCs w:val="20"/>
              </w:rPr>
            </w:pP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128 894,74</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lang w:val="en-US"/>
              </w:rPr>
            </w:pPr>
            <w:r w:rsidRPr="00B83365">
              <w:rPr>
                <w:sz w:val="20"/>
                <w:szCs w:val="20"/>
                <w:lang w:val="en-US"/>
              </w:rPr>
              <w:t>77,6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rPr>
                <w:rFonts w:ascii="Arial CYR" w:hAnsi="Arial CYR" w:cs="Arial CYR"/>
                <w:color w:val="000000"/>
                <w:sz w:val="20"/>
                <w:szCs w:val="20"/>
              </w:rPr>
            </w:pPr>
            <w:r w:rsidRPr="00B83365">
              <w:rPr>
                <w:sz w:val="20"/>
                <w:szCs w:val="20"/>
              </w:rPr>
              <w:t>Мероприятия по р</w:t>
            </w:r>
            <w:r w:rsidRPr="00B83365">
              <w:rPr>
                <w:sz w:val="20"/>
                <w:szCs w:val="20"/>
              </w:rPr>
              <w:t>е</w:t>
            </w:r>
            <w:r w:rsidRPr="00B83365">
              <w:rPr>
                <w:sz w:val="20"/>
                <w:szCs w:val="20"/>
              </w:rPr>
              <w:t>монту автомобильных дорог общего польз</w:t>
            </w:r>
            <w:r w:rsidRPr="00B83365">
              <w:rPr>
                <w:sz w:val="20"/>
                <w:szCs w:val="20"/>
              </w:rPr>
              <w:t>о</w:t>
            </w:r>
            <w:r w:rsidRPr="00B83365">
              <w:rPr>
                <w:sz w:val="20"/>
                <w:szCs w:val="20"/>
              </w:rPr>
              <w:t>вания местного знач</w:t>
            </w:r>
            <w:r w:rsidRPr="00B83365">
              <w:rPr>
                <w:sz w:val="20"/>
                <w:szCs w:val="20"/>
              </w:rPr>
              <w:t>е</w:t>
            </w:r>
            <w:r w:rsidRPr="00B83365">
              <w:rPr>
                <w:sz w:val="20"/>
                <w:szCs w:val="20"/>
              </w:rPr>
              <w:t>ния с целью реализ</w:t>
            </w:r>
            <w:r w:rsidRPr="00B83365">
              <w:rPr>
                <w:sz w:val="20"/>
                <w:szCs w:val="20"/>
              </w:rPr>
              <w:t>а</w:t>
            </w:r>
            <w:r w:rsidRPr="00B83365">
              <w:rPr>
                <w:sz w:val="20"/>
                <w:szCs w:val="20"/>
              </w:rPr>
              <w:t>ции правовых актов Правительства Новг</w:t>
            </w:r>
            <w:r w:rsidRPr="00B83365">
              <w:rPr>
                <w:sz w:val="20"/>
                <w:szCs w:val="20"/>
              </w:rPr>
              <w:t>о</w:t>
            </w:r>
            <w:r w:rsidRPr="00B83365">
              <w:rPr>
                <w:sz w:val="20"/>
                <w:szCs w:val="20"/>
              </w:rPr>
              <w:t>родской области, за счет субсидии, пр</w:t>
            </w:r>
            <w:r w:rsidRPr="00B83365">
              <w:rPr>
                <w:sz w:val="20"/>
                <w:szCs w:val="20"/>
              </w:rPr>
              <w:t>е</w:t>
            </w:r>
            <w:r w:rsidRPr="00B83365">
              <w:rPr>
                <w:sz w:val="20"/>
                <w:szCs w:val="20"/>
              </w:rPr>
              <w:t>доставленной из бю</w:t>
            </w:r>
            <w:r w:rsidRPr="00B83365">
              <w:rPr>
                <w:sz w:val="20"/>
                <w:szCs w:val="20"/>
              </w:rPr>
              <w:t>д</w:t>
            </w:r>
            <w:r w:rsidRPr="00B83365">
              <w:rPr>
                <w:sz w:val="20"/>
                <w:szCs w:val="20"/>
              </w:rPr>
              <w:t>жета Новгоро</w:t>
            </w:r>
            <w:r w:rsidRPr="00B83365">
              <w:rPr>
                <w:sz w:val="20"/>
                <w:szCs w:val="20"/>
              </w:rPr>
              <w:t>д</w:t>
            </w:r>
            <w:r w:rsidRPr="00B83365">
              <w:rPr>
                <w:sz w:val="20"/>
                <w:szCs w:val="20"/>
              </w:rPr>
              <w:t xml:space="preserve">ской области </w:t>
            </w:r>
          </w:p>
          <w:p w:rsidR="00CC6598" w:rsidRPr="00B83365" w:rsidRDefault="00CC6598" w:rsidP="00852620">
            <w:pPr>
              <w:tabs>
                <w:tab w:val="left" w:pos="5820"/>
              </w:tabs>
              <w:rPr>
                <w:sz w:val="20"/>
                <w:szCs w:val="20"/>
              </w:rPr>
            </w:pP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1 299 000,00</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1 299 000,00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rPr>
                <w:rFonts w:ascii="Arial CYR" w:hAnsi="Arial CYR" w:cs="Arial CYR"/>
                <w:color w:val="000000"/>
                <w:sz w:val="20"/>
                <w:szCs w:val="20"/>
              </w:rPr>
            </w:pPr>
            <w:r w:rsidRPr="00B83365">
              <w:rPr>
                <w:sz w:val="20"/>
                <w:szCs w:val="20"/>
              </w:rPr>
              <w:t>Мероприятия по р</w:t>
            </w:r>
            <w:r w:rsidRPr="00B83365">
              <w:rPr>
                <w:sz w:val="20"/>
                <w:szCs w:val="20"/>
              </w:rPr>
              <w:t>е</w:t>
            </w:r>
            <w:r w:rsidRPr="00B83365">
              <w:rPr>
                <w:sz w:val="20"/>
                <w:szCs w:val="20"/>
              </w:rPr>
              <w:t xml:space="preserve">монту автомобильных дорог </w:t>
            </w:r>
            <w:r w:rsidRPr="00B83365">
              <w:rPr>
                <w:sz w:val="20"/>
                <w:szCs w:val="20"/>
              </w:rPr>
              <w:lastRenderedPageBreak/>
              <w:t>общего польз</w:t>
            </w:r>
            <w:r w:rsidRPr="00B83365">
              <w:rPr>
                <w:sz w:val="20"/>
                <w:szCs w:val="20"/>
              </w:rPr>
              <w:t>о</w:t>
            </w:r>
            <w:r w:rsidRPr="00B83365">
              <w:rPr>
                <w:sz w:val="20"/>
                <w:szCs w:val="20"/>
              </w:rPr>
              <w:t>вания местного знач</w:t>
            </w:r>
            <w:r w:rsidRPr="00B83365">
              <w:rPr>
                <w:sz w:val="20"/>
                <w:szCs w:val="20"/>
              </w:rPr>
              <w:t>е</w:t>
            </w:r>
            <w:r w:rsidRPr="00B83365">
              <w:rPr>
                <w:sz w:val="20"/>
                <w:szCs w:val="20"/>
              </w:rPr>
              <w:t>ния с целью реализ</w:t>
            </w:r>
            <w:r w:rsidRPr="00B83365">
              <w:rPr>
                <w:sz w:val="20"/>
                <w:szCs w:val="20"/>
              </w:rPr>
              <w:t>а</w:t>
            </w:r>
            <w:r w:rsidRPr="00B83365">
              <w:rPr>
                <w:sz w:val="20"/>
                <w:szCs w:val="20"/>
              </w:rPr>
              <w:t>ции правовых актов Правительства Новг</w:t>
            </w:r>
            <w:r w:rsidRPr="00B83365">
              <w:rPr>
                <w:sz w:val="20"/>
                <w:szCs w:val="20"/>
              </w:rPr>
              <w:t>о</w:t>
            </w:r>
            <w:r w:rsidRPr="00B83365">
              <w:rPr>
                <w:sz w:val="20"/>
                <w:szCs w:val="20"/>
              </w:rPr>
              <w:t>родской области, в ц</w:t>
            </w:r>
            <w:r w:rsidRPr="00B83365">
              <w:rPr>
                <w:sz w:val="20"/>
                <w:szCs w:val="20"/>
              </w:rPr>
              <w:t>е</w:t>
            </w:r>
            <w:r w:rsidRPr="00B83365">
              <w:rPr>
                <w:sz w:val="20"/>
                <w:szCs w:val="20"/>
              </w:rPr>
              <w:t>лях софинансирования которых предоставл</w:t>
            </w:r>
            <w:r w:rsidRPr="00B83365">
              <w:rPr>
                <w:sz w:val="20"/>
                <w:szCs w:val="20"/>
              </w:rPr>
              <w:t>я</w:t>
            </w:r>
            <w:r w:rsidRPr="00B83365">
              <w:rPr>
                <w:sz w:val="20"/>
                <w:szCs w:val="20"/>
              </w:rPr>
              <w:t>ется субсидия из бю</w:t>
            </w:r>
            <w:r w:rsidRPr="00B83365">
              <w:rPr>
                <w:sz w:val="20"/>
                <w:szCs w:val="20"/>
              </w:rPr>
              <w:t>д</w:t>
            </w:r>
            <w:r w:rsidRPr="00B83365">
              <w:rPr>
                <w:sz w:val="20"/>
                <w:szCs w:val="20"/>
              </w:rPr>
              <w:t>жета Новгородской области</w:t>
            </w:r>
          </w:p>
          <w:p w:rsidR="00CC6598" w:rsidRPr="00B83365" w:rsidRDefault="00CC6598" w:rsidP="00852620">
            <w:pPr>
              <w:tabs>
                <w:tab w:val="left" w:pos="5820"/>
              </w:tabs>
              <w:rPr>
                <w:sz w:val="20"/>
                <w:szCs w:val="20"/>
              </w:rPr>
            </w:pP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lastRenderedPageBreak/>
              <w:t>16 397,80</w:t>
            </w: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sz w:val="20"/>
                <w:szCs w:val="20"/>
              </w:rPr>
              <w:t>13 159,41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lang w:val="en-US"/>
              </w:rPr>
            </w:pPr>
            <w:r w:rsidRPr="00B83365">
              <w:rPr>
                <w:sz w:val="20"/>
                <w:szCs w:val="20"/>
                <w:lang w:val="en-US"/>
              </w:rPr>
              <w:t>80,3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r w:rsidR="00CC6598" w:rsidRPr="00B83365" w:rsidTr="00852620">
        <w:tc>
          <w:tcPr>
            <w:tcW w:w="2583"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sz w:val="20"/>
                <w:szCs w:val="20"/>
              </w:rPr>
            </w:pPr>
            <w:r w:rsidRPr="00B83365">
              <w:rPr>
                <w:b/>
                <w:sz w:val="20"/>
                <w:szCs w:val="20"/>
              </w:rPr>
              <w:lastRenderedPageBreak/>
              <w:t>Остаток средств м</w:t>
            </w:r>
            <w:r w:rsidRPr="00B83365">
              <w:rPr>
                <w:b/>
                <w:sz w:val="20"/>
                <w:szCs w:val="20"/>
              </w:rPr>
              <w:t>у</w:t>
            </w:r>
            <w:r w:rsidRPr="00B83365">
              <w:rPr>
                <w:b/>
                <w:sz w:val="20"/>
                <w:szCs w:val="20"/>
              </w:rPr>
              <w:t>ниципального д</w:t>
            </w:r>
            <w:r w:rsidRPr="00B83365">
              <w:rPr>
                <w:b/>
                <w:sz w:val="20"/>
                <w:szCs w:val="20"/>
              </w:rPr>
              <w:t>о</w:t>
            </w:r>
            <w:r w:rsidRPr="00B83365">
              <w:rPr>
                <w:b/>
                <w:sz w:val="20"/>
                <w:szCs w:val="20"/>
              </w:rPr>
              <w:t xml:space="preserve">рожного фонда на 01.01.2025 </w:t>
            </w:r>
          </w:p>
        </w:tc>
        <w:tc>
          <w:tcPr>
            <w:tcW w:w="1969"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snapToGrid w:val="0"/>
              <w:rPr>
                <w:sz w:val="20"/>
                <w:szCs w:val="20"/>
              </w:rPr>
            </w:pPr>
          </w:p>
        </w:tc>
        <w:tc>
          <w:tcPr>
            <w:tcW w:w="2252" w:type="dxa"/>
            <w:tcBorders>
              <w:top w:val="single" w:sz="4" w:space="0" w:color="000000"/>
              <w:left w:val="single" w:sz="4" w:space="0" w:color="000000"/>
              <w:bottom w:val="single" w:sz="4" w:space="0" w:color="000000"/>
            </w:tcBorders>
            <w:shd w:val="clear" w:color="auto" w:fill="auto"/>
          </w:tcPr>
          <w:p w:rsidR="00CC6598" w:rsidRPr="00B83365" w:rsidRDefault="00CC6598" w:rsidP="00852620">
            <w:pPr>
              <w:tabs>
                <w:tab w:val="left" w:pos="5820"/>
              </w:tabs>
              <w:rPr>
                <w:b/>
                <w:sz w:val="20"/>
                <w:szCs w:val="20"/>
              </w:rPr>
            </w:pPr>
            <w:r w:rsidRPr="00B83365">
              <w:rPr>
                <w:b/>
                <w:sz w:val="20"/>
                <w:szCs w:val="20"/>
              </w:rPr>
              <w:t>1 160 103,98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6598" w:rsidRPr="00B83365" w:rsidRDefault="00CC6598" w:rsidP="00852620">
            <w:pPr>
              <w:tabs>
                <w:tab w:val="left" w:pos="5820"/>
              </w:tabs>
              <w:rPr>
                <w:sz w:val="20"/>
                <w:szCs w:val="20"/>
              </w:rPr>
            </w:pPr>
          </w:p>
        </w:tc>
      </w:tr>
    </w:tbl>
    <w:p w:rsidR="00CC6598" w:rsidRPr="00B83365" w:rsidRDefault="00CC6598" w:rsidP="00CC6598">
      <w:pPr>
        <w:tabs>
          <w:tab w:val="left" w:pos="5820"/>
        </w:tabs>
        <w:rPr>
          <w:sz w:val="20"/>
          <w:szCs w:val="20"/>
        </w:rPr>
      </w:pPr>
    </w:p>
    <w:p w:rsidR="00CC6598" w:rsidRPr="00B83365" w:rsidRDefault="00CC6598" w:rsidP="00CC6598">
      <w:pPr>
        <w:jc w:val="both"/>
        <w:rPr>
          <w:sz w:val="20"/>
          <w:szCs w:val="20"/>
        </w:rPr>
      </w:pPr>
    </w:p>
    <w:p w:rsidR="00CC6598" w:rsidRPr="00B83365" w:rsidRDefault="00CC6598" w:rsidP="00CC6598">
      <w:pPr>
        <w:rPr>
          <w:sz w:val="20"/>
          <w:szCs w:val="20"/>
        </w:rPr>
      </w:pPr>
    </w:p>
    <w:p w:rsidR="00CC6598" w:rsidRPr="00B83365" w:rsidRDefault="00CC6598" w:rsidP="00CC6598">
      <w:pPr>
        <w:rPr>
          <w:sz w:val="20"/>
          <w:szCs w:val="20"/>
        </w:rPr>
      </w:pPr>
    </w:p>
    <w:p w:rsidR="00CC6598" w:rsidRPr="00B83365" w:rsidRDefault="00CC6598" w:rsidP="00CC6598">
      <w:pPr>
        <w:rPr>
          <w:sz w:val="20"/>
          <w:szCs w:val="20"/>
        </w:rPr>
      </w:pPr>
    </w:p>
    <w:p w:rsidR="00CC6598" w:rsidRPr="00B83365" w:rsidRDefault="00CC6598" w:rsidP="00CC6598">
      <w:pPr>
        <w:rPr>
          <w:sz w:val="20"/>
          <w:szCs w:val="20"/>
        </w:rPr>
      </w:pPr>
    </w:p>
    <w:p w:rsidR="00CC6598" w:rsidRPr="00B83365" w:rsidRDefault="00CC6598" w:rsidP="00CC6598">
      <w:pPr>
        <w:jc w:val="both"/>
        <w:rPr>
          <w:sz w:val="20"/>
          <w:szCs w:val="20"/>
        </w:rPr>
      </w:pPr>
      <w:r w:rsidRPr="00B83365">
        <w:rPr>
          <w:sz w:val="20"/>
          <w:szCs w:val="20"/>
        </w:rPr>
        <w:t>Председатель Совета депутатов                              С.В.Худобина</w:t>
      </w:r>
    </w:p>
    <w:p w:rsidR="00CC6598" w:rsidRPr="00B83365" w:rsidRDefault="00CC6598" w:rsidP="00CC6598">
      <w:pPr>
        <w:rPr>
          <w:sz w:val="20"/>
          <w:szCs w:val="20"/>
        </w:rPr>
      </w:pPr>
    </w:p>
    <w:p w:rsidR="00EA54C9" w:rsidRDefault="00EA54C9" w:rsidP="00AE2949">
      <w:pPr>
        <w:rPr>
          <w:rFonts w:eastAsia="Calibri"/>
          <w:color w:val="000000"/>
          <w:sz w:val="20"/>
          <w:szCs w:val="20"/>
          <w:lang w:eastAsia="en-US"/>
        </w:rPr>
      </w:pPr>
    </w:p>
    <w:p w:rsidR="00CC6598" w:rsidRPr="00C079B2" w:rsidRDefault="00CC6598" w:rsidP="00CC6598">
      <w:pPr>
        <w:pStyle w:val="afe"/>
        <w:jc w:val="both"/>
        <w:rPr>
          <w:rFonts w:ascii="Times New Roman" w:hAnsi="Times New Roman"/>
          <w:i/>
          <w:sz w:val="20"/>
          <w:szCs w:val="20"/>
          <w:u w:val="single"/>
        </w:rPr>
      </w:pPr>
      <w:r w:rsidRPr="00C079B2">
        <w:rPr>
          <w:rFonts w:ascii="Times New Roman" w:hAnsi="Times New Roman"/>
          <w:i/>
          <w:noProof/>
          <w:sz w:val="20"/>
          <w:szCs w:val="20"/>
          <w:u w:val="single"/>
        </w:rPr>
        <w:object w:dxaOrig="1440" w:dyaOrig="1440">
          <v:shape id="_x0000_s1127" type="#_x0000_t75" style="position:absolute;left:0;text-align:left;margin-left:211.35pt;margin-top:-37.55pt;width:51.15pt;height:60.75pt;z-index:251665408;visibility:visible;mso-wrap-edited:f" o:allowincell="f" fillcolor="window">
            <v:imagedata r:id="rId8" o:title=""/>
            <w10:wrap type="square"/>
          </v:shape>
          <o:OLEObject Type="Embed" ProgID="Word.Picture.8" ShapeID="_x0000_s1127" DrawAspect="Content" ObjectID="_1813058710" r:id="rId17"/>
        </w:object>
      </w:r>
    </w:p>
    <w:p w:rsidR="00CC6598" w:rsidRPr="00C079B2" w:rsidRDefault="00CC6598" w:rsidP="00CC6598">
      <w:pPr>
        <w:jc w:val="center"/>
        <w:rPr>
          <w:b/>
          <w:sz w:val="20"/>
          <w:szCs w:val="20"/>
        </w:rPr>
      </w:pPr>
      <w:r w:rsidRPr="00C079B2">
        <w:rPr>
          <w:b/>
          <w:sz w:val="20"/>
          <w:szCs w:val="20"/>
        </w:rPr>
        <w:t xml:space="preserve">   </w:t>
      </w:r>
    </w:p>
    <w:p w:rsidR="00CC6598" w:rsidRPr="00C079B2" w:rsidRDefault="00CC6598" w:rsidP="00CC6598">
      <w:pPr>
        <w:jc w:val="center"/>
        <w:rPr>
          <w:b/>
          <w:sz w:val="20"/>
          <w:szCs w:val="20"/>
        </w:rPr>
      </w:pPr>
    </w:p>
    <w:p w:rsidR="00CC6598" w:rsidRPr="00C079B2" w:rsidRDefault="00CC6598" w:rsidP="00CC6598">
      <w:pPr>
        <w:jc w:val="center"/>
        <w:rPr>
          <w:b/>
          <w:sz w:val="20"/>
          <w:szCs w:val="20"/>
        </w:rPr>
      </w:pPr>
    </w:p>
    <w:p w:rsidR="00CC6598" w:rsidRPr="00C079B2" w:rsidRDefault="00CC6598" w:rsidP="00CC6598">
      <w:pPr>
        <w:jc w:val="center"/>
        <w:rPr>
          <w:b/>
          <w:i/>
          <w:sz w:val="20"/>
          <w:szCs w:val="20"/>
        </w:rPr>
      </w:pPr>
      <w:r w:rsidRPr="00C079B2">
        <w:rPr>
          <w:b/>
          <w:sz w:val="20"/>
          <w:szCs w:val="20"/>
        </w:rPr>
        <w:t xml:space="preserve">Российская Федерация                  </w:t>
      </w:r>
    </w:p>
    <w:p w:rsidR="00CC6598" w:rsidRPr="00C079B2" w:rsidRDefault="00CC6598" w:rsidP="00CC6598">
      <w:pPr>
        <w:jc w:val="center"/>
        <w:rPr>
          <w:b/>
          <w:sz w:val="20"/>
          <w:szCs w:val="20"/>
        </w:rPr>
      </w:pPr>
      <w:r w:rsidRPr="00C079B2">
        <w:rPr>
          <w:b/>
          <w:sz w:val="20"/>
          <w:szCs w:val="20"/>
        </w:rPr>
        <w:t>Новгородская область Новгородский район</w:t>
      </w:r>
    </w:p>
    <w:p w:rsidR="00CC6598" w:rsidRPr="00C079B2" w:rsidRDefault="00CC6598" w:rsidP="00CC6598">
      <w:pPr>
        <w:jc w:val="center"/>
        <w:rPr>
          <w:b/>
          <w:sz w:val="20"/>
          <w:szCs w:val="20"/>
        </w:rPr>
      </w:pPr>
      <w:r w:rsidRPr="00C079B2">
        <w:rPr>
          <w:b/>
          <w:sz w:val="20"/>
          <w:szCs w:val="20"/>
        </w:rPr>
        <w:t>Совет депутатов Тёсово-Нетыльского сельского поселения</w:t>
      </w:r>
    </w:p>
    <w:p w:rsidR="00CC6598" w:rsidRPr="00C079B2" w:rsidRDefault="00CC6598" w:rsidP="00CC6598">
      <w:pPr>
        <w:jc w:val="center"/>
        <w:rPr>
          <w:b/>
          <w:sz w:val="20"/>
          <w:szCs w:val="20"/>
        </w:rPr>
      </w:pPr>
    </w:p>
    <w:p w:rsidR="00CC6598" w:rsidRPr="00C079B2" w:rsidRDefault="00CC6598" w:rsidP="00CC6598">
      <w:pPr>
        <w:jc w:val="center"/>
        <w:rPr>
          <w:b/>
          <w:sz w:val="20"/>
          <w:szCs w:val="20"/>
        </w:rPr>
      </w:pPr>
      <w:r w:rsidRPr="00C079B2">
        <w:rPr>
          <w:b/>
          <w:sz w:val="20"/>
          <w:szCs w:val="20"/>
        </w:rPr>
        <w:t>РЕШЕНИЕ</w:t>
      </w:r>
    </w:p>
    <w:p w:rsidR="00CC6598" w:rsidRPr="00C079B2" w:rsidRDefault="00CC6598" w:rsidP="00CC6598">
      <w:pPr>
        <w:rPr>
          <w:sz w:val="20"/>
          <w:szCs w:val="20"/>
        </w:rPr>
      </w:pPr>
    </w:p>
    <w:p w:rsidR="00CC6598" w:rsidRPr="00C079B2" w:rsidRDefault="00CC6598" w:rsidP="00CC6598">
      <w:pPr>
        <w:rPr>
          <w:sz w:val="20"/>
          <w:szCs w:val="20"/>
        </w:rPr>
      </w:pPr>
      <w:r w:rsidRPr="00C079B2">
        <w:rPr>
          <w:sz w:val="20"/>
          <w:szCs w:val="20"/>
        </w:rPr>
        <w:t xml:space="preserve">от 19.06.2025 № 31                                                         </w:t>
      </w:r>
    </w:p>
    <w:p w:rsidR="00CC6598" w:rsidRPr="00C079B2" w:rsidRDefault="00CC6598" w:rsidP="00CC6598">
      <w:pPr>
        <w:rPr>
          <w:sz w:val="20"/>
          <w:szCs w:val="20"/>
        </w:rPr>
      </w:pPr>
      <w:r w:rsidRPr="00C079B2">
        <w:rPr>
          <w:sz w:val="20"/>
          <w:szCs w:val="20"/>
        </w:rPr>
        <w:t>пос. Тесово-Нетыльский</w:t>
      </w:r>
    </w:p>
    <w:p w:rsidR="00CC6598" w:rsidRPr="00C079B2" w:rsidRDefault="00CC6598" w:rsidP="00CC6598">
      <w:pPr>
        <w:rPr>
          <w:sz w:val="20"/>
          <w:szCs w:val="20"/>
        </w:rPr>
      </w:pPr>
    </w:p>
    <w:p w:rsidR="00CC6598" w:rsidRPr="00C079B2" w:rsidRDefault="00CC6598" w:rsidP="00CC6598">
      <w:pPr>
        <w:tabs>
          <w:tab w:val="left" w:pos="9355"/>
        </w:tabs>
        <w:ind w:right="-5"/>
        <w:rPr>
          <w:b/>
          <w:bCs/>
          <w:sz w:val="20"/>
          <w:szCs w:val="20"/>
          <w:lang w:eastAsia="zh-CN"/>
        </w:rPr>
      </w:pPr>
      <w:r w:rsidRPr="00C079B2">
        <w:rPr>
          <w:b/>
          <w:bCs/>
          <w:sz w:val="20"/>
          <w:szCs w:val="20"/>
          <w:lang w:eastAsia="zh-CN"/>
        </w:rPr>
        <w:t xml:space="preserve">Об утверждении Положения </w:t>
      </w:r>
    </w:p>
    <w:p w:rsidR="00CC6598" w:rsidRPr="00C079B2" w:rsidRDefault="00CC6598" w:rsidP="00CC6598">
      <w:pPr>
        <w:tabs>
          <w:tab w:val="left" w:pos="9355"/>
        </w:tabs>
        <w:ind w:right="-5"/>
        <w:rPr>
          <w:b/>
          <w:bCs/>
          <w:sz w:val="20"/>
          <w:szCs w:val="20"/>
          <w:lang w:eastAsia="zh-CN"/>
        </w:rPr>
      </w:pPr>
      <w:r w:rsidRPr="00C079B2">
        <w:rPr>
          <w:b/>
          <w:bCs/>
          <w:sz w:val="20"/>
          <w:szCs w:val="20"/>
          <w:lang w:eastAsia="zh-CN"/>
        </w:rPr>
        <w:t>о муниципальном контроле</w:t>
      </w:r>
    </w:p>
    <w:p w:rsidR="00CC6598" w:rsidRPr="00C079B2" w:rsidRDefault="00CC6598" w:rsidP="00CC6598">
      <w:pPr>
        <w:tabs>
          <w:tab w:val="left" w:pos="9355"/>
        </w:tabs>
        <w:ind w:right="-5"/>
        <w:rPr>
          <w:b/>
          <w:bCs/>
          <w:sz w:val="20"/>
          <w:szCs w:val="20"/>
          <w:lang w:eastAsia="zh-CN"/>
        </w:rPr>
      </w:pPr>
      <w:r w:rsidRPr="00C079B2">
        <w:rPr>
          <w:b/>
          <w:bCs/>
          <w:sz w:val="20"/>
          <w:szCs w:val="20"/>
          <w:lang w:eastAsia="zh-CN"/>
        </w:rPr>
        <w:t xml:space="preserve">в сфере благоустройства на </w:t>
      </w:r>
    </w:p>
    <w:p w:rsidR="00CC6598" w:rsidRPr="00C079B2" w:rsidRDefault="00CC6598" w:rsidP="00CC6598">
      <w:pPr>
        <w:tabs>
          <w:tab w:val="left" w:pos="9355"/>
        </w:tabs>
        <w:ind w:right="-5"/>
        <w:rPr>
          <w:b/>
          <w:bCs/>
          <w:sz w:val="20"/>
          <w:szCs w:val="20"/>
        </w:rPr>
      </w:pPr>
      <w:r w:rsidRPr="00C079B2">
        <w:rPr>
          <w:b/>
          <w:bCs/>
          <w:sz w:val="20"/>
          <w:szCs w:val="20"/>
          <w:lang w:eastAsia="zh-CN"/>
        </w:rPr>
        <w:t>территории</w:t>
      </w:r>
      <w:r w:rsidRPr="00C079B2">
        <w:rPr>
          <w:b/>
          <w:bCs/>
          <w:sz w:val="20"/>
          <w:szCs w:val="20"/>
        </w:rPr>
        <w:t xml:space="preserve"> Тёсово-Нетыльского</w:t>
      </w:r>
    </w:p>
    <w:p w:rsidR="00CC6598" w:rsidRPr="00C079B2" w:rsidRDefault="00CC6598" w:rsidP="00CC6598">
      <w:pPr>
        <w:tabs>
          <w:tab w:val="left" w:pos="9355"/>
        </w:tabs>
        <w:ind w:right="-5"/>
        <w:rPr>
          <w:b/>
          <w:bCs/>
          <w:sz w:val="20"/>
          <w:szCs w:val="20"/>
          <w:lang w:eastAsia="zh-CN"/>
        </w:rPr>
      </w:pPr>
      <w:r w:rsidRPr="00C079B2">
        <w:rPr>
          <w:b/>
          <w:bCs/>
          <w:sz w:val="20"/>
          <w:szCs w:val="20"/>
          <w:lang w:eastAsia="zh-CN"/>
        </w:rPr>
        <w:t>сельского поселения</w:t>
      </w:r>
    </w:p>
    <w:p w:rsidR="00CC6598" w:rsidRPr="00C079B2" w:rsidRDefault="00CC6598" w:rsidP="00CC6598">
      <w:pPr>
        <w:tabs>
          <w:tab w:val="left" w:pos="9355"/>
        </w:tabs>
        <w:ind w:right="-5"/>
        <w:rPr>
          <w:b/>
          <w:bCs/>
          <w:sz w:val="20"/>
          <w:szCs w:val="20"/>
          <w:lang w:eastAsia="zh-CN"/>
        </w:rPr>
      </w:pPr>
    </w:p>
    <w:p w:rsidR="00CC6598" w:rsidRPr="00C079B2" w:rsidRDefault="00CC6598" w:rsidP="00CC6598">
      <w:pPr>
        <w:ind w:firstLine="709"/>
        <w:jc w:val="both"/>
        <w:rPr>
          <w:sz w:val="20"/>
          <w:szCs w:val="20"/>
          <w:lang w:eastAsia="zh-CN"/>
        </w:rPr>
      </w:pPr>
      <w:r w:rsidRPr="00C079B2">
        <w:rPr>
          <w:sz w:val="20"/>
          <w:szCs w:val="20"/>
          <w:lang w:eastAsia="zh-CN"/>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r w:rsidRPr="00C079B2">
        <w:rPr>
          <w:bCs/>
          <w:sz w:val="20"/>
          <w:szCs w:val="20"/>
        </w:rPr>
        <w:t>Тёсово-Нетыльского</w:t>
      </w:r>
      <w:r w:rsidRPr="00C079B2">
        <w:rPr>
          <w:sz w:val="20"/>
          <w:szCs w:val="20"/>
          <w:lang w:eastAsia="zh-CN"/>
        </w:rPr>
        <w:t xml:space="preserve"> сельского поселения</w:t>
      </w:r>
    </w:p>
    <w:p w:rsidR="00CC6598" w:rsidRPr="00C079B2" w:rsidRDefault="00CC6598" w:rsidP="00CC6598">
      <w:pPr>
        <w:tabs>
          <w:tab w:val="left" w:pos="9355"/>
        </w:tabs>
        <w:ind w:right="-5"/>
        <w:jc w:val="both"/>
        <w:rPr>
          <w:sz w:val="20"/>
          <w:szCs w:val="20"/>
          <w:lang w:eastAsia="zh-CN"/>
        </w:rPr>
      </w:pPr>
      <w:r w:rsidRPr="00C079B2">
        <w:rPr>
          <w:bCs/>
          <w:sz w:val="20"/>
          <w:szCs w:val="20"/>
        </w:rPr>
        <w:t>Совет депутатов</w:t>
      </w:r>
      <w:r w:rsidRPr="00C079B2">
        <w:rPr>
          <w:b/>
          <w:bCs/>
          <w:sz w:val="20"/>
          <w:szCs w:val="20"/>
        </w:rPr>
        <w:t xml:space="preserve"> </w:t>
      </w:r>
      <w:r w:rsidRPr="00C079B2">
        <w:rPr>
          <w:bCs/>
          <w:sz w:val="20"/>
          <w:szCs w:val="20"/>
        </w:rPr>
        <w:t>Тёсово-Нетыльского</w:t>
      </w:r>
      <w:r w:rsidRPr="00C079B2">
        <w:rPr>
          <w:sz w:val="20"/>
          <w:szCs w:val="20"/>
          <w:lang w:eastAsia="zh-CN"/>
        </w:rPr>
        <w:t xml:space="preserve"> сельского поселения</w:t>
      </w:r>
    </w:p>
    <w:p w:rsidR="00CC6598" w:rsidRPr="00C079B2" w:rsidRDefault="00CC6598" w:rsidP="00CC6598">
      <w:pPr>
        <w:tabs>
          <w:tab w:val="left" w:pos="9355"/>
        </w:tabs>
        <w:ind w:right="-5"/>
        <w:jc w:val="both"/>
        <w:rPr>
          <w:b/>
          <w:bCs/>
          <w:sz w:val="20"/>
          <w:szCs w:val="20"/>
        </w:rPr>
      </w:pPr>
    </w:p>
    <w:p w:rsidR="00CC6598" w:rsidRPr="00C079B2" w:rsidRDefault="00CC6598" w:rsidP="00CC6598">
      <w:pPr>
        <w:ind w:firstLine="708"/>
        <w:jc w:val="both"/>
        <w:rPr>
          <w:b/>
          <w:sz w:val="20"/>
          <w:szCs w:val="20"/>
        </w:rPr>
      </w:pPr>
      <w:r w:rsidRPr="00C079B2">
        <w:rPr>
          <w:b/>
          <w:sz w:val="20"/>
          <w:szCs w:val="20"/>
        </w:rPr>
        <w:t>РЕШИЛ:</w:t>
      </w:r>
    </w:p>
    <w:p w:rsidR="00CC6598" w:rsidRPr="00C079B2" w:rsidRDefault="00CC6598" w:rsidP="00CC6598">
      <w:pPr>
        <w:ind w:firstLine="708"/>
        <w:jc w:val="both"/>
        <w:rPr>
          <w:b/>
          <w:sz w:val="20"/>
          <w:szCs w:val="20"/>
        </w:rPr>
      </w:pPr>
    </w:p>
    <w:p w:rsidR="00CC6598" w:rsidRPr="00C079B2" w:rsidRDefault="00CC6598" w:rsidP="00CC6598">
      <w:pPr>
        <w:ind w:firstLine="709"/>
        <w:jc w:val="both"/>
        <w:rPr>
          <w:sz w:val="20"/>
          <w:szCs w:val="20"/>
          <w:lang w:eastAsia="zh-CN"/>
        </w:rPr>
      </w:pPr>
      <w:r w:rsidRPr="00C079B2">
        <w:rPr>
          <w:sz w:val="20"/>
          <w:szCs w:val="20"/>
          <w:lang w:eastAsia="zh-CN"/>
        </w:rPr>
        <w:t xml:space="preserve">1. Утвердить прилагаемое Положение о </w:t>
      </w:r>
      <w:r w:rsidRPr="00C079B2">
        <w:rPr>
          <w:bCs/>
          <w:sz w:val="20"/>
          <w:szCs w:val="20"/>
          <w:lang w:eastAsia="zh-CN"/>
        </w:rPr>
        <w:t xml:space="preserve">муниципальном контроле в сфере благоустройства на территории </w:t>
      </w:r>
      <w:r w:rsidRPr="00C079B2">
        <w:rPr>
          <w:bCs/>
          <w:sz w:val="20"/>
          <w:szCs w:val="20"/>
        </w:rPr>
        <w:t>Тёсово-Нетыльского</w:t>
      </w:r>
      <w:r w:rsidRPr="00C079B2">
        <w:rPr>
          <w:bCs/>
          <w:sz w:val="20"/>
          <w:szCs w:val="20"/>
          <w:lang w:eastAsia="zh-CN"/>
        </w:rPr>
        <w:t xml:space="preserve"> сельского поселения</w:t>
      </w:r>
      <w:r w:rsidRPr="00C079B2">
        <w:rPr>
          <w:sz w:val="20"/>
          <w:szCs w:val="20"/>
          <w:lang w:eastAsia="zh-CN"/>
        </w:rPr>
        <w:t>.</w:t>
      </w:r>
    </w:p>
    <w:p w:rsidR="00CC6598" w:rsidRPr="00C079B2" w:rsidRDefault="00CC6598" w:rsidP="00CC6598">
      <w:pPr>
        <w:ind w:firstLine="708"/>
        <w:jc w:val="both"/>
        <w:rPr>
          <w:bCs/>
          <w:sz w:val="20"/>
          <w:szCs w:val="20"/>
          <w:lang w:eastAsia="zh-CN"/>
        </w:rPr>
      </w:pPr>
      <w:r w:rsidRPr="00C079B2">
        <w:rPr>
          <w:sz w:val="20"/>
          <w:szCs w:val="20"/>
          <w:lang w:eastAsia="zh-CN"/>
        </w:rPr>
        <w:t>2. Признать утратившим силу</w:t>
      </w:r>
      <w:r w:rsidRPr="00C079B2">
        <w:rPr>
          <w:b/>
          <w:sz w:val="20"/>
          <w:szCs w:val="20"/>
          <w:lang w:eastAsia="zh-CN"/>
        </w:rPr>
        <w:t xml:space="preserve"> </w:t>
      </w:r>
      <w:r w:rsidRPr="00C079B2">
        <w:rPr>
          <w:sz w:val="20"/>
          <w:szCs w:val="20"/>
          <w:lang w:eastAsia="zh-CN"/>
        </w:rPr>
        <w:t>решение</w:t>
      </w:r>
      <w:r w:rsidRPr="00C079B2">
        <w:rPr>
          <w:b/>
          <w:sz w:val="20"/>
          <w:szCs w:val="20"/>
          <w:lang w:eastAsia="zh-CN"/>
        </w:rPr>
        <w:t xml:space="preserve"> </w:t>
      </w:r>
      <w:r w:rsidRPr="00C079B2">
        <w:rPr>
          <w:bCs/>
          <w:sz w:val="20"/>
          <w:szCs w:val="20"/>
        </w:rPr>
        <w:t>Совета депутатов</w:t>
      </w:r>
      <w:r w:rsidRPr="00C079B2">
        <w:rPr>
          <w:b/>
          <w:bCs/>
          <w:sz w:val="20"/>
          <w:szCs w:val="20"/>
        </w:rPr>
        <w:t xml:space="preserve"> </w:t>
      </w:r>
      <w:r w:rsidRPr="00C079B2">
        <w:rPr>
          <w:bCs/>
          <w:sz w:val="20"/>
          <w:szCs w:val="20"/>
        </w:rPr>
        <w:t>Тёсово-Нетыльского</w:t>
      </w:r>
      <w:r w:rsidRPr="00C079B2">
        <w:rPr>
          <w:sz w:val="20"/>
          <w:szCs w:val="20"/>
          <w:lang w:eastAsia="zh-CN"/>
        </w:rPr>
        <w:t xml:space="preserve"> сельского поселения</w:t>
      </w:r>
      <w:r w:rsidRPr="00C079B2">
        <w:rPr>
          <w:sz w:val="20"/>
          <w:szCs w:val="20"/>
        </w:rPr>
        <w:t xml:space="preserve"> от 25.11.2021 № 78 «</w:t>
      </w:r>
      <w:r w:rsidRPr="00C079B2">
        <w:rPr>
          <w:bCs/>
          <w:sz w:val="20"/>
          <w:szCs w:val="20"/>
          <w:lang w:eastAsia="zh-CN"/>
        </w:rPr>
        <w:t>Об утверждении Положения о муниципальном контроле в сфере благоустройства на территории</w:t>
      </w:r>
      <w:r w:rsidRPr="00C079B2">
        <w:rPr>
          <w:bCs/>
          <w:sz w:val="20"/>
          <w:szCs w:val="20"/>
        </w:rPr>
        <w:t xml:space="preserve"> Тёсово-Нетыльского</w:t>
      </w:r>
      <w:r w:rsidRPr="00C079B2">
        <w:rPr>
          <w:bCs/>
          <w:sz w:val="20"/>
          <w:szCs w:val="20"/>
          <w:lang w:eastAsia="zh-CN"/>
        </w:rPr>
        <w:t xml:space="preserve"> сельского поселения»;</w:t>
      </w:r>
    </w:p>
    <w:p w:rsidR="00CC6598" w:rsidRPr="00C079B2" w:rsidRDefault="00CC6598" w:rsidP="00CC6598">
      <w:pPr>
        <w:ind w:firstLine="142"/>
        <w:jc w:val="both"/>
        <w:rPr>
          <w:sz w:val="20"/>
          <w:szCs w:val="20"/>
        </w:rPr>
      </w:pPr>
      <w:r w:rsidRPr="00C079B2">
        <w:rPr>
          <w:sz w:val="20"/>
          <w:szCs w:val="20"/>
        </w:rPr>
        <w:t xml:space="preserve">        3</w:t>
      </w:r>
      <w:r w:rsidRPr="00C079B2">
        <w:rPr>
          <w:rFonts w:eastAsia="FranklinGothicBookCondITC-Reg"/>
          <w:sz w:val="20"/>
          <w:szCs w:val="20"/>
        </w:rPr>
        <w:t>.</w:t>
      </w:r>
      <w:r w:rsidRPr="00C079B2">
        <w:rPr>
          <w:sz w:val="20"/>
          <w:szCs w:val="20"/>
        </w:rPr>
        <w:t xml:space="preserve">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8" w:tgtFrame="_blank" w:history="1">
        <w:r w:rsidRPr="00C079B2">
          <w:rPr>
            <w:rFonts w:ascii="Montserrat" w:hAnsi="Montserrat"/>
            <w:b/>
            <w:bCs/>
            <w:color w:val="0000FF"/>
            <w:sz w:val="20"/>
            <w:szCs w:val="20"/>
            <w:u w:val="single"/>
          </w:rPr>
          <w:t>https://tesovonetylskoe-r49.gosweb.gosuslugi.ru</w:t>
        </w:r>
      </w:hyperlink>
    </w:p>
    <w:p w:rsidR="00CC6598" w:rsidRPr="00C079B2" w:rsidRDefault="00CC6598" w:rsidP="00CC6598">
      <w:pPr>
        <w:ind w:firstLine="709"/>
        <w:jc w:val="both"/>
        <w:rPr>
          <w:sz w:val="20"/>
          <w:szCs w:val="20"/>
        </w:rPr>
      </w:pPr>
    </w:p>
    <w:p w:rsidR="00CC6598" w:rsidRPr="00C079B2" w:rsidRDefault="00CC6598" w:rsidP="00CC6598">
      <w:pPr>
        <w:jc w:val="both"/>
        <w:rPr>
          <w:sz w:val="20"/>
          <w:szCs w:val="20"/>
        </w:rPr>
      </w:pPr>
    </w:p>
    <w:p w:rsidR="00CC6598" w:rsidRPr="00C079B2" w:rsidRDefault="00CC6598" w:rsidP="00CC6598">
      <w:pPr>
        <w:jc w:val="both"/>
        <w:rPr>
          <w:sz w:val="20"/>
          <w:szCs w:val="20"/>
        </w:rPr>
      </w:pPr>
    </w:p>
    <w:p w:rsidR="00CC6598" w:rsidRPr="00C079B2" w:rsidRDefault="00CC6598" w:rsidP="00CC6598">
      <w:pPr>
        <w:jc w:val="both"/>
        <w:rPr>
          <w:b/>
          <w:sz w:val="20"/>
          <w:szCs w:val="20"/>
        </w:rPr>
      </w:pPr>
      <w:r w:rsidRPr="00C079B2">
        <w:rPr>
          <w:b/>
          <w:sz w:val="20"/>
          <w:szCs w:val="20"/>
        </w:rPr>
        <w:t xml:space="preserve"> Председатель Совета депутатов                                                 С.В.Худобина</w:t>
      </w:r>
    </w:p>
    <w:p w:rsidR="00CC6598" w:rsidRPr="00C079B2" w:rsidRDefault="00CC6598" w:rsidP="00CC6598">
      <w:pPr>
        <w:rPr>
          <w:sz w:val="20"/>
          <w:szCs w:val="20"/>
        </w:rPr>
      </w:pPr>
    </w:p>
    <w:p w:rsidR="00CC6598" w:rsidRPr="00C079B2" w:rsidRDefault="00CC6598" w:rsidP="00CC6598">
      <w:pPr>
        <w:ind w:firstLine="708"/>
        <w:jc w:val="both"/>
        <w:rPr>
          <w:bCs/>
          <w:sz w:val="20"/>
          <w:szCs w:val="20"/>
          <w:lang w:eastAsia="zh-CN"/>
        </w:rPr>
      </w:pPr>
    </w:p>
    <w:p w:rsidR="00CC6598" w:rsidRPr="00C079B2" w:rsidRDefault="00CC6598" w:rsidP="00CC6598">
      <w:pPr>
        <w:jc w:val="right"/>
        <w:rPr>
          <w:sz w:val="20"/>
          <w:szCs w:val="20"/>
        </w:rPr>
      </w:pPr>
    </w:p>
    <w:p w:rsidR="00CC6598" w:rsidRPr="00C079B2" w:rsidRDefault="00CC6598" w:rsidP="00CC6598">
      <w:pPr>
        <w:jc w:val="right"/>
        <w:rPr>
          <w:sz w:val="20"/>
          <w:szCs w:val="20"/>
        </w:rPr>
      </w:pPr>
    </w:p>
    <w:p w:rsidR="00CC6598" w:rsidRPr="00C079B2" w:rsidRDefault="00CC6598" w:rsidP="00CC6598">
      <w:pPr>
        <w:rPr>
          <w:sz w:val="20"/>
          <w:szCs w:val="20"/>
        </w:rPr>
      </w:pPr>
    </w:p>
    <w:p w:rsidR="00CC6598" w:rsidRPr="00C079B2" w:rsidRDefault="00CC6598" w:rsidP="00CC6598">
      <w:pPr>
        <w:jc w:val="right"/>
        <w:rPr>
          <w:sz w:val="20"/>
          <w:szCs w:val="20"/>
        </w:rPr>
      </w:pPr>
      <w:r w:rsidRPr="00C079B2">
        <w:rPr>
          <w:sz w:val="20"/>
          <w:szCs w:val="20"/>
        </w:rPr>
        <w:t>Утверждено</w:t>
      </w:r>
    </w:p>
    <w:p w:rsidR="00CC6598" w:rsidRPr="00C079B2" w:rsidRDefault="00CC6598" w:rsidP="00CC6598">
      <w:pPr>
        <w:jc w:val="right"/>
        <w:rPr>
          <w:sz w:val="20"/>
          <w:szCs w:val="20"/>
        </w:rPr>
      </w:pPr>
      <w:r w:rsidRPr="00C079B2">
        <w:rPr>
          <w:sz w:val="20"/>
          <w:szCs w:val="20"/>
        </w:rPr>
        <w:t xml:space="preserve"> решением Совета депутатов</w:t>
      </w:r>
    </w:p>
    <w:p w:rsidR="00CC6598" w:rsidRPr="00C079B2" w:rsidRDefault="00CC6598" w:rsidP="00CC6598">
      <w:pPr>
        <w:jc w:val="right"/>
        <w:rPr>
          <w:sz w:val="20"/>
          <w:szCs w:val="20"/>
        </w:rPr>
      </w:pPr>
      <w:r w:rsidRPr="00C079B2">
        <w:rPr>
          <w:sz w:val="20"/>
          <w:szCs w:val="20"/>
        </w:rPr>
        <w:t xml:space="preserve">Тёсово-Нетыльского сельского </w:t>
      </w:r>
    </w:p>
    <w:p w:rsidR="00CC6598" w:rsidRPr="00C079B2" w:rsidRDefault="00CC6598" w:rsidP="00CC6598">
      <w:pPr>
        <w:jc w:val="right"/>
        <w:rPr>
          <w:sz w:val="20"/>
          <w:szCs w:val="20"/>
        </w:rPr>
      </w:pPr>
      <w:r w:rsidRPr="00C079B2">
        <w:rPr>
          <w:sz w:val="20"/>
          <w:szCs w:val="20"/>
        </w:rPr>
        <w:t xml:space="preserve">поселения от № </w:t>
      </w:r>
    </w:p>
    <w:p w:rsidR="00CC6598" w:rsidRPr="00C079B2" w:rsidRDefault="00CC6598" w:rsidP="00CC6598">
      <w:pPr>
        <w:rPr>
          <w:sz w:val="20"/>
          <w:szCs w:val="20"/>
          <w:lang w:eastAsia="zh-CN"/>
        </w:rPr>
      </w:pPr>
      <w:r w:rsidRPr="00C079B2">
        <w:rPr>
          <w:sz w:val="20"/>
          <w:szCs w:val="20"/>
        </w:rPr>
        <w:tab/>
      </w:r>
    </w:p>
    <w:p w:rsidR="00CC6598" w:rsidRPr="00C079B2" w:rsidRDefault="00CC6598" w:rsidP="00CC6598">
      <w:pPr>
        <w:ind w:firstLine="709"/>
        <w:jc w:val="center"/>
        <w:rPr>
          <w:sz w:val="20"/>
          <w:szCs w:val="20"/>
          <w:lang w:eastAsia="zh-CN"/>
        </w:rPr>
      </w:pPr>
    </w:p>
    <w:p w:rsidR="00CC6598" w:rsidRPr="00C079B2" w:rsidRDefault="00CC6598" w:rsidP="00CC6598">
      <w:pPr>
        <w:jc w:val="center"/>
        <w:outlineLvl w:val="0"/>
        <w:rPr>
          <w:b/>
          <w:sz w:val="20"/>
          <w:szCs w:val="20"/>
          <w:lang w:eastAsia="zh-CN"/>
        </w:rPr>
      </w:pPr>
      <w:r w:rsidRPr="00C079B2">
        <w:rPr>
          <w:b/>
          <w:sz w:val="20"/>
          <w:szCs w:val="20"/>
          <w:lang w:eastAsia="zh-CN"/>
        </w:rPr>
        <w:t xml:space="preserve">Положение </w:t>
      </w:r>
    </w:p>
    <w:p w:rsidR="00CC6598" w:rsidRPr="00C079B2" w:rsidRDefault="00CC6598" w:rsidP="00CC6598">
      <w:pPr>
        <w:jc w:val="center"/>
        <w:outlineLvl w:val="0"/>
        <w:rPr>
          <w:b/>
          <w:sz w:val="20"/>
          <w:szCs w:val="20"/>
          <w:lang w:eastAsia="zh-CN"/>
        </w:rPr>
      </w:pPr>
      <w:r w:rsidRPr="00C079B2">
        <w:rPr>
          <w:b/>
          <w:sz w:val="20"/>
          <w:szCs w:val="20"/>
          <w:lang w:eastAsia="zh-CN"/>
        </w:rPr>
        <w:t>о муниципальном контроле в сфере благоустройства</w:t>
      </w:r>
      <w:r w:rsidRPr="00C079B2">
        <w:rPr>
          <w:bCs/>
          <w:sz w:val="20"/>
          <w:szCs w:val="20"/>
          <w:lang w:eastAsia="zh-CN"/>
        </w:rPr>
        <w:t xml:space="preserve"> </w:t>
      </w:r>
      <w:r w:rsidRPr="00C079B2">
        <w:rPr>
          <w:b/>
          <w:bCs/>
          <w:sz w:val="20"/>
          <w:szCs w:val="20"/>
          <w:lang w:eastAsia="zh-CN"/>
        </w:rPr>
        <w:t>на</w:t>
      </w:r>
      <w:r w:rsidRPr="00C079B2">
        <w:rPr>
          <w:bCs/>
          <w:sz w:val="20"/>
          <w:szCs w:val="20"/>
          <w:lang w:eastAsia="zh-CN"/>
        </w:rPr>
        <w:t xml:space="preserve"> </w:t>
      </w:r>
      <w:r w:rsidRPr="00C079B2">
        <w:rPr>
          <w:b/>
          <w:bCs/>
          <w:sz w:val="20"/>
          <w:szCs w:val="20"/>
          <w:lang w:eastAsia="zh-CN"/>
        </w:rPr>
        <w:t xml:space="preserve">территории </w:t>
      </w:r>
      <w:r w:rsidRPr="00C079B2">
        <w:rPr>
          <w:b/>
          <w:bCs/>
          <w:sz w:val="20"/>
          <w:szCs w:val="20"/>
        </w:rPr>
        <w:t>Тёсово-Нетыльского</w:t>
      </w:r>
      <w:r w:rsidRPr="00C079B2">
        <w:rPr>
          <w:b/>
          <w:bCs/>
          <w:sz w:val="20"/>
          <w:szCs w:val="20"/>
          <w:lang w:eastAsia="zh-CN"/>
        </w:rPr>
        <w:t xml:space="preserve"> сельского поселения</w:t>
      </w:r>
    </w:p>
    <w:p w:rsidR="00CC6598" w:rsidRPr="00C079B2" w:rsidRDefault="00CC6598" w:rsidP="00CC6598">
      <w:pPr>
        <w:jc w:val="center"/>
        <w:rPr>
          <w:sz w:val="20"/>
          <w:szCs w:val="20"/>
          <w:lang w:eastAsia="zh-CN"/>
        </w:rPr>
      </w:pPr>
    </w:p>
    <w:p w:rsidR="00CC6598" w:rsidRPr="00C079B2" w:rsidRDefault="00CC6598" w:rsidP="00CC6598">
      <w:pPr>
        <w:pStyle w:val="ConsPlusNormal"/>
        <w:ind w:firstLine="0"/>
        <w:jc w:val="center"/>
        <w:rPr>
          <w:rFonts w:ascii="Times New Roman" w:hAnsi="Times New Roman" w:cs="Times New Roman"/>
          <w:b/>
          <w:bCs/>
          <w:color w:val="000000"/>
        </w:rPr>
      </w:pPr>
      <w:r w:rsidRPr="00C079B2">
        <w:rPr>
          <w:rFonts w:ascii="Times New Roman" w:hAnsi="Times New Roman" w:cs="Times New Roman"/>
          <w:b/>
          <w:bCs/>
          <w:color w:val="000000"/>
        </w:rPr>
        <w:t>Раздел 1. Общие положения</w:t>
      </w:r>
    </w:p>
    <w:p w:rsidR="00CC6598" w:rsidRPr="00C079B2" w:rsidRDefault="00CC6598" w:rsidP="00CC6598">
      <w:pPr>
        <w:pStyle w:val="ConsPlusNormal"/>
        <w:ind w:firstLine="0"/>
        <w:jc w:val="center"/>
        <w:rPr>
          <w:rFonts w:ascii="Times New Roman" w:hAnsi="Times New Roman" w:cs="Times New Roman"/>
          <w:bCs/>
          <w:color w:val="000000"/>
        </w:rPr>
      </w:pP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1.1. Настоящее Положение устанавливает порядок осуществления муниципального контроля в сфере благоустройства на территории Тёсово-Нетыльского сельского поселения Новгородского муниципального района Новгородской области (далее – муниципальный контроль в сфере благоустройства).</w:t>
      </w:r>
    </w:p>
    <w:p w:rsidR="00CC6598" w:rsidRPr="00C079B2" w:rsidRDefault="00CC6598" w:rsidP="00CC6598">
      <w:pPr>
        <w:ind w:firstLine="709"/>
        <w:contextualSpacing/>
        <w:jc w:val="both"/>
        <w:rPr>
          <w:color w:val="000000"/>
          <w:sz w:val="20"/>
          <w:szCs w:val="20"/>
          <w:lang w:eastAsia="zh-CN"/>
        </w:rPr>
      </w:pPr>
      <w:r w:rsidRPr="00C079B2">
        <w:rPr>
          <w:color w:val="000000"/>
          <w:sz w:val="20"/>
          <w:szCs w:val="20"/>
          <w:lang w:eastAsia="zh-CN"/>
        </w:rPr>
        <w:t>1.2. Предметом контроля в сфере благоустройства является соблюдение организациями и гражданами (далее – контролируемые лица) Правил благоустройства территории Тёсово-Нетыльского сельского поселения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C6598" w:rsidRPr="00C079B2" w:rsidRDefault="00CC6598" w:rsidP="00CC6598">
      <w:pPr>
        <w:ind w:firstLine="709"/>
        <w:contextualSpacing/>
        <w:jc w:val="both"/>
        <w:rPr>
          <w:sz w:val="20"/>
          <w:szCs w:val="20"/>
        </w:rPr>
      </w:pPr>
      <w:r w:rsidRPr="00C079B2">
        <w:rPr>
          <w:sz w:val="20"/>
          <w:szCs w:val="20"/>
        </w:rPr>
        <w:t>1.3. Муниципальный контроль в сфере благоустройства осуществляется Администрацией Тёсово-Нетыльского сельского поселения (далее – Администрация).</w:t>
      </w:r>
    </w:p>
    <w:p w:rsidR="00CC6598" w:rsidRPr="00C079B2" w:rsidRDefault="00CC6598" w:rsidP="00CC6598">
      <w:pPr>
        <w:ind w:firstLine="709"/>
        <w:contextualSpacing/>
        <w:jc w:val="both"/>
        <w:rPr>
          <w:sz w:val="20"/>
          <w:szCs w:val="20"/>
        </w:rPr>
      </w:pPr>
      <w:r w:rsidRPr="00C079B2">
        <w:rPr>
          <w:sz w:val="20"/>
          <w:szCs w:val="20"/>
        </w:rPr>
        <w:t>1.4. Должностными лицами Администрации, уполномоченными осуществлять муниципальный контроль в сфере благоустройства, являются глава Администрации Тёсово-Нетыльского сельского поселения (и.о. главы Администрации Тёсово-Нетыльского сельского поселения), а также должностные лица Администрации,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C6598" w:rsidRPr="00C079B2" w:rsidRDefault="00CC6598" w:rsidP="00CC6598">
      <w:pPr>
        <w:ind w:firstLine="709"/>
        <w:contextualSpacing/>
        <w:jc w:val="both"/>
        <w:rPr>
          <w:sz w:val="20"/>
          <w:szCs w:val="20"/>
        </w:rPr>
      </w:pPr>
      <w:r w:rsidRPr="00C079B2">
        <w:rPr>
          <w:sz w:val="20"/>
          <w:szCs w:val="20"/>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C6598" w:rsidRPr="00C079B2" w:rsidRDefault="00CC6598" w:rsidP="00CC6598">
      <w:pPr>
        <w:ind w:firstLine="709"/>
        <w:contextualSpacing/>
        <w:jc w:val="both"/>
        <w:rPr>
          <w:sz w:val="20"/>
          <w:szCs w:val="20"/>
        </w:rPr>
      </w:pPr>
      <w:r w:rsidRPr="00C079B2">
        <w:rPr>
          <w:sz w:val="20"/>
          <w:szCs w:val="20"/>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1.6. Объектами муниципального контроля (далее – объект контроля) являются:</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а) деятельность, действия (бездействие) контролируемых лиц в сфере благоустройства территории Тёсово-Нетыльского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б) результаты деятельности контролируемых лиц, в том числе работы и услуги, к которым предъявляются обязательные требования;</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в)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0"/>
        <w:jc w:val="center"/>
        <w:rPr>
          <w:rFonts w:ascii="Times New Roman" w:hAnsi="Times New Roman" w:cs="Times New Roman"/>
          <w:b/>
          <w:bCs/>
          <w:color w:val="000000"/>
        </w:rPr>
      </w:pPr>
      <w:r w:rsidRPr="00C079B2">
        <w:rPr>
          <w:rFonts w:ascii="Times New Roman" w:hAnsi="Times New Roman" w:cs="Times New Roman"/>
          <w:b/>
          <w:bCs/>
          <w:color w:val="000000"/>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CC6598" w:rsidRPr="00C079B2" w:rsidRDefault="00CC6598" w:rsidP="00CC6598">
      <w:pPr>
        <w:pStyle w:val="ConsPlusNormal"/>
        <w:ind w:firstLine="0"/>
        <w:jc w:val="center"/>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2.1. Администрация осуществляет муниципальный контроль в сфере благоустройства на основе управления рисками причинения вреда (ущерба).</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9" w:history="1">
        <w:r w:rsidRPr="00C079B2">
          <w:rPr>
            <w:rStyle w:val="a3"/>
            <w:rFonts w:ascii="Times New Roman" w:hAnsi="Times New Roman" w:cs="Times New Roman"/>
            <w:color w:val="000000"/>
          </w:rPr>
          <w:t>законо</w:t>
        </w:r>
      </w:hyperlink>
      <w:r w:rsidRPr="00C079B2">
        <w:rPr>
          <w:rFonts w:ascii="Times New Roman" w:hAnsi="Times New Roman" w:cs="Times New Roman"/>
          <w:color w:val="000000"/>
        </w:rPr>
        <w:t>м № 248-ФЗ.</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 xml:space="preserve">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w:t>
      </w:r>
      <w:r w:rsidRPr="00C079B2">
        <w:rPr>
          <w:rFonts w:ascii="Times New Roman" w:hAnsi="Times New Roman" w:cs="Times New Roman"/>
          <w:color w:val="000000"/>
          <w:lang w:val="en-US"/>
        </w:rPr>
        <w:t>c</w:t>
      </w:r>
      <w:r w:rsidRPr="00C079B2">
        <w:rPr>
          <w:rFonts w:ascii="Times New Roman" w:hAnsi="Times New Roman" w:cs="Times New Roman"/>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При отнесении Администрацией объектов контроля к категориям риска используются в том числе:</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1) сведения, содержащиеся в Едином государственном реестре недвижимости;</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2) сведения, получаемые при проведении должностными лицами контрольных мероприятий без взаимодействия с контролируемыми лицами;</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3) иные сведения, содержащиеся в администрации.</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1) средний риск;</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2) умеренный риск;</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3) низкий риск.</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CC6598" w:rsidRPr="00C079B2" w:rsidRDefault="00CC6598" w:rsidP="00CC6598">
      <w:pPr>
        <w:pStyle w:val="ConsPlusNormal"/>
        <w:ind w:firstLine="709"/>
        <w:jc w:val="both"/>
        <w:rPr>
          <w:rFonts w:ascii="Times New Roman" w:hAnsi="Times New Roman" w:cs="Times New Roman"/>
          <w:bCs/>
          <w:color w:val="000000"/>
        </w:rPr>
      </w:pPr>
    </w:p>
    <w:p w:rsidR="00CC6598" w:rsidRPr="00C079B2" w:rsidRDefault="00CC6598" w:rsidP="00CC6598">
      <w:pPr>
        <w:pStyle w:val="ConsPlusNormal"/>
        <w:ind w:firstLine="0"/>
        <w:jc w:val="center"/>
        <w:rPr>
          <w:rFonts w:ascii="Times New Roman" w:hAnsi="Times New Roman" w:cs="Times New Roman"/>
          <w:b/>
          <w:bCs/>
          <w:color w:val="000000"/>
        </w:rPr>
      </w:pPr>
      <w:r w:rsidRPr="00C079B2">
        <w:rPr>
          <w:rFonts w:ascii="Times New Roman" w:hAnsi="Times New Roman" w:cs="Times New Roman"/>
          <w:b/>
          <w:bCs/>
          <w:color w:val="000000"/>
        </w:rPr>
        <w:t>Раздел 3. Профилактика рисков причинения вреда (ущерба) охраняемым законом ценностям</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 xml:space="preserve">В случае если при проведении профилактических мероприятий установлено, что объекты </w:t>
      </w:r>
      <w:r w:rsidRPr="00C079B2">
        <w:rPr>
          <w:rFonts w:ascii="Times New Roman" w:hAnsi="Times New Roman" w:cs="Times New Roman"/>
          <w:color w:val="000000"/>
        </w:rPr>
        <w:lastRenderedPageBreak/>
        <w:t xml:space="preserve">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w:t>
      </w:r>
      <w:r w:rsidRPr="00C079B2">
        <w:rPr>
          <w:rFonts w:ascii="Times New Roman" w:hAnsi="Times New Roman" w:cs="Times New Roman"/>
        </w:rPr>
        <w:t>(далее – глава)</w:t>
      </w:r>
      <w:r w:rsidRPr="00C079B2">
        <w:rPr>
          <w:rFonts w:ascii="Times New Roman" w:hAnsi="Times New Roman" w:cs="Times New Roman"/>
          <w:color w:val="000000"/>
        </w:rPr>
        <w:t xml:space="preserve"> для принятия решения о проведении контрольных мероприятий, </w:t>
      </w:r>
      <w:r w:rsidRPr="00C079B2">
        <w:rPr>
          <w:rFonts w:ascii="Times New Roman" w:hAnsi="Times New Roman" w:cs="Times New Roman"/>
        </w:rPr>
        <w:t xml:space="preserve">либо в случаях, предусмотренных </w:t>
      </w:r>
      <w:r w:rsidRPr="00C079B2">
        <w:rPr>
          <w:rFonts w:ascii="Times New Roman" w:hAnsi="Times New Roman" w:cs="Times New Roman"/>
          <w:color w:val="000000"/>
        </w:rPr>
        <w:t>Федеральным законом № 248-ФЗ</w:t>
      </w:r>
      <w:r w:rsidRPr="00C079B2">
        <w:rPr>
          <w:rFonts w:ascii="Times New Roman" w:hAnsi="Times New Roman" w:cs="Times New Roman"/>
        </w:rPr>
        <w:t xml:space="preserve">, принимает меры, указанные в статье 90 </w:t>
      </w:r>
      <w:r w:rsidRPr="00C079B2">
        <w:rPr>
          <w:rFonts w:ascii="Times New Roman" w:hAnsi="Times New Roman" w:cs="Times New Roman"/>
          <w:color w:val="000000"/>
        </w:rPr>
        <w:t>Федерального закона № 248-ФЗ</w:t>
      </w:r>
      <w:r w:rsidRPr="00C079B2">
        <w:rPr>
          <w:rFonts w:ascii="Times New Roman" w:hAnsi="Times New Roman" w:cs="Times New Roman"/>
        </w:rPr>
        <w:t>.</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1) информирование;</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2) объявление предостережения;</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3) консультирование;</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4) профилактический визит.</w:t>
      </w:r>
    </w:p>
    <w:p w:rsidR="00CC6598" w:rsidRPr="00C079B2" w:rsidRDefault="00CC6598" w:rsidP="00CC6598">
      <w:pPr>
        <w:ind w:firstLine="709"/>
        <w:jc w:val="both"/>
        <w:rPr>
          <w:color w:val="000000"/>
          <w:sz w:val="20"/>
          <w:szCs w:val="20"/>
        </w:rPr>
      </w:pPr>
      <w:r w:rsidRPr="00C079B2">
        <w:rPr>
          <w:color w:val="000000"/>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079B2">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Pr="00C079B2">
          <w:rPr>
            <w:rStyle w:val="a3"/>
            <w:rFonts w:ascii="Times New Roman" w:hAnsi="Times New Roman" w:cs="Times New Roman"/>
            <w:color w:val="000000"/>
          </w:rPr>
          <w:t>частью 3 статьи 46</w:t>
        </w:r>
      </w:hyperlink>
      <w:r w:rsidRPr="00C079B2">
        <w:rPr>
          <w:rFonts w:ascii="Times New Roman" w:hAnsi="Times New Roman" w:cs="Times New Roman"/>
          <w:color w:val="000000"/>
        </w:rPr>
        <w:t xml:space="preserve"> Федерального закона № 248-ФЗ.</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Администрация также вправе информировать население муниципального образования</w:t>
      </w:r>
      <w:r w:rsidRPr="00C079B2">
        <w:rPr>
          <w:rFonts w:ascii="Times New Roman" w:hAnsi="Times New Roman" w:cs="Times New Roman"/>
          <w:i/>
          <w:iCs/>
          <w:color w:val="000000"/>
        </w:rPr>
        <w:t xml:space="preserve"> </w:t>
      </w:r>
      <w:r w:rsidRPr="00C079B2">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Возражение должно содержать:</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1) наименование Администрации, в который направляется возражение;</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3) дату и номер предостережения;</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4) доводы, на основании которых контролируемое лицо не согласно с объявленным предостережением;</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5) дату получения предостережения контролируемым лицом;</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6) личную подпись и дату.</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Администрация рассматривает возражение в отношении предостережения в течение пятнадцати рабочих дней со дня его получения.</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По результатам рассмотрения возражения Администрация принимает одно из следующих решений:</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1) удовлетворяет возражение в форме отмены предостережения;</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2) отказывает в удовлетворении возражения с указанием причины отказа.</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Повторное направление возражения по тем же основаниям не допускается.</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 xml:space="preserve">Администрация осуществляет учет объявленных им предостережений о недопустимости </w:t>
      </w:r>
      <w:r w:rsidRPr="00C079B2">
        <w:rPr>
          <w:rFonts w:ascii="Times New Roman" w:hAnsi="Times New Roman" w:cs="Times New Roman"/>
          <w:color w:val="000000"/>
        </w:rPr>
        <w:lastRenderedPageBreak/>
        <w:t>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Личный прием граждан проводится главой (или) должностным лицом Администрации. Информация о месте приема, а также об установленных для приема днях и часах размещается на официальном сайте Администрации в информационно0телекоммуникационной сети Интернет, в специальном разделе, посвященном контрольной деятельности.</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Консультирование осуществляется в устной или письменной форме по следующим вопросам:</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1) организация и осуществление муниципального контроля в сфере благоустройства;</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2) порядок осуществления контрольных мероприятий, установленных настоящим Положением;</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3) порядок обжалования действий (бездействия) должностных лиц;</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Должностным лицом ведутся журналы учета консультирований.</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C6598" w:rsidRPr="00C079B2" w:rsidRDefault="00CC6598" w:rsidP="00CC6598">
      <w:pPr>
        <w:pStyle w:val="ConsPlusNormal"/>
        <w:ind w:firstLine="0"/>
        <w:jc w:val="both"/>
        <w:rPr>
          <w:rFonts w:ascii="Times New Roman" w:hAnsi="Times New Roman" w:cs="Times New Roman"/>
          <w:color w:val="000000"/>
        </w:rPr>
      </w:pPr>
    </w:p>
    <w:p w:rsidR="00CC6598" w:rsidRPr="00C079B2" w:rsidRDefault="00CC6598" w:rsidP="00CC6598">
      <w:pPr>
        <w:pStyle w:val="ConsPlusNormal"/>
        <w:ind w:firstLine="0"/>
        <w:jc w:val="center"/>
        <w:rPr>
          <w:rFonts w:ascii="Times New Roman" w:hAnsi="Times New Roman" w:cs="Times New Roman"/>
          <w:b/>
          <w:bCs/>
          <w:color w:val="000000"/>
        </w:rPr>
      </w:pPr>
      <w:r w:rsidRPr="00C079B2">
        <w:rPr>
          <w:rFonts w:ascii="Times New Roman" w:hAnsi="Times New Roman" w:cs="Times New Roman"/>
          <w:b/>
          <w:bCs/>
          <w:color w:val="000000"/>
        </w:rPr>
        <w:t>Раздел 4. Осуществление контрольных мероприятий и контрольных действий</w:t>
      </w:r>
    </w:p>
    <w:p w:rsidR="00CC6598" w:rsidRPr="00C079B2" w:rsidRDefault="00CC6598" w:rsidP="00CC6598">
      <w:pPr>
        <w:pStyle w:val="ConsPlusNormal"/>
        <w:ind w:firstLine="0"/>
        <w:jc w:val="center"/>
        <w:rPr>
          <w:rFonts w:ascii="Times New Roman" w:hAnsi="Times New Roman" w:cs="Times New Roman"/>
          <w:bCs/>
          <w:color w:val="000000"/>
        </w:rPr>
      </w:pP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 xml:space="preserve">4.1. При осуществлении муниципального контроля в сфере благоустройства </w:t>
      </w:r>
      <w:r w:rsidRPr="00C079B2">
        <w:rPr>
          <w:rFonts w:ascii="Times New Roman" w:hAnsi="Times New Roman" w:cs="Times New Roman"/>
          <w:color w:val="000000"/>
        </w:rPr>
        <w:lastRenderedPageBreak/>
        <w:t>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C079B2">
        <w:rPr>
          <w:rFonts w:ascii="Times New Roman" w:hAnsi="Times New Roman" w:cs="Times New Roman"/>
        </w:rPr>
        <w:t xml:space="preserve">. </w:t>
      </w:r>
      <w:r w:rsidRPr="00C079B2">
        <w:rPr>
          <w:rFonts w:ascii="Times New Roman" w:hAnsi="Times New Roman" w:cs="Times New Roman"/>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C079B2">
        <w:rPr>
          <w:rFonts w:ascii="Times New Roman" w:hAnsi="Times New Roman" w:cs="Times New Roman"/>
        </w:rPr>
        <w:t xml:space="preserve">. </w:t>
      </w:r>
      <w:r w:rsidRPr="00C079B2">
        <w:rPr>
          <w:rFonts w:ascii="Times New Roman" w:hAnsi="Times New Roman" w:cs="Times New Roman"/>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r w:rsidRPr="00C079B2">
        <w:rPr>
          <w:rFonts w:ascii="Times New Roman" w:hAnsi="Times New Roman" w:cs="Times New Roman"/>
        </w:rPr>
        <w:t xml:space="preserve"> </w:t>
      </w:r>
      <w:r w:rsidRPr="00C079B2">
        <w:rPr>
          <w:rFonts w:ascii="Times New Roman" w:hAnsi="Times New Roman" w:cs="Times New Roman"/>
          <w:color w:val="000000"/>
        </w:rPr>
        <w:t>Срок проведения документарной проверки не может превышать десять рабочих дней;</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C079B2">
        <w:rPr>
          <w:rFonts w:ascii="Times New Roman" w:hAnsi="Times New Roman" w:cs="Times New Roman"/>
        </w:rPr>
        <w:t xml:space="preserve"> </w:t>
      </w:r>
      <w:r w:rsidRPr="00C079B2">
        <w:rPr>
          <w:rFonts w:ascii="Times New Roman" w:hAnsi="Times New Roman" w:cs="Times New Roman"/>
          <w:color w:val="000000"/>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C6598" w:rsidRPr="00C079B2" w:rsidRDefault="00CC6598" w:rsidP="00CC6598">
      <w:pPr>
        <w:ind w:firstLine="709"/>
        <w:jc w:val="both"/>
        <w:rPr>
          <w:color w:val="000000"/>
          <w:sz w:val="20"/>
          <w:szCs w:val="20"/>
        </w:rPr>
      </w:pPr>
      <w:r w:rsidRPr="00C079B2">
        <w:rPr>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C079B2">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079B2">
        <w:rPr>
          <w:color w:val="000000"/>
          <w:sz w:val="20"/>
          <w:szCs w:val="20"/>
        </w:rPr>
        <w:t>);</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в т.ч. фотосъёмки), испытания, экспертизы).</w:t>
      </w:r>
      <w:r w:rsidRPr="00C079B2">
        <w:rPr>
          <w:rFonts w:ascii="Times New Roman" w:hAnsi="Times New Roman" w:cs="Times New Roman"/>
        </w:rPr>
        <w:t xml:space="preserve"> </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 xml:space="preserve">4.3. </w:t>
      </w:r>
      <w:r w:rsidRPr="00C079B2">
        <w:rPr>
          <w:rFonts w:ascii="Times New Roman" w:hAnsi="Times New Roman" w:cs="Times New Roma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 xml:space="preserve">Перечень индикаторов риска нарушения обязательных требований, проверяемых в рамках осуществления муниципального контроля, установлен в Приложении № 2 к настоящему Положению. </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CC6598" w:rsidRPr="00C079B2" w:rsidRDefault="00CC6598" w:rsidP="00CC6598">
      <w:pPr>
        <w:pStyle w:val="ConsPlusNormal"/>
        <w:ind w:firstLine="709"/>
        <w:jc w:val="both"/>
        <w:rPr>
          <w:rFonts w:ascii="Times New Roman" w:hAnsi="Times New Roman" w:cs="Times New Roman"/>
          <w:i/>
          <w:iCs/>
          <w:color w:val="000000"/>
        </w:rPr>
      </w:pPr>
      <w:r w:rsidRPr="00C079B2">
        <w:rPr>
          <w:rFonts w:ascii="Times New Roman" w:hAnsi="Times New Roman" w:cs="Times New Roman"/>
          <w:color w:val="000000"/>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C079B2">
        <w:rPr>
          <w:rFonts w:ascii="Times New Roman" w:hAnsi="Times New Roman" w:cs="Times New Roman"/>
          <w:i/>
          <w:iCs/>
          <w:color w:val="000000"/>
        </w:rPr>
        <w:t xml:space="preserve">, </w:t>
      </w:r>
      <w:r w:rsidRPr="00C079B2">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C079B2">
        <w:rPr>
          <w:rFonts w:ascii="Times New Roman" w:hAnsi="Times New Roman" w:cs="Times New Roman"/>
          <w:color w:val="000000"/>
        </w:rPr>
        <w:t xml:space="preserve"> Федеральным </w:t>
      </w:r>
      <w:hyperlink r:id="rId21" w:history="1">
        <w:r w:rsidRPr="00C079B2">
          <w:rPr>
            <w:rStyle w:val="a3"/>
            <w:rFonts w:ascii="Times New Roman" w:hAnsi="Times New Roman" w:cs="Times New Roman"/>
            <w:color w:val="000000"/>
          </w:rPr>
          <w:t>законом</w:t>
        </w:r>
      </w:hyperlink>
      <w:r w:rsidRPr="00C079B2">
        <w:rPr>
          <w:rFonts w:ascii="Times New Roman" w:hAnsi="Times New Roman" w:cs="Times New Roman"/>
          <w:color w:val="000000"/>
        </w:rPr>
        <w:t xml:space="preserve"> № 248-ФЗ.</w:t>
      </w:r>
    </w:p>
    <w:p w:rsidR="00CC6598" w:rsidRPr="00C079B2" w:rsidRDefault="00CC6598" w:rsidP="00CC6598">
      <w:pPr>
        <w:ind w:firstLine="709"/>
        <w:jc w:val="both"/>
        <w:rPr>
          <w:color w:val="000000"/>
          <w:sz w:val="20"/>
          <w:szCs w:val="20"/>
        </w:rPr>
      </w:pPr>
      <w:r w:rsidRPr="00C079B2">
        <w:rPr>
          <w:color w:val="000000"/>
          <w:sz w:val="20"/>
          <w:szCs w:val="20"/>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w:t>
      </w:r>
      <w:r w:rsidRPr="00C079B2">
        <w:rPr>
          <w:color w:val="000000"/>
          <w:sz w:val="20"/>
          <w:szCs w:val="20"/>
        </w:rPr>
        <w:lastRenderedPageBreak/>
        <w:t>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CC6598" w:rsidRPr="00C079B2" w:rsidRDefault="00CC6598" w:rsidP="00CC6598">
      <w:pPr>
        <w:ind w:firstLine="709"/>
        <w:jc w:val="both"/>
        <w:rPr>
          <w:sz w:val="20"/>
          <w:szCs w:val="20"/>
        </w:rPr>
      </w:pPr>
      <w:r w:rsidRPr="00C079B2">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C079B2">
        <w:rPr>
          <w:color w:val="000000"/>
          <w:sz w:val="20"/>
          <w:szCs w:val="2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079B2">
        <w:rPr>
          <w:color w:val="000000"/>
          <w:sz w:val="20"/>
          <w:szCs w:val="20"/>
        </w:rPr>
        <w:t xml:space="preserve"> </w:t>
      </w:r>
      <w:hyperlink r:id="rId22" w:history="1">
        <w:r w:rsidRPr="00C079B2">
          <w:rPr>
            <w:rStyle w:val="a3"/>
            <w:color w:val="000000"/>
            <w:sz w:val="20"/>
            <w:szCs w:val="20"/>
          </w:rPr>
          <w:t>Правилами</w:t>
        </w:r>
      </w:hyperlink>
      <w:r w:rsidRPr="00C079B2">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w:t>
      </w:r>
      <w:r w:rsidRPr="00C079B2">
        <w:rPr>
          <w:sz w:val="20"/>
          <w:szCs w:val="20"/>
        </w:rPr>
        <w:t>контроля (надзора), муниципального контроля».</w:t>
      </w:r>
    </w:p>
    <w:p w:rsidR="00CC6598" w:rsidRPr="00C079B2" w:rsidRDefault="00CC6598" w:rsidP="00CC6598">
      <w:pPr>
        <w:pStyle w:val="ConsPlusNormal"/>
        <w:ind w:firstLine="709"/>
        <w:jc w:val="both"/>
        <w:rPr>
          <w:rFonts w:ascii="Times New Roman" w:hAnsi="Times New Roman" w:cs="Times New Roman"/>
          <w:shd w:val="clear" w:color="auto" w:fill="FFFFFF"/>
        </w:rPr>
      </w:pPr>
      <w:r w:rsidRPr="00C079B2">
        <w:rPr>
          <w:rFonts w:ascii="Times New Roman" w:hAnsi="Times New Roman" w:cs="Times New Roman"/>
        </w:rPr>
        <w:t>4.8. В</w:t>
      </w:r>
      <w:r w:rsidRPr="00C079B2">
        <w:rPr>
          <w:rFonts w:ascii="Times New Roman" w:hAnsi="Times New Roman" w:cs="Times New Roman"/>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CC6598" w:rsidRPr="00C079B2" w:rsidRDefault="00CC6598" w:rsidP="00CC6598">
      <w:pPr>
        <w:ind w:firstLine="709"/>
        <w:jc w:val="both"/>
        <w:rPr>
          <w:sz w:val="20"/>
          <w:szCs w:val="20"/>
        </w:rPr>
      </w:pPr>
      <w:r w:rsidRPr="00C079B2">
        <w:rPr>
          <w:sz w:val="20"/>
          <w:szCs w:val="20"/>
          <w:shd w:val="clear" w:color="auto" w:fill="FFFFFF"/>
        </w:rPr>
        <w:t xml:space="preserve">1) отсутствие признаков </w:t>
      </w:r>
      <w:r w:rsidRPr="00C079B2">
        <w:rPr>
          <w:sz w:val="20"/>
          <w:szCs w:val="20"/>
        </w:rPr>
        <w:t>явной непосредственной угрозы причинения или фактического причинения вреда (ущерба) охраняемым законом ценностям;</w:t>
      </w:r>
    </w:p>
    <w:p w:rsidR="00CC6598" w:rsidRPr="00C079B2" w:rsidRDefault="00CC6598" w:rsidP="00CC6598">
      <w:pPr>
        <w:ind w:firstLine="709"/>
        <w:jc w:val="both"/>
        <w:rPr>
          <w:sz w:val="20"/>
          <w:szCs w:val="20"/>
        </w:rPr>
      </w:pPr>
      <w:r w:rsidRPr="00C079B2">
        <w:rPr>
          <w:sz w:val="20"/>
          <w:szCs w:val="20"/>
        </w:rPr>
        <w:t xml:space="preserve">2) имеются уважительные причины для отсутствия </w:t>
      </w:r>
      <w:r w:rsidRPr="00C079B2">
        <w:rPr>
          <w:sz w:val="20"/>
          <w:szCs w:val="20"/>
          <w:shd w:val="clear" w:color="auto" w:fill="FFFFFF"/>
        </w:rPr>
        <w:t xml:space="preserve">индивидуального предпринимателя, гражданина, являющихся контролируемыми лицами </w:t>
      </w:r>
      <w:r w:rsidRPr="00C079B2">
        <w:rPr>
          <w:sz w:val="20"/>
          <w:szCs w:val="20"/>
        </w:rPr>
        <w:t>(болезнь, командировка и т.п.) при проведении</w:t>
      </w:r>
      <w:r w:rsidRPr="00C079B2">
        <w:rPr>
          <w:sz w:val="20"/>
          <w:szCs w:val="20"/>
          <w:shd w:val="clear" w:color="auto" w:fill="FFFFFF"/>
        </w:rPr>
        <w:t xml:space="preserve"> контрольного мероприятия</w:t>
      </w:r>
      <w:r w:rsidRPr="00C079B2">
        <w:rPr>
          <w:sz w:val="20"/>
          <w:szCs w:val="20"/>
        </w:rPr>
        <w:t>.</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CC6598" w:rsidRPr="00C079B2" w:rsidRDefault="00CC6598" w:rsidP="00CC6598">
      <w:pPr>
        <w:ind w:firstLine="709"/>
        <w:jc w:val="both"/>
        <w:rPr>
          <w:sz w:val="20"/>
          <w:szCs w:val="20"/>
        </w:rPr>
      </w:pPr>
      <w:r w:rsidRPr="00C079B2">
        <w:rPr>
          <w:sz w:val="20"/>
          <w:szCs w:val="2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CC6598" w:rsidRPr="00C079B2" w:rsidRDefault="00CC6598" w:rsidP="00CC6598">
      <w:pPr>
        <w:ind w:firstLine="709"/>
        <w:jc w:val="both"/>
        <w:rPr>
          <w:sz w:val="20"/>
          <w:szCs w:val="20"/>
        </w:rPr>
      </w:pPr>
      <w:r w:rsidRPr="00C079B2">
        <w:rPr>
          <w:sz w:val="20"/>
          <w:szCs w:val="20"/>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C6598" w:rsidRPr="00C079B2" w:rsidRDefault="00CC6598" w:rsidP="00CC6598">
      <w:pPr>
        <w:ind w:firstLine="709"/>
        <w:jc w:val="both"/>
        <w:rPr>
          <w:sz w:val="20"/>
          <w:szCs w:val="20"/>
        </w:rPr>
      </w:pPr>
      <w:r w:rsidRPr="00C079B2">
        <w:rPr>
          <w:sz w:val="20"/>
          <w:szCs w:val="2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C6598" w:rsidRPr="00C079B2" w:rsidRDefault="00CC6598" w:rsidP="00CC6598">
      <w:pPr>
        <w:ind w:firstLine="709"/>
        <w:jc w:val="both"/>
        <w:rPr>
          <w:sz w:val="20"/>
          <w:szCs w:val="20"/>
        </w:rPr>
      </w:pPr>
      <w:r w:rsidRPr="00C079B2">
        <w:rPr>
          <w:sz w:val="20"/>
          <w:szCs w:val="20"/>
        </w:rPr>
        <w:t>Проведение фотосъемки, аудио- и видеозаписи осуществляется с обязательным уведомлением контролируемого лица.</w:t>
      </w:r>
    </w:p>
    <w:p w:rsidR="00CC6598" w:rsidRPr="00C079B2" w:rsidRDefault="00CC6598" w:rsidP="00CC6598">
      <w:pPr>
        <w:ind w:firstLine="709"/>
        <w:jc w:val="both"/>
        <w:rPr>
          <w:sz w:val="20"/>
          <w:szCs w:val="20"/>
        </w:rPr>
      </w:pPr>
      <w:r w:rsidRPr="00C079B2">
        <w:rPr>
          <w:sz w:val="20"/>
          <w:szCs w:val="20"/>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C6598" w:rsidRPr="00C079B2" w:rsidRDefault="00CC6598" w:rsidP="00CC6598">
      <w:pPr>
        <w:ind w:firstLine="709"/>
        <w:jc w:val="both"/>
        <w:rPr>
          <w:sz w:val="20"/>
          <w:szCs w:val="20"/>
        </w:rPr>
      </w:pPr>
      <w:r w:rsidRPr="00C079B2">
        <w:rPr>
          <w:sz w:val="20"/>
          <w:szCs w:val="20"/>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C6598" w:rsidRPr="00C079B2" w:rsidRDefault="00CC6598" w:rsidP="00CC6598">
      <w:pPr>
        <w:ind w:firstLine="709"/>
        <w:jc w:val="both"/>
        <w:rPr>
          <w:sz w:val="20"/>
          <w:szCs w:val="20"/>
        </w:rPr>
      </w:pPr>
      <w:r w:rsidRPr="00C079B2">
        <w:rPr>
          <w:sz w:val="20"/>
          <w:szCs w:val="20"/>
        </w:rPr>
        <w:t>Результаты проведения фотосъемки, аудио- и видеозаписи являются приложением к акту контрольного (надзорного) мероприятия.</w:t>
      </w:r>
    </w:p>
    <w:p w:rsidR="00CC6598" w:rsidRPr="00C079B2" w:rsidRDefault="00CC6598" w:rsidP="00CC6598">
      <w:pPr>
        <w:ind w:firstLine="709"/>
        <w:jc w:val="both"/>
        <w:rPr>
          <w:sz w:val="20"/>
          <w:szCs w:val="20"/>
        </w:rPr>
      </w:pPr>
      <w:r w:rsidRPr="00C079B2">
        <w:rPr>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C6598" w:rsidRPr="00C079B2" w:rsidRDefault="00CC6598" w:rsidP="00CC6598">
      <w:pPr>
        <w:ind w:firstLine="709"/>
        <w:jc w:val="both"/>
        <w:rPr>
          <w:sz w:val="20"/>
          <w:szCs w:val="20"/>
        </w:rPr>
      </w:pPr>
      <w:r w:rsidRPr="00C079B2">
        <w:rPr>
          <w:sz w:val="20"/>
          <w:szCs w:val="20"/>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w:t>
      </w:r>
      <w:r w:rsidRPr="00C079B2">
        <w:rPr>
          <w:sz w:val="20"/>
          <w:szCs w:val="20"/>
        </w:rPr>
        <w:lastRenderedPageBreak/>
        <w:t>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C079B2">
          <w:rPr>
            <w:rStyle w:val="a3"/>
            <w:rFonts w:ascii="Times New Roman" w:hAnsi="Times New Roman" w:cs="Times New Roman"/>
            <w:color w:val="000000"/>
          </w:rPr>
          <w:t>частью 2 статьи 90</w:t>
        </w:r>
      </w:hyperlink>
      <w:r w:rsidRPr="00C079B2">
        <w:rPr>
          <w:rFonts w:ascii="Times New Roman" w:hAnsi="Times New Roman" w:cs="Times New Roman"/>
          <w:color w:val="000000"/>
        </w:rPr>
        <w:t xml:space="preserve"> Федерального закона № 248-ФЗ.</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C6598" w:rsidRPr="00C079B2" w:rsidRDefault="00CC6598" w:rsidP="00CC6598">
      <w:pPr>
        <w:ind w:firstLine="709"/>
        <w:jc w:val="both"/>
        <w:rPr>
          <w:color w:val="000000"/>
          <w:sz w:val="20"/>
          <w:szCs w:val="20"/>
        </w:rPr>
      </w:pPr>
      <w:r w:rsidRPr="00C079B2">
        <w:rPr>
          <w:color w:val="000000"/>
          <w:sz w:val="20"/>
          <w:szCs w:val="20"/>
        </w:rPr>
        <w:t>4.12. Оформление акта производится на месте проведения контрольного мероприятия в день окончания проведения такого мероприятия,</w:t>
      </w:r>
      <w:r w:rsidRPr="00C079B2">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C079B2">
        <w:rPr>
          <w:color w:val="000000"/>
          <w:sz w:val="20"/>
          <w:szCs w:val="20"/>
        </w:rPr>
        <w:t>.</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C079B2">
        <w:rPr>
          <w:rFonts w:ascii="Times New Roman" w:hAnsi="Times New Roman" w:cs="Times New Roman"/>
          <w:color w:val="000000"/>
          <w:shd w:val="clear" w:color="auto" w:fill="FFFFFF"/>
        </w:rPr>
        <w:t xml:space="preserve">Федерального закона </w:t>
      </w:r>
      <w:r w:rsidRPr="00C079B2">
        <w:rPr>
          <w:rFonts w:ascii="Times New Roman" w:hAnsi="Times New Roman" w:cs="Times New Roman"/>
          <w:color w:val="000000"/>
        </w:rPr>
        <w:t>№ 248-ФЗ.</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4.13. Информация о контрольных мероприятиях размещается в Едином реестре контрольных (надзорных) мероприятий.</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079B2">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079B2">
        <w:rPr>
          <w:rFonts w:ascii="Times New Roman" w:hAnsi="Times New Roman" w:cs="Times New Roman"/>
          <w:color w:val="000000"/>
        </w:rPr>
        <w:t>Единый портал</w:t>
      </w:r>
      <w:r w:rsidRPr="00C079B2">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079B2">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079B2">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w:t>
      </w:r>
      <w:r w:rsidRPr="00C079B2">
        <w:rPr>
          <w:rFonts w:ascii="Times New Roman" w:hAnsi="Times New Roman" w:cs="Times New Roman"/>
          <w:color w:val="000000"/>
        </w:rPr>
        <w:lastRenderedPageBreak/>
        <w:t>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C6598" w:rsidRPr="00C079B2" w:rsidRDefault="00CC6598" w:rsidP="00CC6598">
      <w:pPr>
        <w:pStyle w:val="ConsPlusNormal"/>
        <w:ind w:firstLine="709"/>
        <w:jc w:val="both"/>
        <w:rPr>
          <w:rFonts w:ascii="Times New Roman" w:hAnsi="Times New Roman" w:cs="Times New Roman"/>
        </w:rPr>
      </w:pPr>
      <w:bookmarkStart w:id="0" w:name="Par318"/>
      <w:bookmarkEnd w:id="0"/>
      <w:r w:rsidRPr="00C079B2">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6598" w:rsidRPr="00C079B2" w:rsidRDefault="00CC6598" w:rsidP="00CC6598">
      <w:pPr>
        <w:ind w:firstLine="709"/>
        <w:jc w:val="both"/>
        <w:rPr>
          <w:color w:val="000000"/>
          <w:sz w:val="20"/>
          <w:szCs w:val="20"/>
        </w:rPr>
      </w:pPr>
      <w:r w:rsidRPr="00C079B2">
        <w:rPr>
          <w:color w:val="000000"/>
          <w:sz w:val="20"/>
          <w:szCs w:val="20"/>
        </w:rPr>
        <w:t xml:space="preserve">4) </w:t>
      </w:r>
      <w:r w:rsidRPr="00C079B2">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079B2">
        <w:rPr>
          <w:color w:val="000000"/>
          <w:sz w:val="20"/>
          <w:szCs w:val="20"/>
        </w:rPr>
        <w:t>;</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079B2">
        <w:rPr>
          <w:rFonts w:ascii="Times New Roman" w:hAnsi="Times New Roman" w:cs="Times New Roman"/>
        </w:rPr>
        <w:t xml:space="preserve"> субъекта Российской Федерации</w:t>
      </w:r>
      <w:r w:rsidRPr="00C079B2">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CC6598" w:rsidRPr="00C079B2" w:rsidRDefault="00CC6598" w:rsidP="00CC6598">
      <w:pPr>
        <w:ind w:firstLine="709"/>
        <w:jc w:val="both"/>
        <w:rPr>
          <w:sz w:val="20"/>
          <w:szCs w:val="20"/>
        </w:rPr>
      </w:pPr>
      <w:r w:rsidRPr="00C079B2">
        <w:rPr>
          <w:color w:val="000000"/>
          <w:sz w:val="20"/>
          <w:szCs w:val="20"/>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C6598" w:rsidRPr="00C079B2" w:rsidRDefault="00CC6598" w:rsidP="00CC6598">
      <w:pPr>
        <w:pStyle w:val="ConsPlusNormal"/>
        <w:ind w:firstLine="0"/>
        <w:jc w:val="center"/>
        <w:rPr>
          <w:rFonts w:ascii="Times New Roman" w:hAnsi="Times New Roman" w:cs="Times New Roman"/>
          <w:bCs/>
          <w:color w:val="000000"/>
        </w:rPr>
      </w:pPr>
    </w:p>
    <w:p w:rsidR="00CC6598" w:rsidRPr="00C079B2" w:rsidRDefault="00CC6598" w:rsidP="00CC6598">
      <w:pPr>
        <w:pStyle w:val="ConsPlusNormal"/>
        <w:ind w:firstLine="0"/>
        <w:jc w:val="center"/>
        <w:rPr>
          <w:rFonts w:ascii="Times New Roman" w:hAnsi="Times New Roman" w:cs="Times New Roman"/>
          <w:b/>
          <w:bCs/>
          <w:color w:val="000000"/>
        </w:rPr>
      </w:pPr>
      <w:r w:rsidRPr="00C079B2">
        <w:rPr>
          <w:rFonts w:ascii="Times New Roman" w:hAnsi="Times New Roman" w:cs="Times New Roman"/>
          <w:b/>
          <w:bCs/>
          <w:color w:val="000000"/>
        </w:rPr>
        <w:t>Раздел 5. Обжалование решений администрации, действий (бездействия) должностных лиц</w:t>
      </w:r>
    </w:p>
    <w:p w:rsidR="00CC6598" w:rsidRPr="00C079B2" w:rsidRDefault="00CC6598" w:rsidP="00CC6598">
      <w:pPr>
        <w:pStyle w:val="ConsPlusNormal"/>
        <w:ind w:firstLine="0"/>
        <w:jc w:val="center"/>
        <w:rPr>
          <w:rFonts w:ascii="Times New Roman" w:hAnsi="Times New Roman" w:cs="Times New Roman"/>
          <w:bCs/>
          <w:color w:val="000000"/>
        </w:rPr>
      </w:pP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CC6598" w:rsidRPr="00C079B2" w:rsidRDefault="00CC6598" w:rsidP="00CC6598">
      <w:pPr>
        <w:pStyle w:val="ConsPlusNormal"/>
        <w:ind w:firstLine="709"/>
        <w:jc w:val="both"/>
        <w:rPr>
          <w:rFonts w:ascii="Times New Roman" w:hAnsi="Times New Roman" w:cs="Times New Roman"/>
          <w:color w:val="000000"/>
        </w:rPr>
      </w:pPr>
      <w:r w:rsidRPr="00C079B2">
        <w:rPr>
          <w:rFonts w:ascii="Times New Roman" w:hAnsi="Times New Roman" w:cs="Times New Roman"/>
          <w:color w:val="000000"/>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18"/>
        <w:jc w:val="center"/>
        <w:rPr>
          <w:b/>
          <w:bCs/>
          <w:color w:val="000000"/>
          <w:sz w:val="20"/>
          <w:szCs w:val="20"/>
        </w:rPr>
      </w:pPr>
      <w:r w:rsidRPr="00C079B2">
        <w:rPr>
          <w:b/>
          <w:bCs/>
          <w:color w:val="000000"/>
          <w:sz w:val="20"/>
          <w:szCs w:val="20"/>
        </w:rPr>
        <w:lastRenderedPageBreak/>
        <w:t>Раздел 6. Ключевые показатели муниципального контроля в сфере благоустройства и их целевые значения</w:t>
      </w:r>
    </w:p>
    <w:p w:rsidR="00CC6598" w:rsidRPr="00C079B2" w:rsidRDefault="00CC6598" w:rsidP="00CC6598">
      <w:pPr>
        <w:pStyle w:val="18"/>
        <w:jc w:val="center"/>
        <w:rPr>
          <w:bCs/>
          <w:color w:val="000000"/>
          <w:sz w:val="20"/>
          <w:szCs w:val="20"/>
        </w:rPr>
      </w:pPr>
    </w:p>
    <w:p w:rsidR="00CC6598" w:rsidRPr="00C079B2" w:rsidRDefault="00CC6598" w:rsidP="00CC6598">
      <w:pPr>
        <w:pStyle w:val="18"/>
        <w:ind w:firstLine="709"/>
        <w:jc w:val="both"/>
        <w:rPr>
          <w:sz w:val="20"/>
          <w:szCs w:val="20"/>
        </w:rPr>
      </w:pPr>
      <w:r w:rsidRPr="00C079B2">
        <w:rPr>
          <w:color w:val="000000"/>
          <w:sz w:val="20"/>
          <w:szCs w:val="20"/>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CC6598" w:rsidRPr="00C079B2" w:rsidRDefault="00CC6598" w:rsidP="00CC6598">
      <w:pPr>
        <w:pStyle w:val="18"/>
        <w:ind w:firstLine="709"/>
        <w:jc w:val="both"/>
        <w:rPr>
          <w:color w:val="000000"/>
          <w:sz w:val="20"/>
          <w:szCs w:val="20"/>
        </w:rPr>
      </w:pPr>
      <w:r w:rsidRPr="00C079B2">
        <w:rPr>
          <w:color w:val="000000"/>
          <w:sz w:val="20"/>
          <w:szCs w:val="20"/>
        </w:rPr>
        <w:t>6.2. Для муниципального контроля в сфере благоустройства установлены следующие ключевые показатели вида контроля и их целевые значения:</w:t>
      </w:r>
    </w:p>
    <w:p w:rsidR="00CC6598" w:rsidRPr="00C079B2" w:rsidRDefault="00CC6598" w:rsidP="00CC6598">
      <w:pPr>
        <w:pStyle w:val="18"/>
        <w:ind w:firstLine="709"/>
        <w:jc w:val="both"/>
        <w:rPr>
          <w:color w:val="000000"/>
          <w:sz w:val="20"/>
          <w:szCs w:val="20"/>
        </w:rPr>
      </w:pPr>
      <w:r w:rsidRPr="00C079B2">
        <w:rPr>
          <w:color w:val="000000"/>
          <w:sz w:val="20"/>
          <w:szCs w:val="20"/>
        </w:rPr>
        <w:t>1) Доля устраненных нарушений из числа выявленных нарушений обязательных требований - 70%.</w:t>
      </w:r>
    </w:p>
    <w:p w:rsidR="00CC6598" w:rsidRPr="00C079B2" w:rsidRDefault="00CC6598" w:rsidP="00CC6598">
      <w:pPr>
        <w:pStyle w:val="18"/>
        <w:ind w:firstLine="709"/>
        <w:jc w:val="both"/>
        <w:rPr>
          <w:color w:val="000000"/>
          <w:sz w:val="20"/>
          <w:szCs w:val="20"/>
        </w:rPr>
      </w:pPr>
      <w:r w:rsidRPr="00C079B2">
        <w:rPr>
          <w:color w:val="000000"/>
          <w:sz w:val="20"/>
          <w:szCs w:val="20"/>
        </w:rPr>
        <w:t>2) Доля обоснованных жалоб на действия (бездействие) администрации и (или) его должностного лица при проведении контрольных мероприятий - 0%.</w:t>
      </w:r>
    </w:p>
    <w:p w:rsidR="00CC6598" w:rsidRPr="00C079B2" w:rsidRDefault="00CC6598" w:rsidP="00CC6598">
      <w:pPr>
        <w:pStyle w:val="18"/>
        <w:ind w:firstLine="709"/>
        <w:jc w:val="both"/>
        <w:rPr>
          <w:color w:val="000000"/>
          <w:sz w:val="20"/>
          <w:szCs w:val="20"/>
        </w:rPr>
      </w:pPr>
      <w:r w:rsidRPr="00C079B2">
        <w:rPr>
          <w:color w:val="000000"/>
          <w:sz w:val="20"/>
          <w:szCs w:val="20"/>
        </w:rPr>
        <w:t>3) Доля отмененных результатов контрольных мероприятий - 0%.</w:t>
      </w:r>
    </w:p>
    <w:p w:rsidR="00CC6598" w:rsidRPr="00C079B2" w:rsidRDefault="00CC6598" w:rsidP="00CC6598">
      <w:pPr>
        <w:pStyle w:val="18"/>
        <w:ind w:firstLine="709"/>
        <w:jc w:val="both"/>
        <w:rPr>
          <w:color w:val="000000"/>
          <w:sz w:val="20"/>
          <w:szCs w:val="20"/>
        </w:rPr>
      </w:pPr>
      <w:r w:rsidRPr="00C079B2">
        <w:rPr>
          <w:color w:val="000000"/>
          <w:sz w:val="20"/>
          <w:szCs w:val="20"/>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C6598" w:rsidRPr="00C079B2" w:rsidRDefault="00CC6598" w:rsidP="00CC6598">
      <w:pPr>
        <w:pStyle w:val="18"/>
        <w:ind w:firstLine="709"/>
        <w:jc w:val="both"/>
        <w:rPr>
          <w:color w:val="000000"/>
          <w:sz w:val="20"/>
          <w:szCs w:val="20"/>
        </w:rPr>
      </w:pPr>
      <w:r w:rsidRPr="00C079B2">
        <w:rPr>
          <w:color w:val="000000"/>
          <w:sz w:val="20"/>
          <w:szCs w:val="20"/>
        </w:rPr>
        <w:t>5) Доля вынесенных судебных решений о назначении административного наказания по материалам администрации - 95%.</w:t>
      </w:r>
    </w:p>
    <w:p w:rsidR="00CC6598" w:rsidRPr="00C079B2" w:rsidRDefault="00CC6598" w:rsidP="00CC6598">
      <w:pPr>
        <w:pStyle w:val="18"/>
        <w:ind w:firstLine="709"/>
        <w:jc w:val="both"/>
        <w:rPr>
          <w:color w:val="000000"/>
          <w:sz w:val="20"/>
          <w:szCs w:val="20"/>
        </w:rPr>
      </w:pPr>
      <w:r w:rsidRPr="00C079B2">
        <w:rPr>
          <w:color w:val="000000"/>
          <w:sz w:val="20"/>
          <w:szCs w:val="20"/>
        </w:rPr>
        <w:t xml:space="preserve">6)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24" w:tgtFrame="_blank" w:history="1">
        <w:r w:rsidRPr="00C079B2">
          <w:rPr>
            <w:rStyle w:val="1f2"/>
            <w:color w:val="000000"/>
            <w:sz w:val="20"/>
            <w:szCs w:val="20"/>
          </w:rPr>
          <w:t>Кодекса Российской Федерации об административных правонарушениях</w:t>
        </w:r>
      </w:hyperlink>
      <w:r w:rsidRPr="00C079B2">
        <w:rPr>
          <w:color w:val="000000"/>
          <w:sz w:val="20"/>
          <w:szCs w:val="20"/>
        </w:rPr>
        <w:t xml:space="preserve"> - 0%.</w:t>
      </w:r>
    </w:p>
    <w:p w:rsidR="00CC6598" w:rsidRPr="00C079B2" w:rsidRDefault="00CC6598" w:rsidP="00CC6598">
      <w:pPr>
        <w:pStyle w:val="18"/>
        <w:ind w:firstLine="709"/>
        <w:jc w:val="both"/>
        <w:rPr>
          <w:color w:val="000000"/>
          <w:sz w:val="20"/>
          <w:szCs w:val="20"/>
        </w:rPr>
      </w:pPr>
      <w:r w:rsidRPr="00C079B2">
        <w:rPr>
          <w:color w:val="000000"/>
          <w:sz w:val="20"/>
          <w:szCs w:val="20"/>
        </w:rPr>
        <w:t>6.3. Для муниципального контроля в сфере благоустройства установлены следующие индикативные показатели:</w:t>
      </w:r>
    </w:p>
    <w:p w:rsidR="00CC6598" w:rsidRPr="00C079B2" w:rsidRDefault="00CC6598" w:rsidP="00CC6598">
      <w:pPr>
        <w:pStyle w:val="ae"/>
        <w:ind w:firstLine="720"/>
        <w:rPr>
          <w:sz w:val="20"/>
          <w:szCs w:val="20"/>
        </w:rPr>
      </w:pPr>
      <w:r w:rsidRPr="00C079B2">
        <w:rPr>
          <w:sz w:val="20"/>
          <w:szCs w:val="20"/>
        </w:rPr>
        <w:t xml:space="preserve"> - количество внеплановых контрольных мероприятий, проведенных за отчетный период; </w:t>
      </w:r>
    </w:p>
    <w:p w:rsidR="00CC6598" w:rsidRPr="00C079B2" w:rsidRDefault="00CC6598" w:rsidP="00CC6598">
      <w:pPr>
        <w:pStyle w:val="ae"/>
        <w:ind w:firstLine="720"/>
        <w:rPr>
          <w:sz w:val="20"/>
          <w:szCs w:val="20"/>
        </w:rPr>
      </w:pPr>
      <w:r w:rsidRPr="00C079B2">
        <w:rPr>
          <w:sz w:val="20"/>
          <w:szCs w:val="20"/>
        </w:rPr>
        <w:t xml:space="preserve"> -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C6598" w:rsidRPr="00C079B2" w:rsidRDefault="00CC6598" w:rsidP="00CC6598">
      <w:pPr>
        <w:pStyle w:val="ae"/>
        <w:ind w:firstLine="720"/>
        <w:rPr>
          <w:sz w:val="20"/>
          <w:szCs w:val="20"/>
        </w:rPr>
      </w:pPr>
      <w:r w:rsidRPr="00C079B2">
        <w:rPr>
          <w:sz w:val="20"/>
          <w:szCs w:val="20"/>
        </w:rPr>
        <w:t xml:space="preserve"> - общее количество контрольных мероприятий с взаимодействием, проведенных за отчетный период; </w:t>
      </w:r>
    </w:p>
    <w:p w:rsidR="00CC6598" w:rsidRPr="00C079B2" w:rsidRDefault="00CC6598" w:rsidP="00CC6598">
      <w:pPr>
        <w:pStyle w:val="ae"/>
        <w:ind w:firstLine="720"/>
        <w:rPr>
          <w:sz w:val="20"/>
          <w:szCs w:val="20"/>
        </w:rPr>
      </w:pPr>
      <w:r w:rsidRPr="00C079B2">
        <w:rPr>
          <w:sz w:val="20"/>
          <w:szCs w:val="20"/>
        </w:rPr>
        <w:t xml:space="preserve"> - количество контрольных мероприятий с взаимодействием по каждому виду контрольных мероприятий, проведенных за отчетный период; </w:t>
      </w:r>
    </w:p>
    <w:p w:rsidR="00CC6598" w:rsidRPr="00C079B2" w:rsidRDefault="00CC6598" w:rsidP="00CC6598">
      <w:pPr>
        <w:pStyle w:val="ae"/>
        <w:ind w:firstLine="720"/>
        <w:rPr>
          <w:sz w:val="20"/>
          <w:szCs w:val="20"/>
        </w:rPr>
      </w:pPr>
      <w:r w:rsidRPr="00C079B2">
        <w:rPr>
          <w:sz w:val="20"/>
          <w:szCs w:val="20"/>
        </w:rPr>
        <w:t xml:space="preserve"> - количество контрольных мероприятий, проведенных с использованием средств дистанционного взаимодействия, за отчетный период; </w:t>
      </w:r>
    </w:p>
    <w:p w:rsidR="00CC6598" w:rsidRPr="00C079B2" w:rsidRDefault="00CC6598" w:rsidP="00CC6598">
      <w:pPr>
        <w:pStyle w:val="ae"/>
        <w:ind w:firstLine="720"/>
        <w:rPr>
          <w:sz w:val="20"/>
          <w:szCs w:val="20"/>
        </w:rPr>
      </w:pPr>
      <w:r w:rsidRPr="00C079B2">
        <w:rPr>
          <w:sz w:val="20"/>
          <w:szCs w:val="20"/>
        </w:rPr>
        <w:t xml:space="preserve"> - количество обязательных профилактических визитов, проведенных за отчетный период;</w:t>
      </w:r>
    </w:p>
    <w:p w:rsidR="00CC6598" w:rsidRPr="00C079B2" w:rsidRDefault="00CC6598" w:rsidP="00CC6598">
      <w:pPr>
        <w:pStyle w:val="ae"/>
        <w:ind w:firstLine="720"/>
        <w:rPr>
          <w:sz w:val="20"/>
          <w:szCs w:val="20"/>
        </w:rPr>
      </w:pPr>
      <w:r w:rsidRPr="00C079B2">
        <w:rPr>
          <w:sz w:val="20"/>
          <w:szCs w:val="20"/>
        </w:rPr>
        <w:t xml:space="preserve"> - количество предостережений о недопустимости нарушения обязательных требований, объявленных за отчетный период; </w:t>
      </w:r>
    </w:p>
    <w:p w:rsidR="00CC6598" w:rsidRPr="00C079B2" w:rsidRDefault="00CC6598" w:rsidP="00CC6598">
      <w:pPr>
        <w:pStyle w:val="ae"/>
        <w:ind w:firstLine="720"/>
        <w:rPr>
          <w:sz w:val="20"/>
          <w:szCs w:val="20"/>
        </w:rPr>
      </w:pPr>
      <w:r w:rsidRPr="00C079B2">
        <w:rPr>
          <w:sz w:val="20"/>
          <w:szCs w:val="20"/>
        </w:rPr>
        <w:t xml:space="preserve"> - количество контрольных мероприятий, по результатам которых выявлены нарушения обязательных требований, за отчетный период; </w:t>
      </w:r>
    </w:p>
    <w:p w:rsidR="00CC6598" w:rsidRPr="00C079B2" w:rsidRDefault="00CC6598" w:rsidP="00CC6598">
      <w:pPr>
        <w:pStyle w:val="ae"/>
        <w:ind w:firstLine="720"/>
        <w:rPr>
          <w:sz w:val="20"/>
          <w:szCs w:val="20"/>
        </w:rPr>
      </w:pPr>
      <w:r w:rsidRPr="00C079B2">
        <w:rPr>
          <w:sz w:val="20"/>
          <w:szCs w:val="20"/>
        </w:rPr>
        <w:t xml:space="preserve"> - количество контрольных мероприятий, по итогам которых возбуждены дела об административных правонарушениях за отчетный период;</w:t>
      </w:r>
    </w:p>
    <w:p w:rsidR="00CC6598" w:rsidRPr="00C079B2" w:rsidRDefault="00CC6598" w:rsidP="00CC6598">
      <w:pPr>
        <w:pStyle w:val="ae"/>
        <w:ind w:firstLine="720"/>
        <w:rPr>
          <w:sz w:val="20"/>
          <w:szCs w:val="20"/>
        </w:rPr>
      </w:pPr>
      <w:r w:rsidRPr="00C079B2">
        <w:rPr>
          <w:sz w:val="20"/>
          <w:szCs w:val="20"/>
        </w:rPr>
        <w:t xml:space="preserve"> - сумма административных штрафов, наложенных по результатам контрольных мероприятий, за отчетный период;</w:t>
      </w:r>
    </w:p>
    <w:p w:rsidR="00CC6598" w:rsidRPr="00C079B2" w:rsidRDefault="00CC6598" w:rsidP="00CC6598">
      <w:pPr>
        <w:pStyle w:val="ae"/>
        <w:ind w:firstLine="720"/>
        <w:rPr>
          <w:sz w:val="20"/>
          <w:szCs w:val="20"/>
        </w:rPr>
      </w:pPr>
      <w:r w:rsidRPr="00C079B2">
        <w:rPr>
          <w:sz w:val="20"/>
          <w:szCs w:val="20"/>
        </w:rPr>
        <w:t xml:space="preserve"> - количество направленных в органы прокуратуры заявлений о согласовании проведения контрольных мероприятий за отчетный период;</w:t>
      </w:r>
    </w:p>
    <w:p w:rsidR="00CC6598" w:rsidRPr="00C079B2" w:rsidRDefault="00CC6598" w:rsidP="00CC6598">
      <w:pPr>
        <w:pStyle w:val="ae"/>
        <w:ind w:firstLine="720"/>
        <w:rPr>
          <w:sz w:val="20"/>
          <w:szCs w:val="20"/>
        </w:rPr>
      </w:pPr>
      <w:r w:rsidRPr="00C079B2">
        <w:rPr>
          <w:sz w:val="20"/>
          <w:szCs w:val="20"/>
        </w:rPr>
        <w:t xml:space="preserve"> -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C6598" w:rsidRPr="00C079B2" w:rsidRDefault="00CC6598" w:rsidP="00CC6598">
      <w:pPr>
        <w:pStyle w:val="ae"/>
        <w:ind w:firstLine="720"/>
        <w:rPr>
          <w:sz w:val="20"/>
          <w:szCs w:val="20"/>
        </w:rPr>
      </w:pPr>
      <w:r w:rsidRPr="00C079B2">
        <w:rPr>
          <w:sz w:val="20"/>
          <w:szCs w:val="20"/>
        </w:rPr>
        <w:lastRenderedPageBreak/>
        <w:t xml:space="preserve"> - общее количество учтенных объектов контроля на конец отчетного периода;</w:t>
      </w:r>
    </w:p>
    <w:p w:rsidR="00CC6598" w:rsidRPr="00C079B2" w:rsidRDefault="00CC6598" w:rsidP="00CC6598">
      <w:pPr>
        <w:pStyle w:val="ae"/>
        <w:ind w:firstLine="720"/>
        <w:rPr>
          <w:sz w:val="20"/>
          <w:szCs w:val="20"/>
        </w:rPr>
      </w:pPr>
      <w:r w:rsidRPr="00C079B2">
        <w:rPr>
          <w:sz w:val="20"/>
          <w:szCs w:val="20"/>
        </w:rPr>
        <w:t xml:space="preserve"> - количество учтенных объектов контроля, отнесенных к категориям риска, по каждой из категорий риска, на конец отчетного периода;</w:t>
      </w:r>
    </w:p>
    <w:p w:rsidR="00CC6598" w:rsidRPr="00C079B2" w:rsidRDefault="00CC6598" w:rsidP="00CC6598">
      <w:pPr>
        <w:pStyle w:val="ae"/>
        <w:ind w:firstLine="720"/>
        <w:rPr>
          <w:sz w:val="20"/>
          <w:szCs w:val="20"/>
        </w:rPr>
      </w:pPr>
      <w:r w:rsidRPr="00C079B2">
        <w:rPr>
          <w:sz w:val="20"/>
          <w:szCs w:val="20"/>
        </w:rPr>
        <w:t xml:space="preserve"> - количество учтенных контролируемых лиц на конец отчетного периода;</w:t>
      </w:r>
    </w:p>
    <w:p w:rsidR="00CC6598" w:rsidRPr="00C079B2" w:rsidRDefault="00CC6598" w:rsidP="00CC6598">
      <w:pPr>
        <w:pStyle w:val="ae"/>
        <w:ind w:firstLine="720"/>
        <w:rPr>
          <w:sz w:val="20"/>
          <w:szCs w:val="20"/>
        </w:rPr>
      </w:pPr>
      <w:r w:rsidRPr="00C079B2">
        <w:rPr>
          <w:sz w:val="20"/>
          <w:szCs w:val="20"/>
        </w:rPr>
        <w:t xml:space="preserve"> - количество учтенных контролируемых лиц, в отношении которых проведены контрольные мероприятия, за отчетный период;</w:t>
      </w:r>
    </w:p>
    <w:p w:rsidR="00CC6598" w:rsidRPr="00C079B2" w:rsidRDefault="00CC6598" w:rsidP="00CC6598">
      <w:pPr>
        <w:pStyle w:val="ae"/>
        <w:ind w:firstLine="720"/>
        <w:rPr>
          <w:sz w:val="20"/>
          <w:szCs w:val="20"/>
        </w:rPr>
      </w:pPr>
      <w:r w:rsidRPr="00C079B2">
        <w:rPr>
          <w:sz w:val="20"/>
          <w:szCs w:val="20"/>
        </w:rPr>
        <w:t xml:space="preserve"> -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CC6598" w:rsidRPr="00C079B2" w:rsidRDefault="00CC6598" w:rsidP="00CC6598">
      <w:pPr>
        <w:pStyle w:val="ae"/>
        <w:ind w:firstLine="720"/>
        <w:rPr>
          <w:sz w:val="20"/>
          <w:szCs w:val="20"/>
        </w:rPr>
      </w:pPr>
      <w:r w:rsidRPr="00C079B2">
        <w:rPr>
          <w:sz w:val="20"/>
          <w:szCs w:val="20"/>
        </w:rPr>
        <w:t xml:space="preserve"> -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C6598" w:rsidRPr="00C079B2" w:rsidRDefault="00CC6598" w:rsidP="00CC6598">
      <w:pPr>
        <w:ind w:firstLine="567"/>
        <w:jc w:val="both"/>
        <w:rPr>
          <w:sz w:val="20"/>
          <w:szCs w:val="20"/>
        </w:rPr>
      </w:pPr>
      <w:r w:rsidRPr="00C079B2">
        <w:rPr>
          <w:sz w:val="20"/>
          <w:szCs w:val="20"/>
        </w:rPr>
        <w:t xml:space="preserve"> -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C6598" w:rsidRPr="00C079B2" w:rsidRDefault="00CC6598" w:rsidP="00CC6598">
      <w:pPr>
        <w:ind w:firstLine="567"/>
        <w:jc w:val="both"/>
        <w:rPr>
          <w:sz w:val="20"/>
          <w:szCs w:val="20"/>
        </w:rPr>
      </w:pPr>
    </w:p>
    <w:p w:rsidR="00CC6598" w:rsidRPr="00C079B2" w:rsidRDefault="00CC6598" w:rsidP="00CC6598">
      <w:pPr>
        <w:ind w:firstLine="567"/>
        <w:jc w:val="both"/>
        <w:rPr>
          <w:sz w:val="20"/>
          <w:szCs w:val="20"/>
        </w:rPr>
      </w:pPr>
    </w:p>
    <w:p w:rsidR="00CC6598" w:rsidRPr="00C079B2" w:rsidRDefault="00CC6598" w:rsidP="00CC6598">
      <w:pPr>
        <w:ind w:firstLine="567"/>
        <w:jc w:val="both"/>
        <w:rPr>
          <w:sz w:val="20"/>
          <w:szCs w:val="20"/>
        </w:rPr>
      </w:pPr>
    </w:p>
    <w:p w:rsidR="00CC6598" w:rsidRPr="00C079B2" w:rsidRDefault="00CC6598" w:rsidP="00CC6598">
      <w:pPr>
        <w:ind w:firstLine="567"/>
        <w:jc w:val="both"/>
        <w:rPr>
          <w:sz w:val="20"/>
          <w:szCs w:val="20"/>
        </w:rPr>
      </w:pPr>
    </w:p>
    <w:p w:rsidR="00CC6598" w:rsidRPr="00C079B2" w:rsidRDefault="00CC6598" w:rsidP="00CC6598">
      <w:pPr>
        <w:ind w:firstLine="567"/>
        <w:jc w:val="both"/>
        <w:rPr>
          <w:sz w:val="20"/>
          <w:szCs w:val="20"/>
        </w:rPr>
      </w:pPr>
    </w:p>
    <w:p w:rsidR="00CC6598" w:rsidRPr="00C079B2" w:rsidRDefault="00CC6598" w:rsidP="00CC6598">
      <w:pPr>
        <w:ind w:firstLine="567"/>
        <w:jc w:val="both"/>
        <w:rPr>
          <w:sz w:val="20"/>
          <w:szCs w:val="20"/>
        </w:rPr>
      </w:pPr>
    </w:p>
    <w:p w:rsidR="00CC6598" w:rsidRPr="00C079B2" w:rsidRDefault="00CC6598" w:rsidP="00CC6598">
      <w:pPr>
        <w:ind w:firstLine="567"/>
        <w:jc w:val="both"/>
        <w:rPr>
          <w:sz w:val="20"/>
          <w:szCs w:val="20"/>
        </w:rPr>
      </w:pPr>
    </w:p>
    <w:p w:rsidR="00CC6598" w:rsidRPr="00C079B2" w:rsidRDefault="00CC6598" w:rsidP="00CC6598">
      <w:pPr>
        <w:ind w:firstLine="567"/>
        <w:jc w:val="both"/>
        <w:rPr>
          <w:sz w:val="20"/>
          <w:szCs w:val="20"/>
        </w:rPr>
      </w:pPr>
    </w:p>
    <w:p w:rsidR="00CC6598" w:rsidRPr="00C079B2" w:rsidRDefault="00CC6598" w:rsidP="00CC6598">
      <w:pPr>
        <w:pStyle w:val="ConsPlusNormal"/>
        <w:ind w:firstLine="0"/>
        <w:jc w:val="right"/>
        <w:rPr>
          <w:rFonts w:ascii="Times New Roman" w:hAnsi="Times New Roman" w:cs="Times New Roman"/>
          <w:color w:val="000000"/>
        </w:rPr>
      </w:pPr>
    </w:p>
    <w:p w:rsidR="00CC6598" w:rsidRPr="00C079B2" w:rsidRDefault="00CC6598" w:rsidP="00CC6598">
      <w:pPr>
        <w:pStyle w:val="ConsPlusNormal"/>
        <w:ind w:firstLine="0"/>
        <w:jc w:val="right"/>
        <w:rPr>
          <w:rFonts w:ascii="Times New Roman" w:hAnsi="Times New Roman" w:cs="Times New Roman"/>
          <w:color w:val="000000"/>
        </w:rPr>
      </w:pPr>
    </w:p>
    <w:p w:rsidR="00CC6598" w:rsidRPr="00C079B2" w:rsidRDefault="00CC6598" w:rsidP="00CC6598">
      <w:pPr>
        <w:pStyle w:val="ConsPlusNormal"/>
        <w:ind w:firstLine="0"/>
        <w:jc w:val="right"/>
        <w:rPr>
          <w:rFonts w:ascii="Times New Roman" w:hAnsi="Times New Roman" w:cs="Times New Roman"/>
          <w:color w:val="000000"/>
        </w:rPr>
      </w:pPr>
    </w:p>
    <w:p w:rsidR="00CC6598" w:rsidRPr="00C079B2" w:rsidRDefault="00CC6598" w:rsidP="00CC6598">
      <w:pPr>
        <w:pStyle w:val="ConsPlusNormal"/>
        <w:ind w:firstLine="0"/>
        <w:jc w:val="right"/>
        <w:rPr>
          <w:rFonts w:ascii="Times New Roman" w:hAnsi="Times New Roman" w:cs="Times New Roman"/>
          <w:color w:val="000000"/>
        </w:rPr>
      </w:pPr>
    </w:p>
    <w:p w:rsidR="00CC6598" w:rsidRPr="00C079B2" w:rsidRDefault="00CC6598" w:rsidP="00CC6598">
      <w:pPr>
        <w:pStyle w:val="ConsPlusNormal"/>
        <w:ind w:firstLine="0"/>
        <w:jc w:val="right"/>
        <w:rPr>
          <w:rFonts w:ascii="Times New Roman" w:hAnsi="Times New Roman" w:cs="Times New Roman"/>
          <w:color w:val="000000"/>
        </w:rPr>
      </w:pPr>
    </w:p>
    <w:p w:rsidR="00CC6598" w:rsidRPr="00C079B2" w:rsidRDefault="00CC6598" w:rsidP="00CC6598">
      <w:pPr>
        <w:pStyle w:val="ConsPlusNormal"/>
        <w:ind w:firstLine="0"/>
        <w:jc w:val="right"/>
        <w:rPr>
          <w:rFonts w:ascii="Times New Roman" w:hAnsi="Times New Roman" w:cs="Times New Roman"/>
        </w:rPr>
      </w:pPr>
      <w:r w:rsidRPr="00C079B2">
        <w:rPr>
          <w:rFonts w:ascii="Times New Roman" w:hAnsi="Times New Roman" w:cs="Times New Roman"/>
          <w:color w:val="000000"/>
        </w:rPr>
        <w:t>Приложение 1</w:t>
      </w:r>
    </w:p>
    <w:p w:rsidR="00CC6598" w:rsidRPr="00C079B2" w:rsidRDefault="00CC6598" w:rsidP="00CC6598">
      <w:pPr>
        <w:pStyle w:val="ConsPlusNormal"/>
        <w:ind w:firstLine="0"/>
        <w:jc w:val="right"/>
        <w:rPr>
          <w:rFonts w:ascii="Times New Roman" w:hAnsi="Times New Roman" w:cs="Times New Roman"/>
          <w:color w:val="000000"/>
        </w:rPr>
      </w:pPr>
      <w:r w:rsidRPr="00C079B2">
        <w:rPr>
          <w:rFonts w:ascii="Times New Roman" w:hAnsi="Times New Roman" w:cs="Times New Roman"/>
          <w:color w:val="000000"/>
        </w:rPr>
        <w:t>к Положению о муниципальном контроле</w:t>
      </w:r>
    </w:p>
    <w:p w:rsidR="00CC6598" w:rsidRPr="00C079B2" w:rsidRDefault="00CC6598" w:rsidP="00CC6598">
      <w:pPr>
        <w:pStyle w:val="ConsPlusNormal"/>
        <w:ind w:firstLine="0"/>
        <w:jc w:val="right"/>
        <w:rPr>
          <w:rFonts w:ascii="Times New Roman" w:hAnsi="Times New Roman" w:cs="Times New Roman"/>
          <w:color w:val="000000"/>
        </w:rPr>
      </w:pPr>
      <w:r w:rsidRPr="00C079B2">
        <w:rPr>
          <w:rFonts w:ascii="Times New Roman" w:hAnsi="Times New Roman" w:cs="Times New Roman"/>
          <w:color w:val="000000"/>
        </w:rPr>
        <w:t>в сфере благоустройства на территории</w:t>
      </w:r>
    </w:p>
    <w:p w:rsidR="00CC6598" w:rsidRPr="00C079B2" w:rsidRDefault="00CC6598" w:rsidP="00CC6598">
      <w:pPr>
        <w:pStyle w:val="ConsPlusNormal"/>
        <w:ind w:firstLine="0"/>
        <w:jc w:val="right"/>
        <w:rPr>
          <w:rFonts w:ascii="Times New Roman" w:hAnsi="Times New Roman" w:cs="Times New Roman"/>
          <w:color w:val="000000"/>
        </w:rPr>
      </w:pPr>
      <w:r w:rsidRPr="00C079B2">
        <w:rPr>
          <w:rFonts w:ascii="Times New Roman" w:hAnsi="Times New Roman" w:cs="Times New Roman"/>
          <w:color w:val="000000"/>
        </w:rPr>
        <w:t>Тёсово-Нетыльского сельского поселения</w:t>
      </w:r>
    </w:p>
    <w:p w:rsidR="00CC6598" w:rsidRPr="00C079B2" w:rsidRDefault="00CC6598" w:rsidP="00CC6598">
      <w:pPr>
        <w:pStyle w:val="ConsPlusNormal"/>
        <w:ind w:firstLine="0"/>
        <w:jc w:val="right"/>
        <w:rPr>
          <w:rFonts w:ascii="Times New Roman" w:hAnsi="Times New Roman" w:cs="Times New Roman"/>
          <w:color w:val="000000"/>
        </w:rPr>
      </w:pPr>
    </w:p>
    <w:p w:rsidR="00CC6598" w:rsidRPr="00C079B2" w:rsidRDefault="00CC6598" w:rsidP="00CC6598">
      <w:pPr>
        <w:pStyle w:val="ConsPlusNormal"/>
        <w:ind w:firstLine="0"/>
        <w:jc w:val="right"/>
        <w:rPr>
          <w:rFonts w:ascii="Times New Roman" w:hAnsi="Times New Roman" w:cs="Times New Roman"/>
          <w:color w:val="000000"/>
        </w:rPr>
      </w:pPr>
    </w:p>
    <w:p w:rsidR="00CC6598" w:rsidRPr="00C079B2" w:rsidRDefault="00CC6598" w:rsidP="00CC6598">
      <w:pPr>
        <w:pStyle w:val="ConsPlusTitle"/>
        <w:jc w:val="center"/>
        <w:rPr>
          <w:rFonts w:ascii="Times New Roman" w:hAnsi="Times New Roman" w:cs="Times New Roman"/>
        </w:rPr>
      </w:pPr>
      <w:bookmarkStart w:id="1" w:name="Par381"/>
      <w:bookmarkEnd w:id="1"/>
      <w:r w:rsidRPr="00C079B2">
        <w:rPr>
          <w:rFonts w:ascii="Times New Roman" w:hAnsi="Times New Roman" w:cs="Times New Roman"/>
          <w:color w:val="000000"/>
        </w:rPr>
        <w:t>Критерии</w:t>
      </w:r>
    </w:p>
    <w:p w:rsidR="00CC6598" w:rsidRPr="00C079B2" w:rsidRDefault="00CC6598" w:rsidP="00CC6598">
      <w:pPr>
        <w:pStyle w:val="ConsPlusTitle"/>
        <w:jc w:val="center"/>
        <w:rPr>
          <w:rFonts w:ascii="Times New Roman" w:hAnsi="Times New Roman" w:cs="Times New Roman"/>
          <w:color w:val="000000"/>
        </w:rPr>
      </w:pPr>
      <w:r w:rsidRPr="00C079B2">
        <w:rPr>
          <w:rFonts w:ascii="Times New Roman" w:hAnsi="Times New Roman" w:cs="Times New Roman"/>
          <w:color w:val="000000"/>
        </w:rPr>
        <w:t xml:space="preserve">отнесения </w:t>
      </w:r>
      <w:r w:rsidRPr="00C079B2">
        <w:rPr>
          <w:rFonts w:ascii="Times New Roman" w:hAnsi="Times New Roman" w:cs="Times New Roman"/>
          <w:bCs w:val="0"/>
          <w:color w:val="000000"/>
        </w:rPr>
        <w:t xml:space="preserve">объектов </w:t>
      </w:r>
      <w:r w:rsidRPr="00C079B2">
        <w:rPr>
          <w:rFonts w:ascii="Times New Roman" w:hAnsi="Times New Roman" w:cs="Times New Roman"/>
          <w:color w:val="000000"/>
        </w:rPr>
        <w:t xml:space="preserve">муниципального контроля в сфере благоустройства к определенной категории риска при осуществлении Администрацией </w:t>
      </w:r>
      <w:r w:rsidRPr="00C079B2">
        <w:rPr>
          <w:rFonts w:ascii="Times New Roman" w:hAnsi="Times New Roman" w:cs="Times New Roman"/>
        </w:rPr>
        <w:t xml:space="preserve">Тёсово-Нетыльского </w:t>
      </w:r>
      <w:r w:rsidRPr="00C079B2">
        <w:rPr>
          <w:rFonts w:ascii="Times New Roman" w:hAnsi="Times New Roman" w:cs="Times New Roman"/>
          <w:color w:val="000000"/>
        </w:rPr>
        <w:t>сельского поселения муниципального контроля в сфере благоустройства</w:t>
      </w:r>
    </w:p>
    <w:p w:rsidR="00CC6598" w:rsidRPr="00C079B2" w:rsidRDefault="00CC6598" w:rsidP="00CC6598">
      <w:pPr>
        <w:pStyle w:val="ConsPlusTitle"/>
        <w:jc w:val="center"/>
        <w:rPr>
          <w:rFonts w:ascii="Times New Roman" w:hAnsi="Times New Roman" w:cs="Times New Roman"/>
          <w:b w:val="0"/>
        </w:rPr>
      </w:pP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1. К категории среднего риска относятся прилегающие территории.</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CC6598" w:rsidRPr="00C079B2" w:rsidRDefault="00CC6598" w:rsidP="00CC6598">
      <w:pPr>
        <w:pStyle w:val="ConsPlusNormal"/>
        <w:ind w:firstLine="709"/>
        <w:jc w:val="both"/>
        <w:rPr>
          <w:rFonts w:ascii="Times New Roman" w:hAnsi="Times New Roman" w:cs="Times New Roman"/>
        </w:rPr>
      </w:pPr>
      <w:r w:rsidRPr="00C079B2">
        <w:rPr>
          <w:rFonts w:ascii="Times New Roman" w:hAnsi="Times New Roman" w:cs="Times New Roman"/>
        </w:rPr>
        <w:t>3. К категории низкого риска относятся все иные объекты контроля в сфере благоустройства.</w:t>
      </w: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pStyle w:val="ConsPlusNormal"/>
        <w:ind w:firstLine="709"/>
        <w:jc w:val="both"/>
        <w:rPr>
          <w:rFonts w:ascii="Times New Roman" w:hAnsi="Times New Roman" w:cs="Times New Roman"/>
          <w:color w:val="000000"/>
        </w:rPr>
      </w:pPr>
    </w:p>
    <w:p w:rsidR="00CC6598" w:rsidRPr="00C079B2" w:rsidRDefault="00CC6598" w:rsidP="00CC6598">
      <w:pPr>
        <w:ind w:firstLine="709"/>
        <w:jc w:val="both"/>
        <w:rPr>
          <w:sz w:val="20"/>
          <w:szCs w:val="20"/>
          <w:lang w:eastAsia="zh-CN"/>
        </w:rPr>
      </w:pPr>
    </w:p>
    <w:p w:rsidR="00CC6598" w:rsidRPr="00C079B2" w:rsidRDefault="00CC6598" w:rsidP="00CC6598">
      <w:pPr>
        <w:ind w:firstLine="709"/>
        <w:jc w:val="both"/>
        <w:rPr>
          <w:sz w:val="20"/>
          <w:szCs w:val="20"/>
          <w:lang w:eastAsia="zh-CN"/>
        </w:rPr>
      </w:pPr>
    </w:p>
    <w:p w:rsidR="00CC6598" w:rsidRPr="00C079B2" w:rsidRDefault="00CC6598" w:rsidP="00CC6598">
      <w:pPr>
        <w:pStyle w:val="ConsPlusNormal"/>
        <w:ind w:firstLine="0"/>
        <w:jc w:val="right"/>
        <w:rPr>
          <w:rFonts w:ascii="Times New Roman" w:hAnsi="Times New Roman" w:cs="Times New Roman"/>
        </w:rPr>
      </w:pPr>
      <w:r w:rsidRPr="00C079B2">
        <w:rPr>
          <w:rFonts w:ascii="Times New Roman" w:hAnsi="Times New Roman" w:cs="Times New Roman"/>
          <w:color w:val="000000"/>
        </w:rPr>
        <w:t>Приложение 2</w:t>
      </w:r>
    </w:p>
    <w:p w:rsidR="00CC6598" w:rsidRPr="00C079B2" w:rsidRDefault="00CC6598" w:rsidP="00CC6598">
      <w:pPr>
        <w:pStyle w:val="ConsPlusNormal"/>
        <w:ind w:firstLine="0"/>
        <w:jc w:val="right"/>
        <w:rPr>
          <w:rFonts w:ascii="Times New Roman" w:hAnsi="Times New Roman" w:cs="Times New Roman"/>
          <w:color w:val="000000"/>
        </w:rPr>
      </w:pPr>
      <w:r w:rsidRPr="00C079B2">
        <w:rPr>
          <w:rFonts w:ascii="Times New Roman" w:hAnsi="Times New Roman" w:cs="Times New Roman"/>
          <w:color w:val="000000"/>
        </w:rPr>
        <w:t>к Положению о муниципальном контроле</w:t>
      </w:r>
    </w:p>
    <w:p w:rsidR="00CC6598" w:rsidRPr="00C079B2" w:rsidRDefault="00CC6598" w:rsidP="00CC6598">
      <w:pPr>
        <w:pStyle w:val="ConsPlusNormal"/>
        <w:ind w:firstLine="0"/>
        <w:jc w:val="right"/>
        <w:rPr>
          <w:rFonts w:ascii="Times New Roman" w:hAnsi="Times New Roman" w:cs="Times New Roman"/>
          <w:color w:val="000000"/>
        </w:rPr>
      </w:pPr>
      <w:r w:rsidRPr="00C079B2">
        <w:rPr>
          <w:rFonts w:ascii="Times New Roman" w:hAnsi="Times New Roman" w:cs="Times New Roman"/>
          <w:color w:val="000000"/>
        </w:rPr>
        <w:t>в сфере благоустройства на территории</w:t>
      </w:r>
    </w:p>
    <w:p w:rsidR="00CC6598" w:rsidRPr="00C079B2" w:rsidRDefault="00CC6598" w:rsidP="00CC6598">
      <w:pPr>
        <w:pStyle w:val="ConsPlusNormal"/>
        <w:ind w:firstLine="0"/>
        <w:jc w:val="right"/>
        <w:rPr>
          <w:rFonts w:ascii="Times New Roman" w:hAnsi="Times New Roman" w:cs="Times New Roman"/>
          <w:color w:val="000000"/>
        </w:rPr>
      </w:pPr>
      <w:r w:rsidRPr="00C079B2">
        <w:rPr>
          <w:rFonts w:ascii="Times New Roman" w:hAnsi="Times New Roman" w:cs="Times New Roman"/>
          <w:color w:val="000000"/>
        </w:rPr>
        <w:t>Тёсово-Нетыльского сельского поселения</w:t>
      </w:r>
    </w:p>
    <w:p w:rsidR="00CC6598" w:rsidRPr="00C079B2" w:rsidRDefault="00CC6598" w:rsidP="00CC6598">
      <w:pPr>
        <w:pStyle w:val="ConsPlusTitle"/>
        <w:jc w:val="center"/>
        <w:rPr>
          <w:rFonts w:ascii="Times New Roman" w:hAnsi="Times New Roman" w:cs="Times New Roman"/>
          <w:b w:val="0"/>
          <w:bCs w:val="0"/>
          <w:color w:val="000000"/>
        </w:rPr>
      </w:pPr>
    </w:p>
    <w:p w:rsidR="00CC6598" w:rsidRPr="00C079B2" w:rsidRDefault="00CC6598" w:rsidP="00CC6598">
      <w:pPr>
        <w:pStyle w:val="ConsPlusTitle"/>
        <w:jc w:val="center"/>
        <w:rPr>
          <w:rFonts w:ascii="Times New Roman" w:hAnsi="Times New Roman" w:cs="Times New Roman"/>
          <w:b w:val="0"/>
          <w:color w:val="000000"/>
        </w:rPr>
      </w:pPr>
    </w:p>
    <w:p w:rsidR="00CC6598" w:rsidRPr="00C079B2" w:rsidRDefault="00CC6598" w:rsidP="00CC6598">
      <w:pPr>
        <w:pStyle w:val="ConsPlusTitle"/>
        <w:jc w:val="center"/>
        <w:rPr>
          <w:rFonts w:ascii="Times New Roman" w:hAnsi="Times New Roman" w:cs="Times New Roman"/>
        </w:rPr>
      </w:pPr>
      <w:r w:rsidRPr="00C079B2">
        <w:rPr>
          <w:rFonts w:ascii="Times New Roman" w:hAnsi="Times New Roman" w:cs="Times New Roman"/>
          <w:color w:val="000000"/>
        </w:rPr>
        <w:t>Индикаторы риска нарушения обязательных требований, используемые для определения необходимости проведения внеплановых</w:t>
      </w:r>
    </w:p>
    <w:p w:rsidR="00CC6598" w:rsidRPr="00C079B2" w:rsidRDefault="00CC6598" w:rsidP="00CC6598">
      <w:pPr>
        <w:pStyle w:val="ConsPlusTitle"/>
        <w:jc w:val="center"/>
        <w:rPr>
          <w:rFonts w:ascii="Times New Roman" w:hAnsi="Times New Roman" w:cs="Times New Roman"/>
          <w:b w:val="0"/>
          <w:bCs w:val="0"/>
          <w:color w:val="000000"/>
        </w:rPr>
      </w:pPr>
      <w:r w:rsidRPr="00C079B2">
        <w:rPr>
          <w:rFonts w:ascii="Times New Roman" w:hAnsi="Times New Roman" w:cs="Times New Roman"/>
          <w:color w:val="000000"/>
        </w:rPr>
        <w:t>проверок при осуществлении Администрацией Тёсово-Нетыльского сельского поселения муниципального контроля в сфере благоустройства</w:t>
      </w:r>
    </w:p>
    <w:p w:rsidR="00CC6598" w:rsidRPr="00C079B2" w:rsidRDefault="00CC6598" w:rsidP="00CC6598">
      <w:pPr>
        <w:pStyle w:val="ConsPlusNormal"/>
        <w:ind w:firstLine="0"/>
        <w:jc w:val="both"/>
        <w:rPr>
          <w:rFonts w:ascii="Times New Roman" w:hAnsi="Times New Roman" w:cs="Times New Roman"/>
          <w:color w:val="000000"/>
        </w:rPr>
      </w:pPr>
    </w:p>
    <w:p w:rsidR="00CC6598" w:rsidRPr="00C079B2" w:rsidRDefault="00CC6598" w:rsidP="00CC6598">
      <w:pPr>
        <w:ind w:firstLine="567"/>
        <w:jc w:val="both"/>
        <w:rPr>
          <w:color w:val="000000"/>
          <w:sz w:val="20"/>
          <w:szCs w:val="20"/>
        </w:rPr>
      </w:pPr>
      <w:r w:rsidRPr="00C079B2">
        <w:rPr>
          <w:color w:val="000000"/>
          <w:sz w:val="20"/>
          <w:szCs w:val="20"/>
        </w:rPr>
        <w:t>1. Наличие трех и более обращений, поступивших в течение 3-х и более месяцев в отношении одного и того же контролируемого лица по одному и тому же объекту контроля. в адрес органа муниципального контроля от граждан (поступивших способом, позволяющим установить личность обратившегося гражданина), организаций. информации от органов государственной власти, органов местного самоуправления, из средств массовой информации и иных источников о признаках, свидетельствующих о ненадлежащем содержании фасада (элементов фасада) и ограждающих конструкций зданий, строений, сооружений.</w:t>
      </w:r>
    </w:p>
    <w:p w:rsidR="00CC6598" w:rsidRPr="00C079B2" w:rsidRDefault="00CC6598" w:rsidP="00CC6598">
      <w:pPr>
        <w:ind w:firstLine="567"/>
        <w:jc w:val="both"/>
        <w:rPr>
          <w:color w:val="000000"/>
          <w:sz w:val="20"/>
          <w:szCs w:val="20"/>
        </w:rPr>
      </w:pPr>
      <w:r w:rsidRPr="00C079B2">
        <w:rPr>
          <w:color w:val="000000"/>
          <w:sz w:val="20"/>
          <w:szCs w:val="20"/>
        </w:rPr>
        <w:t>2. Наличие в контрольном органе информации, поступившей из обращений (заявлений)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 дров, угля, минеральных и органических удобрений, грунта, строительных отходов (мусора), неисправных (разукомплектованных) транспортных средств (из отдельных частей, в том числе автомобильных резиновых покрышек) и иных конструкций при отсутствии у контрольного органа уведомления о складировании таких материалов (конструкций).</w:t>
      </w:r>
    </w:p>
    <w:p w:rsidR="00CC6598" w:rsidRPr="00C079B2" w:rsidRDefault="00CC6598" w:rsidP="00CC6598">
      <w:pPr>
        <w:ind w:firstLine="567"/>
        <w:jc w:val="both"/>
        <w:rPr>
          <w:color w:val="000000"/>
          <w:sz w:val="20"/>
          <w:szCs w:val="20"/>
        </w:rPr>
      </w:pPr>
      <w:r w:rsidRPr="00C079B2">
        <w:rPr>
          <w:color w:val="000000"/>
          <w:sz w:val="20"/>
          <w:szCs w:val="20"/>
        </w:rPr>
        <w:t>3. Поступление сведений в контрольный орган от граждан,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и (или) в результате проведения контрольных без взаимодействия с контролируемым лицом информации по размещению транспортных средств на газонах ил иной озелененной, или рекреационной территории, размещение транспортных средств на которой ограничено Правилами благоустройства более 2-з раз в течение 1 месяца.</w:t>
      </w:r>
    </w:p>
    <w:p w:rsidR="00CC6598" w:rsidRPr="00C079B2" w:rsidRDefault="00CC6598" w:rsidP="00CC6598">
      <w:pPr>
        <w:ind w:firstLine="567"/>
        <w:jc w:val="both"/>
        <w:rPr>
          <w:color w:val="000000"/>
          <w:sz w:val="20"/>
          <w:szCs w:val="20"/>
        </w:rPr>
      </w:pPr>
      <w:r w:rsidRPr="00C079B2">
        <w:rPr>
          <w:color w:val="000000"/>
          <w:sz w:val="20"/>
          <w:szCs w:val="20"/>
        </w:rPr>
        <w:t xml:space="preserve">4. Поступление сведений в контрольный орган от граждан,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и (или) в результате проведения контрольных без взаимодействия с контролируемым лицом информации по сбросу </w:t>
      </w:r>
      <w:r w:rsidRPr="00C079B2">
        <w:rPr>
          <w:color w:val="000000"/>
          <w:sz w:val="20"/>
          <w:szCs w:val="20"/>
        </w:rPr>
        <w:lastRenderedPageBreak/>
        <w:t>жидких бытовых отходов в канавы, на рельеф местности вне мест, установленных для этого Администрацией.</w:t>
      </w:r>
    </w:p>
    <w:p w:rsidR="00CC6598" w:rsidRPr="00C079B2" w:rsidRDefault="00CC6598" w:rsidP="00CC6598">
      <w:pPr>
        <w:ind w:firstLine="709"/>
        <w:jc w:val="both"/>
        <w:rPr>
          <w:sz w:val="20"/>
          <w:szCs w:val="20"/>
          <w:lang w:eastAsia="zh-CN"/>
        </w:rPr>
      </w:pPr>
    </w:p>
    <w:p w:rsidR="00CC6598" w:rsidRPr="00C079B2" w:rsidRDefault="00CC6598" w:rsidP="00CC6598">
      <w:pPr>
        <w:ind w:firstLine="709"/>
        <w:jc w:val="both"/>
        <w:rPr>
          <w:sz w:val="20"/>
          <w:szCs w:val="20"/>
          <w:lang w:eastAsia="zh-CN"/>
        </w:rPr>
      </w:pPr>
    </w:p>
    <w:p w:rsidR="00CC6598" w:rsidRPr="00C079B2" w:rsidRDefault="00CC6598" w:rsidP="00CC6598">
      <w:pPr>
        <w:ind w:firstLine="709"/>
        <w:jc w:val="both"/>
        <w:rPr>
          <w:sz w:val="20"/>
          <w:szCs w:val="20"/>
          <w:lang w:eastAsia="zh-CN"/>
        </w:rPr>
      </w:pPr>
    </w:p>
    <w:p w:rsidR="00CC6598" w:rsidRPr="004A18D4" w:rsidRDefault="00CC6598" w:rsidP="00CC6598">
      <w:pPr>
        <w:autoSpaceDE w:val="0"/>
        <w:autoSpaceDN w:val="0"/>
        <w:jc w:val="both"/>
        <w:rPr>
          <w:b/>
          <w:bCs/>
          <w:i/>
          <w:sz w:val="20"/>
          <w:szCs w:val="20"/>
          <w:u w:val="single"/>
        </w:rPr>
      </w:pPr>
      <w:r w:rsidRPr="004A18D4">
        <w:rPr>
          <w:b/>
          <w:bCs/>
          <w:i/>
          <w:noProof/>
          <w:sz w:val="20"/>
          <w:szCs w:val="20"/>
          <w:u w:val="single"/>
        </w:rPr>
        <w:object w:dxaOrig="1440" w:dyaOrig="1440">
          <v:shape id="_x0000_s1128" type="#_x0000_t75" style="position:absolute;left:0;text-align:left;margin-left:211.35pt;margin-top:-37.55pt;width:51.15pt;height:60.75pt;z-index:251667456;visibility:visible;mso-wrap-edited:f" o:allowincell="f" fillcolor="window">
            <v:imagedata r:id="rId8" o:title=""/>
            <w10:wrap type="square"/>
          </v:shape>
          <o:OLEObject Type="Embed" ProgID="Word.Picture.8" ShapeID="_x0000_s1128" DrawAspect="Content" ObjectID="_1813058711" r:id="rId25"/>
        </w:object>
      </w:r>
    </w:p>
    <w:p w:rsidR="00CC6598" w:rsidRPr="004A18D4" w:rsidRDefault="00CC6598" w:rsidP="00CC6598">
      <w:pPr>
        <w:jc w:val="center"/>
        <w:rPr>
          <w:b/>
          <w:sz w:val="20"/>
          <w:szCs w:val="20"/>
        </w:rPr>
      </w:pPr>
      <w:r w:rsidRPr="004A18D4">
        <w:rPr>
          <w:b/>
          <w:sz w:val="20"/>
          <w:szCs w:val="20"/>
        </w:rPr>
        <w:t xml:space="preserve">   </w:t>
      </w:r>
    </w:p>
    <w:p w:rsidR="00CC6598" w:rsidRPr="004A18D4" w:rsidRDefault="00CC6598" w:rsidP="00CC6598">
      <w:pPr>
        <w:jc w:val="center"/>
        <w:rPr>
          <w:b/>
          <w:sz w:val="20"/>
          <w:szCs w:val="20"/>
        </w:rPr>
      </w:pPr>
    </w:p>
    <w:p w:rsidR="00CC6598" w:rsidRPr="004A18D4" w:rsidRDefault="00CC6598" w:rsidP="00CC6598">
      <w:pPr>
        <w:jc w:val="center"/>
        <w:rPr>
          <w:b/>
          <w:sz w:val="20"/>
          <w:szCs w:val="20"/>
        </w:rPr>
      </w:pPr>
    </w:p>
    <w:p w:rsidR="00CC6598" w:rsidRPr="004A18D4" w:rsidRDefault="00CC6598" w:rsidP="00CC6598">
      <w:pPr>
        <w:jc w:val="center"/>
        <w:rPr>
          <w:b/>
          <w:i/>
          <w:sz w:val="20"/>
          <w:szCs w:val="20"/>
        </w:rPr>
      </w:pPr>
      <w:r w:rsidRPr="004A18D4">
        <w:rPr>
          <w:b/>
          <w:sz w:val="20"/>
          <w:szCs w:val="20"/>
        </w:rPr>
        <w:t xml:space="preserve">Российская Федерация                  </w:t>
      </w:r>
    </w:p>
    <w:p w:rsidR="00CC6598" w:rsidRPr="004A18D4" w:rsidRDefault="00CC6598" w:rsidP="00CC6598">
      <w:pPr>
        <w:jc w:val="center"/>
        <w:rPr>
          <w:b/>
          <w:sz w:val="20"/>
          <w:szCs w:val="20"/>
        </w:rPr>
      </w:pPr>
      <w:r w:rsidRPr="004A18D4">
        <w:rPr>
          <w:b/>
          <w:sz w:val="20"/>
          <w:szCs w:val="20"/>
        </w:rPr>
        <w:t>Новгородская область Новгородский район</w:t>
      </w:r>
    </w:p>
    <w:p w:rsidR="00CC6598" w:rsidRPr="004A18D4" w:rsidRDefault="00CC6598" w:rsidP="00CC6598">
      <w:pPr>
        <w:jc w:val="center"/>
        <w:rPr>
          <w:b/>
          <w:sz w:val="20"/>
          <w:szCs w:val="20"/>
        </w:rPr>
      </w:pPr>
      <w:r w:rsidRPr="004A18D4">
        <w:rPr>
          <w:b/>
          <w:sz w:val="20"/>
          <w:szCs w:val="20"/>
        </w:rPr>
        <w:t>Совет депутатов Тёсово-Нетыльского сельского поселения</w:t>
      </w:r>
    </w:p>
    <w:p w:rsidR="00CC6598" w:rsidRPr="004A18D4" w:rsidRDefault="00CC6598" w:rsidP="00CC6598">
      <w:pPr>
        <w:jc w:val="center"/>
        <w:rPr>
          <w:b/>
          <w:sz w:val="20"/>
          <w:szCs w:val="20"/>
        </w:rPr>
      </w:pPr>
    </w:p>
    <w:p w:rsidR="00CC6598" w:rsidRPr="004A18D4" w:rsidRDefault="00CC6598" w:rsidP="00CC6598">
      <w:pPr>
        <w:jc w:val="center"/>
        <w:rPr>
          <w:b/>
          <w:sz w:val="20"/>
          <w:szCs w:val="20"/>
        </w:rPr>
      </w:pPr>
      <w:r w:rsidRPr="004A18D4">
        <w:rPr>
          <w:b/>
          <w:sz w:val="20"/>
          <w:szCs w:val="20"/>
        </w:rPr>
        <w:t>РЕШЕНИЕ</w:t>
      </w:r>
    </w:p>
    <w:p w:rsidR="00CC6598" w:rsidRPr="004A18D4" w:rsidRDefault="00CC6598" w:rsidP="00CC6598">
      <w:pPr>
        <w:rPr>
          <w:sz w:val="20"/>
          <w:szCs w:val="20"/>
        </w:rPr>
      </w:pPr>
    </w:p>
    <w:p w:rsidR="00CC6598" w:rsidRPr="004A18D4" w:rsidRDefault="00CC6598" w:rsidP="00CC6598">
      <w:pPr>
        <w:rPr>
          <w:sz w:val="20"/>
          <w:szCs w:val="20"/>
        </w:rPr>
      </w:pPr>
      <w:r w:rsidRPr="004A18D4">
        <w:rPr>
          <w:sz w:val="20"/>
          <w:szCs w:val="20"/>
        </w:rPr>
        <w:t xml:space="preserve">от 19.06.2025  № 32                                                           </w:t>
      </w:r>
    </w:p>
    <w:p w:rsidR="00CC6598" w:rsidRPr="004A18D4" w:rsidRDefault="00CC6598" w:rsidP="00CC6598">
      <w:pPr>
        <w:rPr>
          <w:sz w:val="20"/>
          <w:szCs w:val="20"/>
        </w:rPr>
      </w:pPr>
      <w:r w:rsidRPr="004A18D4">
        <w:rPr>
          <w:sz w:val="20"/>
          <w:szCs w:val="20"/>
        </w:rPr>
        <w:t>пос. Тесово-Нетыльский</w:t>
      </w:r>
    </w:p>
    <w:p w:rsidR="00CC6598" w:rsidRPr="004A18D4" w:rsidRDefault="00CC6598" w:rsidP="00CC6598">
      <w:pPr>
        <w:rPr>
          <w:sz w:val="20"/>
          <w:szCs w:val="20"/>
        </w:rPr>
      </w:pPr>
    </w:p>
    <w:p w:rsidR="00CC6598" w:rsidRPr="004A18D4" w:rsidRDefault="00CC6598" w:rsidP="00CC6598">
      <w:pPr>
        <w:pStyle w:val="ConsPlusNormal"/>
        <w:ind w:firstLine="0"/>
        <w:rPr>
          <w:rFonts w:ascii="Times New Roman" w:hAnsi="Times New Roman" w:cs="Times New Roman"/>
          <w:b/>
          <w:spacing w:val="2"/>
        </w:rPr>
      </w:pPr>
      <w:r w:rsidRPr="004A18D4">
        <w:rPr>
          <w:rFonts w:ascii="Times New Roman" w:hAnsi="Times New Roman" w:cs="Times New Roman"/>
          <w:b/>
          <w:spacing w:val="2"/>
        </w:rPr>
        <w:t>Об утверждении Положения о муниципальном контроле</w:t>
      </w:r>
    </w:p>
    <w:p w:rsidR="00CC6598" w:rsidRPr="004A18D4" w:rsidRDefault="00CC6598" w:rsidP="00CC6598">
      <w:pPr>
        <w:pStyle w:val="ConsPlusNormal"/>
        <w:ind w:firstLine="0"/>
        <w:rPr>
          <w:rFonts w:ascii="Times New Roman" w:hAnsi="Times New Roman" w:cs="Times New Roman"/>
          <w:b/>
          <w:spacing w:val="2"/>
        </w:rPr>
      </w:pPr>
      <w:r w:rsidRPr="004A18D4">
        <w:rPr>
          <w:rFonts w:ascii="Times New Roman" w:hAnsi="Times New Roman" w:cs="Times New Roman"/>
          <w:b/>
          <w:spacing w:val="2"/>
        </w:rPr>
        <w:t xml:space="preserve"> на автомобильном транспорте и в дорожном хозяйстве </w:t>
      </w:r>
    </w:p>
    <w:p w:rsidR="00CC6598" w:rsidRPr="004A18D4" w:rsidRDefault="00CC6598" w:rsidP="00CC6598">
      <w:pPr>
        <w:tabs>
          <w:tab w:val="left" w:pos="9355"/>
        </w:tabs>
        <w:ind w:right="-5"/>
        <w:rPr>
          <w:bCs/>
          <w:sz w:val="20"/>
          <w:szCs w:val="20"/>
          <w:lang w:eastAsia="zh-CN"/>
        </w:rPr>
      </w:pPr>
      <w:r w:rsidRPr="004A18D4">
        <w:rPr>
          <w:b/>
          <w:bCs/>
          <w:sz w:val="20"/>
          <w:szCs w:val="20"/>
          <w:lang w:eastAsia="zh-CN"/>
        </w:rPr>
        <w:t xml:space="preserve">на территории </w:t>
      </w:r>
      <w:r w:rsidRPr="004A18D4">
        <w:rPr>
          <w:b/>
          <w:spacing w:val="2"/>
          <w:sz w:val="20"/>
          <w:szCs w:val="20"/>
        </w:rPr>
        <w:t xml:space="preserve"> Тёсово-Нетыльского сельского поселения</w:t>
      </w:r>
    </w:p>
    <w:p w:rsidR="00CC6598" w:rsidRPr="004A18D4" w:rsidRDefault="00CC6598" w:rsidP="00CC6598">
      <w:pPr>
        <w:pStyle w:val="25"/>
      </w:pPr>
    </w:p>
    <w:p w:rsidR="00CC6598" w:rsidRPr="004A18D4" w:rsidRDefault="00CC6598" w:rsidP="00CC6598">
      <w:pPr>
        <w:rPr>
          <w:b/>
          <w:sz w:val="20"/>
          <w:szCs w:val="20"/>
          <w:lang w:eastAsia="zh-CN"/>
        </w:rPr>
      </w:pPr>
    </w:p>
    <w:p w:rsidR="00CC6598" w:rsidRPr="004A18D4" w:rsidRDefault="00CC6598" w:rsidP="00CC6598">
      <w:pPr>
        <w:ind w:firstLine="709"/>
        <w:jc w:val="both"/>
        <w:rPr>
          <w:spacing w:val="2"/>
          <w:sz w:val="20"/>
          <w:szCs w:val="20"/>
        </w:rPr>
      </w:pPr>
      <w:r w:rsidRPr="004A18D4">
        <w:rPr>
          <w:sz w:val="20"/>
          <w:szCs w:val="20"/>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статьями 13 и 13.1 Федерального закона от 08.11.2007 № 257-ФЗ «Об автомобильных дорогах и о дорожной деятельности в Российской Федерации», Федеральным законом от 31 июля 2020 г. № 248-ФЗ «О государственном контроле (надзоре) и муниципальном контроле в Российской Федерации» Совет депутатов </w:t>
      </w:r>
      <w:r w:rsidRPr="004A18D4">
        <w:rPr>
          <w:spacing w:val="2"/>
          <w:sz w:val="20"/>
          <w:szCs w:val="20"/>
        </w:rPr>
        <w:t>Тёсово-Нетыльского сельского поселения</w:t>
      </w:r>
    </w:p>
    <w:p w:rsidR="00CC6598" w:rsidRPr="004A18D4" w:rsidRDefault="00CC6598" w:rsidP="00CC6598">
      <w:pPr>
        <w:autoSpaceDE w:val="0"/>
        <w:autoSpaceDN w:val="0"/>
        <w:adjustRightInd w:val="0"/>
        <w:ind w:firstLine="709"/>
        <w:jc w:val="both"/>
        <w:rPr>
          <w:b/>
          <w:kern w:val="2"/>
          <w:sz w:val="20"/>
          <w:szCs w:val="20"/>
          <w:lang w:eastAsia="zh-CN"/>
        </w:rPr>
      </w:pPr>
    </w:p>
    <w:p w:rsidR="00CC6598" w:rsidRPr="004A18D4" w:rsidRDefault="00CC6598" w:rsidP="00CC6598">
      <w:pPr>
        <w:autoSpaceDE w:val="0"/>
        <w:autoSpaceDN w:val="0"/>
        <w:adjustRightInd w:val="0"/>
        <w:ind w:firstLine="709"/>
        <w:jc w:val="both"/>
        <w:rPr>
          <w:b/>
          <w:kern w:val="2"/>
          <w:sz w:val="20"/>
          <w:szCs w:val="20"/>
          <w:lang w:eastAsia="zh-CN"/>
        </w:rPr>
      </w:pPr>
      <w:r w:rsidRPr="004A18D4">
        <w:rPr>
          <w:b/>
          <w:kern w:val="2"/>
          <w:sz w:val="20"/>
          <w:szCs w:val="20"/>
          <w:lang w:eastAsia="zh-CN"/>
        </w:rPr>
        <w:t>РЕШИЛ:</w:t>
      </w:r>
    </w:p>
    <w:p w:rsidR="00CC6598" w:rsidRPr="004A18D4" w:rsidRDefault="00CC6598" w:rsidP="00CC6598">
      <w:pPr>
        <w:pStyle w:val="ConsPlusNormal"/>
        <w:ind w:firstLine="708"/>
        <w:rPr>
          <w:rFonts w:ascii="Times New Roman" w:hAnsi="Times New Roman" w:cs="Times New Roman"/>
          <w:spacing w:val="2"/>
        </w:rPr>
      </w:pPr>
      <w:r w:rsidRPr="004A18D4">
        <w:rPr>
          <w:rFonts w:ascii="Times New Roman" w:hAnsi="Times New Roman" w:cs="Times New Roman"/>
          <w:kern w:val="2"/>
          <w:lang w:eastAsia="zh-CN"/>
        </w:rPr>
        <w:t xml:space="preserve">1. </w:t>
      </w:r>
      <w:r w:rsidRPr="004A18D4">
        <w:rPr>
          <w:rFonts w:ascii="Times New Roman" w:hAnsi="Times New Roman" w:cs="Times New Roman"/>
        </w:rPr>
        <w:t xml:space="preserve">Утвердить Положение о муниципальном контроле на автомобильном транспорте и в дорожном хозяйстве </w:t>
      </w:r>
      <w:r w:rsidRPr="004A18D4">
        <w:rPr>
          <w:rFonts w:ascii="Times New Roman" w:hAnsi="Times New Roman" w:cs="Times New Roman"/>
          <w:spacing w:val="2"/>
        </w:rPr>
        <w:t>на территории Тёсово-Нетыльского сельского поселения.</w:t>
      </w:r>
    </w:p>
    <w:p w:rsidR="00CC6598" w:rsidRPr="004A18D4" w:rsidRDefault="00CC6598" w:rsidP="00CC6598">
      <w:pPr>
        <w:shd w:val="clear" w:color="auto" w:fill="FFFFFF"/>
        <w:ind w:firstLine="567"/>
        <w:jc w:val="both"/>
        <w:rPr>
          <w:bCs/>
          <w:color w:val="000000"/>
          <w:sz w:val="20"/>
          <w:szCs w:val="20"/>
        </w:rPr>
      </w:pPr>
      <w:r w:rsidRPr="004A18D4">
        <w:rPr>
          <w:spacing w:val="2"/>
          <w:sz w:val="20"/>
          <w:szCs w:val="20"/>
        </w:rPr>
        <w:t>2.</w:t>
      </w:r>
      <w:r w:rsidRPr="004A18D4">
        <w:rPr>
          <w:color w:val="000000"/>
          <w:sz w:val="20"/>
          <w:szCs w:val="20"/>
        </w:rPr>
        <w:t xml:space="preserve"> Признать утратившим силу решение Совета депутатов </w:t>
      </w:r>
      <w:r w:rsidRPr="004A18D4">
        <w:rPr>
          <w:sz w:val="20"/>
          <w:szCs w:val="20"/>
        </w:rPr>
        <w:t xml:space="preserve">Тёсово-Нетыльского </w:t>
      </w:r>
      <w:r w:rsidRPr="004A18D4">
        <w:rPr>
          <w:color w:val="000000"/>
          <w:sz w:val="20"/>
          <w:szCs w:val="20"/>
        </w:rPr>
        <w:t xml:space="preserve">сельского поселения от 25.11.2021 № 77 </w:t>
      </w:r>
      <w:r w:rsidRPr="004A18D4">
        <w:rPr>
          <w:bCs/>
          <w:color w:val="000000"/>
          <w:sz w:val="20"/>
          <w:szCs w:val="20"/>
        </w:rPr>
        <w:t>«Об утверждении Положения о муниципальном контроле на автомобильном транспорте и в дорожном хозяйстве на территории Тёсово-Нетыльского сельского поселения».</w:t>
      </w:r>
    </w:p>
    <w:p w:rsidR="00CC6598" w:rsidRPr="004A18D4" w:rsidRDefault="00CC6598" w:rsidP="00CC6598">
      <w:pPr>
        <w:ind w:firstLine="142"/>
        <w:jc w:val="both"/>
        <w:rPr>
          <w:sz w:val="20"/>
          <w:szCs w:val="20"/>
        </w:rPr>
      </w:pPr>
      <w:r w:rsidRPr="004A18D4">
        <w:rPr>
          <w:sz w:val="20"/>
          <w:szCs w:val="20"/>
        </w:rPr>
        <w:t xml:space="preserve">        3</w:t>
      </w:r>
      <w:r w:rsidRPr="004A18D4">
        <w:rPr>
          <w:rFonts w:eastAsia="FranklinGothicBookCondITC-Reg"/>
          <w:sz w:val="20"/>
          <w:szCs w:val="20"/>
        </w:rPr>
        <w:t>.</w:t>
      </w:r>
      <w:r w:rsidRPr="004A18D4">
        <w:rPr>
          <w:sz w:val="20"/>
          <w:szCs w:val="20"/>
        </w:rPr>
        <w:t xml:space="preserve">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26" w:tgtFrame="_blank" w:history="1">
        <w:r w:rsidRPr="004A18D4">
          <w:rPr>
            <w:b/>
            <w:bCs/>
            <w:color w:val="0000FF"/>
            <w:sz w:val="20"/>
            <w:szCs w:val="20"/>
            <w:u w:val="single"/>
          </w:rPr>
          <w:t>https://tesovonetylskoe-r49.gosweb.gosuslugi.ru</w:t>
        </w:r>
      </w:hyperlink>
    </w:p>
    <w:p w:rsidR="00CC6598" w:rsidRPr="004A18D4" w:rsidRDefault="00CC6598" w:rsidP="00CC6598">
      <w:pPr>
        <w:ind w:firstLine="709"/>
        <w:jc w:val="both"/>
        <w:rPr>
          <w:sz w:val="20"/>
          <w:szCs w:val="20"/>
        </w:rPr>
      </w:pPr>
    </w:p>
    <w:p w:rsidR="00CC6598" w:rsidRPr="004A18D4" w:rsidRDefault="00CC6598" w:rsidP="00CC6598">
      <w:pPr>
        <w:jc w:val="both"/>
        <w:rPr>
          <w:sz w:val="20"/>
          <w:szCs w:val="20"/>
        </w:rPr>
      </w:pPr>
    </w:p>
    <w:p w:rsidR="00CC6598" w:rsidRPr="004A18D4" w:rsidRDefault="00CC6598" w:rsidP="00CC6598">
      <w:pPr>
        <w:jc w:val="both"/>
        <w:rPr>
          <w:sz w:val="20"/>
          <w:szCs w:val="20"/>
        </w:rPr>
      </w:pPr>
    </w:p>
    <w:p w:rsidR="00CC6598" w:rsidRPr="004A18D4" w:rsidRDefault="00CC6598" w:rsidP="00CC6598">
      <w:pPr>
        <w:jc w:val="both"/>
        <w:rPr>
          <w:b/>
          <w:sz w:val="20"/>
          <w:szCs w:val="20"/>
        </w:rPr>
      </w:pPr>
      <w:r w:rsidRPr="004A18D4">
        <w:rPr>
          <w:b/>
          <w:sz w:val="20"/>
          <w:szCs w:val="20"/>
        </w:rPr>
        <w:t xml:space="preserve"> Председатель Совета депутатов                                                 С.В.Худобина</w:t>
      </w:r>
    </w:p>
    <w:p w:rsidR="00CC6598" w:rsidRPr="004A18D4" w:rsidRDefault="00CC6598" w:rsidP="00CC6598">
      <w:pPr>
        <w:jc w:val="right"/>
        <w:rPr>
          <w:sz w:val="20"/>
          <w:szCs w:val="20"/>
        </w:rPr>
      </w:pPr>
    </w:p>
    <w:p w:rsidR="00CC6598" w:rsidRPr="004A18D4" w:rsidRDefault="00CC6598" w:rsidP="00CC6598">
      <w:pPr>
        <w:jc w:val="right"/>
        <w:rPr>
          <w:sz w:val="20"/>
          <w:szCs w:val="20"/>
        </w:rPr>
      </w:pPr>
      <w:r w:rsidRPr="004A18D4">
        <w:rPr>
          <w:sz w:val="20"/>
          <w:szCs w:val="20"/>
        </w:rPr>
        <w:t>Утверждено</w:t>
      </w:r>
    </w:p>
    <w:p w:rsidR="00CC6598" w:rsidRPr="004A18D4" w:rsidRDefault="00CC6598" w:rsidP="00CC6598">
      <w:pPr>
        <w:jc w:val="right"/>
        <w:rPr>
          <w:sz w:val="20"/>
          <w:szCs w:val="20"/>
        </w:rPr>
      </w:pPr>
      <w:r w:rsidRPr="004A18D4">
        <w:rPr>
          <w:sz w:val="20"/>
          <w:szCs w:val="20"/>
        </w:rPr>
        <w:t xml:space="preserve"> решением Совета депутатов</w:t>
      </w:r>
    </w:p>
    <w:p w:rsidR="00CC6598" w:rsidRPr="004A18D4" w:rsidRDefault="00CC6598" w:rsidP="00CC6598">
      <w:pPr>
        <w:jc w:val="right"/>
        <w:rPr>
          <w:sz w:val="20"/>
          <w:szCs w:val="20"/>
        </w:rPr>
      </w:pPr>
      <w:r w:rsidRPr="004A18D4">
        <w:rPr>
          <w:sz w:val="20"/>
          <w:szCs w:val="20"/>
        </w:rPr>
        <w:t xml:space="preserve"> Тёсово-Нетыльского сельского </w:t>
      </w:r>
    </w:p>
    <w:p w:rsidR="00CC6598" w:rsidRPr="004A18D4" w:rsidRDefault="00CC6598" w:rsidP="00CC6598">
      <w:pPr>
        <w:jc w:val="right"/>
        <w:rPr>
          <w:sz w:val="20"/>
          <w:szCs w:val="20"/>
        </w:rPr>
      </w:pPr>
      <w:r w:rsidRPr="004A18D4">
        <w:rPr>
          <w:sz w:val="20"/>
          <w:szCs w:val="20"/>
        </w:rPr>
        <w:t>поселения от 19.06.2025 № 32</w:t>
      </w:r>
    </w:p>
    <w:p w:rsidR="00CC6598" w:rsidRPr="004A18D4" w:rsidRDefault="00CC6598" w:rsidP="00CC6598">
      <w:pPr>
        <w:rPr>
          <w:sz w:val="20"/>
          <w:szCs w:val="20"/>
        </w:rPr>
      </w:pPr>
    </w:p>
    <w:p w:rsidR="00CC6598" w:rsidRPr="004A18D4" w:rsidRDefault="00CC6598" w:rsidP="00CC6598">
      <w:pPr>
        <w:rPr>
          <w:sz w:val="20"/>
          <w:szCs w:val="20"/>
          <w:lang w:eastAsia="zh-CN"/>
        </w:rPr>
      </w:pPr>
      <w:r w:rsidRPr="004A18D4">
        <w:rPr>
          <w:sz w:val="20"/>
          <w:szCs w:val="20"/>
        </w:rPr>
        <w:tab/>
      </w:r>
    </w:p>
    <w:p w:rsidR="00CC6598" w:rsidRPr="004A18D4" w:rsidRDefault="00CC6598" w:rsidP="00CC6598">
      <w:pPr>
        <w:ind w:firstLine="709"/>
        <w:jc w:val="center"/>
        <w:rPr>
          <w:b/>
          <w:sz w:val="20"/>
          <w:szCs w:val="20"/>
          <w:lang w:eastAsia="zh-CN"/>
        </w:rPr>
      </w:pPr>
    </w:p>
    <w:p w:rsidR="00CC6598" w:rsidRPr="004A18D4" w:rsidRDefault="00CC6598" w:rsidP="00CC6598">
      <w:pPr>
        <w:jc w:val="center"/>
        <w:outlineLvl w:val="0"/>
        <w:rPr>
          <w:b/>
          <w:sz w:val="20"/>
          <w:szCs w:val="20"/>
          <w:lang w:eastAsia="zh-CN"/>
        </w:rPr>
      </w:pPr>
      <w:r w:rsidRPr="004A18D4">
        <w:rPr>
          <w:b/>
          <w:sz w:val="20"/>
          <w:szCs w:val="20"/>
          <w:lang w:eastAsia="zh-CN"/>
        </w:rPr>
        <w:t xml:space="preserve">Положение </w:t>
      </w:r>
    </w:p>
    <w:p w:rsidR="00CC6598" w:rsidRPr="004A18D4" w:rsidRDefault="00CC6598" w:rsidP="00CC6598">
      <w:pPr>
        <w:jc w:val="center"/>
        <w:outlineLvl w:val="0"/>
        <w:rPr>
          <w:b/>
          <w:sz w:val="20"/>
          <w:szCs w:val="20"/>
          <w:lang w:eastAsia="zh-CN"/>
        </w:rPr>
      </w:pPr>
      <w:r w:rsidRPr="004A18D4">
        <w:rPr>
          <w:b/>
          <w:sz w:val="20"/>
          <w:szCs w:val="20"/>
          <w:lang w:eastAsia="zh-CN"/>
        </w:rPr>
        <w:t xml:space="preserve">о муниципальном контроле </w:t>
      </w:r>
      <w:r w:rsidRPr="004A18D4">
        <w:rPr>
          <w:b/>
          <w:sz w:val="20"/>
          <w:szCs w:val="20"/>
        </w:rPr>
        <w:t xml:space="preserve"> на автомобильном транспорте и в дорожном хозяйстве</w:t>
      </w:r>
      <w:r w:rsidRPr="004A18D4">
        <w:rPr>
          <w:b/>
          <w:sz w:val="20"/>
          <w:szCs w:val="20"/>
          <w:lang w:eastAsia="zh-CN"/>
        </w:rPr>
        <w:t xml:space="preserve"> </w:t>
      </w:r>
      <w:r w:rsidRPr="004A18D4">
        <w:rPr>
          <w:b/>
          <w:bCs/>
          <w:sz w:val="20"/>
          <w:szCs w:val="20"/>
          <w:lang w:eastAsia="zh-CN"/>
        </w:rPr>
        <w:t xml:space="preserve">на территории </w:t>
      </w:r>
      <w:r w:rsidRPr="004A18D4">
        <w:rPr>
          <w:b/>
          <w:bCs/>
          <w:sz w:val="20"/>
          <w:szCs w:val="20"/>
        </w:rPr>
        <w:t xml:space="preserve">Тёсово-Нетыльского </w:t>
      </w:r>
      <w:r w:rsidRPr="004A18D4">
        <w:rPr>
          <w:b/>
          <w:bCs/>
          <w:sz w:val="20"/>
          <w:szCs w:val="20"/>
          <w:lang w:eastAsia="zh-CN"/>
        </w:rPr>
        <w:t>сельского поселения</w:t>
      </w:r>
    </w:p>
    <w:p w:rsidR="00CC6598" w:rsidRPr="004A18D4" w:rsidRDefault="00CC6598" w:rsidP="00CC6598">
      <w:pPr>
        <w:jc w:val="center"/>
        <w:rPr>
          <w:b/>
          <w:sz w:val="20"/>
          <w:szCs w:val="20"/>
          <w:lang w:eastAsia="zh-CN"/>
        </w:rPr>
      </w:pP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 xml:space="preserve">1.1. Настоящее Положение устанавливает порядок осуществления муниципального контроля </w:t>
      </w:r>
      <w:r w:rsidRPr="004A18D4">
        <w:rPr>
          <w:rFonts w:ascii="Times New Roman" w:hAnsi="Times New Roman" w:cs="Times New Roman"/>
        </w:rPr>
        <w:lastRenderedPageBreak/>
        <w:t>на автомобильном транспорте и в дорожном хозяйстве в границах населенных пунктов Тёсово-Нетыльского сельского поселения (далее – муниципальный контроль на автомобильном транспорте).</w:t>
      </w:r>
    </w:p>
    <w:p w:rsidR="00CC6598" w:rsidRPr="004A18D4" w:rsidRDefault="00CC6598" w:rsidP="00CC6598">
      <w:pPr>
        <w:ind w:firstLine="709"/>
        <w:jc w:val="both"/>
        <w:rPr>
          <w:color w:val="000000"/>
          <w:sz w:val="20"/>
          <w:szCs w:val="20"/>
          <w:lang w:eastAsia="zh-CN"/>
        </w:rPr>
      </w:pPr>
      <w:r w:rsidRPr="004A18D4">
        <w:rPr>
          <w:color w:val="000000"/>
          <w:sz w:val="20"/>
          <w:szCs w:val="2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C6598" w:rsidRPr="004A18D4" w:rsidRDefault="00CC6598" w:rsidP="00CC6598">
      <w:pPr>
        <w:ind w:firstLine="709"/>
        <w:jc w:val="both"/>
        <w:rPr>
          <w:color w:val="000000"/>
          <w:sz w:val="20"/>
          <w:szCs w:val="20"/>
          <w:lang w:eastAsia="zh-CN"/>
        </w:rPr>
      </w:pPr>
      <w:r w:rsidRPr="004A18D4">
        <w:rPr>
          <w:color w:val="000000"/>
          <w:sz w:val="20"/>
          <w:szCs w:val="20"/>
          <w:lang w:eastAsia="zh-CN"/>
        </w:rPr>
        <w:t xml:space="preserve">1) в области автомобильных дорог и дорожной деятельности, установленных в отношении автомобильных дорог общего пользования местного значения </w:t>
      </w:r>
      <w:r w:rsidRPr="004A18D4">
        <w:rPr>
          <w:sz w:val="20"/>
          <w:szCs w:val="20"/>
        </w:rPr>
        <w:t>Тёсово-Нетыльского</w:t>
      </w:r>
      <w:r w:rsidRPr="004A18D4">
        <w:rPr>
          <w:color w:val="000000"/>
          <w:sz w:val="20"/>
          <w:szCs w:val="20"/>
          <w:lang w:eastAsia="zh-CN"/>
        </w:rPr>
        <w:t xml:space="preserve"> сельского поселения Новгородского муниципального района Новгородской области (далее – автомобильные дороги местного значения или автомобильные дороги общего пользования местного значения):</w:t>
      </w:r>
    </w:p>
    <w:p w:rsidR="00CC6598" w:rsidRPr="004A18D4" w:rsidRDefault="00CC6598" w:rsidP="00CC6598">
      <w:pPr>
        <w:ind w:firstLine="709"/>
        <w:jc w:val="both"/>
        <w:rPr>
          <w:color w:val="000000"/>
          <w:sz w:val="20"/>
          <w:szCs w:val="20"/>
          <w:lang w:eastAsia="zh-CN"/>
        </w:rPr>
      </w:pPr>
      <w:r w:rsidRPr="004A18D4">
        <w:rPr>
          <w:color w:val="000000"/>
          <w:sz w:val="20"/>
          <w:szCs w:val="2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C6598" w:rsidRPr="004A18D4" w:rsidRDefault="00CC6598" w:rsidP="00CC6598">
      <w:pPr>
        <w:ind w:firstLine="709"/>
        <w:jc w:val="both"/>
        <w:rPr>
          <w:color w:val="000000"/>
          <w:sz w:val="20"/>
          <w:szCs w:val="20"/>
          <w:lang w:eastAsia="zh-CN"/>
        </w:rPr>
      </w:pPr>
      <w:r w:rsidRPr="004A18D4">
        <w:rPr>
          <w:color w:val="000000"/>
          <w:sz w:val="20"/>
          <w:szCs w:val="2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C6598" w:rsidRPr="004A18D4" w:rsidRDefault="00CC6598" w:rsidP="00CC6598">
      <w:pPr>
        <w:ind w:firstLine="709"/>
        <w:jc w:val="both"/>
        <w:rPr>
          <w:sz w:val="20"/>
          <w:szCs w:val="20"/>
        </w:rPr>
      </w:pPr>
      <w:r w:rsidRPr="004A18D4">
        <w:rPr>
          <w:sz w:val="20"/>
          <w:szCs w:val="20"/>
        </w:rPr>
        <w:t>1.3. Муниципальный контроль на автомобильном транспорте осуществляется Администрацией Тёсово-Нетыльского сельского поселения (далее – Администрация).</w:t>
      </w:r>
    </w:p>
    <w:p w:rsidR="00CC6598" w:rsidRPr="004A18D4" w:rsidRDefault="00CC6598" w:rsidP="00CC6598">
      <w:pPr>
        <w:ind w:firstLine="709"/>
        <w:jc w:val="both"/>
        <w:rPr>
          <w:sz w:val="20"/>
          <w:szCs w:val="20"/>
        </w:rPr>
      </w:pPr>
      <w:r w:rsidRPr="004A18D4">
        <w:rPr>
          <w:sz w:val="20"/>
          <w:szCs w:val="20"/>
        </w:rPr>
        <w:t>1.4. Должностными лицами Администрации, уполномоченными осуществлять муниципальный контроль на автомобильном транспорте, являются глава Администрации Тёсово-Нетыльского сельского поселения (и.о. главы Администрации Тёсово-Нетыльского сельского поселения), а также должностные лица Администрации,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C6598" w:rsidRPr="004A18D4" w:rsidRDefault="00CC6598" w:rsidP="00CC6598">
      <w:pPr>
        <w:ind w:firstLine="709"/>
        <w:jc w:val="both"/>
        <w:rPr>
          <w:sz w:val="20"/>
          <w:szCs w:val="20"/>
        </w:rPr>
      </w:pPr>
      <w:r w:rsidRPr="004A18D4">
        <w:rPr>
          <w:sz w:val="20"/>
          <w:szCs w:val="2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C6598" w:rsidRPr="004A18D4" w:rsidRDefault="00CC6598" w:rsidP="00CC6598">
      <w:pPr>
        <w:ind w:firstLine="709"/>
        <w:jc w:val="both"/>
        <w:rPr>
          <w:sz w:val="20"/>
          <w:szCs w:val="20"/>
        </w:rPr>
      </w:pPr>
      <w:r w:rsidRPr="004A18D4">
        <w:rPr>
          <w:sz w:val="20"/>
          <w:szCs w:val="20"/>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06.10.2003 года № 131-ФЗ «Об общих принципах организации местного самоуправления в Российской Федерации» и Федерального закона № 248-ФЗ.</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1.6. Объектами муниципального контроля на автомобильном транспорте являются: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а) использованию полос отвода и (или) придорожных полос автомобильных дорог общего пользования местного значения;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в) внесению платы за присоединение объектов дорожного сервиса к автомобильным дорогам общего пользования местного значения;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 xml:space="preserve">г) дорожно-строительным материалам, указанным в Приложении 1 к техническому </w:t>
      </w:r>
      <w:r w:rsidRPr="004A18D4">
        <w:rPr>
          <w:rFonts w:ascii="Times New Roman" w:hAnsi="Times New Roman" w:cs="Times New Roman"/>
        </w:rPr>
        <w:lastRenderedPageBreak/>
        <w:t xml:space="preserve">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б) придорожные полосы и полосы отвода автомобильных дорог общего пользования местного значения;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в) автомобильная дорога общего пользования местного значения и искусственные дорожные сооружения на ней;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г) примыкания к автомобильным дорогам местного значения, в том числе примыкания объектов дорожного сервиса.</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CC6598" w:rsidRPr="004A18D4" w:rsidRDefault="00CC6598" w:rsidP="00CC6598">
      <w:pPr>
        <w:pStyle w:val="ConsPlusNormal"/>
        <w:ind w:firstLine="709"/>
        <w:jc w:val="both"/>
        <w:rPr>
          <w:rFonts w:ascii="Times New Roman" w:hAnsi="Times New Roman" w:cs="Times New Roman"/>
          <w:color w:val="000000"/>
        </w:rPr>
      </w:pPr>
    </w:p>
    <w:p w:rsidR="00CC6598" w:rsidRPr="004A18D4" w:rsidRDefault="00CC6598" w:rsidP="00CC6598">
      <w:pPr>
        <w:pStyle w:val="ConsPlusNormal"/>
        <w:ind w:firstLine="0"/>
        <w:jc w:val="center"/>
        <w:rPr>
          <w:rFonts w:ascii="Times New Roman" w:hAnsi="Times New Roman" w:cs="Times New Roman"/>
          <w:b/>
          <w:bCs/>
          <w:color w:val="000000"/>
        </w:rPr>
      </w:pPr>
      <w:r w:rsidRPr="004A18D4">
        <w:rPr>
          <w:rFonts w:ascii="Times New Roman" w:hAnsi="Times New Roman" w:cs="Times New Roman"/>
          <w:b/>
          <w:bCs/>
          <w:color w:val="000000"/>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CC6598" w:rsidRPr="004A18D4" w:rsidRDefault="00CC6598" w:rsidP="00CC6598">
      <w:pPr>
        <w:pStyle w:val="ConsPlusNormal"/>
        <w:ind w:firstLine="0"/>
        <w:jc w:val="center"/>
        <w:rPr>
          <w:rFonts w:ascii="Times New Roman" w:hAnsi="Times New Roman" w:cs="Times New Roman"/>
          <w:color w:val="000000"/>
        </w:rPr>
      </w:pP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 xml:space="preserve">2.1. Администрация осуществляет </w:t>
      </w:r>
      <w:r w:rsidRPr="004A18D4">
        <w:rPr>
          <w:rFonts w:ascii="Times New Roman" w:hAnsi="Times New Roman" w:cs="Times New Roman"/>
        </w:rPr>
        <w:t>муниципальный контроль на автомобильном транспорте</w:t>
      </w:r>
      <w:r w:rsidRPr="004A18D4">
        <w:rPr>
          <w:rFonts w:ascii="Times New Roman" w:hAnsi="Times New Roman" w:cs="Times New Roman"/>
          <w:color w:val="000000"/>
        </w:rPr>
        <w:t xml:space="preserve"> на основе управления рисками причинения вреда (ущерба).</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27" w:history="1">
        <w:r w:rsidRPr="004A18D4">
          <w:rPr>
            <w:rStyle w:val="a3"/>
            <w:rFonts w:ascii="Times New Roman" w:hAnsi="Times New Roman" w:cs="Times New Roman"/>
            <w:color w:val="000000"/>
          </w:rPr>
          <w:t>законо</w:t>
        </w:r>
      </w:hyperlink>
      <w:r w:rsidRPr="004A18D4">
        <w:rPr>
          <w:rFonts w:ascii="Times New Roman" w:hAnsi="Times New Roman" w:cs="Times New Roman"/>
          <w:color w:val="000000"/>
        </w:rPr>
        <w:t>м № 248-ФЗ.</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4A18D4">
        <w:rPr>
          <w:rFonts w:ascii="Times New Roman" w:hAnsi="Times New Roman" w:cs="Times New Roman"/>
          <w:color w:val="000000"/>
          <w:lang w:val="en-US"/>
        </w:rPr>
        <w:t>c</w:t>
      </w:r>
      <w:r w:rsidRPr="004A18D4">
        <w:rPr>
          <w:rFonts w:ascii="Times New Roman" w:hAnsi="Times New Roman" w:cs="Times New Roman"/>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При отнесении Администрацией объектов контроля к категориям риска используются в том числе:</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1) сведения, содержащиеся в Едином государственном реестре недвижимости;</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2) сведения, получаемые при проведении должностными лицами контрольных мероприятий без взаимодействия с контролируемыми лицами;</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3) иные сведения, содержащиеся в администрации.</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1) средний риск;</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2) умеренный риск;</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3) низкий риск.</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lastRenderedPageBreak/>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CC6598" w:rsidRPr="004A18D4" w:rsidRDefault="00CC6598" w:rsidP="00CC6598">
      <w:pPr>
        <w:pStyle w:val="ConsPlusNormal"/>
        <w:ind w:firstLine="709"/>
        <w:jc w:val="both"/>
        <w:rPr>
          <w:rFonts w:ascii="Times New Roman" w:hAnsi="Times New Roman" w:cs="Times New Roman"/>
          <w:bCs/>
          <w:color w:val="000000"/>
        </w:rPr>
      </w:pPr>
    </w:p>
    <w:p w:rsidR="00CC6598" w:rsidRPr="004A18D4" w:rsidRDefault="00CC6598" w:rsidP="00CC6598">
      <w:pPr>
        <w:pStyle w:val="ConsPlusNormal"/>
        <w:ind w:firstLine="0"/>
        <w:jc w:val="center"/>
        <w:rPr>
          <w:rFonts w:ascii="Times New Roman" w:hAnsi="Times New Roman" w:cs="Times New Roman"/>
          <w:b/>
          <w:bCs/>
          <w:color w:val="000000"/>
        </w:rPr>
      </w:pPr>
      <w:r w:rsidRPr="004A18D4">
        <w:rPr>
          <w:rFonts w:ascii="Times New Roman" w:hAnsi="Times New Roman" w:cs="Times New Roman"/>
          <w:b/>
          <w:bCs/>
          <w:color w:val="000000"/>
        </w:rPr>
        <w:t>Раздел 3. Профилактика рисков причинения вреда (ущерба) охраняемым законом ценностям</w:t>
      </w:r>
    </w:p>
    <w:p w:rsidR="00CC6598" w:rsidRPr="004A18D4" w:rsidRDefault="00CC6598" w:rsidP="00CC6598">
      <w:pPr>
        <w:pStyle w:val="ConsPlusNormal"/>
        <w:ind w:firstLine="0"/>
        <w:jc w:val="center"/>
        <w:rPr>
          <w:rFonts w:ascii="Times New Roman" w:hAnsi="Times New Roman" w:cs="Times New Roman"/>
          <w:bCs/>
          <w:color w:val="000000"/>
        </w:rPr>
      </w:pP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 xml:space="preserve">3.1. Администрация осуществляет </w:t>
      </w:r>
      <w:r w:rsidRPr="004A18D4">
        <w:rPr>
          <w:rFonts w:ascii="Times New Roman" w:hAnsi="Times New Roman" w:cs="Times New Roman"/>
        </w:rPr>
        <w:t>муниципальный контроль на автомобильном транспорте</w:t>
      </w:r>
      <w:r w:rsidRPr="004A18D4">
        <w:rPr>
          <w:rFonts w:ascii="Times New Roman" w:hAnsi="Times New Roman" w:cs="Times New Roman"/>
          <w:color w:val="000000"/>
        </w:rPr>
        <w:t xml:space="preserve"> в том числе посредством проведения профилактических мероприятий.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Pr="004A18D4">
        <w:rPr>
          <w:rFonts w:ascii="Times New Roman" w:hAnsi="Times New Roman" w:cs="Times New Roman"/>
        </w:rPr>
        <w:t>Тёсово-Нетыльского</w:t>
      </w:r>
      <w:r w:rsidRPr="004A18D4">
        <w:rPr>
          <w:rFonts w:ascii="Times New Roman" w:hAnsi="Times New Roman" w:cs="Times New Roman"/>
          <w:color w:val="000000"/>
        </w:rPr>
        <w:t xml:space="preserve"> сельского поселения </w:t>
      </w:r>
      <w:r w:rsidRPr="004A18D4">
        <w:rPr>
          <w:rFonts w:ascii="Times New Roman" w:hAnsi="Times New Roman" w:cs="Times New Roman"/>
        </w:rPr>
        <w:t>(далее – глава)</w:t>
      </w:r>
      <w:r w:rsidRPr="004A18D4">
        <w:rPr>
          <w:rFonts w:ascii="Times New Roman" w:hAnsi="Times New Roman" w:cs="Times New Roman"/>
          <w:color w:val="000000"/>
        </w:rPr>
        <w:t xml:space="preserve"> для принятия решения о проведении контрольных мероприятий, </w:t>
      </w:r>
      <w:r w:rsidRPr="004A18D4">
        <w:rPr>
          <w:rFonts w:ascii="Times New Roman" w:hAnsi="Times New Roman" w:cs="Times New Roman"/>
        </w:rPr>
        <w:t xml:space="preserve">либо в случаях, предусмотренных </w:t>
      </w:r>
      <w:r w:rsidRPr="004A18D4">
        <w:rPr>
          <w:rFonts w:ascii="Times New Roman" w:hAnsi="Times New Roman" w:cs="Times New Roman"/>
          <w:color w:val="000000"/>
        </w:rPr>
        <w:t>Федеральным законом № 248-ФЗ</w:t>
      </w:r>
      <w:r w:rsidRPr="004A18D4">
        <w:rPr>
          <w:rFonts w:ascii="Times New Roman" w:hAnsi="Times New Roman" w:cs="Times New Roman"/>
        </w:rPr>
        <w:t>, принимает меры, указанные в статье 90 </w:t>
      </w:r>
      <w:r w:rsidRPr="004A18D4">
        <w:rPr>
          <w:rFonts w:ascii="Times New Roman" w:hAnsi="Times New Roman" w:cs="Times New Roman"/>
          <w:color w:val="000000"/>
        </w:rPr>
        <w:t>Федерального закона № 248-ФЗ</w:t>
      </w:r>
      <w:r w:rsidRPr="004A18D4">
        <w:rPr>
          <w:rFonts w:ascii="Times New Roman" w:hAnsi="Times New Roman" w:cs="Times New Roman"/>
        </w:rPr>
        <w:t>.</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1) информирование;</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2) объявление предостережения;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3) консультирование;</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4) профилактический визит.</w:t>
      </w:r>
    </w:p>
    <w:p w:rsidR="00CC6598" w:rsidRPr="004A18D4" w:rsidRDefault="00CC6598" w:rsidP="00CC6598">
      <w:pPr>
        <w:ind w:firstLine="709"/>
        <w:jc w:val="both"/>
        <w:rPr>
          <w:color w:val="000000"/>
          <w:sz w:val="20"/>
          <w:szCs w:val="20"/>
        </w:rPr>
      </w:pPr>
      <w:r w:rsidRPr="004A18D4">
        <w:rPr>
          <w:color w:val="000000"/>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периодическом печатном издании,</w:t>
      </w:r>
      <w:r w:rsidRPr="004A18D4">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8" w:history="1">
        <w:r w:rsidRPr="004A18D4">
          <w:rPr>
            <w:rStyle w:val="a3"/>
            <w:rFonts w:ascii="Times New Roman" w:hAnsi="Times New Roman" w:cs="Times New Roman"/>
            <w:color w:val="000000"/>
          </w:rPr>
          <w:t>частью 3 статьи 46</w:t>
        </w:r>
      </w:hyperlink>
      <w:r w:rsidRPr="004A18D4">
        <w:rPr>
          <w:rFonts w:ascii="Times New Roman" w:hAnsi="Times New Roman" w:cs="Times New Roman"/>
          <w:color w:val="000000"/>
        </w:rPr>
        <w:t xml:space="preserve"> Федерального закона № 248-ФЗ.</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Администрация также вправе информировать население муниципального образования</w:t>
      </w:r>
      <w:r w:rsidRPr="004A18D4">
        <w:rPr>
          <w:rFonts w:ascii="Times New Roman" w:hAnsi="Times New Roman" w:cs="Times New Roman"/>
          <w:i/>
          <w:iCs/>
          <w:color w:val="000000"/>
        </w:rPr>
        <w:t xml:space="preserve"> </w:t>
      </w:r>
      <w:r w:rsidRPr="004A18D4">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 xml:space="preserve">Контролируемое лицо в течение десяти рабочих дней со дня получения предостережения </w:t>
      </w:r>
      <w:r w:rsidRPr="004A18D4">
        <w:rPr>
          <w:rFonts w:ascii="Times New Roman" w:hAnsi="Times New Roman" w:cs="Times New Roman"/>
          <w:color w:val="000000"/>
        </w:rPr>
        <w:lastRenderedPageBreak/>
        <w:t>вправе подать в администрацию возражение в отношении предостережения (далее – возражение).</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Возражение должно содержать:</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1) наименование администрации, в который направляется возражение;</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3) дату и номер предостережения;</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4) доводы, на основании которых контролируемое лицо не согласно с объявленным предостережением;</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5) дату получения предостережения контролируемым лицом;</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6) личную подпись и дату.</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Администрация рассматривает возражение в отношении предостережения в течение пятнадцати рабочих дней со дня его получения.</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По результатам рассмотрения возражения администрация принимает одно из следующих решений:</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1) удовлетворяет возражение в форме отмены предостережения;</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2) отказывает в удовлетворении возражения с указанием причины отказа.</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Повторное направление возражения по тем же основаниям не допускается.</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Консультирование осуществляется в устной или письменной форме по следующим вопросам:</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1) организация и осуществление муниципального контроля на автомобильном транспорте;</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2) порядок осуществления контрольных мероприятий, установленных настоящим Положением;</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3) порядок обжалования действий (бездействия) должностных лиц;</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Должностным лицом ведутся журналы учета консультирований.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w:t>
      </w:r>
      <w:r w:rsidRPr="004A18D4">
        <w:rPr>
          <w:rFonts w:ascii="Times New Roman" w:hAnsi="Times New Roman" w:cs="Times New Roman"/>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C6598" w:rsidRPr="004A18D4" w:rsidRDefault="00CC6598" w:rsidP="00CC6598">
      <w:pPr>
        <w:pStyle w:val="ConsPlusNormal"/>
        <w:ind w:firstLine="709"/>
        <w:jc w:val="both"/>
        <w:rPr>
          <w:rFonts w:ascii="Times New Roman" w:hAnsi="Times New Roman" w:cs="Times New Roman"/>
        </w:rPr>
      </w:pPr>
    </w:p>
    <w:p w:rsidR="00CC6598" w:rsidRPr="004A18D4" w:rsidRDefault="00CC6598" w:rsidP="00CC6598">
      <w:pPr>
        <w:pStyle w:val="ConsPlusNormal"/>
        <w:ind w:firstLine="709"/>
        <w:jc w:val="both"/>
        <w:rPr>
          <w:rFonts w:ascii="Times New Roman" w:hAnsi="Times New Roman" w:cs="Times New Roman"/>
          <w:color w:val="000000"/>
        </w:rPr>
      </w:pPr>
    </w:p>
    <w:p w:rsidR="00CC6598" w:rsidRPr="004A18D4" w:rsidRDefault="00CC6598" w:rsidP="00CC6598">
      <w:pPr>
        <w:pStyle w:val="ConsPlusNormal"/>
        <w:ind w:firstLine="0"/>
        <w:jc w:val="center"/>
        <w:rPr>
          <w:rFonts w:ascii="Times New Roman" w:hAnsi="Times New Roman" w:cs="Times New Roman"/>
          <w:b/>
          <w:bCs/>
          <w:color w:val="000000"/>
        </w:rPr>
      </w:pPr>
      <w:r w:rsidRPr="004A18D4">
        <w:rPr>
          <w:rFonts w:ascii="Times New Roman" w:hAnsi="Times New Roman" w:cs="Times New Roman"/>
          <w:b/>
          <w:bCs/>
          <w:color w:val="000000"/>
        </w:rPr>
        <w:t>Раздел 4. Осуществление контрольных мероприятий и контрольных действий</w:t>
      </w:r>
    </w:p>
    <w:p w:rsidR="00CC6598" w:rsidRPr="004A18D4" w:rsidRDefault="00CC6598" w:rsidP="00CC6598">
      <w:pPr>
        <w:pStyle w:val="ConsPlusNormal"/>
        <w:ind w:firstLine="0"/>
        <w:jc w:val="center"/>
        <w:rPr>
          <w:rFonts w:ascii="Times New Roman" w:hAnsi="Times New Roman" w:cs="Times New Roman"/>
          <w:bCs/>
          <w:color w:val="000000"/>
        </w:rPr>
      </w:pP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4A18D4">
        <w:rPr>
          <w:rFonts w:ascii="Times New Roman" w:hAnsi="Times New Roman" w:cs="Times New Roman"/>
        </w:rPr>
        <w:t xml:space="preserve">. </w:t>
      </w:r>
      <w:r w:rsidRPr="004A18D4">
        <w:rPr>
          <w:rFonts w:ascii="Times New Roman" w:hAnsi="Times New Roman" w:cs="Times New Roman"/>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4A18D4">
        <w:rPr>
          <w:rFonts w:ascii="Times New Roman" w:hAnsi="Times New Roman" w:cs="Times New Roman"/>
        </w:rPr>
        <w:t xml:space="preserve">. </w:t>
      </w:r>
      <w:r w:rsidRPr="004A18D4">
        <w:rPr>
          <w:rFonts w:ascii="Times New Roman" w:hAnsi="Times New Roman" w:cs="Times New Roman"/>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r w:rsidRPr="004A18D4">
        <w:rPr>
          <w:rFonts w:ascii="Times New Roman" w:hAnsi="Times New Roman" w:cs="Times New Roman"/>
        </w:rPr>
        <w:t xml:space="preserve"> </w:t>
      </w:r>
      <w:r w:rsidRPr="004A18D4">
        <w:rPr>
          <w:rFonts w:ascii="Times New Roman" w:hAnsi="Times New Roman" w:cs="Times New Roman"/>
          <w:color w:val="000000"/>
        </w:rPr>
        <w:t>Срок проведения документарной проверки не может превышать десять рабочих дней;</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4A18D4">
        <w:rPr>
          <w:rFonts w:ascii="Times New Roman" w:hAnsi="Times New Roman" w:cs="Times New Roman"/>
        </w:rPr>
        <w:t xml:space="preserve"> </w:t>
      </w:r>
      <w:r w:rsidRPr="004A18D4">
        <w:rPr>
          <w:rFonts w:ascii="Times New Roman" w:hAnsi="Times New Roman" w:cs="Times New Roman"/>
          <w:color w:val="000000"/>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C6598" w:rsidRPr="004A18D4" w:rsidRDefault="00CC6598" w:rsidP="00CC6598">
      <w:pPr>
        <w:ind w:firstLine="709"/>
        <w:jc w:val="both"/>
        <w:rPr>
          <w:color w:val="000000"/>
          <w:sz w:val="20"/>
          <w:szCs w:val="20"/>
        </w:rPr>
      </w:pPr>
      <w:r w:rsidRPr="004A18D4">
        <w:rPr>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A18D4">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A18D4">
        <w:rPr>
          <w:color w:val="000000"/>
          <w:sz w:val="20"/>
          <w:szCs w:val="20"/>
        </w:rPr>
        <w:t>);</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в т.ч. фотосъёмки), испытания, экспертизы).</w:t>
      </w:r>
      <w:r w:rsidRPr="004A18D4">
        <w:rPr>
          <w:rFonts w:ascii="Times New Roman" w:hAnsi="Times New Roman" w:cs="Times New Roman"/>
        </w:rPr>
        <w:t xml:space="preserve"> </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lastRenderedPageBreak/>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 xml:space="preserve">4.3. </w:t>
      </w:r>
      <w:r w:rsidRPr="004A18D4">
        <w:rPr>
          <w:rFonts w:ascii="Times New Roman" w:hAnsi="Times New Roman" w:cs="Times New Roma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 xml:space="preserve">Перечень индикаторов риска нарушения обязательных требований, проверяемых в рамках осуществления муниципального контроля установлен в Приложении № 2 к настоящему Положению. </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CC6598" w:rsidRPr="004A18D4" w:rsidRDefault="00CC6598" w:rsidP="00CC6598">
      <w:pPr>
        <w:pStyle w:val="ConsPlusNormal"/>
        <w:ind w:firstLine="709"/>
        <w:jc w:val="both"/>
        <w:rPr>
          <w:rFonts w:ascii="Times New Roman" w:hAnsi="Times New Roman" w:cs="Times New Roman"/>
          <w:i/>
          <w:iCs/>
          <w:color w:val="000000"/>
        </w:rPr>
      </w:pPr>
      <w:r w:rsidRPr="004A18D4">
        <w:rPr>
          <w:rFonts w:ascii="Times New Roman" w:hAnsi="Times New Roman" w:cs="Times New Roman"/>
          <w:color w:val="000000"/>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4A18D4">
        <w:rPr>
          <w:rFonts w:ascii="Times New Roman" w:hAnsi="Times New Roman" w:cs="Times New Roman"/>
          <w:i/>
          <w:iCs/>
          <w:color w:val="000000"/>
        </w:rPr>
        <w:t xml:space="preserve">, </w:t>
      </w:r>
      <w:r w:rsidRPr="004A18D4">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4A18D4">
        <w:rPr>
          <w:rFonts w:ascii="Times New Roman" w:hAnsi="Times New Roman" w:cs="Times New Roman"/>
          <w:color w:val="000000"/>
        </w:rPr>
        <w:t xml:space="preserve"> Федеральным </w:t>
      </w:r>
      <w:hyperlink r:id="rId29" w:history="1">
        <w:r w:rsidRPr="004A18D4">
          <w:rPr>
            <w:rStyle w:val="a3"/>
            <w:rFonts w:ascii="Times New Roman" w:hAnsi="Times New Roman" w:cs="Times New Roman"/>
            <w:color w:val="000000"/>
          </w:rPr>
          <w:t>законом</w:t>
        </w:r>
      </w:hyperlink>
      <w:r w:rsidRPr="004A18D4">
        <w:rPr>
          <w:rFonts w:ascii="Times New Roman" w:hAnsi="Times New Roman" w:cs="Times New Roman"/>
          <w:color w:val="000000"/>
        </w:rPr>
        <w:t xml:space="preserve"> № 248-ФЗ.</w:t>
      </w:r>
    </w:p>
    <w:p w:rsidR="00CC6598" w:rsidRPr="004A18D4" w:rsidRDefault="00CC6598" w:rsidP="00CC6598">
      <w:pPr>
        <w:ind w:firstLine="709"/>
        <w:jc w:val="both"/>
        <w:rPr>
          <w:color w:val="000000"/>
          <w:sz w:val="20"/>
          <w:szCs w:val="20"/>
        </w:rPr>
      </w:pPr>
      <w:r w:rsidRPr="004A18D4">
        <w:rPr>
          <w:color w:val="000000"/>
          <w:sz w:val="20"/>
          <w:szCs w:val="20"/>
        </w:rPr>
        <w:t>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CC6598" w:rsidRPr="004A18D4" w:rsidRDefault="00CC6598" w:rsidP="00CC6598">
      <w:pPr>
        <w:ind w:firstLine="709"/>
        <w:jc w:val="both"/>
        <w:rPr>
          <w:color w:val="000000"/>
          <w:sz w:val="20"/>
          <w:szCs w:val="20"/>
          <w:shd w:val="clear" w:color="auto" w:fill="FFFFFF"/>
        </w:rPr>
      </w:pPr>
      <w:r w:rsidRPr="004A18D4">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4A18D4">
        <w:rPr>
          <w:color w:val="000000"/>
          <w:sz w:val="20"/>
          <w:szCs w:val="20"/>
          <w:shd w:val="clear" w:color="auto" w:fill="FFFFFF"/>
        </w:rPr>
        <w:t>распоряжением Правительства Российской Федерации от 19.04.2016 № 724-р перечнем</w:t>
      </w:r>
      <w:r w:rsidRPr="004A18D4">
        <w:rPr>
          <w:color w:val="000000"/>
          <w:sz w:val="20"/>
          <w:szCs w:val="20"/>
        </w:rPr>
        <w:t xml:space="preserve"> </w:t>
      </w:r>
      <w:r w:rsidRPr="004A18D4">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A18D4">
        <w:rPr>
          <w:color w:val="000000"/>
          <w:sz w:val="20"/>
          <w:szCs w:val="20"/>
        </w:rPr>
        <w:t xml:space="preserve"> </w:t>
      </w:r>
      <w:hyperlink r:id="rId30" w:history="1">
        <w:r w:rsidRPr="004A18D4">
          <w:rPr>
            <w:rStyle w:val="a3"/>
            <w:color w:val="000000"/>
            <w:sz w:val="20"/>
            <w:szCs w:val="20"/>
          </w:rPr>
          <w:t>Правилами</w:t>
        </w:r>
      </w:hyperlink>
      <w:r w:rsidRPr="004A18D4">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w:t>
      </w:r>
      <w:r w:rsidRPr="004A18D4">
        <w:rPr>
          <w:sz w:val="20"/>
          <w:szCs w:val="20"/>
        </w:rPr>
        <w:t>контроля (надзора), муниципального контроля».</w:t>
      </w:r>
    </w:p>
    <w:p w:rsidR="00CC6598" w:rsidRPr="004A18D4" w:rsidRDefault="00CC6598" w:rsidP="00CC6598">
      <w:pPr>
        <w:pStyle w:val="ConsPlusNormal"/>
        <w:ind w:firstLine="709"/>
        <w:jc w:val="both"/>
        <w:rPr>
          <w:rFonts w:ascii="Times New Roman" w:hAnsi="Times New Roman" w:cs="Times New Roman"/>
          <w:shd w:val="clear" w:color="auto" w:fill="FFFFFF"/>
        </w:rPr>
      </w:pPr>
      <w:r w:rsidRPr="004A18D4">
        <w:rPr>
          <w:rFonts w:ascii="Times New Roman" w:hAnsi="Times New Roman" w:cs="Times New Roman"/>
        </w:rPr>
        <w:t>4.8. В</w:t>
      </w:r>
      <w:r w:rsidRPr="004A18D4">
        <w:rPr>
          <w:rFonts w:ascii="Times New Roman" w:hAnsi="Times New Roman" w:cs="Times New Roman"/>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CC6598" w:rsidRPr="004A18D4" w:rsidRDefault="00CC6598" w:rsidP="00CC6598">
      <w:pPr>
        <w:ind w:firstLine="709"/>
        <w:jc w:val="both"/>
        <w:rPr>
          <w:sz w:val="20"/>
          <w:szCs w:val="20"/>
        </w:rPr>
      </w:pPr>
      <w:r w:rsidRPr="004A18D4">
        <w:rPr>
          <w:sz w:val="20"/>
          <w:szCs w:val="20"/>
          <w:shd w:val="clear" w:color="auto" w:fill="FFFFFF"/>
        </w:rPr>
        <w:t xml:space="preserve">1) отсутствие признаков </w:t>
      </w:r>
      <w:r w:rsidRPr="004A18D4">
        <w:rPr>
          <w:sz w:val="20"/>
          <w:szCs w:val="20"/>
        </w:rPr>
        <w:t>явной непосредственной угрозы причинения или фактического причинения вреда (ущерба) охраняемым законом ценностям;</w:t>
      </w:r>
    </w:p>
    <w:p w:rsidR="00CC6598" w:rsidRPr="004A18D4" w:rsidRDefault="00CC6598" w:rsidP="00CC6598">
      <w:pPr>
        <w:ind w:firstLine="709"/>
        <w:jc w:val="both"/>
        <w:rPr>
          <w:sz w:val="20"/>
          <w:szCs w:val="20"/>
        </w:rPr>
      </w:pPr>
      <w:r w:rsidRPr="004A18D4">
        <w:rPr>
          <w:sz w:val="20"/>
          <w:szCs w:val="20"/>
        </w:rPr>
        <w:t xml:space="preserve">2) имеются уважительные причины для отсутствия </w:t>
      </w:r>
      <w:r w:rsidRPr="004A18D4">
        <w:rPr>
          <w:sz w:val="20"/>
          <w:szCs w:val="20"/>
          <w:shd w:val="clear" w:color="auto" w:fill="FFFFFF"/>
        </w:rPr>
        <w:t xml:space="preserve">индивидуального предпринимателя, гражданина, являющихся контролируемыми лицами </w:t>
      </w:r>
      <w:r w:rsidRPr="004A18D4">
        <w:rPr>
          <w:sz w:val="20"/>
          <w:szCs w:val="20"/>
        </w:rPr>
        <w:t>(болезнь, командировка и т.п.) при проведении</w:t>
      </w:r>
      <w:r w:rsidRPr="004A18D4">
        <w:rPr>
          <w:sz w:val="20"/>
          <w:szCs w:val="20"/>
          <w:shd w:val="clear" w:color="auto" w:fill="FFFFFF"/>
        </w:rPr>
        <w:t xml:space="preserve"> контрольного мероприятия</w:t>
      </w:r>
      <w:r w:rsidRPr="004A18D4">
        <w:rPr>
          <w:sz w:val="20"/>
          <w:szCs w:val="20"/>
        </w:rPr>
        <w:t>.</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CC6598" w:rsidRPr="004A18D4" w:rsidRDefault="00CC6598" w:rsidP="00CC6598">
      <w:pPr>
        <w:ind w:firstLine="709"/>
        <w:jc w:val="both"/>
        <w:rPr>
          <w:sz w:val="20"/>
          <w:szCs w:val="20"/>
        </w:rPr>
      </w:pPr>
      <w:r w:rsidRPr="004A18D4">
        <w:rPr>
          <w:sz w:val="20"/>
          <w:szCs w:val="20"/>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CC6598" w:rsidRPr="004A18D4" w:rsidRDefault="00CC6598" w:rsidP="00CC6598">
      <w:pPr>
        <w:ind w:firstLine="709"/>
        <w:jc w:val="both"/>
        <w:rPr>
          <w:sz w:val="20"/>
          <w:szCs w:val="20"/>
        </w:rPr>
      </w:pPr>
      <w:r w:rsidRPr="004A18D4">
        <w:rPr>
          <w:sz w:val="20"/>
          <w:szCs w:val="20"/>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C6598" w:rsidRPr="004A18D4" w:rsidRDefault="00CC6598" w:rsidP="00CC6598">
      <w:pPr>
        <w:ind w:firstLine="709"/>
        <w:jc w:val="both"/>
        <w:rPr>
          <w:sz w:val="20"/>
          <w:szCs w:val="20"/>
        </w:rPr>
      </w:pPr>
      <w:r w:rsidRPr="004A18D4">
        <w:rPr>
          <w:sz w:val="20"/>
          <w:szCs w:val="2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C6598" w:rsidRPr="004A18D4" w:rsidRDefault="00CC6598" w:rsidP="00CC6598">
      <w:pPr>
        <w:ind w:firstLine="709"/>
        <w:jc w:val="both"/>
        <w:rPr>
          <w:sz w:val="20"/>
          <w:szCs w:val="20"/>
        </w:rPr>
      </w:pPr>
      <w:r w:rsidRPr="004A18D4">
        <w:rPr>
          <w:sz w:val="20"/>
          <w:szCs w:val="20"/>
        </w:rPr>
        <w:t>Проведение фотосъемки, аудио- и видеозаписи осуществляется с обязательным уведомлением контролируемого лица.</w:t>
      </w:r>
    </w:p>
    <w:p w:rsidR="00CC6598" w:rsidRPr="004A18D4" w:rsidRDefault="00CC6598" w:rsidP="00CC6598">
      <w:pPr>
        <w:ind w:firstLine="709"/>
        <w:jc w:val="both"/>
        <w:rPr>
          <w:sz w:val="20"/>
          <w:szCs w:val="20"/>
        </w:rPr>
      </w:pPr>
      <w:r w:rsidRPr="004A18D4">
        <w:rPr>
          <w:sz w:val="20"/>
          <w:szCs w:val="20"/>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C6598" w:rsidRPr="004A18D4" w:rsidRDefault="00CC6598" w:rsidP="00CC6598">
      <w:pPr>
        <w:ind w:firstLine="709"/>
        <w:jc w:val="both"/>
        <w:rPr>
          <w:sz w:val="20"/>
          <w:szCs w:val="20"/>
        </w:rPr>
      </w:pPr>
      <w:r w:rsidRPr="004A18D4">
        <w:rPr>
          <w:sz w:val="20"/>
          <w:szCs w:val="20"/>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C6598" w:rsidRPr="004A18D4" w:rsidRDefault="00CC6598" w:rsidP="00CC6598">
      <w:pPr>
        <w:ind w:firstLine="709"/>
        <w:jc w:val="both"/>
        <w:rPr>
          <w:sz w:val="20"/>
          <w:szCs w:val="20"/>
        </w:rPr>
      </w:pPr>
      <w:r w:rsidRPr="004A18D4">
        <w:rPr>
          <w:sz w:val="20"/>
          <w:szCs w:val="20"/>
        </w:rPr>
        <w:t>Результаты проведения фотосъемки, аудио- и видеозаписи являются приложением к акту контрольного (надзорного) мероприятия.</w:t>
      </w:r>
    </w:p>
    <w:p w:rsidR="00CC6598" w:rsidRPr="004A18D4" w:rsidRDefault="00CC6598" w:rsidP="00CC6598">
      <w:pPr>
        <w:ind w:firstLine="709"/>
        <w:jc w:val="both"/>
        <w:rPr>
          <w:sz w:val="20"/>
          <w:szCs w:val="20"/>
        </w:rPr>
      </w:pPr>
      <w:r w:rsidRPr="004A18D4">
        <w:rPr>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C6598" w:rsidRPr="004A18D4" w:rsidRDefault="00CC6598" w:rsidP="00CC6598">
      <w:pPr>
        <w:ind w:firstLine="709"/>
        <w:jc w:val="both"/>
        <w:rPr>
          <w:sz w:val="20"/>
          <w:szCs w:val="20"/>
        </w:rPr>
      </w:pPr>
      <w:r w:rsidRPr="004A18D4">
        <w:rPr>
          <w:sz w:val="20"/>
          <w:szCs w:val="20"/>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1" w:history="1">
        <w:r w:rsidRPr="004A18D4">
          <w:rPr>
            <w:rStyle w:val="a3"/>
            <w:rFonts w:ascii="Times New Roman" w:hAnsi="Times New Roman" w:cs="Times New Roman"/>
            <w:color w:val="000000"/>
          </w:rPr>
          <w:t>частью 2 статьи 90</w:t>
        </w:r>
      </w:hyperlink>
      <w:r w:rsidRPr="004A18D4">
        <w:rPr>
          <w:rFonts w:ascii="Times New Roman" w:hAnsi="Times New Roman" w:cs="Times New Roman"/>
          <w:color w:val="000000"/>
        </w:rPr>
        <w:t xml:space="preserve"> Федерального закона № 248-ФЗ.</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C6598" w:rsidRPr="004A18D4" w:rsidRDefault="00CC6598" w:rsidP="00CC6598">
      <w:pPr>
        <w:ind w:firstLine="709"/>
        <w:jc w:val="both"/>
        <w:rPr>
          <w:color w:val="000000"/>
          <w:sz w:val="20"/>
          <w:szCs w:val="20"/>
        </w:rPr>
      </w:pPr>
      <w:r w:rsidRPr="004A18D4">
        <w:rPr>
          <w:color w:val="000000"/>
          <w:sz w:val="20"/>
          <w:szCs w:val="20"/>
        </w:rPr>
        <w:t>4.12. Оформление акта производится на месте проведения контрольного мероприятия в день окончания проведения такого мероприятия,</w:t>
      </w:r>
      <w:r w:rsidRPr="004A18D4">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4A18D4">
        <w:rPr>
          <w:color w:val="000000"/>
          <w:sz w:val="20"/>
          <w:szCs w:val="20"/>
        </w:rPr>
        <w:t>.</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4A18D4">
        <w:rPr>
          <w:rFonts w:ascii="Times New Roman" w:hAnsi="Times New Roman" w:cs="Times New Roman"/>
          <w:color w:val="000000"/>
          <w:shd w:val="clear" w:color="auto" w:fill="FFFFFF"/>
        </w:rPr>
        <w:t xml:space="preserve">Федерального закона </w:t>
      </w:r>
      <w:r w:rsidRPr="004A18D4">
        <w:rPr>
          <w:rFonts w:ascii="Times New Roman" w:hAnsi="Times New Roman" w:cs="Times New Roman"/>
          <w:color w:val="000000"/>
        </w:rPr>
        <w:t>№ 248-ФЗ.</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Pr="004A18D4">
        <w:rPr>
          <w:rFonts w:ascii="Times New Roman" w:hAnsi="Times New Roman" w:cs="Times New Roman"/>
          <w:color w:val="000000"/>
        </w:rPr>
        <w:lastRenderedPageBreak/>
        <w:t>(надзорных) мероприятий непосредственно после его оформления.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4.13. Информация о контрольных мероприятиях размещается в Едином реестре контрольных (надзорных) мероприятий.</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A18D4">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A18D4">
        <w:rPr>
          <w:rFonts w:ascii="Times New Roman" w:hAnsi="Times New Roman" w:cs="Times New Roman"/>
          <w:color w:val="000000"/>
        </w:rPr>
        <w:t>Единый портал</w:t>
      </w:r>
      <w:r w:rsidRPr="004A18D4">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A18D4">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A18D4">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6598" w:rsidRPr="004A18D4" w:rsidRDefault="00CC6598" w:rsidP="00CC6598">
      <w:pPr>
        <w:ind w:firstLine="709"/>
        <w:jc w:val="both"/>
        <w:rPr>
          <w:color w:val="000000"/>
          <w:sz w:val="20"/>
          <w:szCs w:val="20"/>
        </w:rPr>
      </w:pPr>
      <w:r w:rsidRPr="004A18D4">
        <w:rPr>
          <w:color w:val="000000"/>
          <w:sz w:val="20"/>
          <w:szCs w:val="20"/>
        </w:rPr>
        <w:t xml:space="preserve">4) </w:t>
      </w:r>
      <w:r w:rsidRPr="004A18D4">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A18D4">
        <w:rPr>
          <w:color w:val="000000"/>
          <w:sz w:val="20"/>
          <w:szCs w:val="20"/>
        </w:rPr>
        <w:t>;</w:t>
      </w:r>
    </w:p>
    <w:p w:rsidR="00CC6598" w:rsidRPr="004A18D4" w:rsidRDefault="00CC6598" w:rsidP="00CC6598">
      <w:pPr>
        <w:pStyle w:val="ConsPlusNormal"/>
        <w:ind w:firstLine="709"/>
        <w:jc w:val="both"/>
        <w:rPr>
          <w:rFonts w:ascii="Times New Roman" w:hAnsi="Times New Roman" w:cs="Times New Roman"/>
        </w:rPr>
      </w:pPr>
      <w:r w:rsidRPr="004A18D4">
        <w:rPr>
          <w:rFonts w:ascii="Times New Roman" w:hAnsi="Times New Roman" w:cs="Times New Roman"/>
          <w:color w:val="000000"/>
        </w:rPr>
        <w:t xml:space="preserve">5) рассмотреть вопрос о выдаче рекомендаций по соблюдению обязательных требований, </w:t>
      </w:r>
      <w:r w:rsidRPr="004A18D4">
        <w:rPr>
          <w:rFonts w:ascii="Times New Roman" w:hAnsi="Times New Roman" w:cs="Times New Roman"/>
          <w:color w:val="000000"/>
        </w:rPr>
        <w:lastRenderedPageBreak/>
        <w:t>проведении иных мероприятий, направленных на профилактику рисков причинения вреда (ущерба) охраняемым законом ценностям.</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A18D4">
        <w:rPr>
          <w:rFonts w:ascii="Times New Roman" w:hAnsi="Times New Roman" w:cs="Times New Roman"/>
        </w:rPr>
        <w:t xml:space="preserve"> субъекта Российской Федерации</w:t>
      </w:r>
      <w:r w:rsidRPr="004A18D4">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CC6598" w:rsidRPr="004A18D4" w:rsidRDefault="00CC6598" w:rsidP="00CC6598">
      <w:pPr>
        <w:ind w:firstLine="709"/>
        <w:jc w:val="both"/>
        <w:rPr>
          <w:sz w:val="20"/>
          <w:szCs w:val="20"/>
        </w:rPr>
      </w:pPr>
      <w:r w:rsidRPr="004A18D4">
        <w:rPr>
          <w:color w:val="000000"/>
          <w:sz w:val="20"/>
          <w:szCs w:val="20"/>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C6598" w:rsidRPr="004A18D4" w:rsidRDefault="00CC6598" w:rsidP="00CC6598">
      <w:pPr>
        <w:pStyle w:val="ConsPlusNormal"/>
        <w:ind w:firstLine="0"/>
        <w:jc w:val="center"/>
        <w:rPr>
          <w:rFonts w:ascii="Times New Roman" w:hAnsi="Times New Roman" w:cs="Times New Roman"/>
          <w:bCs/>
          <w:color w:val="000000"/>
        </w:rPr>
      </w:pPr>
    </w:p>
    <w:p w:rsidR="00CC6598" w:rsidRPr="004A18D4" w:rsidRDefault="00CC6598" w:rsidP="00CC6598">
      <w:pPr>
        <w:pStyle w:val="ConsPlusNormal"/>
        <w:ind w:firstLine="0"/>
        <w:jc w:val="center"/>
        <w:rPr>
          <w:rFonts w:ascii="Times New Roman" w:hAnsi="Times New Roman" w:cs="Times New Roman"/>
          <w:b/>
          <w:bCs/>
          <w:color w:val="000000"/>
        </w:rPr>
      </w:pPr>
      <w:r w:rsidRPr="004A18D4">
        <w:rPr>
          <w:rFonts w:ascii="Times New Roman" w:hAnsi="Times New Roman" w:cs="Times New Roman"/>
          <w:b/>
          <w:bCs/>
          <w:color w:val="000000"/>
        </w:rPr>
        <w:t>Раздел 5. Обжалование решений администрации, действий (бездействия) должностных лиц</w:t>
      </w:r>
    </w:p>
    <w:p w:rsidR="00CC6598" w:rsidRPr="004A18D4" w:rsidRDefault="00CC6598" w:rsidP="00CC6598">
      <w:pPr>
        <w:pStyle w:val="ConsPlusNormal"/>
        <w:ind w:firstLine="0"/>
        <w:jc w:val="center"/>
        <w:rPr>
          <w:rFonts w:ascii="Times New Roman" w:hAnsi="Times New Roman" w:cs="Times New Roman"/>
          <w:bCs/>
          <w:color w:val="000000"/>
        </w:rPr>
      </w:pP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CC6598" w:rsidRPr="004A18D4" w:rsidRDefault="00CC6598" w:rsidP="00CC6598">
      <w:pPr>
        <w:pStyle w:val="ConsPlusNormal"/>
        <w:ind w:firstLine="709"/>
        <w:jc w:val="both"/>
        <w:rPr>
          <w:rFonts w:ascii="Times New Roman" w:hAnsi="Times New Roman" w:cs="Times New Roman"/>
          <w:color w:val="000000"/>
        </w:rPr>
      </w:pPr>
      <w:r w:rsidRPr="004A18D4">
        <w:rPr>
          <w:rFonts w:ascii="Times New Roman" w:hAnsi="Times New Roman" w:cs="Times New Roman"/>
          <w:color w:val="000000"/>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C6598" w:rsidRPr="004A18D4" w:rsidRDefault="00CC6598" w:rsidP="00CC6598">
      <w:pPr>
        <w:pStyle w:val="ConsPlusNormal"/>
        <w:ind w:firstLine="709"/>
        <w:jc w:val="both"/>
        <w:rPr>
          <w:rFonts w:ascii="Times New Roman" w:hAnsi="Times New Roman" w:cs="Times New Roman"/>
          <w:color w:val="000000"/>
        </w:rPr>
      </w:pPr>
    </w:p>
    <w:p w:rsidR="00CC6598" w:rsidRPr="004A18D4" w:rsidRDefault="00CC6598" w:rsidP="00CC6598">
      <w:pPr>
        <w:pStyle w:val="18"/>
        <w:jc w:val="center"/>
        <w:rPr>
          <w:b/>
          <w:bCs/>
          <w:color w:val="000000"/>
          <w:sz w:val="20"/>
          <w:szCs w:val="20"/>
        </w:rPr>
      </w:pPr>
      <w:r w:rsidRPr="004A18D4">
        <w:rPr>
          <w:b/>
          <w:bCs/>
          <w:color w:val="000000"/>
          <w:sz w:val="20"/>
          <w:szCs w:val="20"/>
        </w:rPr>
        <w:t>Раздел 6. Ключевые показатели муниципального контроля на автомобильном транспорте и их целевые значения</w:t>
      </w:r>
    </w:p>
    <w:p w:rsidR="00CC6598" w:rsidRPr="004A18D4" w:rsidRDefault="00CC6598" w:rsidP="00CC6598">
      <w:pPr>
        <w:pStyle w:val="18"/>
        <w:jc w:val="center"/>
        <w:rPr>
          <w:bCs/>
          <w:color w:val="000000"/>
          <w:sz w:val="20"/>
          <w:szCs w:val="20"/>
        </w:rPr>
      </w:pPr>
    </w:p>
    <w:p w:rsidR="00CC6598" w:rsidRPr="004A18D4" w:rsidRDefault="00CC6598" w:rsidP="00CC6598">
      <w:pPr>
        <w:pStyle w:val="18"/>
        <w:ind w:firstLine="709"/>
        <w:jc w:val="both"/>
        <w:rPr>
          <w:color w:val="000000"/>
          <w:sz w:val="20"/>
          <w:szCs w:val="20"/>
        </w:rPr>
      </w:pPr>
      <w:r w:rsidRPr="004A18D4">
        <w:rPr>
          <w:color w:val="000000"/>
          <w:sz w:val="20"/>
          <w:szCs w:val="20"/>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CC6598" w:rsidRPr="004A18D4" w:rsidRDefault="00CC6598" w:rsidP="00CC6598">
      <w:pPr>
        <w:pStyle w:val="18"/>
        <w:ind w:firstLine="709"/>
        <w:jc w:val="both"/>
        <w:rPr>
          <w:color w:val="000000"/>
          <w:sz w:val="20"/>
          <w:szCs w:val="20"/>
        </w:rPr>
      </w:pPr>
      <w:r w:rsidRPr="004A18D4">
        <w:rPr>
          <w:color w:val="000000"/>
          <w:sz w:val="20"/>
          <w:szCs w:val="20"/>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CC6598" w:rsidRPr="004A18D4" w:rsidRDefault="00CC6598" w:rsidP="00CC6598">
      <w:pPr>
        <w:ind w:firstLine="567"/>
        <w:jc w:val="both"/>
        <w:rPr>
          <w:color w:val="000000"/>
          <w:sz w:val="20"/>
          <w:szCs w:val="20"/>
        </w:rPr>
      </w:pPr>
      <w:r w:rsidRPr="004A18D4">
        <w:rPr>
          <w:color w:val="000000"/>
          <w:sz w:val="20"/>
          <w:szCs w:val="20"/>
        </w:rPr>
        <w:t>Доля устраненных нарушений из числа выявленных нарушений обязательных требований - 70%.</w:t>
      </w:r>
    </w:p>
    <w:p w:rsidR="00CC6598" w:rsidRPr="004A18D4" w:rsidRDefault="00CC6598" w:rsidP="00CC6598">
      <w:pPr>
        <w:ind w:firstLine="567"/>
        <w:jc w:val="both"/>
        <w:rPr>
          <w:color w:val="000000"/>
          <w:sz w:val="20"/>
          <w:szCs w:val="20"/>
        </w:rPr>
      </w:pPr>
      <w:r w:rsidRPr="004A18D4">
        <w:rPr>
          <w:color w:val="000000"/>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C6598" w:rsidRPr="004A18D4" w:rsidRDefault="00CC6598" w:rsidP="00CC6598">
      <w:pPr>
        <w:ind w:firstLine="567"/>
        <w:jc w:val="both"/>
        <w:rPr>
          <w:color w:val="000000"/>
          <w:sz w:val="20"/>
          <w:szCs w:val="20"/>
        </w:rPr>
      </w:pPr>
      <w:r w:rsidRPr="004A18D4">
        <w:rPr>
          <w:color w:val="000000"/>
          <w:sz w:val="20"/>
          <w:szCs w:val="20"/>
        </w:rPr>
        <w:t>Доля отмененных результатов контрольных мероприятий - 0%.</w:t>
      </w:r>
    </w:p>
    <w:p w:rsidR="00CC6598" w:rsidRPr="004A18D4" w:rsidRDefault="00CC6598" w:rsidP="00CC6598">
      <w:pPr>
        <w:ind w:firstLine="567"/>
        <w:jc w:val="both"/>
        <w:rPr>
          <w:color w:val="000000"/>
          <w:sz w:val="20"/>
          <w:szCs w:val="20"/>
        </w:rPr>
      </w:pPr>
      <w:r w:rsidRPr="004A18D4">
        <w:rPr>
          <w:color w:val="000000"/>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C6598" w:rsidRPr="004A18D4" w:rsidRDefault="00CC6598" w:rsidP="00CC6598">
      <w:pPr>
        <w:ind w:firstLine="567"/>
        <w:jc w:val="both"/>
        <w:rPr>
          <w:color w:val="000000"/>
          <w:sz w:val="20"/>
          <w:szCs w:val="20"/>
        </w:rPr>
      </w:pPr>
      <w:r w:rsidRPr="004A18D4">
        <w:rPr>
          <w:color w:val="000000"/>
          <w:sz w:val="20"/>
          <w:szCs w:val="20"/>
        </w:rPr>
        <w:t>Доля вынесенных судебных решений о назначении административного наказания по материалам контрольного органа - 95%.</w:t>
      </w:r>
    </w:p>
    <w:p w:rsidR="00CC6598" w:rsidRPr="004A18D4" w:rsidRDefault="00CC6598" w:rsidP="00CC6598">
      <w:pPr>
        <w:ind w:firstLine="567"/>
        <w:jc w:val="both"/>
        <w:rPr>
          <w:color w:val="000000"/>
          <w:sz w:val="20"/>
          <w:szCs w:val="20"/>
        </w:rPr>
      </w:pPr>
      <w:r w:rsidRPr="004A18D4">
        <w:rPr>
          <w:color w:val="000000"/>
          <w:sz w:val="20"/>
          <w:szCs w:val="20"/>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32" w:tgtFrame="_blank" w:history="1">
        <w:r w:rsidRPr="004A18D4">
          <w:rPr>
            <w:rStyle w:val="1f2"/>
            <w:color w:val="000000"/>
            <w:sz w:val="20"/>
            <w:szCs w:val="20"/>
          </w:rPr>
          <w:t>Кодекса Российской Федерации об административных правонарушениях</w:t>
        </w:r>
      </w:hyperlink>
      <w:r w:rsidRPr="004A18D4">
        <w:rPr>
          <w:color w:val="000000"/>
          <w:sz w:val="20"/>
          <w:szCs w:val="20"/>
        </w:rPr>
        <w:t xml:space="preserve"> - 0%.</w:t>
      </w:r>
    </w:p>
    <w:p w:rsidR="00CC6598" w:rsidRPr="004A18D4" w:rsidRDefault="00CC6598" w:rsidP="00CC6598">
      <w:pPr>
        <w:pStyle w:val="18"/>
        <w:ind w:firstLine="709"/>
        <w:jc w:val="both"/>
        <w:rPr>
          <w:color w:val="000000"/>
          <w:sz w:val="20"/>
          <w:szCs w:val="20"/>
        </w:rPr>
      </w:pPr>
      <w:r w:rsidRPr="004A18D4">
        <w:rPr>
          <w:color w:val="000000"/>
          <w:sz w:val="20"/>
          <w:szCs w:val="20"/>
        </w:rPr>
        <w:t>6.3. Для муниципального контроля на автомобильном транспорте установлены следующие индикативные показатели:</w:t>
      </w:r>
    </w:p>
    <w:p w:rsidR="00CC6598" w:rsidRPr="004A18D4" w:rsidRDefault="00CC6598" w:rsidP="00CC6598">
      <w:pPr>
        <w:pStyle w:val="ae"/>
        <w:ind w:firstLine="720"/>
        <w:rPr>
          <w:sz w:val="20"/>
          <w:szCs w:val="20"/>
        </w:rPr>
      </w:pPr>
      <w:r w:rsidRPr="004A18D4">
        <w:rPr>
          <w:sz w:val="20"/>
          <w:szCs w:val="20"/>
        </w:rPr>
        <w:t xml:space="preserve"> - количество внеплановых контрольных мероприятий, проведенных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C6598" w:rsidRPr="004A18D4" w:rsidRDefault="00CC6598" w:rsidP="00CC6598">
      <w:pPr>
        <w:pStyle w:val="ae"/>
        <w:ind w:firstLine="720"/>
        <w:rPr>
          <w:sz w:val="20"/>
          <w:szCs w:val="20"/>
        </w:rPr>
      </w:pPr>
      <w:r w:rsidRPr="004A18D4">
        <w:rPr>
          <w:sz w:val="20"/>
          <w:szCs w:val="20"/>
        </w:rPr>
        <w:t xml:space="preserve"> - общее количество контрольных мероприятий с взаимодействием, проведенных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контрольных мероприятий с взаимодействием по каждому виду контрольных </w:t>
      </w:r>
      <w:r w:rsidRPr="004A18D4">
        <w:rPr>
          <w:sz w:val="20"/>
          <w:szCs w:val="20"/>
        </w:rPr>
        <w:lastRenderedPageBreak/>
        <w:t xml:space="preserve">мероприятий, проведенных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контрольных мероприятий, проведенных с использованием средств дистанционного взаимодействия,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обязательных профилактических визитов, проведенных за отчетный период;</w:t>
      </w:r>
    </w:p>
    <w:p w:rsidR="00CC6598" w:rsidRPr="004A18D4" w:rsidRDefault="00CC6598" w:rsidP="00CC6598">
      <w:pPr>
        <w:pStyle w:val="ae"/>
        <w:ind w:firstLine="720"/>
        <w:rPr>
          <w:sz w:val="20"/>
          <w:szCs w:val="20"/>
        </w:rPr>
      </w:pPr>
      <w:r w:rsidRPr="004A18D4">
        <w:rPr>
          <w:sz w:val="20"/>
          <w:szCs w:val="20"/>
        </w:rPr>
        <w:t xml:space="preserve"> - количество предостережений о недопустимости нарушения обязательных требований, объявленных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контрольных мероприятий, по результатам которых выявлены нарушения обязательных требований,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контрольных мероприятий, по итогам которых возбуждены дела об административных правонарушениях, за отчетный период; </w:t>
      </w:r>
    </w:p>
    <w:p w:rsidR="00CC6598" w:rsidRPr="004A18D4" w:rsidRDefault="00CC6598" w:rsidP="00CC6598">
      <w:pPr>
        <w:pStyle w:val="ae"/>
        <w:ind w:firstLine="720"/>
        <w:rPr>
          <w:sz w:val="20"/>
          <w:szCs w:val="20"/>
        </w:rPr>
      </w:pPr>
      <w:r w:rsidRPr="004A18D4">
        <w:rPr>
          <w:sz w:val="20"/>
          <w:szCs w:val="20"/>
        </w:rPr>
        <w:t xml:space="preserve"> - сумма административных штрафов, наложенных по результатам контрольных мероприятий,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направленных в органы прокуратуры заявлений о согласовании проведения контрольных мероприятий,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C6598" w:rsidRPr="004A18D4" w:rsidRDefault="00CC6598" w:rsidP="00CC6598">
      <w:pPr>
        <w:pStyle w:val="ae"/>
        <w:ind w:firstLine="720"/>
        <w:rPr>
          <w:sz w:val="20"/>
          <w:szCs w:val="20"/>
        </w:rPr>
      </w:pPr>
      <w:r w:rsidRPr="004A18D4">
        <w:rPr>
          <w:sz w:val="20"/>
          <w:szCs w:val="20"/>
        </w:rPr>
        <w:t xml:space="preserve"> - общее количество учтенных объектов контроля на конец отчетного периода; </w:t>
      </w:r>
    </w:p>
    <w:p w:rsidR="00CC6598" w:rsidRPr="004A18D4" w:rsidRDefault="00CC6598" w:rsidP="00CC6598">
      <w:pPr>
        <w:pStyle w:val="ae"/>
        <w:ind w:firstLine="720"/>
        <w:rPr>
          <w:sz w:val="20"/>
          <w:szCs w:val="20"/>
        </w:rPr>
      </w:pPr>
      <w:r w:rsidRPr="004A18D4">
        <w:rPr>
          <w:sz w:val="20"/>
          <w:szCs w:val="20"/>
        </w:rPr>
        <w:t xml:space="preserve"> - количество учтенных объектов контроля, отнесенных к категориям риска, по каждой из категорий риска, на конец отчетного периода;</w:t>
      </w:r>
    </w:p>
    <w:p w:rsidR="00CC6598" w:rsidRPr="004A18D4" w:rsidRDefault="00CC6598" w:rsidP="00CC6598">
      <w:pPr>
        <w:pStyle w:val="ae"/>
        <w:ind w:firstLine="720"/>
        <w:rPr>
          <w:sz w:val="20"/>
          <w:szCs w:val="20"/>
        </w:rPr>
      </w:pPr>
      <w:r w:rsidRPr="004A18D4">
        <w:rPr>
          <w:sz w:val="20"/>
          <w:szCs w:val="20"/>
        </w:rPr>
        <w:t xml:space="preserve"> - количество учтенных контролируемых лиц на конец отчетного периода; </w:t>
      </w:r>
    </w:p>
    <w:p w:rsidR="00CC6598" w:rsidRPr="004A18D4" w:rsidRDefault="00CC6598" w:rsidP="00CC6598">
      <w:pPr>
        <w:pStyle w:val="ae"/>
        <w:ind w:firstLine="720"/>
        <w:rPr>
          <w:sz w:val="20"/>
          <w:szCs w:val="20"/>
        </w:rPr>
      </w:pPr>
      <w:r w:rsidRPr="004A18D4">
        <w:rPr>
          <w:sz w:val="20"/>
          <w:szCs w:val="20"/>
        </w:rPr>
        <w:t xml:space="preserve"> - количество учтенных контролируемых лиц, в отношении которых проведены контрольные мероприятия,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CC6598" w:rsidRPr="004A18D4" w:rsidRDefault="00CC6598" w:rsidP="00CC6598">
      <w:pPr>
        <w:pStyle w:val="ae"/>
        <w:ind w:firstLine="720"/>
        <w:rPr>
          <w:sz w:val="20"/>
          <w:szCs w:val="20"/>
        </w:rPr>
      </w:pPr>
      <w:r w:rsidRPr="004A18D4">
        <w:rPr>
          <w:sz w:val="20"/>
          <w:szCs w:val="20"/>
        </w:rPr>
        <w:t xml:space="preserve"> -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C6598" w:rsidRPr="004A18D4" w:rsidRDefault="00CC6598" w:rsidP="00CC6598">
      <w:pPr>
        <w:ind w:firstLine="567"/>
        <w:jc w:val="both"/>
        <w:rPr>
          <w:sz w:val="20"/>
          <w:szCs w:val="20"/>
        </w:rPr>
      </w:pPr>
      <w:r w:rsidRPr="004A18D4">
        <w:rPr>
          <w:sz w:val="20"/>
          <w:szCs w:val="20"/>
        </w:rPr>
        <w:t xml:space="preserve"> -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ind w:firstLine="567"/>
        <w:jc w:val="both"/>
        <w:rPr>
          <w:sz w:val="20"/>
          <w:szCs w:val="20"/>
        </w:rPr>
      </w:pP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Normal"/>
        <w:ind w:firstLine="0"/>
        <w:jc w:val="right"/>
        <w:rPr>
          <w:rFonts w:ascii="Times New Roman" w:hAnsi="Times New Roman" w:cs="Times New Roman"/>
        </w:rPr>
      </w:pPr>
      <w:r w:rsidRPr="004A18D4">
        <w:rPr>
          <w:rFonts w:ascii="Times New Roman" w:hAnsi="Times New Roman" w:cs="Times New Roman"/>
          <w:color w:val="000000"/>
        </w:rPr>
        <w:t>Приложение 1</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color w:val="000000"/>
        </w:rPr>
        <w:t>к Положению о муниципальном контроле</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color w:val="000000"/>
        </w:rPr>
        <w:t>на автомобильном транспорте</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color w:val="000000"/>
        </w:rPr>
        <w:t xml:space="preserve"> и в дорожном хозяйстве</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color w:val="000000"/>
        </w:rPr>
        <w:t>на территории</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rPr>
        <w:t>Тёсово-Нетыльского</w:t>
      </w:r>
      <w:r w:rsidRPr="004A18D4">
        <w:rPr>
          <w:rFonts w:ascii="Times New Roman" w:hAnsi="Times New Roman" w:cs="Times New Roman"/>
          <w:color w:val="000000"/>
        </w:rPr>
        <w:t xml:space="preserve"> сельского поселения</w:t>
      </w: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Title"/>
        <w:jc w:val="center"/>
        <w:rPr>
          <w:rFonts w:ascii="Times New Roman" w:hAnsi="Times New Roman" w:cs="Times New Roman"/>
        </w:rPr>
      </w:pPr>
      <w:r w:rsidRPr="004A18D4">
        <w:rPr>
          <w:rFonts w:ascii="Times New Roman" w:hAnsi="Times New Roman" w:cs="Times New Roman"/>
          <w:color w:val="000000"/>
        </w:rPr>
        <w:t>Критерии</w:t>
      </w:r>
    </w:p>
    <w:p w:rsidR="00CC6598" w:rsidRPr="004A18D4" w:rsidRDefault="00CC6598" w:rsidP="00CC6598">
      <w:pPr>
        <w:pStyle w:val="ConsPlusTitle"/>
        <w:jc w:val="center"/>
        <w:rPr>
          <w:rFonts w:ascii="Times New Roman" w:hAnsi="Times New Roman" w:cs="Times New Roman"/>
          <w:color w:val="000000"/>
        </w:rPr>
      </w:pPr>
      <w:r w:rsidRPr="004A18D4">
        <w:rPr>
          <w:rFonts w:ascii="Times New Roman" w:hAnsi="Times New Roman" w:cs="Times New Roman"/>
          <w:color w:val="000000"/>
        </w:rPr>
        <w:t xml:space="preserve">отнесения </w:t>
      </w:r>
      <w:r w:rsidRPr="004A18D4">
        <w:rPr>
          <w:rFonts w:ascii="Times New Roman" w:hAnsi="Times New Roman" w:cs="Times New Roman"/>
          <w:bCs w:val="0"/>
          <w:color w:val="000000"/>
        </w:rPr>
        <w:t xml:space="preserve">объектов </w:t>
      </w:r>
      <w:r w:rsidRPr="004A18D4">
        <w:rPr>
          <w:rFonts w:ascii="Times New Roman" w:hAnsi="Times New Roman" w:cs="Times New Roman"/>
          <w:color w:val="000000"/>
        </w:rPr>
        <w:t xml:space="preserve">муниципального контроля на автомобильном транспорте к определенной категории риска при осуществлении Администрацией </w:t>
      </w:r>
      <w:r w:rsidRPr="004A18D4">
        <w:rPr>
          <w:rFonts w:ascii="Times New Roman" w:hAnsi="Times New Roman" w:cs="Times New Roman"/>
        </w:rPr>
        <w:t xml:space="preserve">Тёсово-Нетыльского </w:t>
      </w:r>
      <w:r w:rsidRPr="004A18D4">
        <w:rPr>
          <w:rFonts w:ascii="Times New Roman" w:hAnsi="Times New Roman" w:cs="Times New Roman"/>
          <w:color w:val="000000"/>
        </w:rPr>
        <w:t>сельского поселения муниципального контроля на автомобильном транспорте</w:t>
      </w:r>
    </w:p>
    <w:p w:rsidR="00CC6598" w:rsidRPr="004A18D4" w:rsidRDefault="00CC6598" w:rsidP="00CC6598">
      <w:pPr>
        <w:pStyle w:val="ConsPlusTitle"/>
        <w:jc w:val="center"/>
        <w:rPr>
          <w:rFonts w:ascii="Times New Roman" w:hAnsi="Times New Roman" w:cs="Times New Roman"/>
          <w:b w:val="0"/>
        </w:rPr>
      </w:pPr>
    </w:p>
    <w:p w:rsidR="00CC6598" w:rsidRPr="004A18D4" w:rsidRDefault="00CC6598" w:rsidP="00CC6598">
      <w:pPr>
        <w:pStyle w:val="ConsPlusNormal"/>
        <w:ind w:firstLine="709"/>
        <w:jc w:val="both"/>
        <w:rPr>
          <w:rFonts w:ascii="Times New Roman" w:hAnsi="Times New Roman" w:cs="Times New Roman"/>
        </w:rPr>
      </w:pPr>
    </w:p>
    <w:tbl>
      <w:tblPr>
        <w:tblW w:w="9486" w:type="dxa"/>
        <w:tblCellMar>
          <w:left w:w="0" w:type="dxa"/>
          <w:right w:w="0" w:type="dxa"/>
        </w:tblCellMar>
        <w:tblLook w:val="04A0" w:firstRow="1" w:lastRow="0" w:firstColumn="1" w:lastColumn="0" w:noHBand="0" w:noVBand="1"/>
      </w:tblPr>
      <w:tblGrid>
        <w:gridCol w:w="676"/>
        <w:gridCol w:w="6828"/>
        <w:gridCol w:w="1982"/>
      </w:tblGrid>
      <w:tr w:rsidR="00CC6598" w:rsidRPr="004A18D4" w:rsidTr="00852620">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6598" w:rsidRPr="004A18D4" w:rsidRDefault="00CC6598" w:rsidP="00852620">
            <w:pPr>
              <w:jc w:val="center"/>
              <w:rPr>
                <w:sz w:val="20"/>
                <w:szCs w:val="20"/>
                <w:lang w:eastAsia="en-US"/>
              </w:rPr>
            </w:pPr>
            <w:r w:rsidRPr="004A18D4">
              <w:rPr>
                <w:sz w:val="20"/>
                <w:szCs w:val="20"/>
                <w:lang w:eastAsia="en-US"/>
              </w:rPr>
              <w:t>п/п</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6598" w:rsidRPr="004A18D4" w:rsidRDefault="00CC6598" w:rsidP="00852620">
            <w:pPr>
              <w:jc w:val="center"/>
              <w:rPr>
                <w:sz w:val="20"/>
                <w:szCs w:val="20"/>
                <w:lang w:eastAsia="en-US"/>
              </w:rPr>
            </w:pPr>
            <w:r w:rsidRPr="004A18D4">
              <w:rPr>
                <w:sz w:val="20"/>
                <w:szCs w:val="20"/>
                <w:lang w:eastAsia="en-US"/>
              </w:rPr>
              <w:t>Объекты муниципального контроля на автомобильном транспорте и в дорожном хозяйстве в</w:t>
            </w:r>
            <w:r w:rsidRPr="004A18D4">
              <w:rPr>
                <w:b/>
                <w:bCs/>
                <w:sz w:val="20"/>
                <w:szCs w:val="20"/>
                <w:lang w:eastAsia="en-US"/>
              </w:rPr>
              <w:t xml:space="preserve"> </w:t>
            </w:r>
            <w:r w:rsidRPr="004A18D4">
              <w:rPr>
                <w:bCs/>
                <w:sz w:val="20"/>
                <w:szCs w:val="20"/>
                <w:lang w:eastAsia="en-US"/>
              </w:rPr>
              <w:t xml:space="preserve">границах населенных пунктов </w:t>
            </w:r>
            <w:r w:rsidRPr="004A18D4">
              <w:rPr>
                <w:sz w:val="20"/>
                <w:szCs w:val="20"/>
              </w:rPr>
              <w:t>Тёсово-Нетыльского</w:t>
            </w:r>
            <w:r w:rsidRPr="004A18D4">
              <w:rPr>
                <w:bCs/>
                <w:sz w:val="20"/>
                <w:szCs w:val="20"/>
                <w:lang w:eastAsia="en-US"/>
              </w:rPr>
              <w:t xml:space="preserve"> сельского поселения</w:t>
            </w:r>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6598" w:rsidRPr="004A18D4" w:rsidRDefault="00CC6598" w:rsidP="00852620">
            <w:pPr>
              <w:jc w:val="center"/>
              <w:rPr>
                <w:sz w:val="20"/>
                <w:szCs w:val="20"/>
                <w:lang w:eastAsia="en-US"/>
              </w:rPr>
            </w:pPr>
            <w:r w:rsidRPr="004A18D4">
              <w:rPr>
                <w:sz w:val="20"/>
                <w:szCs w:val="20"/>
                <w:lang w:eastAsia="en-US"/>
              </w:rPr>
              <w:t>Категория риска</w:t>
            </w:r>
          </w:p>
        </w:tc>
      </w:tr>
      <w:tr w:rsidR="00CC6598" w:rsidRPr="004A18D4" w:rsidTr="00852620">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6598" w:rsidRPr="004A18D4" w:rsidRDefault="00CC6598" w:rsidP="00852620">
            <w:pPr>
              <w:jc w:val="center"/>
              <w:rPr>
                <w:sz w:val="20"/>
                <w:szCs w:val="20"/>
                <w:lang w:eastAsia="en-US"/>
              </w:rPr>
            </w:pPr>
            <w:r w:rsidRPr="004A18D4">
              <w:rPr>
                <w:sz w:val="20"/>
                <w:szCs w:val="20"/>
                <w:lang w:eastAsia="en-US"/>
              </w:rPr>
              <w:t>1</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6598" w:rsidRPr="004A18D4" w:rsidRDefault="00CC6598" w:rsidP="00852620">
            <w:pPr>
              <w:jc w:val="both"/>
              <w:rPr>
                <w:sz w:val="20"/>
                <w:szCs w:val="20"/>
                <w:lang w:eastAsia="en-US"/>
              </w:rPr>
            </w:pPr>
            <w:r w:rsidRPr="004A18D4">
              <w:rPr>
                <w:sz w:val="20"/>
                <w:szCs w:val="20"/>
                <w:lang w:eastAsia="en-US"/>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w:t>
            </w:r>
            <w:r w:rsidRPr="004A18D4">
              <w:rPr>
                <w:sz w:val="20"/>
                <w:szCs w:val="20"/>
                <w:lang w:eastAsia="en-US"/>
              </w:rPr>
              <w:lastRenderedPageBreak/>
              <w:t xml:space="preserve">исполнению (соблюдению) контролируемыми лицами при осуществлении деятельности </w:t>
            </w:r>
            <w:r w:rsidRPr="004A18D4">
              <w:rPr>
                <w:spacing w:val="2"/>
                <w:sz w:val="20"/>
                <w:szCs w:val="20"/>
                <w:lang w:eastAsia="en-US"/>
              </w:rPr>
              <w:t>на автомобильном транспорте и в дорожном хозяйстве</w:t>
            </w:r>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6598" w:rsidRPr="004A18D4" w:rsidRDefault="00CC6598" w:rsidP="00852620">
            <w:pPr>
              <w:jc w:val="center"/>
              <w:rPr>
                <w:sz w:val="20"/>
                <w:szCs w:val="20"/>
                <w:lang w:eastAsia="en-US"/>
              </w:rPr>
            </w:pPr>
            <w:r w:rsidRPr="004A18D4">
              <w:rPr>
                <w:sz w:val="20"/>
                <w:szCs w:val="20"/>
                <w:lang w:eastAsia="en-US"/>
              </w:rPr>
              <w:lastRenderedPageBreak/>
              <w:t>Средний риск</w:t>
            </w:r>
          </w:p>
        </w:tc>
      </w:tr>
      <w:tr w:rsidR="00CC6598" w:rsidRPr="004A18D4" w:rsidTr="00852620">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C6598" w:rsidRPr="004A18D4" w:rsidRDefault="00CC6598" w:rsidP="00852620">
            <w:pPr>
              <w:jc w:val="center"/>
              <w:rPr>
                <w:sz w:val="20"/>
                <w:szCs w:val="20"/>
                <w:lang w:eastAsia="en-US"/>
              </w:rPr>
            </w:pPr>
            <w:r w:rsidRPr="004A18D4">
              <w:rPr>
                <w:sz w:val="20"/>
                <w:szCs w:val="20"/>
                <w:lang w:eastAsia="en-US"/>
              </w:rPr>
              <w:lastRenderedPageBreak/>
              <w:t>2</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C6598" w:rsidRPr="004A18D4" w:rsidRDefault="00CC6598" w:rsidP="00852620">
            <w:pPr>
              <w:jc w:val="both"/>
              <w:rPr>
                <w:sz w:val="20"/>
                <w:szCs w:val="20"/>
                <w:lang w:eastAsia="en-US"/>
              </w:rPr>
            </w:pPr>
            <w:r w:rsidRPr="004A18D4">
              <w:rPr>
                <w:sz w:val="20"/>
                <w:szCs w:val="20"/>
                <w:lang w:eastAsia="en-US"/>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4A18D4">
              <w:rPr>
                <w:spacing w:val="2"/>
                <w:sz w:val="20"/>
                <w:szCs w:val="20"/>
                <w:lang w:eastAsia="en-US"/>
              </w:rPr>
              <w:t>на автомобильном транспорте и в дорожном хозяйстве</w:t>
            </w:r>
            <w:r w:rsidRPr="004A18D4">
              <w:rPr>
                <w:sz w:val="20"/>
                <w:szCs w:val="20"/>
                <w:lang w:eastAsia="en-US"/>
              </w:rPr>
              <w:t xml:space="preserve">  </w:t>
            </w:r>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C6598" w:rsidRPr="004A18D4" w:rsidRDefault="00CC6598" w:rsidP="00852620">
            <w:pPr>
              <w:jc w:val="center"/>
              <w:rPr>
                <w:sz w:val="20"/>
                <w:szCs w:val="20"/>
                <w:lang w:eastAsia="en-US"/>
              </w:rPr>
            </w:pPr>
            <w:r w:rsidRPr="004A18D4">
              <w:rPr>
                <w:sz w:val="20"/>
                <w:szCs w:val="20"/>
                <w:lang w:eastAsia="en-US"/>
              </w:rPr>
              <w:t>Умеренный риск</w:t>
            </w:r>
          </w:p>
        </w:tc>
      </w:tr>
      <w:tr w:rsidR="00CC6598" w:rsidRPr="004A18D4" w:rsidTr="00852620">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C6598" w:rsidRPr="004A18D4" w:rsidRDefault="00CC6598" w:rsidP="00852620">
            <w:pPr>
              <w:jc w:val="center"/>
              <w:rPr>
                <w:sz w:val="20"/>
                <w:szCs w:val="20"/>
                <w:lang w:eastAsia="en-US"/>
              </w:rPr>
            </w:pPr>
            <w:r w:rsidRPr="004A18D4">
              <w:rPr>
                <w:sz w:val="20"/>
                <w:szCs w:val="20"/>
                <w:lang w:eastAsia="en-US"/>
              </w:rPr>
              <w:t>3</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C6598" w:rsidRPr="004A18D4" w:rsidRDefault="00CC6598" w:rsidP="00852620">
            <w:pPr>
              <w:jc w:val="both"/>
              <w:rPr>
                <w:sz w:val="20"/>
                <w:szCs w:val="20"/>
                <w:lang w:eastAsia="en-US"/>
              </w:rPr>
            </w:pPr>
            <w:r w:rsidRPr="004A18D4">
              <w:rPr>
                <w:sz w:val="20"/>
                <w:szCs w:val="20"/>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C6598" w:rsidRPr="004A18D4" w:rsidRDefault="00CC6598" w:rsidP="00852620">
            <w:pPr>
              <w:jc w:val="center"/>
              <w:rPr>
                <w:sz w:val="20"/>
                <w:szCs w:val="20"/>
                <w:lang w:eastAsia="en-US"/>
              </w:rPr>
            </w:pPr>
            <w:r w:rsidRPr="004A18D4">
              <w:rPr>
                <w:sz w:val="20"/>
                <w:szCs w:val="20"/>
                <w:lang w:eastAsia="en-US"/>
              </w:rPr>
              <w:t>Низкий риск</w:t>
            </w:r>
          </w:p>
        </w:tc>
      </w:tr>
    </w:tbl>
    <w:p w:rsidR="00CC6598" w:rsidRPr="004A18D4" w:rsidRDefault="00CC6598" w:rsidP="00CC6598">
      <w:pPr>
        <w:pStyle w:val="ConsPlusNormal"/>
        <w:ind w:firstLine="0"/>
        <w:jc w:val="both"/>
        <w:rPr>
          <w:rFonts w:ascii="Times New Roman" w:hAnsi="Times New Roman" w:cs="Times New Roman"/>
          <w:color w:val="000000"/>
        </w:rPr>
      </w:pPr>
    </w:p>
    <w:p w:rsidR="00CC6598" w:rsidRPr="004A18D4" w:rsidRDefault="00CC6598" w:rsidP="00CC6598">
      <w:pPr>
        <w:pStyle w:val="ConsPlusNormal"/>
        <w:ind w:firstLine="709"/>
        <w:jc w:val="both"/>
        <w:rPr>
          <w:rFonts w:ascii="Times New Roman" w:hAnsi="Times New Roman" w:cs="Times New Roman"/>
          <w:color w:val="000000"/>
        </w:rPr>
      </w:pP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Normal"/>
        <w:ind w:firstLine="0"/>
        <w:jc w:val="right"/>
        <w:rPr>
          <w:rFonts w:ascii="Times New Roman" w:hAnsi="Times New Roman" w:cs="Times New Roman"/>
        </w:rPr>
      </w:pPr>
      <w:r w:rsidRPr="004A18D4">
        <w:rPr>
          <w:rFonts w:ascii="Times New Roman" w:hAnsi="Times New Roman" w:cs="Times New Roman"/>
          <w:color w:val="000000"/>
        </w:rPr>
        <w:t>Приложение 2</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color w:val="000000"/>
        </w:rPr>
        <w:t>к Положению о муниципальном контроле</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color w:val="000000"/>
        </w:rPr>
        <w:t>на автомобильном транспорте</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color w:val="000000"/>
        </w:rPr>
        <w:t xml:space="preserve"> и в дорожном хозяйстве</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color w:val="000000"/>
        </w:rPr>
        <w:t>в границах населенных пунктов</w:t>
      </w:r>
    </w:p>
    <w:p w:rsidR="00CC6598" w:rsidRPr="004A18D4" w:rsidRDefault="00CC6598" w:rsidP="00CC6598">
      <w:pPr>
        <w:pStyle w:val="ConsPlusNormal"/>
        <w:ind w:firstLine="0"/>
        <w:jc w:val="right"/>
        <w:rPr>
          <w:rFonts w:ascii="Times New Roman" w:hAnsi="Times New Roman" w:cs="Times New Roman"/>
          <w:color w:val="000000"/>
        </w:rPr>
      </w:pPr>
      <w:r w:rsidRPr="004A18D4">
        <w:rPr>
          <w:rFonts w:ascii="Times New Roman" w:hAnsi="Times New Roman" w:cs="Times New Roman"/>
          <w:color w:val="000000"/>
        </w:rPr>
        <w:t>Тёсово-Нетыльского сельского поселения</w:t>
      </w: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Normal"/>
        <w:ind w:firstLine="0"/>
        <w:jc w:val="right"/>
        <w:rPr>
          <w:rFonts w:ascii="Times New Roman" w:hAnsi="Times New Roman" w:cs="Times New Roman"/>
          <w:color w:val="000000"/>
        </w:rPr>
      </w:pPr>
    </w:p>
    <w:p w:rsidR="00CC6598" w:rsidRPr="004A18D4" w:rsidRDefault="00CC6598" w:rsidP="00CC6598">
      <w:pPr>
        <w:pStyle w:val="ConsPlusTitle"/>
        <w:jc w:val="center"/>
        <w:rPr>
          <w:rFonts w:ascii="Times New Roman" w:hAnsi="Times New Roman" w:cs="Times New Roman"/>
        </w:rPr>
      </w:pPr>
      <w:r w:rsidRPr="004A18D4">
        <w:rPr>
          <w:rFonts w:ascii="Times New Roman" w:hAnsi="Times New Roman" w:cs="Times New Roman"/>
          <w:color w:val="000000"/>
        </w:rPr>
        <w:t>Индикаторы риска нарушения обязательных требований, используемые для определения необходимости проведения внеплановых</w:t>
      </w:r>
    </w:p>
    <w:p w:rsidR="00CC6598" w:rsidRPr="004A18D4" w:rsidRDefault="00CC6598" w:rsidP="00CC6598">
      <w:pPr>
        <w:pStyle w:val="ConsPlusTitle"/>
        <w:jc w:val="center"/>
        <w:rPr>
          <w:rFonts w:ascii="Times New Roman" w:hAnsi="Times New Roman" w:cs="Times New Roman"/>
          <w:b w:val="0"/>
          <w:bCs w:val="0"/>
          <w:color w:val="000000"/>
        </w:rPr>
      </w:pPr>
      <w:r w:rsidRPr="004A18D4">
        <w:rPr>
          <w:rFonts w:ascii="Times New Roman" w:hAnsi="Times New Roman" w:cs="Times New Roman"/>
          <w:color w:val="000000"/>
        </w:rPr>
        <w:t>проверок при осуществлении Администрацией Тёсово-Нетыльского сельского поселения муниципального контроля на автомобильном транспорте</w:t>
      </w:r>
    </w:p>
    <w:p w:rsidR="00CC6598" w:rsidRPr="004A18D4" w:rsidRDefault="00CC6598" w:rsidP="00CC6598">
      <w:pPr>
        <w:pStyle w:val="ConsPlusNormal"/>
        <w:ind w:firstLine="540"/>
        <w:jc w:val="both"/>
        <w:rPr>
          <w:rFonts w:ascii="Times New Roman" w:hAnsi="Times New Roman" w:cs="Times New Roman"/>
          <w:color w:val="000000"/>
        </w:rPr>
      </w:pPr>
    </w:p>
    <w:p w:rsidR="00CC6598" w:rsidRPr="004A18D4" w:rsidRDefault="00CC6598" w:rsidP="00CC6598">
      <w:pPr>
        <w:pStyle w:val="ConsPlusNormal"/>
        <w:ind w:firstLine="540"/>
        <w:jc w:val="both"/>
        <w:rPr>
          <w:rFonts w:ascii="Times New Roman" w:hAnsi="Times New Roman" w:cs="Times New Roman"/>
          <w:color w:val="000000"/>
        </w:rPr>
      </w:pPr>
    </w:p>
    <w:p w:rsidR="00CC6598" w:rsidRPr="004A18D4" w:rsidRDefault="00CC6598" w:rsidP="00CC6598">
      <w:pPr>
        <w:pStyle w:val="s10"/>
        <w:shd w:val="clear" w:color="auto" w:fill="FFFFFF"/>
        <w:rPr>
          <w:color w:val="000000"/>
          <w:sz w:val="20"/>
          <w:szCs w:val="20"/>
        </w:rPr>
      </w:pPr>
      <w:r w:rsidRPr="004A18D4">
        <w:rPr>
          <w:color w:val="000000"/>
          <w:sz w:val="20"/>
          <w:szCs w:val="20"/>
        </w:rPr>
        <w:t>1. Двукратный и более рост количества обращений за месяц в сравнении с предшествующим аналогичным периодом, поступивших в адрес контрольного органа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признаках нарушений организациями и гражданами обязательных требований, установленных федеральными законами и муниципальными правовыми актами:</w:t>
      </w:r>
    </w:p>
    <w:p w:rsidR="00CC6598" w:rsidRPr="004A18D4" w:rsidRDefault="00CC6598" w:rsidP="00CC6598">
      <w:pPr>
        <w:pStyle w:val="s10"/>
        <w:shd w:val="clear" w:color="auto" w:fill="FFFFFF"/>
        <w:rPr>
          <w:color w:val="000000"/>
          <w:sz w:val="20"/>
          <w:szCs w:val="20"/>
        </w:rPr>
      </w:pPr>
      <w:r w:rsidRPr="004A18D4">
        <w:rPr>
          <w:color w:val="000000"/>
          <w:sz w:val="20"/>
          <w:szCs w:val="20"/>
        </w:rPr>
        <w:t xml:space="preserve"> - в области автомобильных дорог и дорожной деятельности, установленных в отношении дорог общего пользования местного значения;</w:t>
      </w:r>
    </w:p>
    <w:p w:rsidR="00CC6598" w:rsidRPr="004A18D4" w:rsidRDefault="00CC6598" w:rsidP="00CC6598">
      <w:pPr>
        <w:pStyle w:val="s10"/>
        <w:shd w:val="clear" w:color="auto" w:fill="FFFFFF"/>
        <w:rPr>
          <w:color w:val="000000"/>
          <w:sz w:val="20"/>
          <w:szCs w:val="20"/>
        </w:rPr>
      </w:pPr>
      <w:r w:rsidRPr="004A18D4">
        <w:rPr>
          <w:color w:val="000000"/>
          <w:sz w:val="20"/>
          <w:szCs w:val="20"/>
        </w:rPr>
        <w:t xml:space="preserve"> - в области регулярных перевозок по муниципальным маршрутам, не относящимся к предмету федерального государственного контроля (надзора) на автомобильном транспорте и в дородном хозяйстве.</w:t>
      </w:r>
    </w:p>
    <w:p w:rsidR="00CC6598" w:rsidRPr="004A18D4" w:rsidRDefault="00CC6598" w:rsidP="00CC6598">
      <w:pPr>
        <w:pStyle w:val="s10"/>
        <w:shd w:val="clear" w:color="auto" w:fill="FFFFFF"/>
        <w:rPr>
          <w:color w:val="000000"/>
          <w:sz w:val="20"/>
          <w:szCs w:val="20"/>
        </w:rPr>
      </w:pPr>
      <w:r w:rsidRPr="004A18D4">
        <w:rPr>
          <w:color w:val="000000"/>
          <w:sz w:val="20"/>
          <w:szCs w:val="20"/>
        </w:rPr>
        <w:t>2. Увеличение в два и более раза количества дорожно- транспортных происшествий за месяц по сравнению с аналогичным периодом прошлого года, а также на основании данных. поступивших от органа исполнительной власти в сфере дорожного движения, результатов анализа открытой информации или сведений, переданных в рамках межведомственного взаимодействия, о проведении земляных работ контролируемым лицом на одном участке автомобильной дороги общего пользования местного значения.</w:t>
      </w:r>
    </w:p>
    <w:p w:rsidR="00CC6598" w:rsidRPr="004A18D4" w:rsidRDefault="00CC6598" w:rsidP="00CC6598">
      <w:pPr>
        <w:pStyle w:val="s10"/>
        <w:shd w:val="clear" w:color="auto" w:fill="FFFFFF"/>
        <w:rPr>
          <w:color w:val="000000"/>
          <w:sz w:val="20"/>
          <w:szCs w:val="20"/>
        </w:rPr>
      </w:pPr>
      <w:r w:rsidRPr="004A18D4">
        <w:rPr>
          <w:color w:val="000000"/>
          <w:sz w:val="20"/>
          <w:szCs w:val="20"/>
        </w:rPr>
        <w:t xml:space="preserve">3. Наличие в контрольном органе информации, поступившей из обращений (заявлений)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контролируемым лицом о факте </w:t>
      </w:r>
      <w:r w:rsidRPr="004A18D4">
        <w:rPr>
          <w:color w:val="000000"/>
          <w:sz w:val="20"/>
          <w:szCs w:val="20"/>
        </w:rPr>
        <w:lastRenderedPageBreak/>
        <w:t>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D307AA" w:rsidRPr="00CC6598" w:rsidRDefault="00CC6598" w:rsidP="00CC6598">
      <w:pPr>
        <w:pStyle w:val="s10"/>
        <w:shd w:val="clear" w:color="auto" w:fill="FFFFFF"/>
        <w:rPr>
          <w:color w:val="000000"/>
          <w:sz w:val="20"/>
          <w:szCs w:val="20"/>
        </w:rPr>
      </w:pPr>
      <w:r w:rsidRPr="004A18D4">
        <w:rPr>
          <w:color w:val="000000"/>
          <w:sz w:val="20"/>
          <w:szCs w:val="20"/>
        </w:rPr>
        <w:t>4. Поступление в контрольный орган информации от граждан,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о разрушении дорожного покрытия автомобильной дороги и (или) дорожного сооружения после проведения их строительства, реконструкции, капитального ремонта, ремонта и содержания более двух раз в течение 6 месяцев.</w:t>
      </w:r>
      <w:bookmarkStart w:id="2" w:name="_GoBack"/>
      <w:bookmarkEnd w:id="2"/>
      <w:r>
        <w:rPr>
          <w:rFonts w:ascii="Arial" w:hAnsi="Arial" w:cs="Arial"/>
          <w:color w:val="2C2D2E"/>
          <w:sz w:val="23"/>
          <w:szCs w:val="23"/>
        </w:rPr>
        <w:t xml:space="preserve"> </w:t>
      </w:r>
    </w:p>
    <w:p w:rsidR="00D307AA" w:rsidRPr="0030043E" w:rsidRDefault="00D307AA" w:rsidP="0030043E">
      <w:pPr>
        <w:shd w:val="clear" w:color="auto" w:fill="FFFFFF"/>
        <w:suppressAutoHyphens w:val="0"/>
        <w:spacing w:before="100" w:beforeAutospacing="1" w:after="100" w:afterAutospacing="1"/>
        <w:rPr>
          <w:rFonts w:ascii="Arial" w:hAnsi="Arial" w:cs="Arial"/>
          <w:color w:val="2C2D2E"/>
          <w:sz w:val="23"/>
          <w:szCs w:val="23"/>
          <w:lang w:eastAsia="ru-RU"/>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2664BB" w:rsidTr="00B64AAC">
        <w:tc>
          <w:tcPr>
            <w:tcW w:w="11625" w:type="dxa"/>
            <w:gridSpan w:val="2"/>
            <w:shd w:val="clear" w:color="auto" w:fill="FDE9D9"/>
          </w:tcPr>
          <w:p w:rsidR="00204639" w:rsidRPr="002664BB" w:rsidRDefault="00204639" w:rsidP="00374964">
            <w:pPr>
              <w:jc w:val="center"/>
              <w:rPr>
                <w:b/>
                <w:sz w:val="16"/>
                <w:szCs w:val="16"/>
              </w:rPr>
            </w:pPr>
            <w:r w:rsidRPr="002664BB">
              <w:rPr>
                <w:b/>
                <w:sz w:val="16"/>
                <w:szCs w:val="16"/>
              </w:rPr>
              <w:t>Муниципальная газета Тёсово-Нетыльского сельского поселения</w:t>
            </w:r>
          </w:p>
          <w:p w:rsidR="00204639" w:rsidRPr="002664BB" w:rsidRDefault="00204639" w:rsidP="00374964">
            <w:pPr>
              <w:tabs>
                <w:tab w:val="left" w:pos="3825"/>
              </w:tabs>
              <w:jc w:val="center"/>
              <w:rPr>
                <w:sz w:val="16"/>
                <w:szCs w:val="16"/>
              </w:rPr>
            </w:pPr>
            <w:r w:rsidRPr="002664BB">
              <w:rPr>
                <w:b/>
                <w:sz w:val="16"/>
                <w:szCs w:val="16"/>
              </w:rPr>
              <w:t>«Тёсово-Нетыльский Официальный вестник»</w:t>
            </w:r>
          </w:p>
        </w:tc>
      </w:tr>
      <w:tr w:rsidR="00204639" w:rsidRPr="002664BB" w:rsidTr="00B64AAC">
        <w:tc>
          <w:tcPr>
            <w:tcW w:w="6380" w:type="dxa"/>
            <w:shd w:val="clear" w:color="auto" w:fill="FDE9D9"/>
          </w:tcPr>
          <w:p w:rsidR="00204639" w:rsidRPr="002664BB" w:rsidRDefault="00204639" w:rsidP="00374964">
            <w:pPr>
              <w:tabs>
                <w:tab w:val="left" w:pos="3825"/>
              </w:tabs>
              <w:jc w:val="both"/>
              <w:rPr>
                <w:sz w:val="16"/>
                <w:szCs w:val="16"/>
              </w:rPr>
            </w:pPr>
            <w:r w:rsidRPr="002664BB">
              <w:rPr>
                <w:b/>
                <w:sz w:val="16"/>
                <w:szCs w:val="16"/>
              </w:rPr>
              <w:t>Учредитель</w:t>
            </w:r>
            <w:r w:rsidRPr="002664BB">
              <w:rPr>
                <w:sz w:val="16"/>
                <w:szCs w:val="16"/>
              </w:rPr>
              <w:t xml:space="preserve"> – Совет депутатов Тёсово-Нетыльского сельского поселения</w:t>
            </w:r>
          </w:p>
          <w:p w:rsidR="00204639" w:rsidRPr="002664BB" w:rsidRDefault="00204639" w:rsidP="00374964">
            <w:pPr>
              <w:rPr>
                <w:sz w:val="16"/>
                <w:szCs w:val="16"/>
              </w:rPr>
            </w:pPr>
            <w:r w:rsidRPr="002664BB">
              <w:rPr>
                <w:b/>
                <w:sz w:val="16"/>
                <w:szCs w:val="16"/>
              </w:rPr>
              <w:t>Издатель</w:t>
            </w:r>
            <w:r w:rsidRPr="002664BB">
              <w:rPr>
                <w:sz w:val="16"/>
                <w:szCs w:val="16"/>
              </w:rPr>
              <w:t xml:space="preserve"> – Администрация Тёсово-Нетыльского сельского поселения</w:t>
            </w:r>
          </w:p>
          <w:p w:rsidR="00204639" w:rsidRPr="002664BB" w:rsidRDefault="00250222" w:rsidP="00374964">
            <w:pPr>
              <w:tabs>
                <w:tab w:val="left" w:pos="3825"/>
              </w:tabs>
              <w:rPr>
                <w:sz w:val="16"/>
                <w:szCs w:val="16"/>
              </w:rPr>
            </w:pPr>
            <w:r>
              <w:rPr>
                <w:sz w:val="16"/>
                <w:szCs w:val="16"/>
              </w:rPr>
              <w:pict>
                <v:rect id="_x0000_i1025" style="width:0;height:1.5pt" o:hralign="center" o:hrstd="t" o:hr="t" fillcolor="#a0a0a0" stroked="f"/>
              </w:pict>
            </w:r>
          </w:p>
          <w:p w:rsidR="00204639" w:rsidRPr="002664BB" w:rsidRDefault="00204639" w:rsidP="00374964">
            <w:pPr>
              <w:tabs>
                <w:tab w:val="left" w:pos="3825"/>
              </w:tabs>
              <w:rPr>
                <w:sz w:val="16"/>
                <w:szCs w:val="16"/>
              </w:rPr>
            </w:pPr>
            <w:r w:rsidRPr="002664BB">
              <w:rPr>
                <w:sz w:val="16"/>
                <w:szCs w:val="16"/>
              </w:rPr>
              <w:t>Газета учреждена Решением Совета депутатов Тёсово-Нетыльского сельского  поселения от 17.08.2015г. № 57.</w:t>
            </w:r>
          </w:p>
          <w:p w:rsidR="00204639" w:rsidRPr="002664BB" w:rsidRDefault="00250222" w:rsidP="00374964">
            <w:pPr>
              <w:tabs>
                <w:tab w:val="left" w:pos="3825"/>
              </w:tabs>
              <w:rPr>
                <w:sz w:val="16"/>
                <w:szCs w:val="16"/>
              </w:rPr>
            </w:pPr>
            <w:r>
              <w:rPr>
                <w:sz w:val="16"/>
                <w:szCs w:val="16"/>
              </w:rPr>
              <w:pict>
                <v:rect id="_x0000_i1026" style="width:0;height:1.5pt" o:hralign="center" o:hrstd="t" o:hr="t" fillcolor="#a0a0a0" stroked="f"/>
              </w:pict>
            </w:r>
          </w:p>
          <w:p w:rsidR="00204639" w:rsidRPr="002664BB" w:rsidRDefault="00204639" w:rsidP="00374964">
            <w:pPr>
              <w:tabs>
                <w:tab w:val="left" w:pos="3825"/>
              </w:tabs>
              <w:rPr>
                <w:sz w:val="16"/>
                <w:szCs w:val="16"/>
              </w:rPr>
            </w:pPr>
            <w:r w:rsidRPr="002664BB">
              <w:rPr>
                <w:sz w:val="16"/>
                <w:szCs w:val="16"/>
              </w:rPr>
              <w:t>Адрес: 173519 Новгородская область Новгородский район, п. Тесово-Нетыльский, ул. Матросова, д.11</w:t>
            </w:r>
          </w:p>
          <w:p w:rsidR="00204639" w:rsidRPr="002664BB" w:rsidRDefault="00204639" w:rsidP="00374964">
            <w:pPr>
              <w:tabs>
                <w:tab w:val="left" w:pos="3825"/>
              </w:tabs>
              <w:rPr>
                <w:sz w:val="16"/>
                <w:szCs w:val="16"/>
              </w:rPr>
            </w:pPr>
            <w:r w:rsidRPr="002664BB">
              <w:rPr>
                <w:sz w:val="16"/>
                <w:szCs w:val="16"/>
              </w:rPr>
              <w:t>Тел.: +7 (8162) 743-480</w:t>
            </w:r>
          </w:p>
          <w:p w:rsidR="00204639" w:rsidRPr="002664BB" w:rsidRDefault="00727EA0" w:rsidP="00374964">
            <w:pPr>
              <w:tabs>
                <w:tab w:val="left" w:pos="3825"/>
              </w:tabs>
              <w:rPr>
                <w:sz w:val="16"/>
                <w:szCs w:val="16"/>
              </w:rPr>
            </w:pPr>
            <w:r w:rsidRPr="002664BB">
              <w:rPr>
                <w:sz w:val="16"/>
                <w:szCs w:val="16"/>
              </w:rPr>
              <w:t>Факс: +7 (8162) 74</w:t>
            </w:r>
            <w:r w:rsidR="00204639" w:rsidRPr="002664BB">
              <w:rPr>
                <w:sz w:val="16"/>
                <w:szCs w:val="16"/>
              </w:rPr>
              <w:t>3-457</w:t>
            </w:r>
          </w:p>
          <w:p w:rsidR="00204639" w:rsidRPr="002664BB" w:rsidRDefault="00204639" w:rsidP="00374964">
            <w:pPr>
              <w:tabs>
                <w:tab w:val="left" w:pos="3825"/>
              </w:tabs>
              <w:rPr>
                <w:sz w:val="16"/>
                <w:szCs w:val="16"/>
              </w:rPr>
            </w:pPr>
            <w:r w:rsidRPr="002664BB">
              <w:rPr>
                <w:sz w:val="16"/>
                <w:szCs w:val="16"/>
                <w:lang w:val="en-US"/>
              </w:rPr>
              <w:t>E</w:t>
            </w:r>
            <w:r w:rsidRPr="002664BB">
              <w:rPr>
                <w:sz w:val="16"/>
                <w:szCs w:val="16"/>
              </w:rPr>
              <w:t>-</w:t>
            </w:r>
            <w:r w:rsidRPr="002664BB">
              <w:rPr>
                <w:sz w:val="16"/>
                <w:szCs w:val="16"/>
                <w:lang w:val="en-US"/>
              </w:rPr>
              <w:t>mail</w:t>
            </w:r>
            <w:r w:rsidRPr="002664BB">
              <w:rPr>
                <w:sz w:val="16"/>
                <w:szCs w:val="16"/>
              </w:rPr>
              <w:t xml:space="preserve">: </w:t>
            </w:r>
            <w:hyperlink r:id="rId33" w:history="1">
              <w:r w:rsidRPr="002664BB">
                <w:rPr>
                  <w:rStyle w:val="a3"/>
                  <w:sz w:val="16"/>
                  <w:szCs w:val="16"/>
                  <w:lang w:val="en-US"/>
                </w:rPr>
                <w:t>atngp</w:t>
              </w:r>
              <w:r w:rsidRPr="002664BB">
                <w:rPr>
                  <w:rStyle w:val="a3"/>
                  <w:sz w:val="16"/>
                  <w:szCs w:val="16"/>
                </w:rPr>
                <w:t>@</w:t>
              </w:r>
              <w:r w:rsidRPr="002664BB">
                <w:rPr>
                  <w:rStyle w:val="a3"/>
                  <w:sz w:val="16"/>
                  <w:szCs w:val="16"/>
                  <w:lang w:val="en-US"/>
                </w:rPr>
                <w:t>mail</w:t>
              </w:r>
              <w:r w:rsidRPr="002664BB">
                <w:rPr>
                  <w:rStyle w:val="a3"/>
                  <w:sz w:val="16"/>
                  <w:szCs w:val="16"/>
                </w:rPr>
                <w:t>.</w:t>
              </w:r>
              <w:r w:rsidRPr="002664BB">
                <w:rPr>
                  <w:rStyle w:val="a3"/>
                  <w:sz w:val="16"/>
                  <w:szCs w:val="16"/>
                  <w:lang w:val="en-US"/>
                </w:rPr>
                <w:t>ru</w:t>
              </w:r>
            </w:hyperlink>
            <w:r w:rsidRPr="002664BB">
              <w:rPr>
                <w:sz w:val="16"/>
                <w:szCs w:val="16"/>
              </w:rPr>
              <w:t xml:space="preserve"> </w:t>
            </w:r>
          </w:p>
          <w:p w:rsidR="00204639" w:rsidRPr="002664BB" w:rsidRDefault="00204639" w:rsidP="00374964">
            <w:pPr>
              <w:rPr>
                <w:sz w:val="16"/>
                <w:szCs w:val="16"/>
              </w:rPr>
            </w:pPr>
          </w:p>
        </w:tc>
        <w:tc>
          <w:tcPr>
            <w:tcW w:w="5245" w:type="dxa"/>
            <w:shd w:val="clear" w:color="auto" w:fill="FDE9D9"/>
          </w:tcPr>
          <w:p w:rsidR="00204639" w:rsidRPr="002664BB" w:rsidRDefault="00204639" w:rsidP="00374964">
            <w:pPr>
              <w:tabs>
                <w:tab w:val="left" w:pos="3825"/>
              </w:tabs>
              <w:jc w:val="center"/>
              <w:rPr>
                <w:sz w:val="16"/>
                <w:szCs w:val="16"/>
              </w:rPr>
            </w:pPr>
            <w:r w:rsidRPr="002664BB">
              <w:rPr>
                <w:sz w:val="16"/>
                <w:szCs w:val="16"/>
              </w:rPr>
              <w:t>Газета отпечатана на собственном оборудовании администрации Тёсово-Нетыльского сельского поселения</w:t>
            </w:r>
          </w:p>
          <w:p w:rsidR="00204639" w:rsidRPr="002664BB" w:rsidRDefault="00250222"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2664BB" w:rsidRDefault="00A31096" w:rsidP="00374964">
            <w:pPr>
              <w:tabs>
                <w:tab w:val="left" w:pos="3825"/>
              </w:tabs>
              <w:jc w:val="center"/>
              <w:rPr>
                <w:sz w:val="16"/>
                <w:szCs w:val="16"/>
              </w:rPr>
            </w:pPr>
            <w:r>
              <w:rPr>
                <w:sz w:val="16"/>
                <w:szCs w:val="16"/>
              </w:rPr>
              <w:t>Подписано в печать</w:t>
            </w:r>
            <w:r w:rsidR="00EA54C9">
              <w:rPr>
                <w:sz w:val="16"/>
                <w:szCs w:val="16"/>
              </w:rPr>
              <w:t xml:space="preserve"> 30</w:t>
            </w:r>
            <w:r>
              <w:rPr>
                <w:sz w:val="16"/>
                <w:szCs w:val="16"/>
              </w:rPr>
              <w:t xml:space="preserve">. </w:t>
            </w:r>
            <w:r w:rsidR="00D307AA">
              <w:rPr>
                <w:sz w:val="16"/>
                <w:szCs w:val="16"/>
              </w:rPr>
              <w:t>06</w:t>
            </w:r>
            <w:r w:rsidR="000D31D7">
              <w:rPr>
                <w:sz w:val="16"/>
                <w:szCs w:val="16"/>
              </w:rPr>
              <w:t>.</w:t>
            </w:r>
            <w:r w:rsidR="002E0C6C" w:rsidRPr="002664BB">
              <w:rPr>
                <w:sz w:val="16"/>
                <w:szCs w:val="16"/>
              </w:rPr>
              <w:t>202</w:t>
            </w:r>
            <w:r>
              <w:rPr>
                <w:sz w:val="16"/>
                <w:szCs w:val="16"/>
              </w:rPr>
              <w:t>5</w:t>
            </w:r>
            <w:r w:rsidR="00204639" w:rsidRPr="002664BB">
              <w:rPr>
                <w:sz w:val="16"/>
                <w:szCs w:val="16"/>
              </w:rPr>
              <w:t>г.</w:t>
            </w:r>
          </w:p>
          <w:p w:rsidR="00204639" w:rsidRPr="002664BB" w:rsidRDefault="00250222"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Количество </w:t>
            </w:r>
            <w:r w:rsidR="00727EA0" w:rsidRPr="002664BB">
              <w:rPr>
                <w:sz w:val="16"/>
                <w:szCs w:val="16"/>
              </w:rPr>
              <w:t>экземпляров: 4</w:t>
            </w:r>
            <w:r w:rsidRPr="002664BB">
              <w:rPr>
                <w:sz w:val="16"/>
                <w:szCs w:val="16"/>
              </w:rPr>
              <w:t>.</w:t>
            </w:r>
          </w:p>
          <w:p w:rsidR="00204639" w:rsidRPr="002664BB" w:rsidRDefault="00250222"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2664BB" w:rsidRDefault="00204639" w:rsidP="00374964">
            <w:pPr>
              <w:tabs>
                <w:tab w:val="left" w:pos="3825"/>
              </w:tabs>
              <w:jc w:val="center"/>
              <w:rPr>
                <w:b/>
                <w:sz w:val="16"/>
                <w:szCs w:val="16"/>
                <w:u w:val="single"/>
              </w:rPr>
            </w:pPr>
            <w:r w:rsidRPr="002664BB">
              <w:rPr>
                <w:sz w:val="16"/>
                <w:szCs w:val="16"/>
              </w:rPr>
              <w:t xml:space="preserve">Распространяется: </w:t>
            </w:r>
            <w:r w:rsidRPr="002664BB">
              <w:rPr>
                <w:b/>
                <w:sz w:val="16"/>
                <w:szCs w:val="16"/>
                <w:u w:val="single"/>
              </w:rPr>
              <w:t>БЕСПЛАТНО</w:t>
            </w:r>
          </w:p>
          <w:p w:rsidR="00204639" w:rsidRPr="002664BB" w:rsidRDefault="00204639" w:rsidP="00374964">
            <w:pPr>
              <w:tabs>
                <w:tab w:val="left" w:pos="3825"/>
              </w:tabs>
              <w:rPr>
                <w:b/>
                <w:sz w:val="16"/>
                <w:szCs w:val="16"/>
                <w:u w:val="single"/>
              </w:rPr>
            </w:pPr>
          </w:p>
          <w:p w:rsidR="00204639" w:rsidRPr="002664BB" w:rsidRDefault="00727EA0" w:rsidP="00374964">
            <w:pPr>
              <w:tabs>
                <w:tab w:val="left" w:pos="3825"/>
              </w:tabs>
              <w:ind w:left="-111"/>
              <w:jc w:val="center"/>
              <w:rPr>
                <w:sz w:val="16"/>
                <w:szCs w:val="16"/>
              </w:rPr>
            </w:pPr>
            <w:r w:rsidRPr="002664BB">
              <w:rPr>
                <w:sz w:val="16"/>
                <w:szCs w:val="16"/>
              </w:rPr>
              <w:t xml:space="preserve">Главный редактор </w:t>
            </w:r>
            <w:r w:rsidR="00C1462E" w:rsidRPr="002664BB">
              <w:rPr>
                <w:sz w:val="16"/>
                <w:szCs w:val="16"/>
              </w:rPr>
              <w:t>О.А.Мякина</w:t>
            </w:r>
          </w:p>
          <w:p w:rsidR="00204639" w:rsidRPr="002664BB" w:rsidRDefault="00204639" w:rsidP="000D31D7">
            <w:pPr>
              <w:tabs>
                <w:tab w:val="left" w:pos="3825"/>
              </w:tabs>
              <w:jc w:val="center"/>
              <w:rPr>
                <w:sz w:val="16"/>
                <w:szCs w:val="16"/>
              </w:rPr>
            </w:pPr>
            <w:r w:rsidRPr="002664BB">
              <w:rPr>
                <w:sz w:val="16"/>
                <w:szCs w:val="16"/>
              </w:rPr>
              <w:t>№</w:t>
            </w:r>
            <w:r w:rsidR="00EF1956">
              <w:rPr>
                <w:sz w:val="16"/>
                <w:szCs w:val="16"/>
              </w:rPr>
              <w:t xml:space="preserve"> </w:t>
            </w:r>
            <w:r w:rsidR="00EA54C9">
              <w:rPr>
                <w:sz w:val="16"/>
                <w:szCs w:val="16"/>
              </w:rPr>
              <w:t xml:space="preserve">7 </w:t>
            </w:r>
            <w:r w:rsidR="00027252">
              <w:rPr>
                <w:sz w:val="16"/>
                <w:szCs w:val="16"/>
              </w:rPr>
              <w:t xml:space="preserve">от </w:t>
            </w:r>
            <w:r w:rsidR="00EA54C9">
              <w:rPr>
                <w:sz w:val="16"/>
                <w:szCs w:val="16"/>
              </w:rPr>
              <w:t>30</w:t>
            </w:r>
            <w:r w:rsidR="000D31D7">
              <w:rPr>
                <w:sz w:val="16"/>
                <w:szCs w:val="16"/>
              </w:rPr>
              <w:t>.</w:t>
            </w:r>
            <w:r w:rsidR="00A31096">
              <w:rPr>
                <w:sz w:val="16"/>
                <w:szCs w:val="16"/>
              </w:rPr>
              <w:t>0</w:t>
            </w:r>
            <w:r w:rsidR="00D307AA">
              <w:rPr>
                <w:sz w:val="16"/>
                <w:szCs w:val="16"/>
              </w:rPr>
              <w:t>6</w:t>
            </w:r>
            <w:r w:rsidR="00AE2949">
              <w:rPr>
                <w:sz w:val="16"/>
                <w:szCs w:val="16"/>
              </w:rPr>
              <w:t>.</w:t>
            </w:r>
            <w:r w:rsidR="00C1462E" w:rsidRPr="002664BB">
              <w:rPr>
                <w:sz w:val="16"/>
                <w:szCs w:val="16"/>
              </w:rPr>
              <w:t>202</w:t>
            </w:r>
            <w:r w:rsidR="00A31096">
              <w:rPr>
                <w:sz w:val="16"/>
                <w:szCs w:val="16"/>
              </w:rPr>
              <w:t>5</w:t>
            </w:r>
            <w:r w:rsidR="00727EA0" w:rsidRPr="002664BB">
              <w:rPr>
                <w:sz w:val="16"/>
                <w:szCs w:val="16"/>
              </w:rPr>
              <w:t>г.</w:t>
            </w:r>
          </w:p>
        </w:tc>
      </w:tr>
    </w:tbl>
    <w:p w:rsidR="007C269D" w:rsidRDefault="007C269D" w:rsidP="009A4EB8"/>
    <w:sectPr w:rsidR="007C269D" w:rsidSect="00AE2949">
      <w:headerReference w:type="default" r:id="rId34"/>
      <w:pgSz w:w="11906" w:h="16838"/>
      <w:pgMar w:top="1134" w:right="1558"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22" w:rsidRDefault="00250222" w:rsidP="00401C03">
      <w:r>
        <w:separator/>
      </w:r>
    </w:p>
  </w:endnote>
  <w:endnote w:type="continuationSeparator" w:id="0">
    <w:p w:rsidR="00250222" w:rsidRDefault="00250222"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mo">
    <w:charset w:val="CC"/>
    <w:family w:val="swiss"/>
    <w:pitch w:val="variable"/>
    <w:sig w:usb0="E0000AFF" w:usb1="500078FF" w:usb2="00000021" w:usb3="00000000" w:csb0="000001BF" w:csb1="00000000"/>
  </w:font>
  <w:font w:name="Montserra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22" w:rsidRDefault="00250222" w:rsidP="00401C03">
      <w:r>
        <w:separator/>
      </w:r>
    </w:p>
  </w:footnote>
  <w:footnote w:type="continuationSeparator" w:id="0">
    <w:p w:rsidR="00250222" w:rsidRDefault="00250222"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98" w:rsidRDefault="00CC6598">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EA54C9" w:rsidRPr="00401C03" w:rsidTr="00640F24">
      <w:trPr>
        <w:trHeight w:val="985"/>
      </w:trPr>
      <w:tc>
        <w:tcPr>
          <w:tcW w:w="2240" w:type="dxa"/>
          <w:shd w:val="clear" w:color="auto" w:fill="EBE2C1"/>
        </w:tcPr>
        <w:p w:rsidR="00EA54C9" w:rsidRPr="00401C03" w:rsidRDefault="00EA54C9" w:rsidP="009A4EB8">
          <w:pPr>
            <w:widowControl w:val="0"/>
            <w:jc w:val="center"/>
            <w:rPr>
              <w:rFonts w:eastAsia="SimSun" w:cs="Mangal"/>
              <w:b/>
              <w:noProof/>
              <w:kern w:val="2"/>
              <w:sz w:val="20"/>
              <w:szCs w:val="20"/>
              <w:lang w:eastAsia="zh-CN" w:bidi="hi-IN"/>
            </w:rPr>
          </w:pPr>
        </w:p>
        <w:p w:rsidR="00EA54C9" w:rsidRPr="00401C03" w:rsidRDefault="00EA54C9" w:rsidP="009A4EB8">
          <w:pPr>
            <w:widowControl w:val="0"/>
            <w:jc w:val="center"/>
            <w:rPr>
              <w:rFonts w:eastAsia="SimSun" w:cs="Mangal"/>
              <w:kern w:val="2"/>
              <w:lang w:eastAsia="zh-CN" w:bidi="hi-IN"/>
            </w:rPr>
          </w:pPr>
        </w:p>
      </w:tc>
      <w:tc>
        <w:tcPr>
          <w:tcW w:w="2580" w:type="dxa"/>
          <w:shd w:val="clear" w:color="auto" w:fill="EBE2C1"/>
        </w:tcPr>
        <w:p w:rsidR="00EA54C9" w:rsidRPr="00401C03" w:rsidRDefault="00EA54C9"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EA54C9" w:rsidRPr="00401C03" w:rsidRDefault="00EA54C9"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EA54C9" w:rsidRPr="00401C03" w:rsidRDefault="00EA54C9" w:rsidP="009A4EB8">
          <w:pPr>
            <w:widowControl w:val="0"/>
            <w:jc w:val="center"/>
            <w:rPr>
              <w:rFonts w:eastAsia="SimSun" w:cs="Mangal"/>
              <w:kern w:val="2"/>
              <w:lang w:eastAsia="zh-CN" w:bidi="hi-IN"/>
            </w:rPr>
          </w:pPr>
          <w:r w:rsidRPr="00401C03">
            <w:rPr>
              <w:rFonts w:eastAsia="SimSun" w:cs="Mangal"/>
              <w:kern w:val="2"/>
              <w:sz w:val="22"/>
              <w:szCs w:val="22"/>
              <w:lang w:eastAsia="zh-CN" w:bidi="hi-IN"/>
            </w:rPr>
            <w:t>«Тёсово-Нетыльский Официальный вестник»</w:t>
          </w:r>
        </w:p>
        <w:p w:rsidR="00EA54C9" w:rsidRPr="00401C03" w:rsidRDefault="00EA54C9" w:rsidP="009A4EB8">
          <w:pPr>
            <w:widowControl w:val="0"/>
            <w:jc w:val="center"/>
            <w:rPr>
              <w:rFonts w:eastAsia="SimSun" w:cs="Mangal"/>
              <w:kern w:val="2"/>
              <w:lang w:eastAsia="zh-CN" w:bidi="hi-IN"/>
            </w:rPr>
          </w:pPr>
        </w:p>
      </w:tc>
      <w:tc>
        <w:tcPr>
          <w:tcW w:w="5103" w:type="dxa"/>
          <w:shd w:val="clear" w:color="auto" w:fill="EBE2C1"/>
        </w:tcPr>
        <w:p w:rsidR="00EA54C9" w:rsidRPr="00401C03" w:rsidRDefault="00EA54C9"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EA54C9" w:rsidRPr="00401C03" w:rsidRDefault="00EA54C9"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EA54C9" w:rsidRPr="00401C03" w:rsidRDefault="00EA54C9"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250222">
            <w:rPr>
              <w:rFonts w:eastAsia="SimSun" w:cs="Mangal"/>
              <w:kern w:val="2"/>
              <w:sz w:val="18"/>
              <w:szCs w:val="18"/>
              <w:lang w:eastAsia="zh-CN" w:bidi="hi-IN"/>
            </w:rPr>
            <w:pict>
              <v:rect id="_x0000_i1033" style="width:0;height:1.5pt" o:hralign="center" o:hrstd="t" o:hr="t" fillcolor="#a0a0a0" stroked="f"/>
            </w:pict>
          </w:r>
        </w:p>
        <w:p w:rsidR="00EA54C9" w:rsidRPr="00401C03" w:rsidRDefault="00EA54C9" w:rsidP="00EA54C9">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Pr>
              <w:rFonts w:eastAsia="SimSun" w:cs="Mangal"/>
              <w:b/>
              <w:kern w:val="2"/>
              <w:sz w:val="22"/>
              <w:szCs w:val="22"/>
              <w:lang w:eastAsia="zh-CN" w:bidi="hi-IN"/>
            </w:rPr>
            <w:t xml:space="preserve">7 </w:t>
          </w:r>
          <w:r w:rsidRPr="00401C03">
            <w:rPr>
              <w:rFonts w:eastAsia="SimSun" w:cs="Mangal"/>
              <w:b/>
              <w:kern w:val="2"/>
              <w:sz w:val="22"/>
              <w:szCs w:val="22"/>
              <w:lang w:eastAsia="zh-CN" w:bidi="hi-IN"/>
            </w:rPr>
            <w:t xml:space="preserve">от </w:t>
          </w:r>
          <w:r>
            <w:rPr>
              <w:rFonts w:eastAsia="SimSun" w:cs="Mangal"/>
              <w:b/>
              <w:kern w:val="2"/>
              <w:sz w:val="22"/>
              <w:szCs w:val="22"/>
              <w:lang w:eastAsia="zh-CN" w:bidi="hi-IN"/>
            </w:rPr>
            <w:t>30.06.2025</w:t>
          </w:r>
          <w:r w:rsidRPr="00401C03">
            <w:rPr>
              <w:rFonts w:eastAsia="SimSun" w:cs="Mangal"/>
              <w:b/>
              <w:kern w:val="2"/>
              <w:sz w:val="22"/>
              <w:szCs w:val="22"/>
              <w:lang w:eastAsia="zh-CN" w:bidi="hi-IN"/>
            </w:rPr>
            <w:t>г.</w:t>
          </w:r>
        </w:p>
      </w:tc>
    </w:tr>
  </w:tbl>
  <w:p w:rsidR="00EA54C9" w:rsidRPr="009A4EB8" w:rsidRDefault="00EA54C9"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EC7918"/>
    <w:multiLevelType w:val="hybridMultilevel"/>
    <w:tmpl w:val="15B2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A5333C"/>
    <w:multiLevelType w:val="hybridMultilevel"/>
    <w:tmpl w:val="9F18CEAA"/>
    <w:lvl w:ilvl="0" w:tplc="7D66484A">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03661BD3"/>
    <w:multiLevelType w:val="hybridMultilevel"/>
    <w:tmpl w:val="FFD2A7C4"/>
    <w:lvl w:ilvl="0" w:tplc="C21EB27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89176C"/>
    <w:multiLevelType w:val="hybridMultilevel"/>
    <w:tmpl w:val="A9F0E8F6"/>
    <w:lvl w:ilvl="0" w:tplc="B77EF39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07090D73"/>
    <w:multiLevelType w:val="multilevel"/>
    <w:tmpl w:val="BB3C9A8E"/>
    <w:lvl w:ilvl="0">
      <w:start w:val="1"/>
      <w:numFmt w:val="decimal"/>
      <w:lvlText w:val="%1."/>
      <w:lvlJc w:val="left"/>
      <w:pPr>
        <w:tabs>
          <w:tab w:val="num" w:pos="1140"/>
        </w:tabs>
        <w:ind w:left="1140" w:hanging="435"/>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115" w:hanging="1800"/>
      </w:pPr>
      <w:rPr>
        <w:rFonts w:hint="default"/>
      </w:rPr>
    </w:lvl>
    <w:lvl w:ilvl="7">
      <w:start w:val="1"/>
      <w:numFmt w:val="decimal"/>
      <w:isLgl/>
      <w:lvlText w:val="%1.%2.%3.%4.%5.%6.%7.%8."/>
      <w:lvlJc w:val="left"/>
      <w:pPr>
        <w:ind w:left="5550" w:hanging="1800"/>
      </w:pPr>
      <w:rPr>
        <w:rFonts w:hint="default"/>
      </w:rPr>
    </w:lvl>
    <w:lvl w:ilvl="8">
      <w:start w:val="1"/>
      <w:numFmt w:val="decimal"/>
      <w:isLgl/>
      <w:lvlText w:val="%1.%2.%3.%4.%5.%6.%7.%8.%9."/>
      <w:lvlJc w:val="left"/>
      <w:pPr>
        <w:ind w:left="6345" w:hanging="2160"/>
      </w:pPr>
      <w:rPr>
        <w:rFonts w:hint="default"/>
      </w:rPr>
    </w:lvl>
  </w:abstractNum>
  <w:abstractNum w:abstractNumId="8">
    <w:nsid w:val="09D15941"/>
    <w:multiLevelType w:val="hybridMultilevel"/>
    <w:tmpl w:val="C9AEA188"/>
    <w:lvl w:ilvl="0" w:tplc="8C5878CE">
      <w:start w:val="1"/>
      <w:numFmt w:val="decimal"/>
      <w:lvlText w:val="%1."/>
      <w:lvlJc w:val="left"/>
      <w:pPr>
        <w:ind w:left="927" w:hanging="360"/>
      </w:pPr>
      <w:rPr>
        <w:rFonts w:eastAsia="Times New Roman"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FC25EA"/>
    <w:multiLevelType w:val="hybridMultilevel"/>
    <w:tmpl w:val="770ED35E"/>
    <w:lvl w:ilvl="0" w:tplc="7C54FEC6">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69D2D2B"/>
    <w:multiLevelType w:val="hybridMultilevel"/>
    <w:tmpl w:val="B9BC18D6"/>
    <w:lvl w:ilvl="0" w:tplc="727685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FD5F6F"/>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AB78EE"/>
    <w:multiLevelType w:val="multilevel"/>
    <w:tmpl w:val="A99C5C14"/>
    <w:lvl w:ilvl="0">
      <w:start w:val="2"/>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B77E56"/>
    <w:multiLevelType w:val="multilevel"/>
    <w:tmpl w:val="E4B48472"/>
    <w:lvl w:ilvl="0">
      <w:start w:val="1"/>
      <w:numFmt w:val="decimal"/>
      <w:lvlText w:val="%1."/>
      <w:lvlJc w:val="left"/>
      <w:pPr>
        <w:ind w:left="927" w:hanging="360"/>
      </w:pPr>
      <w:rPr>
        <w:rFonts w:ascii="Times New Roman" w:eastAsia="Times New Roman" w:hAnsi="Times New Roman" w:cs="Times New Roman"/>
        <w:color w:val="000000"/>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7">
    <w:nsid w:val="2EFC30A6"/>
    <w:multiLevelType w:val="hybridMultilevel"/>
    <w:tmpl w:val="4E2677F8"/>
    <w:lvl w:ilvl="0" w:tplc="73B690A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3D5A60C6"/>
    <w:multiLevelType w:val="hybridMultilevel"/>
    <w:tmpl w:val="C34A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C57498"/>
    <w:multiLevelType w:val="hybridMultilevel"/>
    <w:tmpl w:val="BA667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547EF2"/>
    <w:multiLevelType w:val="multilevel"/>
    <w:tmpl w:val="B9627DC2"/>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51C95E45"/>
    <w:multiLevelType w:val="hybridMultilevel"/>
    <w:tmpl w:val="44585ACA"/>
    <w:lvl w:ilvl="0" w:tplc="8C5878CE">
      <w:start w:val="1"/>
      <w:numFmt w:val="decimal"/>
      <w:lvlText w:val="%1."/>
      <w:lvlJc w:val="left"/>
      <w:pPr>
        <w:ind w:left="927" w:hanging="360"/>
      </w:pPr>
      <w:rPr>
        <w:rFonts w:eastAsia="Times New Roman"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A4B2A37"/>
    <w:multiLevelType w:val="hybridMultilevel"/>
    <w:tmpl w:val="F9246692"/>
    <w:lvl w:ilvl="0" w:tplc="19D674EC">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F8004F"/>
    <w:multiLevelType w:val="hybridMultilevel"/>
    <w:tmpl w:val="07AA576E"/>
    <w:lvl w:ilvl="0" w:tplc="0BA89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753FE3"/>
    <w:multiLevelType w:val="hybridMultilevel"/>
    <w:tmpl w:val="CA1E6A86"/>
    <w:lvl w:ilvl="0" w:tplc="44060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697956"/>
    <w:multiLevelType w:val="hybridMultilevel"/>
    <w:tmpl w:val="0138364C"/>
    <w:lvl w:ilvl="0" w:tplc="44A03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F56CDF"/>
    <w:multiLevelType w:val="hybridMultilevel"/>
    <w:tmpl w:val="440E2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0437E2"/>
    <w:multiLevelType w:val="hybridMultilevel"/>
    <w:tmpl w:val="E81C1E9A"/>
    <w:lvl w:ilvl="0" w:tplc="760891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F80EAC"/>
    <w:multiLevelType w:val="hybridMultilevel"/>
    <w:tmpl w:val="9B243558"/>
    <w:lvl w:ilvl="0" w:tplc="E39423C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A115786"/>
    <w:multiLevelType w:val="multilevel"/>
    <w:tmpl w:val="11DEDBC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nsid w:val="6BC94ED0"/>
    <w:multiLevelType w:val="hybridMultilevel"/>
    <w:tmpl w:val="7626F6FC"/>
    <w:lvl w:ilvl="0" w:tplc="C236074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D726BE1"/>
    <w:multiLevelType w:val="hybridMultilevel"/>
    <w:tmpl w:val="6B1A4642"/>
    <w:lvl w:ilvl="0" w:tplc="8C5878CE">
      <w:start w:val="1"/>
      <w:numFmt w:val="decimal"/>
      <w:lvlText w:val="%1."/>
      <w:lvlJc w:val="left"/>
      <w:pPr>
        <w:ind w:left="927" w:hanging="360"/>
      </w:pPr>
      <w:rPr>
        <w:rFonts w:eastAsia="Times New Roman"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DF226B9"/>
    <w:multiLevelType w:val="hybridMultilevel"/>
    <w:tmpl w:val="1864138C"/>
    <w:lvl w:ilvl="0" w:tplc="88BE5A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71681"/>
    <w:multiLevelType w:val="hybridMultilevel"/>
    <w:tmpl w:val="F4C4A6B6"/>
    <w:lvl w:ilvl="0" w:tplc="0419000F">
      <w:start w:val="1"/>
      <w:numFmt w:val="decimal"/>
      <w:lvlText w:val="%1."/>
      <w:lvlJc w:val="left"/>
      <w:pPr>
        <w:ind w:left="4167" w:hanging="360"/>
      </w:pPr>
    </w:lvl>
    <w:lvl w:ilvl="1" w:tplc="04190019" w:tentative="1">
      <w:start w:val="1"/>
      <w:numFmt w:val="lowerLetter"/>
      <w:lvlText w:val="%2."/>
      <w:lvlJc w:val="left"/>
      <w:pPr>
        <w:ind w:left="4887" w:hanging="360"/>
      </w:pPr>
    </w:lvl>
    <w:lvl w:ilvl="2" w:tplc="0419001B" w:tentative="1">
      <w:start w:val="1"/>
      <w:numFmt w:val="lowerRoman"/>
      <w:lvlText w:val="%3."/>
      <w:lvlJc w:val="right"/>
      <w:pPr>
        <w:ind w:left="5607" w:hanging="180"/>
      </w:pPr>
    </w:lvl>
    <w:lvl w:ilvl="3" w:tplc="0419000F" w:tentative="1">
      <w:start w:val="1"/>
      <w:numFmt w:val="decimal"/>
      <w:lvlText w:val="%4."/>
      <w:lvlJc w:val="left"/>
      <w:pPr>
        <w:ind w:left="6327" w:hanging="360"/>
      </w:pPr>
    </w:lvl>
    <w:lvl w:ilvl="4" w:tplc="04190019" w:tentative="1">
      <w:start w:val="1"/>
      <w:numFmt w:val="lowerLetter"/>
      <w:lvlText w:val="%5."/>
      <w:lvlJc w:val="left"/>
      <w:pPr>
        <w:ind w:left="7047" w:hanging="360"/>
      </w:pPr>
    </w:lvl>
    <w:lvl w:ilvl="5" w:tplc="0419001B" w:tentative="1">
      <w:start w:val="1"/>
      <w:numFmt w:val="lowerRoman"/>
      <w:lvlText w:val="%6."/>
      <w:lvlJc w:val="right"/>
      <w:pPr>
        <w:ind w:left="7767" w:hanging="180"/>
      </w:pPr>
    </w:lvl>
    <w:lvl w:ilvl="6" w:tplc="0419000F" w:tentative="1">
      <w:start w:val="1"/>
      <w:numFmt w:val="decimal"/>
      <w:lvlText w:val="%7."/>
      <w:lvlJc w:val="left"/>
      <w:pPr>
        <w:ind w:left="8487" w:hanging="360"/>
      </w:pPr>
    </w:lvl>
    <w:lvl w:ilvl="7" w:tplc="04190019" w:tentative="1">
      <w:start w:val="1"/>
      <w:numFmt w:val="lowerLetter"/>
      <w:lvlText w:val="%8."/>
      <w:lvlJc w:val="left"/>
      <w:pPr>
        <w:ind w:left="9207" w:hanging="360"/>
      </w:pPr>
    </w:lvl>
    <w:lvl w:ilvl="8" w:tplc="0419001B" w:tentative="1">
      <w:start w:val="1"/>
      <w:numFmt w:val="lowerRoman"/>
      <w:lvlText w:val="%9."/>
      <w:lvlJc w:val="right"/>
      <w:pPr>
        <w:ind w:left="9927" w:hanging="180"/>
      </w:pPr>
    </w:lvl>
  </w:abstractNum>
  <w:abstractNum w:abstractNumId="38">
    <w:nsid w:val="75C01DDB"/>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9033961"/>
    <w:multiLevelType w:val="multilevel"/>
    <w:tmpl w:val="CFF231BC"/>
    <w:lvl w:ilvl="0">
      <w:start w:val="1"/>
      <w:numFmt w:val="decimal"/>
      <w:lvlText w:val="%1."/>
      <w:lvlJc w:val="left"/>
      <w:pPr>
        <w:ind w:left="720"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27"/>
  </w:num>
  <w:num w:numId="3">
    <w:abstractNumId w:val="35"/>
  </w:num>
  <w:num w:numId="4">
    <w:abstractNumId w:val="36"/>
  </w:num>
  <w:num w:numId="5">
    <w:abstractNumId w:val="7"/>
  </w:num>
  <w:num w:numId="6">
    <w:abstractNumId w:val="1"/>
  </w:num>
  <w:num w:numId="7">
    <w:abstractNumId w:val="25"/>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30"/>
  </w:num>
  <w:num w:numId="11">
    <w:abstractNumId w:val="32"/>
  </w:num>
  <w:num w:numId="12">
    <w:abstractNumId w:val="11"/>
  </w:num>
  <w:num w:numId="13">
    <w:abstractNumId w:val="37"/>
  </w:num>
  <w:num w:numId="14">
    <w:abstractNumId w:val="9"/>
  </w:num>
  <w:num w:numId="15">
    <w:abstractNumId w:val="14"/>
  </w:num>
  <w:num w:numId="16">
    <w:abstractNumId w:val="18"/>
  </w:num>
  <w:num w:numId="17">
    <w:abstractNumId w:val="23"/>
  </w:num>
  <w:num w:numId="18">
    <w:abstractNumId w:val="24"/>
  </w:num>
  <w:num w:numId="19">
    <w:abstractNumId w:val="6"/>
  </w:num>
  <w:num w:numId="20">
    <w:abstractNumId w:val="3"/>
  </w:num>
  <w:num w:numId="21">
    <w:abstractNumId w:val="39"/>
  </w:num>
  <w:num w:numId="22">
    <w:abstractNumId w:val="13"/>
  </w:num>
  <w:num w:numId="23">
    <w:abstractNumId w:val="16"/>
  </w:num>
  <w:num w:numId="24">
    <w:abstractNumId w:val="17"/>
  </w:num>
  <w:num w:numId="25">
    <w:abstractNumId w:val="22"/>
  </w:num>
  <w:num w:numId="26">
    <w:abstractNumId w:val="8"/>
  </w:num>
  <w:num w:numId="27">
    <w:abstractNumId w:val="33"/>
  </w:num>
  <w:num w:numId="28">
    <w:abstractNumId w:val="21"/>
  </w:num>
  <w:num w:numId="29">
    <w:abstractNumId w:val="29"/>
  </w:num>
  <w:num w:numId="30">
    <w:abstractNumId w:val="20"/>
  </w:num>
  <w:num w:numId="31">
    <w:abstractNumId w:val="34"/>
  </w:num>
  <w:num w:numId="32">
    <w:abstractNumId w:val="38"/>
  </w:num>
  <w:num w:numId="33">
    <w:abstractNumId w:val="31"/>
  </w:num>
  <w:num w:numId="34">
    <w:abstractNumId w:val="4"/>
  </w:num>
  <w:num w:numId="35">
    <w:abstractNumId w:val="15"/>
  </w:num>
  <w:num w:numId="36">
    <w:abstractNumId w:val="1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
  </w:num>
  <w:num w:numId="40">
    <w:abstractNumId w:val="26"/>
  </w:num>
  <w:num w:numId="41">
    <w:abstractNumId w:val="10"/>
  </w:num>
  <w:num w:numId="4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27252"/>
    <w:rsid w:val="00030C79"/>
    <w:rsid w:val="0004466B"/>
    <w:rsid w:val="00046728"/>
    <w:rsid w:val="00071153"/>
    <w:rsid w:val="00084452"/>
    <w:rsid w:val="00091043"/>
    <w:rsid w:val="000935A8"/>
    <w:rsid w:val="00095AC3"/>
    <w:rsid w:val="000C5785"/>
    <w:rsid w:val="000D31D7"/>
    <w:rsid w:val="000D36DC"/>
    <w:rsid w:val="000F3B66"/>
    <w:rsid w:val="00100463"/>
    <w:rsid w:val="00110191"/>
    <w:rsid w:val="001218BE"/>
    <w:rsid w:val="0014791C"/>
    <w:rsid w:val="0015308C"/>
    <w:rsid w:val="00156F42"/>
    <w:rsid w:val="00177CBB"/>
    <w:rsid w:val="00181788"/>
    <w:rsid w:val="0018778D"/>
    <w:rsid w:val="001B1F83"/>
    <w:rsid w:val="001B7840"/>
    <w:rsid w:val="001C3B02"/>
    <w:rsid w:val="001D19EC"/>
    <w:rsid w:val="001E6B24"/>
    <w:rsid w:val="001F3856"/>
    <w:rsid w:val="00203C61"/>
    <w:rsid w:val="00204639"/>
    <w:rsid w:val="00214043"/>
    <w:rsid w:val="00221A6A"/>
    <w:rsid w:val="00250222"/>
    <w:rsid w:val="00250CF9"/>
    <w:rsid w:val="00253EEB"/>
    <w:rsid w:val="00256E3E"/>
    <w:rsid w:val="00265B55"/>
    <w:rsid w:val="002664BB"/>
    <w:rsid w:val="00272416"/>
    <w:rsid w:val="00272AFB"/>
    <w:rsid w:val="002B2E52"/>
    <w:rsid w:val="002B5CE8"/>
    <w:rsid w:val="002D79BF"/>
    <w:rsid w:val="002E0C6C"/>
    <w:rsid w:val="002E3C4A"/>
    <w:rsid w:val="002F7FAE"/>
    <w:rsid w:val="0030043E"/>
    <w:rsid w:val="0031244C"/>
    <w:rsid w:val="003139EC"/>
    <w:rsid w:val="00332604"/>
    <w:rsid w:val="00346A82"/>
    <w:rsid w:val="00360F02"/>
    <w:rsid w:val="003700B1"/>
    <w:rsid w:val="00374964"/>
    <w:rsid w:val="003A7503"/>
    <w:rsid w:val="003C0E05"/>
    <w:rsid w:val="003C2B03"/>
    <w:rsid w:val="003D38C4"/>
    <w:rsid w:val="00401C03"/>
    <w:rsid w:val="0040214A"/>
    <w:rsid w:val="00417A9A"/>
    <w:rsid w:val="00420E5F"/>
    <w:rsid w:val="00432C01"/>
    <w:rsid w:val="00470102"/>
    <w:rsid w:val="00495CF6"/>
    <w:rsid w:val="004A3AD5"/>
    <w:rsid w:val="004B2425"/>
    <w:rsid w:val="004D7288"/>
    <w:rsid w:val="004F2351"/>
    <w:rsid w:val="0050702A"/>
    <w:rsid w:val="00513D90"/>
    <w:rsid w:val="00532880"/>
    <w:rsid w:val="00544E91"/>
    <w:rsid w:val="0054627A"/>
    <w:rsid w:val="00547E72"/>
    <w:rsid w:val="005A3F48"/>
    <w:rsid w:val="005A6442"/>
    <w:rsid w:val="005B5581"/>
    <w:rsid w:val="00640F24"/>
    <w:rsid w:val="00642B36"/>
    <w:rsid w:val="00663E6E"/>
    <w:rsid w:val="00666035"/>
    <w:rsid w:val="00666FB1"/>
    <w:rsid w:val="006673F1"/>
    <w:rsid w:val="0066787C"/>
    <w:rsid w:val="00667967"/>
    <w:rsid w:val="006A7135"/>
    <w:rsid w:val="006F4A64"/>
    <w:rsid w:val="007213AC"/>
    <w:rsid w:val="00727EA0"/>
    <w:rsid w:val="00736491"/>
    <w:rsid w:val="00764FA8"/>
    <w:rsid w:val="007677D9"/>
    <w:rsid w:val="007725A7"/>
    <w:rsid w:val="007A3A79"/>
    <w:rsid w:val="007B67DF"/>
    <w:rsid w:val="007C230E"/>
    <w:rsid w:val="007C269D"/>
    <w:rsid w:val="007C4A39"/>
    <w:rsid w:val="007C5877"/>
    <w:rsid w:val="007D2390"/>
    <w:rsid w:val="007F003E"/>
    <w:rsid w:val="007F0315"/>
    <w:rsid w:val="00803432"/>
    <w:rsid w:val="008113A1"/>
    <w:rsid w:val="00811441"/>
    <w:rsid w:val="00821AC5"/>
    <w:rsid w:val="00847D61"/>
    <w:rsid w:val="00854666"/>
    <w:rsid w:val="00884A7F"/>
    <w:rsid w:val="0088603B"/>
    <w:rsid w:val="0089105C"/>
    <w:rsid w:val="00895589"/>
    <w:rsid w:val="008A05CC"/>
    <w:rsid w:val="008B1741"/>
    <w:rsid w:val="008B29B6"/>
    <w:rsid w:val="008B367D"/>
    <w:rsid w:val="008B7F41"/>
    <w:rsid w:val="008D0356"/>
    <w:rsid w:val="00914627"/>
    <w:rsid w:val="00930A29"/>
    <w:rsid w:val="009408A5"/>
    <w:rsid w:val="00951229"/>
    <w:rsid w:val="0097114C"/>
    <w:rsid w:val="0098359C"/>
    <w:rsid w:val="009A4EB8"/>
    <w:rsid w:val="009B500A"/>
    <w:rsid w:val="009B7EEC"/>
    <w:rsid w:val="009D4743"/>
    <w:rsid w:val="009E1A2C"/>
    <w:rsid w:val="009F5C84"/>
    <w:rsid w:val="00A10FF4"/>
    <w:rsid w:val="00A31096"/>
    <w:rsid w:val="00A535F1"/>
    <w:rsid w:val="00A7506F"/>
    <w:rsid w:val="00A87CE4"/>
    <w:rsid w:val="00A904BD"/>
    <w:rsid w:val="00AA61C7"/>
    <w:rsid w:val="00AB0335"/>
    <w:rsid w:val="00AB0457"/>
    <w:rsid w:val="00AB32A1"/>
    <w:rsid w:val="00AC100B"/>
    <w:rsid w:val="00AD0AAA"/>
    <w:rsid w:val="00AE2949"/>
    <w:rsid w:val="00AF75AA"/>
    <w:rsid w:val="00B16ADD"/>
    <w:rsid w:val="00B25107"/>
    <w:rsid w:val="00B26E4E"/>
    <w:rsid w:val="00B357D6"/>
    <w:rsid w:val="00B51578"/>
    <w:rsid w:val="00B53D78"/>
    <w:rsid w:val="00B64AAC"/>
    <w:rsid w:val="00B72DA3"/>
    <w:rsid w:val="00B8006D"/>
    <w:rsid w:val="00B90606"/>
    <w:rsid w:val="00B940B3"/>
    <w:rsid w:val="00BA7A80"/>
    <w:rsid w:val="00BB3E58"/>
    <w:rsid w:val="00BC2517"/>
    <w:rsid w:val="00BD0DE7"/>
    <w:rsid w:val="00C139D0"/>
    <w:rsid w:val="00C1462E"/>
    <w:rsid w:val="00C2245F"/>
    <w:rsid w:val="00C24377"/>
    <w:rsid w:val="00C47A4E"/>
    <w:rsid w:val="00C5453F"/>
    <w:rsid w:val="00C73290"/>
    <w:rsid w:val="00C8512D"/>
    <w:rsid w:val="00CC6598"/>
    <w:rsid w:val="00CD121A"/>
    <w:rsid w:val="00CD38DF"/>
    <w:rsid w:val="00D22729"/>
    <w:rsid w:val="00D26AC9"/>
    <w:rsid w:val="00D27A56"/>
    <w:rsid w:val="00D307AA"/>
    <w:rsid w:val="00DB0358"/>
    <w:rsid w:val="00DD0E73"/>
    <w:rsid w:val="00DF73F4"/>
    <w:rsid w:val="00E058D1"/>
    <w:rsid w:val="00E05B8F"/>
    <w:rsid w:val="00E06ECA"/>
    <w:rsid w:val="00E07167"/>
    <w:rsid w:val="00E342E6"/>
    <w:rsid w:val="00E37A7C"/>
    <w:rsid w:val="00E47C8B"/>
    <w:rsid w:val="00E67643"/>
    <w:rsid w:val="00E930CB"/>
    <w:rsid w:val="00EA54C9"/>
    <w:rsid w:val="00EB0C9A"/>
    <w:rsid w:val="00EB471E"/>
    <w:rsid w:val="00EC0F10"/>
    <w:rsid w:val="00EC7839"/>
    <w:rsid w:val="00ED0C1A"/>
    <w:rsid w:val="00ED1D8F"/>
    <w:rsid w:val="00EE18BD"/>
    <w:rsid w:val="00EF1956"/>
    <w:rsid w:val="00F0510A"/>
    <w:rsid w:val="00F11002"/>
    <w:rsid w:val="00F21098"/>
    <w:rsid w:val="00F2178D"/>
    <w:rsid w:val="00F21889"/>
    <w:rsid w:val="00F70FB7"/>
    <w:rsid w:val="00F846F5"/>
    <w:rsid w:val="00F8561C"/>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3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uiPriority w:val="99"/>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uiPriority w:val="22"/>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nhideWhenUsed/>
    <w:rsid w:val="00401C03"/>
    <w:pPr>
      <w:tabs>
        <w:tab w:val="center" w:pos="4677"/>
        <w:tab w:val="right" w:pos="9355"/>
      </w:tabs>
    </w:pPr>
  </w:style>
  <w:style w:type="character" w:customStyle="1" w:styleId="ab">
    <w:name w:val="Верхний колонтитул Знак"/>
    <w:basedOn w:val="a0"/>
    <w:link w:val="aa"/>
    <w:uiPriority w:val="99"/>
    <w:rsid w:val="00401C03"/>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401C03"/>
    <w:pPr>
      <w:tabs>
        <w:tab w:val="center" w:pos="4677"/>
        <w:tab w:val="right" w:pos="9355"/>
      </w:tabs>
    </w:pPr>
  </w:style>
  <w:style w:type="character" w:customStyle="1" w:styleId="ad">
    <w:name w:val="Нижний колонтитул Знак"/>
    <w:basedOn w:val="a0"/>
    <w:link w:val="ac"/>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link w:val="af1"/>
    <w:qFormat/>
    <w:rsid w:val="00AF75AA"/>
    <w:pPr>
      <w:spacing w:after="0" w:line="240" w:lineRule="auto"/>
    </w:pPr>
    <w:rPr>
      <w:rFonts w:ascii="Calibri" w:eastAsia="Calibri" w:hAnsi="Calibri" w:cs="Times New Roman"/>
    </w:rPr>
  </w:style>
  <w:style w:type="paragraph" w:styleId="af2">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1">
    <w:name w:val="Основной шрифт абзаца1"/>
    <w:rsid w:val="00C2245F"/>
  </w:style>
  <w:style w:type="character" w:styleId="af3">
    <w:name w:val="FollowedHyperlink"/>
    <w:uiPriority w:val="99"/>
    <w:rsid w:val="00C2245F"/>
    <w:rPr>
      <w:color w:val="954F72"/>
      <w:u w:val="single"/>
    </w:rPr>
  </w:style>
  <w:style w:type="character" w:customStyle="1" w:styleId="31">
    <w:name w:val="Основной шрифт абзаца3"/>
    <w:rsid w:val="00C2245F"/>
  </w:style>
  <w:style w:type="character" w:customStyle="1" w:styleId="af4">
    <w:name w:val="Текст выноски Знак"/>
    <w:rsid w:val="00C2245F"/>
    <w:rPr>
      <w:rFonts w:ascii="Tahoma" w:eastAsia="Times New Roman" w:hAnsi="Tahoma" w:cs="Tahoma"/>
      <w:outline/>
      <w:color w:val="000000"/>
      <w:sz w:val="16"/>
      <w:szCs w:val="16"/>
    </w:rPr>
  </w:style>
  <w:style w:type="character" w:customStyle="1" w:styleId="af5">
    <w:name w:val="Символ нумерации"/>
    <w:rsid w:val="00C2245F"/>
  </w:style>
  <w:style w:type="paragraph" w:customStyle="1" w:styleId="af6">
    <w:name w:val="Заголовок"/>
    <w:basedOn w:val="a"/>
    <w:next w:val="ae"/>
    <w:rsid w:val="00C2245F"/>
    <w:pPr>
      <w:keepNext/>
      <w:spacing w:before="240" w:after="120"/>
    </w:pPr>
    <w:rPr>
      <w:rFonts w:ascii="Arial" w:eastAsia="Microsoft YaHei" w:hAnsi="Arial" w:cs="Mangal"/>
      <w:sz w:val="28"/>
      <w:szCs w:val="28"/>
    </w:rPr>
  </w:style>
  <w:style w:type="paragraph" w:styleId="af7">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2">
    <w:name w:val="Название1"/>
    <w:basedOn w:val="a"/>
    <w:rsid w:val="00C2245F"/>
    <w:pPr>
      <w:suppressLineNumbers/>
      <w:spacing w:before="120" w:after="120"/>
    </w:pPr>
    <w:rPr>
      <w:rFonts w:cs="Mangal"/>
      <w:i/>
      <w:iCs/>
    </w:rPr>
  </w:style>
  <w:style w:type="paragraph" w:customStyle="1" w:styleId="13">
    <w:name w:val="Указатель1"/>
    <w:basedOn w:val="a"/>
    <w:rsid w:val="00C2245F"/>
    <w:pPr>
      <w:suppressLineNumbers/>
    </w:pPr>
    <w:rPr>
      <w:rFonts w:cs="Mangal"/>
    </w:rPr>
  </w:style>
  <w:style w:type="paragraph" w:styleId="af8">
    <w:name w:val="Body Text Indent"/>
    <w:basedOn w:val="a"/>
    <w:link w:val="af9"/>
    <w:rsid w:val="00C2245F"/>
    <w:pPr>
      <w:ind w:firstLine="708"/>
      <w:jc w:val="both"/>
    </w:pPr>
    <w:rPr>
      <w:sz w:val="28"/>
    </w:rPr>
  </w:style>
  <w:style w:type="character" w:customStyle="1" w:styleId="af9">
    <w:name w:val="Основной текст с отступом Знак"/>
    <w:basedOn w:val="a0"/>
    <w:link w:val="af8"/>
    <w:rsid w:val="00C2245F"/>
    <w:rPr>
      <w:rFonts w:ascii="Times New Roman" w:eastAsia="Times New Roman" w:hAnsi="Times New Roman" w:cs="Times New Roman"/>
      <w:sz w:val="28"/>
      <w:szCs w:val="24"/>
      <w:lang w:eastAsia="ar-SA"/>
    </w:rPr>
  </w:style>
  <w:style w:type="paragraph" w:styleId="afa">
    <w:name w:val="Balloon Text"/>
    <w:basedOn w:val="a"/>
    <w:link w:val="14"/>
    <w:rsid w:val="00C2245F"/>
    <w:rPr>
      <w:rFonts w:ascii="Tahoma" w:hAnsi="Tahoma" w:cs="Tahoma"/>
      <w:sz w:val="16"/>
      <w:szCs w:val="16"/>
    </w:rPr>
  </w:style>
  <w:style w:type="character" w:customStyle="1" w:styleId="14">
    <w:name w:val="Текст выноски Знак1"/>
    <w:basedOn w:val="a0"/>
    <w:link w:val="afa"/>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5">
    <w:name w:val="Текст выноски1"/>
    <w:basedOn w:val="a"/>
    <w:rsid w:val="00C2245F"/>
    <w:pPr>
      <w:spacing w:line="100" w:lineRule="atLeast"/>
    </w:pPr>
    <w:rPr>
      <w:rFonts w:ascii="Tahoma" w:hAnsi="Tahoma" w:cs="Tahoma"/>
      <w:outline/>
      <w:color w:val="000000"/>
      <w:sz w:val="16"/>
      <w:szCs w:val="16"/>
    </w:rPr>
  </w:style>
  <w:style w:type="paragraph" w:customStyle="1" w:styleId="afb">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c">
    <w:name w:val="Заголовок таблицы"/>
    <w:basedOn w:val="afb"/>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6">
    <w:name w:val="Нет списка1"/>
    <w:next w:val="a2"/>
    <w:uiPriority w:val="99"/>
    <w:semiHidden/>
    <w:unhideWhenUsed/>
    <w:rsid w:val="00C2245F"/>
  </w:style>
  <w:style w:type="character" w:customStyle="1" w:styleId="afd">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7">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8">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e">
    <w:name w:val="Title"/>
    <w:basedOn w:val="a"/>
    <w:link w:val="aff"/>
    <w:qFormat/>
    <w:rsid w:val="004B2425"/>
    <w:pPr>
      <w:suppressAutoHyphens w:val="0"/>
      <w:autoSpaceDE w:val="0"/>
      <w:autoSpaceDN w:val="0"/>
      <w:jc w:val="center"/>
    </w:pPr>
    <w:rPr>
      <w:rFonts w:ascii="Arial" w:hAnsi="Arial" w:cs="Arial"/>
      <w:b/>
      <w:bCs/>
      <w:sz w:val="28"/>
      <w:szCs w:val="28"/>
      <w:lang w:eastAsia="ru-RU"/>
    </w:rPr>
  </w:style>
  <w:style w:type="character" w:customStyle="1" w:styleId="aff">
    <w:name w:val="Название Знак"/>
    <w:basedOn w:val="a0"/>
    <w:link w:val="afe"/>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0">
    <w:name w:val="page number"/>
    <w:basedOn w:val="a0"/>
    <w:rsid w:val="00346A82"/>
  </w:style>
  <w:style w:type="paragraph" w:customStyle="1" w:styleId="aff1">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9">
    <w:name w:val="Сетка таблицы1"/>
    <w:basedOn w:val="a1"/>
    <w:next w:val="a4"/>
    <w:uiPriority w:val="59"/>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a">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2">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3">
    <w:name w:val="Знак"/>
    <w:basedOn w:val="a"/>
    <w:rsid w:val="0088603B"/>
    <w:pPr>
      <w:suppressAutoHyphens w:val="0"/>
    </w:pPr>
    <w:rPr>
      <w:rFonts w:ascii="Verdana" w:hAnsi="Verdana" w:cs="Verdana"/>
      <w:sz w:val="20"/>
      <w:szCs w:val="20"/>
      <w:lang w:val="en-US" w:eastAsia="en-US"/>
    </w:rPr>
  </w:style>
  <w:style w:type="paragraph" w:styleId="aff4">
    <w:name w:val="footnote text"/>
    <w:basedOn w:val="a"/>
    <w:link w:val="aff5"/>
    <w:rsid w:val="0088603B"/>
    <w:pPr>
      <w:suppressAutoHyphens w:val="0"/>
    </w:pPr>
    <w:rPr>
      <w:rFonts w:ascii="Courier New" w:eastAsia="Courier New" w:hAnsi="Courier New" w:cs="Courier New"/>
      <w:sz w:val="20"/>
      <w:szCs w:val="20"/>
      <w:lang w:eastAsia="ru-RU"/>
    </w:rPr>
  </w:style>
  <w:style w:type="character" w:customStyle="1" w:styleId="aff5">
    <w:name w:val="Текст сноски Знак"/>
    <w:basedOn w:val="a0"/>
    <w:link w:val="aff4"/>
    <w:rsid w:val="0088603B"/>
    <w:rPr>
      <w:rFonts w:ascii="Courier New" w:eastAsia="Courier New" w:hAnsi="Courier New" w:cs="Courier New"/>
      <w:sz w:val="20"/>
      <w:szCs w:val="20"/>
      <w:lang w:eastAsia="ru-RU"/>
    </w:rPr>
  </w:style>
  <w:style w:type="character" w:styleId="aff6">
    <w:name w:val="footnote reference"/>
    <w:rsid w:val="0088603B"/>
    <w:rPr>
      <w:vertAlign w:val="superscript"/>
    </w:rPr>
  </w:style>
  <w:style w:type="paragraph" w:styleId="HTML">
    <w:name w:val="HTML Preformatted"/>
    <w:aliases w:val=" Знак"/>
    <w:basedOn w:val="a"/>
    <w:link w:val="HTML0"/>
    <w:uiPriority w:val="99"/>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uiPriority w:val="99"/>
    <w:rsid w:val="0088603B"/>
    <w:rPr>
      <w:rFonts w:ascii="Calibri Light" w:eastAsia="Calibri Light" w:hAnsi="Calibri Light" w:cs="Times New Roman"/>
      <w:sz w:val="20"/>
      <w:szCs w:val="20"/>
      <w:lang w:eastAsia="ar-SA"/>
    </w:rPr>
  </w:style>
  <w:style w:type="character" w:customStyle="1" w:styleId="1b">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7">
    <w:name w:val="Emphasis"/>
    <w:uiPriority w:val="20"/>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c">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uiPriority w:val="99"/>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8">
    <w:name w:val="annotation reference"/>
    <w:uiPriority w:val="99"/>
    <w:rsid w:val="0088603B"/>
    <w:rPr>
      <w:sz w:val="16"/>
      <w:szCs w:val="16"/>
    </w:rPr>
  </w:style>
  <w:style w:type="paragraph" w:styleId="aff9">
    <w:name w:val="annotation text"/>
    <w:basedOn w:val="a"/>
    <w:link w:val="affa"/>
    <w:uiPriority w:val="99"/>
    <w:rsid w:val="0088603B"/>
    <w:pPr>
      <w:suppressAutoHyphens w:val="0"/>
    </w:pPr>
    <w:rPr>
      <w:sz w:val="20"/>
      <w:szCs w:val="20"/>
      <w:lang w:eastAsia="ru-RU"/>
    </w:rPr>
  </w:style>
  <w:style w:type="character" w:customStyle="1" w:styleId="affa">
    <w:name w:val="Текст примечания Знак"/>
    <w:basedOn w:val="a0"/>
    <w:link w:val="aff9"/>
    <w:uiPriority w:val="99"/>
    <w:rsid w:val="0088603B"/>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88603B"/>
    <w:rPr>
      <w:rFonts w:ascii="Times New Roman CYR" w:hAnsi="Times New Roman CYR"/>
      <w:b/>
      <w:bCs/>
    </w:rPr>
  </w:style>
  <w:style w:type="character" w:customStyle="1" w:styleId="affc">
    <w:name w:val="Тема примечания Знак"/>
    <w:basedOn w:val="affa"/>
    <w:link w:val="affb"/>
    <w:rsid w:val="0088603B"/>
    <w:rPr>
      <w:rFonts w:ascii="Times New Roman CYR" w:eastAsia="Times New Roman" w:hAnsi="Times New Roman CYR" w:cs="Times New Roman"/>
      <w:b/>
      <w:bCs/>
      <w:sz w:val="20"/>
      <w:szCs w:val="20"/>
      <w:lang w:eastAsia="ru-RU"/>
    </w:rPr>
  </w:style>
  <w:style w:type="paragraph" w:styleId="affd">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e">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rsid w:val="0088603B"/>
    <w:rPr>
      <w:rFonts w:ascii="Times New Roman CYR" w:hAnsi="Times New Roman CYR"/>
    </w:rPr>
  </w:style>
  <w:style w:type="character" w:customStyle="1" w:styleId="1e">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0">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f">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0">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1">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2">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3">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afff4">
    <w:name w:val="Знак Знак Знак Знак Знак Знак"/>
    <w:basedOn w:val="a"/>
    <w:rsid w:val="009408A5"/>
    <w:pPr>
      <w:suppressAutoHyphens w:val="0"/>
      <w:spacing w:before="100" w:beforeAutospacing="1" w:after="100" w:afterAutospacing="1"/>
      <w:jc w:val="both"/>
    </w:pPr>
    <w:rPr>
      <w:rFonts w:ascii="Tahoma" w:hAnsi="Tahoma"/>
      <w:sz w:val="20"/>
      <w:szCs w:val="20"/>
      <w:lang w:val="en-US" w:eastAsia="en-US"/>
    </w:rPr>
  </w:style>
  <w:style w:type="paragraph" w:customStyle="1" w:styleId="afff5">
    <w:name w:val="Знак Знак Знак Знак Знак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paragraph" w:customStyle="1" w:styleId="afff6">
    <w:name w:val="Ñîäåðæ"/>
    <w:basedOn w:val="a"/>
    <w:rsid w:val="002E0C6C"/>
    <w:pPr>
      <w:widowControl w:val="0"/>
      <w:suppressAutoHyphens w:val="0"/>
      <w:overflowPunct w:val="0"/>
      <w:autoSpaceDE w:val="0"/>
      <w:spacing w:after="120"/>
      <w:jc w:val="center"/>
      <w:textAlignment w:val="baseline"/>
    </w:pPr>
    <w:rPr>
      <w:sz w:val="20"/>
      <w:szCs w:val="20"/>
    </w:rPr>
  </w:style>
  <w:style w:type="paragraph" w:customStyle="1" w:styleId="1f1">
    <w:name w:val="Знак Знак Знак Знак Знак Знак1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character" w:customStyle="1" w:styleId="52">
    <w:name w:val="Основной текст (5)_"/>
    <w:link w:val="510"/>
    <w:uiPriority w:val="99"/>
    <w:locked/>
    <w:rsid w:val="002E0C6C"/>
    <w:rPr>
      <w:spacing w:val="10"/>
      <w:shd w:val="clear" w:color="auto" w:fill="FFFFFF"/>
    </w:rPr>
  </w:style>
  <w:style w:type="paragraph" w:customStyle="1" w:styleId="510">
    <w:name w:val="Основной текст (5)1"/>
    <w:basedOn w:val="a"/>
    <w:link w:val="52"/>
    <w:uiPriority w:val="99"/>
    <w:rsid w:val="002E0C6C"/>
    <w:pPr>
      <w:widowControl w:val="0"/>
      <w:shd w:val="clear" w:color="auto" w:fill="FFFFFF"/>
      <w:suppressAutoHyphens w:val="0"/>
      <w:spacing w:before="900" w:line="322" w:lineRule="exact"/>
      <w:jc w:val="both"/>
    </w:pPr>
    <w:rPr>
      <w:rFonts w:asciiTheme="minorHAnsi" w:eastAsiaTheme="minorHAnsi" w:hAnsiTheme="minorHAnsi" w:cstheme="minorBidi"/>
      <w:spacing w:val="10"/>
      <w:sz w:val="22"/>
      <w:szCs w:val="22"/>
      <w:lang w:eastAsia="en-US"/>
    </w:rPr>
  </w:style>
  <w:style w:type="paragraph" w:customStyle="1" w:styleId="alstc">
    <w:name w:val="alstc"/>
    <w:basedOn w:val="a"/>
    <w:rsid w:val="002E0C6C"/>
    <w:pPr>
      <w:suppressAutoHyphens w:val="0"/>
      <w:spacing w:before="100" w:beforeAutospacing="1" w:after="100" w:afterAutospacing="1"/>
    </w:pPr>
    <w:rPr>
      <w:lang w:eastAsia="ru-RU"/>
    </w:rPr>
  </w:style>
  <w:style w:type="paragraph" w:customStyle="1" w:styleId="textbody">
    <w:name w:val="textbody"/>
    <w:basedOn w:val="a"/>
    <w:rsid w:val="002E0C6C"/>
    <w:pPr>
      <w:suppressAutoHyphens w:val="0"/>
      <w:spacing w:before="100" w:beforeAutospacing="1" w:after="100" w:afterAutospacing="1"/>
    </w:pPr>
    <w:rPr>
      <w:lang w:eastAsia="ru-RU"/>
    </w:rPr>
  </w:style>
  <w:style w:type="paragraph" w:customStyle="1" w:styleId="msonormalmrcssattr">
    <w:name w:val="msonormal_mr_css_attr"/>
    <w:basedOn w:val="a"/>
    <w:rsid w:val="002664BB"/>
    <w:pPr>
      <w:suppressAutoHyphens w:val="0"/>
      <w:spacing w:before="100" w:beforeAutospacing="1" w:after="100" w:afterAutospacing="1"/>
    </w:pPr>
    <w:rPr>
      <w:lang w:eastAsia="ru-RU"/>
    </w:rPr>
  </w:style>
  <w:style w:type="character" w:customStyle="1" w:styleId="js-phone-number">
    <w:name w:val="js-phone-number"/>
    <w:basedOn w:val="a0"/>
    <w:rsid w:val="002664BB"/>
  </w:style>
  <w:style w:type="paragraph" w:customStyle="1" w:styleId="afff7">
    <w:name w:val="СТАТЬЯ"/>
    <w:basedOn w:val="a"/>
    <w:link w:val="afff8"/>
    <w:qFormat/>
    <w:rsid w:val="00666035"/>
    <w:pPr>
      <w:widowControl w:val="0"/>
      <w:suppressAutoHyphens w:val="0"/>
      <w:adjustRightInd w:val="0"/>
      <w:ind w:firstLine="709"/>
      <w:jc w:val="both"/>
      <w:outlineLvl w:val="2"/>
    </w:pPr>
    <w:rPr>
      <w:rFonts w:ascii="Arial" w:hAnsi="Arial"/>
      <w:b/>
      <w:lang w:eastAsia="ru-RU"/>
    </w:rPr>
  </w:style>
  <w:style w:type="character" w:customStyle="1" w:styleId="afff8">
    <w:name w:val="СТАТЬЯ Знак"/>
    <w:link w:val="afff7"/>
    <w:rsid w:val="00666035"/>
    <w:rPr>
      <w:rFonts w:ascii="Arial" w:eastAsia="Times New Roman" w:hAnsi="Arial" w:cs="Times New Roman"/>
      <w:b/>
      <w:sz w:val="24"/>
      <w:szCs w:val="24"/>
      <w:lang w:eastAsia="ru-RU"/>
    </w:rPr>
  </w:style>
  <w:style w:type="table" w:customStyle="1" w:styleId="110">
    <w:name w:val="Сетка таблицы11"/>
    <w:basedOn w:val="a1"/>
    <w:next w:val="a4"/>
    <w:uiPriority w:val="59"/>
    <w:rsid w:val="00F856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D1D8F"/>
    <w:pPr>
      <w:widowControl w:val="0"/>
      <w:suppressAutoHyphens w:val="0"/>
      <w:autoSpaceDE w:val="0"/>
      <w:autoSpaceDN w:val="0"/>
      <w:spacing w:before="34"/>
      <w:ind w:left="1104" w:right="1116"/>
      <w:jc w:val="center"/>
    </w:pPr>
    <w:rPr>
      <w:sz w:val="22"/>
      <w:szCs w:val="22"/>
      <w:lang w:val="en-US" w:eastAsia="en-US"/>
    </w:rPr>
  </w:style>
  <w:style w:type="paragraph" w:customStyle="1" w:styleId="xl200">
    <w:name w:val="xl200"/>
    <w:basedOn w:val="a"/>
    <w:rsid w:val="007F003E"/>
    <w:pPr>
      <w:suppressAutoHyphens w:val="0"/>
      <w:spacing w:before="100" w:beforeAutospacing="1" w:after="100" w:afterAutospacing="1"/>
      <w:jc w:val="center"/>
    </w:pPr>
    <w:rPr>
      <w:rFonts w:ascii="Arimo" w:hAnsi="Arimo" w:cs="Arimo"/>
      <w:sz w:val="16"/>
      <w:szCs w:val="16"/>
      <w:lang w:eastAsia="ru-RU"/>
    </w:rPr>
  </w:style>
  <w:style w:type="paragraph" w:customStyle="1" w:styleId="xl201">
    <w:name w:val="xl201"/>
    <w:basedOn w:val="a"/>
    <w:rsid w:val="007F003E"/>
    <w:pPr>
      <w:suppressAutoHyphens w:val="0"/>
      <w:spacing w:before="100" w:beforeAutospacing="1" w:after="100" w:afterAutospacing="1"/>
      <w:jc w:val="center"/>
    </w:pPr>
    <w:rPr>
      <w:rFonts w:ascii="Arimo" w:hAnsi="Arimo" w:cs="Arimo"/>
      <w:lang w:eastAsia="ru-RU"/>
    </w:rPr>
  </w:style>
  <w:style w:type="paragraph" w:customStyle="1" w:styleId="xl202">
    <w:name w:val="xl202"/>
    <w:basedOn w:val="a"/>
    <w:rsid w:val="007F003E"/>
    <w:pPr>
      <w:suppressAutoHyphens w:val="0"/>
      <w:spacing w:before="100" w:beforeAutospacing="1" w:after="100" w:afterAutospacing="1"/>
    </w:pPr>
    <w:rPr>
      <w:rFonts w:ascii="Arimo" w:hAnsi="Arimo" w:cs="Arimo"/>
      <w:lang w:eastAsia="ru-RU"/>
    </w:rPr>
  </w:style>
  <w:style w:type="paragraph" w:customStyle="1" w:styleId="xl203">
    <w:name w:val="xl203"/>
    <w:basedOn w:val="a"/>
    <w:rsid w:val="007F003E"/>
    <w:pPr>
      <w:pBdr>
        <w:top w:val="single" w:sz="4" w:space="0" w:color="auto"/>
        <w:bottom w:val="single" w:sz="4" w:space="0" w:color="auto"/>
        <w:right w:val="single" w:sz="8" w:space="0" w:color="auto"/>
      </w:pBdr>
      <w:suppressAutoHyphens w:val="0"/>
      <w:spacing w:before="100" w:beforeAutospacing="1" w:after="100" w:afterAutospacing="1"/>
    </w:pPr>
    <w:rPr>
      <w:rFonts w:ascii="Cambria" w:hAnsi="Cambria"/>
      <w:b/>
      <w:bCs/>
      <w:i/>
      <w:iCs/>
      <w:sz w:val="16"/>
      <w:szCs w:val="16"/>
      <w:lang w:eastAsia="ru-RU"/>
    </w:rPr>
  </w:style>
  <w:style w:type="paragraph" w:customStyle="1" w:styleId="xl204">
    <w:name w:val="xl204"/>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5">
    <w:name w:val="xl205"/>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6">
    <w:name w:val="xl20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7">
    <w:name w:val="xl20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8">
    <w:name w:val="xl208"/>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9">
    <w:name w:val="xl209"/>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10">
    <w:name w:val="xl210"/>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1">
    <w:name w:val="xl211"/>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2">
    <w:name w:val="xl212"/>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3">
    <w:name w:val="xl213"/>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4">
    <w:name w:val="xl214"/>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5">
    <w:name w:val="xl215"/>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6">
    <w:name w:val="xl216"/>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7">
    <w:name w:val="xl217"/>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8">
    <w:name w:val="xl218"/>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19">
    <w:name w:val="xl219"/>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0">
    <w:name w:val="xl220"/>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1">
    <w:name w:val="xl221"/>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2">
    <w:name w:val="xl222"/>
    <w:basedOn w:val="a"/>
    <w:rsid w:val="007F003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23">
    <w:name w:val="xl223"/>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4">
    <w:name w:val="xl224"/>
    <w:basedOn w:val="a"/>
    <w:rsid w:val="007F003E"/>
    <w:pPr>
      <w:pBdr>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25">
    <w:name w:val="xl225"/>
    <w:basedOn w:val="a"/>
    <w:rsid w:val="007F003E"/>
    <w:pPr>
      <w:suppressAutoHyphens w:val="0"/>
      <w:spacing w:before="100" w:beforeAutospacing="1" w:after="100" w:afterAutospacing="1"/>
      <w:jc w:val="center"/>
    </w:pPr>
    <w:rPr>
      <w:rFonts w:ascii="Arimo" w:hAnsi="Arimo" w:cs="Arimo"/>
      <w:b/>
      <w:bCs/>
      <w:sz w:val="22"/>
      <w:szCs w:val="22"/>
      <w:lang w:eastAsia="ru-RU"/>
    </w:rPr>
  </w:style>
  <w:style w:type="paragraph" w:customStyle="1" w:styleId="xl226">
    <w:name w:val="xl22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7">
    <w:name w:val="xl22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8">
    <w:name w:val="xl228"/>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9">
    <w:name w:val="xl229"/>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30">
    <w:name w:val="xl230"/>
    <w:basedOn w:val="a"/>
    <w:rsid w:val="007F003E"/>
    <w:pPr>
      <w:pBdr>
        <w:bottom w:val="single" w:sz="4" w:space="0" w:color="auto"/>
      </w:pBdr>
      <w:suppressAutoHyphens w:val="0"/>
      <w:spacing w:before="100" w:beforeAutospacing="1" w:after="100" w:afterAutospacing="1"/>
      <w:jc w:val="center"/>
    </w:pPr>
    <w:rPr>
      <w:rFonts w:ascii="Arimo" w:hAnsi="Arimo" w:cs="Arimo"/>
      <w:lang w:eastAsia="ru-RU"/>
    </w:rPr>
  </w:style>
  <w:style w:type="paragraph" w:customStyle="1" w:styleId="xl231">
    <w:name w:val="xl231"/>
    <w:basedOn w:val="a"/>
    <w:rsid w:val="007F003E"/>
    <w:pPr>
      <w:pBdr>
        <w:top w:val="double" w:sz="6" w:space="0" w:color="auto"/>
        <w:left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2">
    <w:name w:val="xl232"/>
    <w:basedOn w:val="a"/>
    <w:rsid w:val="007F003E"/>
    <w:pPr>
      <w:pBdr>
        <w:top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3">
    <w:name w:val="xl233"/>
    <w:basedOn w:val="a"/>
    <w:rsid w:val="007F003E"/>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4">
    <w:name w:val="xl234"/>
    <w:basedOn w:val="a"/>
    <w:rsid w:val="007F003E"/>
    <w:pPr>
      <w:pBdr>
        <w:top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5">
    <w:name w:val="xl235"/>
    <w:basedOn w:val="a"/>
    <w:rsid w:val="007F003E"/>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6">
    <w:name w:val="xl236"/>
    <w:basedOn w:val="a"/>
    <w:rsid w:val="007F003E"/>
    <w:pPr>
      <w:pBdr>
        <w:top w:val="double" w:sz="6" w:space="0" w:color="auto"/>
        <w:bottom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customStyle="1" w:styleId="xl237">
    <w:name w:val="xl237"/>
    <w:basedOn w:val="a"/>
    <w:rsid w:val="007F003E"/>
    <w:pPr>
      <w:pBdr>
        <w:top w:val="double" w:sz="6" w:space="0" w:color="auto"/>
        <w:bottom w:val="double" w:sz="6" w:space="0" w:color="auto"/>
        <w:right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styleId="afff9">
    <w:name w:val="Subtitle"/>
    <w:basedOn w:val="a"/>
    <w:next w:val="a"/>
    <w:link w:val="afffa"/>
    <w:uiPriority w:val="11"/>
    <w:qFormat/>
    <w:rsid w:val="007F003E"/>
    <w:pPr>
      <w:spacing w:after="60"/>
      <w:jc w:val="center"/>
      <w:outlineLvl w:val="1"/>
    </w:pPr>
    <w:rPr>
      <w:rFonts w:ascii="Cambria" w:hAnsi="Cambria"/>
    </w:rPr>
  </w:style>
  <w:style w:type="character" w:customStyle="1" w:styleId="afffa">
    <w:name w:val="Подзаголовок Знак"/>
    <w:basedOn w:val="a0"/>
    <w:link w:val="afff9"/>
    <w:uiPriority w:val="11"/>
    <w:rsid w:val="007F003E"/>
    <w:rPr>
      <w:rFonts w:ascii="Cambria" w:eastAsia="Times New Roman" w:hAnsi="Cambria" w:cs="Times New Roman"/>
      <w:sz w:val="24"/>
      <w:szCs w:val="24"/>
      <w:lang w:eastAsia="ar-SA"/>
    </w:rPr>
  </w:style>
  <w:style w:type="character" w:styleId="afffb">
    <w:name w:val="Subtle Emphasis"/>
    <w:uiPriority w:val="19"/>
    <w:qFormat/>
    <w:rsid w:val="007F003E"/>
    <w:rPr>
      <w:i/>
      <w:iCs/>
      <w:color w:val="808080"/>
    </w:rPr>
  </w:style>
  <w:style w:type="paragraph" w:customStyle="1" w:styleId="CharChar1CharChar1CharChar">
    <w:name w:val="Char Char Знак Знак1 Char Char1 Знак Знак Char Char"/>
    <w:basedOn w:val="a"/>
    <w:rsid w:val="00AE2949"/>
    <w:pPr>
      <w:suppressAutoHyphens w:val="0"/>
      <w:spacing w:before="100" w:beforeAutospacing="1" w:after="100" w:afterAutospacing="1"/>
    </w:pPr>
    <w:rPr>
      <w:rFonts w:ascii="Tahoma" w:hAnsi="Tahoma"/>
      <w:sz w:val="20"/>
      <w:szCs w:val="20"/>
      <w:lang w:val="en-US" w:eastAsia="en-US"/>
    </w:rPr>
  </w:style>
  <w:style w:type="paragraph" w:customStyle="1" w:styleId="TableContents">
    <w:name w:val="Table Contents"/>
    <w:basedOn w:val="a"/>
    <w:rsid w:val="00AE2949"/>
    <w:pPr>
      <w:widowControl w:val="0"/>
      <w:suppressLineNumbers/>
      <w:autoSpaceDN w:val="0"/>
      <w:textAlignment w:val="baseline"/>
    </w:pPr>
    <w:rPr>
      <w:rFonts w:eastAsia="Arial Unicode MS" w:cs="Mangal"/>
      <w:kern w:val="3"/>
      <w:lang w:eastAsia="zh-CN" w:bidi="hi-IN"/>
    </w:rPr>
  </w:style>
  <w:style w:type="paragraph" w:customStyle="1" w:styleId="afffc">
    <w:basedOn w:val="a"/>
    <w:next w:val="a5"/>
    <w:uiPriority w:val="99"/>
    <w:unhideWhenUsed/>
    <w:rsid w:val="00AE2949"/>
    <w:pPr>
      <w:suppressAutoHyphens w:val="0"/>
      <w:spacing w:before="100" w:beforeAutospacing="1" w:after="100" w:afterAutospacing="1"/>
    </w:pPr>
    <w:rPr>
      <w:lang w:eastAsia="ru-RU"/>
    </w:rPr>
  </w:style>
  <w:style w:type="paragraph" w:customStyle="1" w:styleId="2c">
    <w:name w:val="Без интервала2"/>
    <w:rsid w:val="00C47A4E"/>
    <w:pPr>
      <w:suppressAutoHyphens/>
      <w:spacing w:after="0" w:line="240" w:lineRule="auto"/>
    </w:pPr>
    <w:rPr>
      <w:rFonts w:ascii="Times New Roman" w:eastAsia="Times New Roman" w:hAnsi="Times New Roman" w:cs="Times New Roman"/>
      <w:sz w:val="24"/>
      <w:szCs w:val="24"/>
      <w:lang w:eastAsia="ar-SA"/>
    </w:rPr>
  </w:style>
  <w:style w:type="paragraph" w:customStyle="1" w:styleId="afffd">
    <w:basedOn w:val="a"/>
    <w:next w:val="a5"/>
    <w:uiPriority w:val="99"/>
    <w:unhideWhenUsed/>
    <w:rsid w:val="00663E6E"/>
    <w:pPr>
      <w:suppressAutoHyphens w:val="0"/>
      <w:spacing w:before="100" w:beforeAutospacing="1" w:after="100" w:afterAutospacing="1"/>
    </w:pPr>
    <w:rPr>
      <w:lang w:eastAsia="ru-RU"/>
    </w:rPr>
  </w:style>
  <w:style w:type="character" w:customStyle="1" w:styleId="afffe">
    <w:name w:val="Неразрешенное упоминание"/>
    <w:uiPriority w:val="99"/>
    <w:semiHidden/>
    <w:unhideWhenUsed/>
    <w:rsid w:val="00663E6E"/>
    <w:rPr>
      <w:color w:val="605E5C"/>
      <w:shd w:val="clear" w:color="auto" w:fill="E1DFDD"/>
    </w:rPr>
  </w:style>
  <w:style w:type="character" w:customStyle="1" w:styleId="1f2">
    <w:name w:val="Гиперссылка1"/>
    <w:rsid w:val="00663E6E"/>
  </w:style>
  <w:style w:type="paragraph" w:customStyle="1" w:styleId="39">
    <w:name w:val="Без интервала3"/>
    <w:rsid w:val="000C5785"/>
    <w:pPr>
      <w:spacing w:after="0" w:line="240" w:lineRule="auto"/>
    </w:pPr>
    <w:rPr>
      <w:rFonts w:ascii="Calibri" w:eastAsia="Times New Roman" w:hAnsi="Calibri" w:cs="Times New Roman"/>
      <w:lang w:eastAsia="ru-RU"/>
    </w:rPr>
  </w:style>
  <w:style w:type="character" w:customStyle="1" w:styleId="2d">
    <w:name w:val="Гиперссылка2"/>
    <w:rsid w:val="000C5785"/>
  </w:style>
  <w:style w:type="character" w:customStyle="1" w:styleId="af1">
    <w:name w:val="Без интервала Знак"/>
    <w:link w:val="af0"/>
    <w:uiPriority w:val="1"/>
    <w:locked/>
    <w:rsid w:val="009B7EEC"/>
    <w:rPr>
      <w:rFonts w:ascii="Calibri" w:eastAsia="Calibri" w:hAnsi="Calibri" w:cs="Times New Roman"/>
    </w:rPr>
  </w:style>
  <w:style w:type="paragraph" w:customStyle="1" w:styleId="42">
    <w:name w:val="Без интервала4"/>
    <w:rsid w:val="00AB0335"/>
    <w:pPr>
      <w:spacing w:after="0" w:line="240" w:lineRule="auto"/>
    </w:pPr>
    <w:rPr>
      <w:rFonts w:ascii="Calibri" w:eastAsia="Times New Roman" w:hAnsi="Calibri" w:cs="Times New Roman"/>
      <w:lang w:eastAsia="ru-RU"/>
    </w:rPr>
  </w:style>
  <w:style w:type="table" w:customStyle="1" w:styleId="120">
    <w:name w:val="Сетка таблицы12"/>
    <w:basedOn w:val="a1"/>
    <w:next w:val="a4"/>
    <w:uiPriority w:val="59"/>
    <w:rsid w:val="008034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w:basedOn w:val="a"/>
    <w:rsid w:val="000D31D7"/>
    <w:pPr>
      <w:suppressAutoHyphens w:val="0"/>
      <w:spacing w:before="100" w:beforeAutospacing="1" w:after="100" w:afterAutospacing="1"/>
      <w:jc w:val="both"/>
    </w:pPr>
    <w:rPr>
      <w:rFonts w:ascii="Tahoma" w:hAnsi="Tahoma"/>
      <w:sz w:val="20"/>
      <w:szCs w:val="20"/>
      <w:lang w:val="en-US" w:eastAsia="en-US"/>
    </w:rPr>
  </w:style>
  <w:style w:type="paragraph" w:customStyle="1" w:styleId="msonospacing0">
    <w:name w:val="msonospacing"/>
    <w:rsid w:val="000D31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4768">
      <w:bodyDiv w:val="1"/>
      <w:marLeft w:val="0"/>
      <w:marRight w:val="0"/>
      <w:marTop w:val="0"/>
      <w:marBottom w:val="0"/>
      <w:divBdr>
        <w:top w:val="none" w:sz="0" w:space="0" w:color="auto"/>
        <w:left w:val="none" w:sz="0" w:space="0" w:color="auto"/>
        <w:bottom w:val="none" w:sz="0" w:space="0" w:color="auto"/>
        <w:right w:val="none" w:sz="0" w:space="0" w:color="auto"/>
      </w:divBdr>
      <w:divsChild>
        <w:div w:id="703406326">
          <w:marLeft w:val="0"/>
          <w:marRight w:val="0"/>
          <w:marTop w:val="0"/>
          <w:marBottom w:val="0"/>
          <w:divBdr>
            <w:top w:val="none" w:sz="0" w:space="0" w:color="auto"/>
            <w:left w:val="none" w:sz="0" w:space="0" w:color="auto"/>
            <w:bottom w:val="none" w:sz="0" w:space="0" w:color="auto"/>
            <w:right w:val="none" w:sz="0" w:space="0" w:color="auto"/>
          </w:divBdr>
        </w:div>
      </w:divsChild>
    </w:div>
    <w:div w:id="287013583">
      <w:bodyDiv w:val="1"/>
      <w:marLeft w:val="0"/>
      <w:marRight w:val="0"/>
      <w:marTop w:val="0"/>
      <w:marBottom w:val="0"/>
      <w:divBdr>
        <w:top w:val="none" w:sz="0" w:space="0" w:color="auto"/>
        <w:left w:val="none" w:sz="0" w:space="0" w:color="auto"/>
        <w:bottom w:val="none" w:sz="0" w:space="0" w:color="auto"/>
        <w:right w:val="none" w:sz="0" w:space="0" w:color="auto"/>
      </w:divBdr>
      <w:divsChild>
        <w:div w:id="2081441460">
          <w:marLeft w:val="0"/>
          <w:marRight w:val="0"/>
          <w:marTop w:val="0"/>
          <w:marBottom w:val="0"/>
          <w:divBdr>
            <w:top w:val="none" w:sz="0" w:space="0" w:color="auto"/>
            <w:left w:val="none" w:sz="0" w:space="0" w:color="auto"/>
            <w:bottom w:val="none" w:sz="0" w:space="0" w:color="auto"/>
            <w:right w:val="none" w:sz="0" w:space="0" w:color="auto"/>
          </w:divBdr>
        </w:div>
      </w:divsChild>
    </w:div>
    <w:div w:id="303899654">
      <w:bodyDiv w:val="1"/>
      <w:marLeft w:val="0"/>
      <w:marRight w:val="0"/>
      <w:marTop w:val="0"/>
      <w:marBottom w:val="0"/>
      <w:divBdr>
        <w:top w:val="none" w:sz="0" w:space="0" w:color="auto"/>
        <w:left w:val="none" w:sz="0" w:space="0" w:color="auto"/>
        <w:bottom w:val="none" w:sz="0" w:space="0" w:color="auto"/>
        <w:right w:val="none" w:sz="0" w:space="0" w:color="auto"/>
      </w:divBdr>
    </w:div>
    <w:div w:id="381102116">
      <w:bodyDiv w:val="1"/>
      <w:marLeft w:val="0"/>
      <w:marRight w:val="0"/>
      <w:marTop w:val="0"/>
      <w:marBottom w:val="0"/>
      <w:divBdr>
        <w:top w:val="none" w:sz="0" w:space="0" w:color="auto"/>
        <w:left w:val="none" w:sz="0" w:space="0" w:color="auto"/>
        <w:bottom w:val="none" w:sz="0" w:space="0" w:color="auto"/>
        <w:right w:val="none" w:sz="0" w:space="0" w:color="auto"/>
      </w:divBdr>
      <w:divsChild>
        <w:div w:id="590240094">
          <w:marLeft w:val="0"/>
          <w:marRight w:val="0"/>
          <w:marTop w:val="0"/>
          <w:marBottom w:val="0"/>
          <w:divBdr>
            <w:top w:val="none" w:sz="0" w:space="0" w:color="auto"/>
            <w:left w:val="none" w:sz="0" w:space="0" w:color="auto"/>
            <w:bottom w:val="none" w:sz="0" w:space="0" w:color="auto"/>
            <w:right w:val="none" w:sz="0" w:space="0" w:color="auto"/>
          </w:divBdr>
        </w:div>
      </w:divsChild>
    </w:div>
    <w:div w:id="467818353">
      <w:bodyDiv w:val="1"/>
      <w:marLeft w:val="0"/>
      <w:marRight w:val="0"/>
      <w:marTop w:val="0"/>
      <w:marBottom w:val="0"/>
      <w:divBdr>
        <w:top w:val="none" w:sz="0" w:space="0" w:color="auto"/>
        <w:left w:val="none" w:sz="0" w:space="0" w:color="auto"/>
        <w:bottom w:val="none" w:sz="0" w:space="0" w:color="auto"/>
        <w:right w:val="none" w:sz="0" w:space="0" w:color="auto"/>
      </w:divBdr>
      <w:divsChild>
        <w:div w:id="1784810154">
          <w:marLeft w:val="0"/>
          <w:marRight w:val="0"/>
          <w:marTop w:val="0"/>
          <w:marBottom w:val="0"/>
          <w:divBdr>
            <w:top w:val="none" w:sz="0" w:space="0" w:color="auto"/>
            <w:left w:val="none" w:sz="0" w:space="0" w:color="auto"/>
            <w:bottom w:val="none" w:sz="0" w:space="0" w:color="auto"/>
            <w:right w:val="none" w:sz="0" w:space="0" w:color="auto"/>
          </w:divBdr>
          <w:divsChild>
            <w:div w:id="1733188676">
              <w:marLeft w:val="0"/>
              <w:marRight w:val="0"/>
              <w:marTop w:val="0"/>
              <w:marBottom w:val="0"/>
              <w:divBdr>
                <w:top w:val="none" w:sz="0" w:space="0" w:color="auto"/>
                <w:left w:val="none" w:sz="0" w:space="0" w:color="auto"/>
                <w:bottom w:val="none" w:sz="0" w:space="0" w:color="auto"/>
                <w:right w:val="none" w:sz="0" w:space="0" w:color="auto"/>
              </w:divBdr>
              <w:divsChild>
                <w:div w:id="379978024">
                  <w:marLeft w:val="0"/>
                  <w:marRight w:val="0"/>
                  <w:marTop w:val="0"/>
                  <w:marBottom w:val="0"/>
                  <w:divBdr>
                    <w:top w:val="none" w:sz="0" w:space="0" w:color="auto"/>
                    <w:left w:val="none" w:sz="0" w:space="0" w:color="auto"/>
                    <w:bottom w:val="none" w:sz="0" w:space="0" w:color="auto"/>
                    <w:right w:val="none" w:sz="0" w:space="0" w:color="auto"/>
                  </w:divBdr>
                  <w:divsChild>
                    <w:div w:id="241449935">
                      <w:marLeft w:val="0"/>
                      <w:marRight w:val="0"/>
                      <w:marTop w:val="0"/>
                      <w:marBottom w:val="0"/>
                      <w:divBdr>
                        <w:top w:val="none" w:sz="0" w:space="0" w:color="auto"/>
                        <w:left w:val="none" w:sz="0" w:space="0" w:color="auto"/>
                        <w:bottom w:val="none" w:sz="0" w:space="0" w:color="auto"/>
                        <w:right w:val="none" w:sz="0" w:space="0" w:color="auto"/>
                      </w:divBdr>
                      <w:divsChild>
                        <w:div w:id="1536233500">
                          <w:marLeft w:val="0"/>
                          <w:marRight w:val="0"/>
                          <w:marTop w:val="0"/>
                          <w:marBottom w:val="0"/>
                          <w:divBdr>
                            <w:top w:val="none" w:sz="0" w:space="0" w:color="auto"/>
                            <w:left w:val="none" w:sz="0" w:space="0" w:color="auto"/>
                            <w:bottom w:val="none" w:sz="0" w:space="0" w:color="auto"/>
                            <w:right w:val="none" w:sz="0" w:space="0" w:color="auto"/>
                          </w:divBdr>
                          <w:divsChild>
                            <w:div w:id="450058689">
                              <w:marLeft w:val="0"/>
                              <w:marRight w:val="0"/>
                              <w:marTop w:val="0"/>
                              <w:marBottom w:val="0"/>
                              <w:divBdr>
                                <w:top w:val="none" w:sz="0" w:space="0" w:color="auto"/>
                                <w:left w:val="none" w:sz="0" w:space="0" w:color="auto"/>
                                <w:bottom w:val="none" w:sz="0" w:space="0" w:color="auto"/>
                                <w:right w:val="none" w:sz="0" w:space="0" w:color="auto"/>
                              </w:divBdr>
                              <w:divsChild>
                                <w:div w:id="436950339">
                                  <w:marLeft w:val="0"/>
                                  <w:marRight w:val="0"/>
                                  <w:marTop w:val="0"/>
                                  <w:marBottom w:val="0"/>
                                  <w:divBdr>
                                    <w:top w:val="none" w:sz="0" w:space="0" w:color="auto"/>
                                    <w:left w:val="none" w:sz="0" w:space="0" w:color="auto"/>
                                    <w:bottom w:val="none" w:sz="0" w:space="0" w:color="auto"/>
                                    <w:right w:val="none" w:sz="0" w:space="0" w:color="auto"/>
                                  </w:divBdr>
                                  <w:divsChild>
                                    <w:div w:id="367994526">
                                      <w:marLeft w:val="0"/>
                                      <w:marRight w:val="0"/>
                                      <w:marTop w:val="0"/>
                                      <w:marBottom w:val="0"/>
                                      <w:divBdr>
                                        <w:top w:val="none" w:sz="0" w:space="0" w:color="auto"/>
                                        <w:left w:val="none" w:sz="0" w:space="0" w:color="auto"/>
                                        <w:bottom w:val="none" w:sz="0" w:space="0" w:color="auto"/>
                                        <w:right w:val="none" w:sz="0" w:space="0" w:color="auto"/>
                                      </w:divBdr>
                                      <w:divsChild>
                                        <w:div w:id="84419891">
                                          <w:marLeft w:val="0"/>
                                          <w:marRight w:val="0"/>
                                          <w:marTop w:val="0"/>
                                          <w:marBottom w:val="0"/>
                                          <w:divBdr>
                                            <w:top w:val="none" w:sz="0" w:space="0" w:color="auto"/>
                                            <w:left w:val="none" w:sz="0" w:space="0" w:color="auto"/>
                                            <w:bottom w:val="none" w:sz="0" w:space="0" w:color="auto"/>
                                            <w:right w:val="none" w:sz="0" w:space="0" w:color="auto"/>
                                          </w:divBdr>
                                          <w:divsChild>
                                            <w:div w:id="441533251">
                                              <w:marLeft w:val="0"/>
                                              <w:marRight w:val="0"/>
                                              <w:marTop w:val="0"/>
                                              <w:marBottom w:val="0"/>
                                              <w:divBdr>
                                                <w:top w:val="none" w:sz="0" w:space="0" w:color="auto"/>
                                                <w:left w:val="none" w:sz="0" w:space="0" w:color="auto"/>
                                                <w:bottom w:val="none" w:sz="0" w:space="0" w:color="auto"/>
                                                <w:right w:val="none" w:sz="0" w:space="0" w:color="auto"/>
                                              </w:divBdr>
                                              <w:divsChild>
                                                <w:div w:id="1155758009">
                                                  <w:marLeft w:val="0"/>
                                                  <w:marRight w:val="0"/>
                                                  <w:marTop w:val="0"/>
                                                  <w:marBottom w:val="0"/>
                                                  <w:divBdr>
                                                    <w:top w:val="none" w:sz="0" w:space="0" w:color="auto"/>
                                                    <w:left w:val="none" w:sz="0" w:space="0" w:color="auto"/>
                                                    <w:bottom w:val="none" w:sz="0" w:space="0" w:color="auto"/>
                                                    <w:right w:val="none" w:sz="0" w:space="0" w:color="auto"/>
                                                  </w:divBdr>
                                                  <w:divsChild>
                                                    <w:div w:id="21267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365977">
              <w:marLeft w:val="480"/>
              <w:marRight w:val="480"/>
              <w:marTop w:val="0"/>
              <w:marBottom w:val="0"/>
              <w:divBdr>
                <w:top w:val="none" w:sz="0" w:space="0" w:color="auto"/>
                <w:left w:val="none" w:sz="0" w:space="0" w:color="auto"/>
                <w:bottom w:val="none" w:sz="0" w:space="0" w:color="auto"/>
                <w:right w:val="none" w:sz="0" w:space="0" w:color="auto"/>
              </w:divBdr>
              <w:divsChild>
                <w:div w:id="1007293988">
                  <w:marLeft w:val="0"/>
                  <w:marRight w:val="0"/>
                  <w:marTop w:val="0"/>
                  <w:marBottom w:val="0"/>
                  <w:divBdr>
                    <w:top w:val="none" w:sz="0" w:space="0" w:color="auto"/>
                    <w:left w:val="none" w:sz="0" w:space="0" w:color="auto"/>
                    <w:bottom w:val="none" w:sz="0" w:space="0" w:color="auto"/>
                    <w:right w:val="none" w:sz="0" w:space="0" w:color="auto"/>
                  </w:divBdr>
                  <w:divsChild>
                    <w:div w:id="1426266112">
                      <w:marLeft w:val="0"/>
                      <w:marRight w:val="0"/>
                      <w:marTop w:val="0"/>
                      <w:marBottom w:val="0"/>
                      <w:divBdr>
                        <w:top w:val="none" w:sz="0" w:space="0" w:color="auto"/>
                        <w:left w:val="none" w:sz="0" w:space="0" w:color="auto"/>
                        <w:bottom w:val="none" w:sz="0" w:space="0" w:color="auto"/>
                        <w:right w:val="none" w:sz="0" w:space="0" w:color="auto"/>
                      </w:divBdr>
                      <w:divsChild>
                        <w:div w:id="574047159">
                          <w:marLeft w:val="0"/>
                          <w:marRight w:val="0"/>
                          <w:marTop w:val="0"/>
                          <w:marBottom w:val="0"/>
                          <w:divBdr>
                            <w:top w:val="none" w:sz="0" w:space="0" w:color="auto"/>
                            <w:left w:val="none" w:sz="0" w:space="0" w:color="auto"/>
                            <w:bottom w:val="none" w:sz="0" w:space="0" w:color="auto"/>
                            <w:right w:val="none" w:sz="0" w:space="0" w:color="auto"/>
                          </w:divBdr>
                          <w:divsChild>
                            <w:div w:id="1193615617">
                              <w:marLeft w:val="0"/>
                              <w:marRight w:val="0"/>
                              <w:marTop w:val="0"/>
                              <w:marBottom w:val="0"/>
                              <w:divBdr>
                                <w:top w:val="none" w:sz="0" w:space="0" w:color="auto"/>
                                <w:left w:val="none" w:sz="0" w:space="0" w:color="auto"/>
                                <w:bottom w:val="none" w:sz="0" w:space="0" w:color="auto"/>
                                <w:right w:val="none" w:sz="0" w:space="0" w:color="auto"/>
                              </w:divBdr>
                            </w:div>
                            <w:div w:id="21513532">
                              <w:marLeft w:val="0"/>
                              <w:marRight w:val="0"/>
                              <w:marTop w:val="0"/>
                              <w:marBottom w:val="0"/>
                              <w:divBdr>
                                <w:top w:val="none" w:sz="0" w:space="0" w:color="auto"/>
                                <w:left w:val="none" w:sz="0" w:space="0" w:color="auto"/>
                                <w:bottom w:val="none" w:sz="0" w:space="0" w:color="auto"/>
                                <w:right w:val="none" w:sz="0" w:space="0" w:color="auto"/>
                              </w:divBdr>
                              <w:divsChild>
                                <w:div w:id="1800877110">
                                  <w:marLeft w:val="0"/>
                                  <w:marRight w:val="0"/>
                                  <w:marTop w:val="0"/>
                                  <w:marBottom w:val="0"/>
                                  <w:divBdr>
                                    <w:top w:val="none" w:sz="0" w:space="0" w:color="auto"/>
                                    <w:left w:val="none" w:sz="0" w:space="0" w:color="auto"/>
                                    <w:bottom w:val="none" w:sz="0" w:space="0" w:color="auto"/>
                                    <w:right w:val="none" w:sz="0" w:space="0" w:color="auto"/>
                                  </w:divBdr>
                                  <w:divsChild>
                                    <w:div w:id="158347083">
                                      <w:marLeft w:val="0"/>
                                      <w:marRight w:val="0"/>
                                      <w:marTop w:val="0"/>
                                      <w:marBottom w:val="0"/>
                                      <w:divBdr>
                                        <w:top w:val="none" w:sz="0" w:space="0" w:color="auto"/>
                                        <w:left w:val="none" w:sz="0" w:space="0" w:color="auto"/>
                                        <w:bottom w:val="none" w:sz="0" w:space="0" w:color="auto"/>
                                        <w:right w:val="none" w:sz="0" w:space="0" w:color="auto"/>
                                      </w:divBdr>
                                      <w:divsChild>
                                        <w:div w:id="9207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859758">
      <w:bodyDiv w:val="1"/>
      <w:marLeft w:val="0"/>
      <w:marRight w:val="0"/>
      <w:marTop w:val="0"/>
      <w:marBottom w:val="0"/>
      <w:divBdr>
        <w:top w:val="none" w:sz="0" w:space="0" w:color="auto"/>
        <w:left w:val="none" w:sz="0" w:space="0" w:color="auto"/>
        <w:bottom w:val="none" w:sz="0" w:space="0" w:color="auto"/>
        <w:right w:val="none" w:sz="0" w:space="0" w:color="auto"/>
      </w:divBdr>
    </w:div>
    <w:div w:id="653878390">
      <w:bodyDiv w:val="1"/>
      <w:marLeft w:val="0"/>
      <w:marRight w:val="0"/>
      <w:marTop w:val="0"/>
      <w:marBottom w:val="0"/>
      <w:divBdr>
        <w:top w:val="none" w:sz="0" w:space="0" w:color="auto"/>
        <w:left w:val="none" w:sz="0" w:space="0" w:color="auto"/>
        <w:bottom w:val="none" w:sz="0" w:space="0" w:color="auto"/>
        <w:right w:val="none" w:sz="0" w:space="0" w:color="auto"/>
      </w:divBdr>
      <w:divsChild>
        <w:div w:id="167210516">
          <w:marLeft w:val="0"/>
          <w:marRight w:val="0"/>
          <w:marTop w:val="0"/>
          <w:marBottom w:val="0"/>
          <w:divBdr>
            <w:top w:val="none" w:sz="0" w:space="0" w:color="auto"/>
            <w:left w:val="none" w:sz="0" w:space="0" w:color="auto"/>
            <w:bottom w:val="none" w:sz="0" w:space="0" w:color="auto"/>
            <w:right w:val="none" w:sz="0" w:space="0" w:color="auto"/>
          </w:divBdr>
        </w:div>
      </w:divsChild>
    </w:div>
    <w:div w:id="672875014">
      <w:bodyDiv w:val="1"/>
      <w:marLeft w:val="0"/>
      <w:marRight w:val="0"/>
      <w:marTop w:val="0"/>
      <w:marBottom w:val="0"/>
      <w:divBdr>
        <w:top w:val="none" w:sz="0" w:space="0" w:color="auto"/>
        <w:left w:val="none" w:sz="0" w:space="0" w:color="auto"/>
        <w:bottom w:val="none" w:sz="0" w:space="0" w:color="auto"/>
        <w:right w:val="none" w:sz="0" w:space="0" w:color="auto"/>
      </w:divBdr>
      <w:divsChild>
        <w:div w:id="208345044">
          <w:marLeft w:val="0"/>
          <w:marRight w:val="0"/>
          <w:marTop w:val="0"/>
          <w:marBottom w:val="0"/>
          <w:divBdr>
            <w:top w:val="none" w:sz="0" w:space="0" w:color="auto"/>
            <w:left w:val="none" w:sz="0" w:space="0" w:color="auto"/>
            <w:bottom w:val="none" w:sz="0" w:space="0" w:color="auto"/>
            <w:right w:val="none" w:sz="0" w:space="0" w:color="auto"/>
          </w:divBdr>
        </w:div>
      </w:divsChild>
    </w:div>
    <w:div w:id="738406785">
      <w:bodyDiv w:val="1"/>
      <w:marLeft w:val="0"/>
      <w:marRight w:val="0"/>
      <w:marTop w:val="0"/>
      <w:marBottom w:val="0"/>
      <w:divBdr>
        <w:top w:val="none" w:sz="0" w:space="0" w:color="auto"/>
        <w:left w:val="none" w:sz="0" w:space="0" w:color="auto"/>
        <w:bottom w:val="none" w:sz="0" w:space="0" w:color="auto"/>
        <w:right w:val="none" w:sz="0" w:space="0" w:color="auto"/>
      </w:divBdr>
      <w:divsChild>
        <w:div w:id="1916746577">
          <w:marLeft w:val="0"/>
          <w:marRight w:val="0"/>
          <w:marTop w:val="0"/>
          <w:marBottom w:val="0"/>
          <w:divBdr>
            <w:top w:val="none" w:sz="0" w:space="0" w:color="auto"/>
            <w:left w:val="none" w:sz="0" w:space="0" w:color="auto"/>
            <w:bottom w:val="none" w:sz="0" w:space="0" w:color="auto"/>
            <w:right w:val="none" w:sz="0" w:space="0" w:color="auto"/>
          </w:divBdr>
        </w:div>
      </w:divsChild>
    </w:div>
    <w:div w:id="801074673">
      <w:bodyDiv w:val="1"/>
      <w:marLeft w:val="0"/>
      <w:marRight w:val="0"/>
      <w:marTop w:val="0"/>
      <w:marBottom w:val="0"/>
      <w:divBdr>
        <w:top w:val="none" w:sz="0" w:space="0" w:color="auto"/>
        <w:left w:val="none" w:sz="0" w:space="0" w:color="auto"/>
        <w:bottom w:val="none" w:sz="0" w:space="0" w:color="auto"/>
        <w:right w:val="none" w:sz="0" w:space="0" w:color="auto"/>
      </w:divBdr>
    </w:div>
    <w:div w:id="816071543">
      <w:bodyDiv w:val="1"/>
      <w:marLeft w:val="0"/>
      <w:marRight w:val="0"/>
      <w:marTop w:val="0"/>
      <w:marBottom w:val="0"/>
      <w:divBdr>
        <w:top w:val="none" w:sz="0" w:space="0" w:color="auto"/>
        <w:left w:val="none" w:sz="0" w:space="0" w:color="auto"/>
        <w:bottom w:val="none" w:sz="0" w:space="0" w:color="auto"/>
        <w:right w:val="none" w:sz="0" w:space="0" w:color="auto"/>
      </w:divBdr>
    </w:div>
    <w:div w:id="855969728">
      <w:bodyDiv w:val="1"/>
      <w:marLeft w:val="0"/>
      <w:marRight w:val="0"/>
      <w:marTop w:val="0"/>
      <w:marBottom w:val="0"/>
      <w:divBdr>
        <w:top w:val="none" w:sz="0" w:space="0" w:color="auto"/>
        <w:left w:val="none" w:sz="0" w:space="0" w:color="auto"/>
        <w:bottom w:val="none" w:sz="0" w:space="0" w:color="auto"/>
        <w:right w:val="none" w:sz="0" w:space="0" w:color="auto"/>
      </w:divBdr>
      <w:divsChild>
        <w:div w:id="796071538">
          <w:marLeft w:val="0"/>
          <w:marRight w:val="0"/>
          <w:marTop w:val="0"/>
          <w:marBottom w:val="0"/>
          <w:divBdr>
            <w:top w:val="none" w:sz="0" w:space="0" w:color="auto"/>
            <w:left w:val="none" w:sz="0" w:space="0" w:color="auto"/>
            <w:bottom w:val="none" w:sz="0" w:space="0" w:color="auto"/>
            <w:right w:val="none" w:sz="0" w:space="0" w:color="auto"/>
          </w:divBdr>
          <w:divsChild>
            <w:div w:id="1932157393">
              <w:marLeft w:val="0"/>
              <w:marRight w:val="0"/>
              <w:marTop w:val="0"/>
              <w:marBottom w:val="0"/>
              <w:divBdr>
                <w:top w:val="none" w:sz="0" w:space="0" w:color="auto"/>
                <w:left w:val="none" w:sz="0" w:space="0" w:color="auto"/>
                <w:bottom w:val="none" w:sz="0" w:space="0" w:color="auto"/>
                <w:right w:val="none" w:sz="0" w:space="0" w:color="auto"/>
              </w:divBdr>
              <w:divsChild>
                <w:div w:id="1752655545">
                  <w:marLeft w:val="0"/>
                  <w:marRight w:val="0"/>
                  <w:marTop w:val="0"/>
                  <w:marBottom w:val="0"/>
                  <w:divBdr>
                    <w:top w:val="none" w:sz="0" w:space="0" w:color="auto"/>
                    <w:left w:val="none" w:sz="0" w:space="0" w:color="auto"/>
                    <w:bottom w:val="none" w:sz="0" w:space="0" w:color="auto"/>
                    <w:right w:val="none" w:sz="0" w:space="0" w:color="auto"/>
                  </w:divBdr>
                  <w:divsChild>
                    <w:div w:id="2138527406">
                      <w:marLeft w:val="0"/>
                      <w:marRight w:val="0"/>
                      <w:marTop w:val="0"/>
                      <w:marBottom w:val="0"/>
                      <w:divBdr>
                        <w:top w:val="none" w:sz="0" w:space="0" w:color="auto"/>
                        <w:left w:val="none" w:sz="0" w:space="0" w:color="auto"/>
                        <w:bottom w:val="none" w:sz="0" w:space="0" w:color="auto"/>
                        <w:right w:val="none" w:sz="0" w:space="0" w:color="auto"/>
                      </w:divBdr>
                      <w:divsChild>
                        <w:div w:id="1559055409">
                          <w:marLeft w:val="0"/>
                          <w:marRight w:val="0"/>
                          <w:marTop w:val="0"/>
                          <w:marBottom w:val="0"/>
                          <w:divBdr>
                            <w:top w:val="none" w:sz="0" w:space="0" w:color="auto"/>
                            <w:left w:val="none" w:sz="0" w:space="0" w:color="auto"/>
                            <w:bottom w:val="none" w:sz="0" w:space="0" w:color="auto"/>
                            <w:right w:val="none" w:sz="0" w:space="0" w:color="auto"/>
                          </w:divBdr>
                          <w:divsChild>
                            <w:div w:id="1065421690">
                              <w:marLeft w:val="0"/>
                              <w:marRight w:val="0"/>
                              <w:marTop w:val="0"/>
                              <w:marBottom w:val="0"/>
                              <w:divBdr>
                                <w:top w:val="none" w:sz="0" w:space="0" w:color="auto"/>
                                <w:left w:val="none" w:sz="0" w:space="0" w:color="auto"/>
                                <w:bottom w:val="none" w:sz="0" w:space="0" w:color="auto"/>
                                <w:right w:val="none" w:sz="0" w:space="0" w:color="auto"/>
                              </w:divBdr>
                              <w:divsChild>
                                <w:div w:id="907036612">
                                  <w:marLeft w:val="0"/>
                                  <w:marRight w:val="0"/>
                                  <w:marTop w:val="0"/>
                                  <w:marBottom w:val="0"/>
                                  <w:divBdr>
                                    <w:top w:val="none" w:sz="0" w:space="0" w:color="auto"/>
                                    <w:left w:val="none" w:sz="0" w:space="0" w:color="auto"/>
                                    <w:bottom w:val="none" w:sz="0" w:space="0" w:color="auto"/>
                                    <w:right w:val="none" w:sz="0" w:space="0" w:color="auto"/>
                                  </w:divBdr>
                                  <w:divsChild>
                                    <w:div w:id="1782339401">
                                      <w:marLeft w:val="0"/>
                                      <w:marRight w:val="0"/>
                                      <w:marTop w:val="0"/>
                                      <w:marBottom w:val="0"/>
                                      <w:divBdr>
                                        <w:top w:val="none" w:sz="0" w:space="0" w:color="auto"/>
                                        <w:left w:val="none" w:sz="0" w:space="0" w:color="auto"/>
                                        <w:bottom w:val="none" w:sz="0" w:space="0" w:color="auto"/>
                                        <w:right w:val="none" w:sz="0" w:space="0" w:color="auto"/>
                                      </w:divBdr>
                                      <w:divsChild>
                                        <w:div w:id="257829303">
                                          <w:marLeft w:val="0"/>
                                          <w:marRight w:val="0"/>
                                          <w:marTop w:val="0"/>
                                          <w:marBottom w:val="0"/>
                                          <w:divBdr>
                                            <w:top w:val="none" w:sz="0" w:space="0" w:color="auto"/>
                                            <w:left w:val="none" w:sz="0" w:space="0" w:color="auto"/>
                                            <w:bottom w:val="none" w:sz="0" w:space="0" w:color="auto"/>
                                            <w:right w:val="none" w:sz="0" w:space="0" w:color="auto"/>
                                          </w:divBdr>
                                          <w:divsChild>
                                            <w:div w:id="1852572229">
                                              <w:marLeft w:val="0"/>
                                              <w:marRight w:val="0"/>
                                              <w:marTop w:val="0"/>
                                              <w:marBottom w:val="0"/>
                                              <w:divBdr>
                                                <w:top w:val="none" w:sz="0" w:space="0" w:color="auto"/>
                                                <w:left w:val="none" w:sz="0" w:space="0" w:color="auto"/>
                                                <w:bottom w:val="none" w:sz="0" w:space="0" w:color="auto"/>
                                                <w:right w:val="none" w:sz="0" w:space="0" w:color="auto"/>
                                              </w:divBdr>
                                              <w:divsChild>
                                                <w:div w:id="1129587667">
                                                  <w:marLeft w:val="0"/>
                                                  <w:marRight w:val="0"/>
                                                  <w:marTop w:val="0"/>
                                                  <w:marBottom w:val="0"/>
                                                  <w:divBdr>
                                                    <w:top w:val="none" w:sz="0" w:space="0" w:color="auto"/>
                                                    <w:left w:val="none" w:sz="0" w:space="0" w:color="auto"/>
                                                    <w:bottom w:val="none" w:sz="0" w:space="0" w:color="auto"/>
                                                    <w:right w:val="none" w:sz="0" w:space="0" w:color="auto"/>
                                                  </w:divBdr>
                                                  <w:divsChild>
                                                    <w:div w:id="1376734051">
                                                      <w:marLeft w:val="0"/>
                                                      <w:marRight w:val="0"/>
                                                      <w:marTop w:val="0"/>
                                                      <w:marBottom w:val="0"/>
                                                      <w:divBdr>
                                                        <w:top w:val="none" w:sz="0" w:space="0" w:color="auto"/>
                                                        <w:left w:val="none" w:sz="0" w:space="0" w:color="auto"/>
                                                        <w:bottom w:val="none" w:sz="0" w:space="0" w:color="auto"/>
                                                        <w:right w:val="none" w:sz="0" w:space="0" w:color="auto"/>
                                                      </w:divBdr>
                                                      <w:divsChild>
                                                        <w:div w:id="1145969074">
                                                          <w:marLeft w:val="0"/>
                                                          <w:marRight w:val="0"/>
                                                          <w:marTop w:val="0"/>
                                                          <w:marBottom w:val="0"/>
                                                          <w:divBdr>
                                                            <w:top w:val="none" w:sz="0" w:space="0" w:color="auto"/>
                                                            <w:left w:val="none" w:sz="0" w:space="0" w:color="auto"/>
                                                            <w:bottom w:val="none" w:sz="0" w:space="0" w:color="auto"/>
                                                            <w:right w:val="none" w:sz="0" w:space="0" w:color="auto"/>
                                                          </w:divBdr>
                                                          <w:divsChild>
                                                            <w:div w:id="1647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930306">
          <w:marLeft w:val="480"/>
          <w:marRight w:val="480"/>
          <w:marTop w:val="0"/>
          <w:marBottom w:val="0"/>
          <w:divBdr>
            <w:top w:val="none" w:sz="0" w:space="0" w:color="auto"/>
            <w:left w:val="none" w:sz="0" w:space="0" w:color="auto"/>
            <w:bottom w:val="none" w:sz="0" w:space="0" w:color="auto"/>
            <w:right w:val="none" w:sz="0" w:space="0" w:color="auto"/>
          </w:divBdr>
          <w:divsChild>
            <w:div w:id="299844515">
              <w:marLeft w:val="0"/>
              <w:marRight w:val="0"/>
              <w:marTop w:val="0"/>
              <w:marBottom w:val="0"/>
              <w:divBdr>
                <w:top w:val="none" w:sz="0" w:space="0" w:color="auto"/>
                <w:left w:val="none" w:sz="0" w:space="0" w:color="auto"/>
                <w:bottom w:val="none" w:sz="0" w:space="0" w:color="auto"/>
                <w:right w:val="none" w:sz="0" w:space="0" w:color="auto"/>
              </w:divBdr>
              <w:divsChild>
                <w:div w:id="1670477488">
                  <w:marLeft w:val="0"/>
                  <w:marRight w:val="0"/>
                  <w:marTop w:val="0"/>
                  <w:marBottom w:val="0"/>
                  <w:divBdr>
                    <w:top w:val="none" w:sz="0" w:space="0" w:color="auto"/>
                    <w:left w:val="none" w:sz="0" w:space="0" w:color="auto"/>
                    <w:bottom w:val="none" w:sz="0" w:space="0" w:color="auto"/>
                    <w:right w:val="none" w:sz="0" w:space="0" w:color="auto"/>
                  </w:divBdr>
                  <w:divsChild>
                    <w:div w:id="29770301">
                      <w:marLeft w:val="0"/>
                      <w:marRight w:val="0"/>
                      <w:marTop w:val="0"/>
                      <w:marBottom w:val="0"/>
                      <w:divBdr>
                        <w:top w:val="none" w:sz="0" w:space="0" w:color="auto"/>
                        <w:left w:val="none" w:sz="0" w:space="0" w:color="auto"/>
                        <w:bottom w:val="none" w:sz="0" w:space="0" w:color="auto"/>
                        <w:right w:val="none" w:sz="0" w:space="0" w:color="auto"/>
                      </w:divBdr>
                      <w:divsChild>
                        <w:div w:id="835650035">
                          <w:marLeft w:val="0"/>
                          <w:marRight w:val="0"/>
                          <w:marTop w:val="0"/>
                          <w:marBottom w:val="0"/>
                          <w:divBdr>
                            <w:top w:val="none" w:sz="0" w:space="0" w:color="auto"/>
                            <w:left w:val="none" w:sz="0" w:space="0" w:color="auto"/>
                            <w:bottom w:val="none" w:sz="0" w:space="0" w:color="auto"/>
                            <w:right w:val="none" w:sz="0" w:space="0" w:color="auto"/>
                          </w:divBdr>
                          <w:divsChild>
                            <w:div w:id="770584454">
                              <w:marLeft w:val="0"/>
                              <w:marRight w:val="0"/>
                              <w:marTop w:val="0"/>
                              <w:marBottom w:val="0"/>
                              <w:divBdr>
                                <w:top w:val="none" w:sz="0" w:space="0" w:color="auto"/>
                                <w:left w:val="none" w:sz="0" w:space="0" w:color="auto"/>
                                <w:bottom w:val="none" w:sz="0" w:space="0" w:color="auto"/>
                                <w:right w:val="none" w:sz="0" w:space="0" w:color="auto"/>
                              </w:divBdr>
                            </w:div>
                          </w:divsChild>
                        </w:div>
                        <w:div w:id="1081877894">
                          <w:marLeft w:val="0"/>
                          <w:marRight w:val="0"/>
                          <w:marTop w:val="0"/>
                          <w:marBottom w:val="0"/>
                          <w:divBdr>
                            <w:top w:val="none" w:sz="0" w:space="0" w:color="auto"/>
                            <w:left w:val="none" w:sz="0" w:space="0" w:color="auto"/>
                            <w:bottom w:val="none" w:sz="0" w:space="0" w:color="auto"/>
                            <w:right w:val="none" w:sz="0" w:space="0" w:color="auto"/>
                          </w:divBdr>
                          <w:divsChild>
                            <w:div w:id="1452280040">
                              <w:marLeft w:val="0"/>
                              <w:marRight w:val="0"/>
                              <w:marTop w:val="0"/>
                              <w:marBottom w:val="0"/>
                              <w:divBdr>
                                <w:top w:val="none" w:sz="0" w:space="0" w:color="auto"/>
                                <w:left w:val="none" w:sz="0" w:space="0" w:color="auto"/>
                                <w:bottom w:val="none" w:sz="0" w:space="0" w:color="auto"/>
                                <w:right w:val="none" w:sz="0" w:space="0" w:color="auto"/>
                              </w:divBdr>
                            </w:div>
                          </w:divsChild>
                        </w:div>
                        <w:div w:id="1121530293">
                          <w:marLeft w:val="0"/>
                          <w:marRight w:val="0"/>
                          <w:marTop w:val="0"/>
                          <w:marBottom w:val="0"/>
                          <w:divBdr>
                            <w:top w:val="none" w:sz="0" w:space="0" w:color="auto"/>
                            <w:left w:val="none" w:sz="0" w:space="0" w:color="auto"/>
                            <w:bottom w:val="none" w:sz="0" w:space="0" w:color="auto"/>
                            <w:right w:val="none" w:sz="0" w:space="0" w:color="auto"/>
                          </w:divBdr>
                          <w:divsChild>
                            <w:div w:id="551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6">
                      <w:marLeft w:val="0"/>
                      <w:marRight w:val="0"/>
                      <w:marTop w:val="0"/>
                      <w:marBottom w:val="0"/>
                      <w:divBdr>
                        <w:top w:val="none" w:sz="0" w:space="0" w:color="auto"/>
                        <w:left w:val="none" w:sz="0" w:space="0" w:color="auto"/>
                        <w:bottom w:val="none" w:sz="0" w:space="0" w:color="auto"/>
                        <w:right w:val="none" w:sz="0" w:space="0" w:color="auto"/>
                      </w:divBdr>
                      <w:divsChild>
                        <w:div w:id="732703988">
                          <w:marLeft w:val="0"/>
                          <w:marRight w:val="0"/>
                          <w:marTop w:val="0"/>
                          <w:marBottom w:val="0"/>
                          <w:divBdr>
                            <w:top w:val="none" w:sz="0" w:space="0" w:color="auto"/>
                            <w:left w:val="none" w:sz="0" w:space="0" w:color="auto"/>
                            <w:bottom w:val="none" w:sz="0" w:space="0" w:color="auto"/>
                            <w:right w:val="none" w:sz="0" w:space="0" w:color="auto"/>
                          </w:divBdr>
                          <w:divsChild>
                            <w:div w:id="678780335">
                              <w:marLeft w:val="0"/>
                              <w:marRight w:val="0"/>
                              <w:marTop w:val="0"/>
                              <w:marBottom w:val="0"/>
                              <w:divBdr>
                                <w:top w:val="none" w:sz="0" w:space="0" w:color="auto"/>
                                <w:left w:val="none" w:sz="0" w:space="0" w:color="auto"/>
                                <w:bottom w:val="none" w:sz="0" w:space="0" w:color="auto"/>
                                <w:right w:val="none" w:sz="0" w:space="0" w:color="auto"/>
                              </w:divBdr>
                            </w:div>
                          </w:divsChild>
                        </w:div>
                        <w:div w:id="2123840162">
                          <w:marLeft w:val="0"/>
                          <w:marRight w:val="0"/>
                          <w:marTop w:val="0"/>
                          <w:marBottom w:val="0"/>
                          <w:divBdr>
                            <w:top w:val="none" w:sz="0" w:space="0" w:color="auto"/>
                            <w:left w:val="none" w:sz="0" w:space="0" w:color="auto"/>
                            <w:bottom w:val="none" w:sz="0" w:space="0" w:color="auto"/>
                            <w:right w:val="none" w:sz="0" w:space="0" w:color="auto"/>
                          </w:divBdr>
                          <w:divsChild>
                            <w:div w:id="1962104071">
                              <w:marLeft w:val="0"/>
                              <w:marRight w:val="0"/>
                              <w:marTop w:val="0"/>
                              <w:marBottom w:val="0"/>
                              <w:divBdr>
                                <w:top w:val="none" w:sz="0" w:space="0" w:color="auto"/>
                                <w:left w:val="none" w:sz="0" w:space="0" w:color="auto"/>
                                <w:bottom w:val="none" w:sz="0" w:space="0" w:color="auto"/>
                                <w:right w:val="none" w:sz="0" w:space="0" w:color="auto"/>
                              </w:divBdr>
                              <w:divsChild>
                                <w:div w:id="624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2800">
      <w:bodyDiv w:val="1"/>
      <w:marLeft w:val="0"/>
      <w:marRight w:val="0"/>
      <w:marTop w:val="0"/>
      <w:marBottom w:val="0"/>
      <w:divBdr>
        <w:top w:val="none" w:sz="0" w:space="0" w:color="auto"/>
        <w:left w:val="none" w:sz="0" w:space="0" w:color="auto"/>
        <w:bottom w:val="none" w:sz="0" w:space="0" w:color="auto"/>
        <w:right w:val="none" w:sz="0" w:space="0" w:color="auto"/>
      </w:divBdr>
      <w:divsChild>
        <w:div w:id="1211379710">
          <w:marLeft w:val="0"/>
          <w:marRight w:val="0"/>
          <w:marTop w:val="0"/>
          <w:marBottom w:val="0"/>
          <w:divBdr>
            <w:top w:val="none" w:sz="0" w:space="0" w:color="auto"/>
            <w:left w:val="none" w:sz="0" w:space="0" w:color="auto"/>
            <w:bottom w:val="none" w:sz="0" w:space="0" w:color="auto"/>
            <w:right w:val="none" w:sz="0" w:space="0" w:color="auto"/>
          </w:divBdr>
        </w:div>
      </w:divsChild>
    </w:div>
    <w:div w:id="1089540702">
      <w:bodyDiv w:val="1"/>
      <w:marLeft w:val="0"/>
      <w:marRight w:val="0"/>
      <w:marTop w:val="0"/>
      <w:marBottom w:val="0"/>
      <w:divBdr>
        <w:top w:val="none" w:sz="0" w:space="0" w:color="auto"/>
        <w:left w:val="none" w:sz="0" w:space="0" w:color="auto"/>
        <w:bottom w:val="none" w:sz="0" w:space="0" w:color="auto"/>
        <w:right w:val="none" w:sz="0" w:space="0" w:color="auto"/>
      </w:divBdr>
      <w:divsChild>
        <w:div w:id="1225526508">
          <w:marLeft w:val="0"/>
          <w:marRight w:val="0"/>
          <w:marTop w:val="0"/>
          <w:marBottom w:val="0"/>
          <w:divBdr>
            <w:top w:val="none" w:sz="0" w:space="0" w:color="auto"/>
            <w:left w:val="none" w:sz="0" w:space="0" w:color="auto"/>
            <w:bottom w:val="none" w:sz="0" w:space="0" w:color="auto"/>
            <w:right w:val="none" w:sz="0" w:space="0" w:color="auto"/>
          </w:divBdr>
        </w:div>
      </w:divsChild>
    </w:div>
    <w:div w:id="1131247378">
      <w:bodyDiv w:val="1"/>
      <w:marLeft w:val="0"/>
      <w:marRight w:val="0"/>
      <w:marTop w:val="0"/>
      <w:marBottom w:val="0"/>
      <w:divBdr>
        <w:top w:val="none" w:sz="0" w:space="0" w:color="auto"/>
        <w:left w:val="none" w:sz="0" w:space="0" w:color="auto"/>
        <w:bottom w:val="none" w:sz="0" w:space="0" w:color="auto"/>
        <w:right w:val="none" w:sz="0" w:space="0" w:color="auto"/>
      </w:divBdr>
    </w:div>
    <w:div w:id="1146707636">
      <w:bodyDiv w:val="1"/>
      <w:marLeft w:val="0"/>
      <w:marRight w:val="0"/>
      <w:marTop w:val="0"/>
      <w:marBottom w:val="0"/>
      <w:divBdr>
        <w:top w:val="none" w:sz="0" w:space="0" w:color="auto"/>
        <w:left w:val="none" w:sz="0" w:space="0" w:color="auto"/>
        <w:bottom w:val="none" w:sz="0" w:space="0" w:color="auto"/>
        <w:right w:val="none" w:sz="0" w:space="0" w:color="auto"/>
      </w:divBdr>
      <w:divsChild>
        <w:div w:id="99569147">
          <w:marLeft w:val="0"/>
          <w:marRight w:val="0"/>
          <w:marTop w:val="0"/>
          <w:marBottom w:val="0"/>
          <w:divBdr>
            <w:top w:val="none" w:sz="0" w:space="0" w:color="auto"/>
            <w:left w:val="none" w:sz="0" w:space="0" w:color="auto"/>
            <w:bottom w:val="none" w:sz="0" w:space="0" w:color="auto"/>
            <w:right w:val="none" w:sz="0" w:space="0" w:color="auto"/>
          </w:divBdr>
        </w:div>
      </w:divsChild>
    </w:div>
    <w:div w:id="1275791494">
      <w:bodyDiv w:val="1"/>
      <w:marLeft w:val="0"/>
      <w:marRight w:val="0"/>
      <w:marTop w:val="0"/>
      <w:marBottom w:val="0"/>
      <w:divBdr>
        <w:top w:val="none" w:sz="0" w:space="0" w:color="auto"/>
        <w:left w:val="none" w:sz="0" w:space="0" w:color="auto"/>
        <w:bottom w:val="none" w:sz="0" w:space="0" w:color="auto"/>
        <w:right w:val="none" w:sz="0" w:space="0" w:color="auto"/>
      </w:divBdr>
    </w:div>
    <w:div w:id="1395012261">
      <w:bodyDiv w:val="1"/>
      <w:marLeft w:val="0"/>
      <w:marRight w:val="0"/>
      <w:marTop w:val="0"/>
      <w:marBottom w:val="0"/>
      <w:divBdr>
        <w:top w:val="none" w:sz="0" w:space="0" w:color="auto"/>
        <w:left w:val="none" w:sz="0" w:space="0" w:color="auto"/>
        <w:bottom w:val="none" w:sz="0" w:space="0" w:color="auto"/>
        <w:right w:val="none" w:sz="0" w:space="0" w:color="auto"/>
      </w:divBdr>
    </w:div>
    <w:div w:id="1397701739">
      <w:bodyDiv w:val="1"/>
      <w:marLeft w:val="0"/>
      <w:marRight w:val="0"/>
      <w:marTop w:val="0"/>
      <w:marBottom w:val="0"/>
      <w:divBdr>
        <w:top w:val="none" w:sz="0" w:space="0" w:color="auto"/>
        <w:left w:val="none" w:sz="0" w:space="0" w:color="auto"/>
        <w:bottom w:val="none" w:sz="0" w:space="0" w:color="auto"/>
        <w:right w:val="none" w:sz="0" w:space="0" w:color="auto"/>
      </w:divBdr>
    </w:div>
    <w:div w:id="1439178481">
      <w:bodyDiv w:val="1"/>
      <w:marLeft w:val="0"/>
      <w:marRight w:val="0"/>
      <w:marTop w:val="0"/>
      <w:marBottom w:val="0"/>
      <w:divBdr>
        <w:top w:val="none" w:sz="0" w:space="0" w:color="auto"/>
        <w:left w:val="none" w:sz="0" w:space="0" w:color="auto"/>
        <w:bottom w:val="none" w:sz="0" w:space="0" w:color="auto"/>
        <w:right w:val="none" w:sz="0" w:space="0" w:color="auto"/>
      </w:divBdr>
      <w:divsChild>
        <w:div w:id="1270426796">
          <w:marLeft w:val="0"/>
          <w:marRight w:val="0"/>
          <w:marTop w:val="0"/>
          <w:marBottom w:val="0"/>
          <w:divBdr>
            <w:top w:val="none" w:sz="0" w:space="0" w:color="auto"/>
            <w:left w:val="none" w:sz="0" w:space="0" w:color="auto"/>
            <w:bottom w:val="none" w:sz="0" w:space="0" w:color="auto"/>
            <w:right w:val="none" w:sz="0" w:space="0" w:color="auto"/>
          </w:divBdr>
        </w:div>
      </w:divsChild>
    </w:div>
    <w:div w:id="1551184642">
      <w:bodyDiv w:val="1"/>
      <w:marLeft w:val="0"/>
      <w:marRight w:val="0"/>
      <w:marTop w:val="0"/>
      <w:marBottom w:val="0"/>
      <w:divBdr>
        <w:top w:val="none" w:sz="0" w:space="0" w:color="auto"/>
        <w:left w:val="none" w:sz="0" w:space="0" w:color="auto"/>
        <w:bottom w:val="none" w:sz="0" w:space="0" w:color="auto"/>
        <w:right w:val="none" w:sz="0" w:space="0" w:color="auto"/>
      </w:divBdr>
    </w:div>
    <w:div w:id="1649048953">
      <w:bodyDiv w:val="1"/>
      <w:marLeft w:val="0"/>
      <w:marRight w:val="0"/>
      <w:marTop w:val="0"/>
      <w:marBottom w:val="0"/>
      <w:divBdr>
        <w:top w:val="none" w:sz="0" w:space="0" w:color="auto"/>
        <w:left w:val="none" w:sz="0" w:space="0" w:color="auto"/>
        <w:bottom w:val="none" w:sz="0" w:space="0" w:color="auto"/>
        <w:right w:val="none" w:sz="0" w:space="0" w:color="auto"/>
      </w:divBdr>
    </w:div>
    <w:div w:id="1692298070">
      <w:bodyDiv w:val="1"/>
      <w:marLeft w:val="0"/>
      <w:marRight w:val="0"/>
      <w:marTop w:val="0"/>
      <w:marBottom w:val="0"/>
      <w:divBdr>
        <w:top w:val="none" w:sz="0" w:space="0" w:color="auto"/>
        <w:left w:val="none" w:sz="0" w:space="0" w:color="auto"/>
        <w:bottom w:val="none" w:sz="0" w:space="0" w:color="auto"/>
        <w:right w:val="none" w:sz="0" w:space="0" w:color="auto"/>
      </w:divBdr>
      <w:divsChild>
        <w:div w:id="474372624">
          <w:marLeft w:val="0"/>
          <w:marRight w:val="0"/>
          <w:marTop w:val="0"/>
          <w:marBottom w:val="0"/>
          <w:divBdr>
            <w:top w:val="none" w:sz="0" w:space="0" w:color="auto"/>
            <w:left w:val="none" w:sz="0" w:space="0" w:color="auto"/>
            <w:bottom w:val="none" w:sz="0" w:space="0" w:color="auto"/>
            <w:right w:val="none" w:sz="0" w:space="0" w:color="auto"/>
          </w:divBdr>
          <w:divsChild>
            <w:div w:id="803961111">
              <w:marLeft w:val="0"/>
              <w:marRight w:val="0"/>
              <w:marTop w:val="0"/>
              <w:marBottom w:val="0"/>
              <w:divBdr>
                <w:top w:val="none" w:sz="0" w:space="0" w:color="auto"/>
                <w:left w:val="none" w:sz="0" w:space="0" w:color="auto"/>
                <w:bottom w:val="none" w:sz="0" w:space="0" w:color="auto"/>
                <w:right w:val="none" w:sz="0" w:space="0" w:color="auto"/>
              </w:divBdr>
              <w:divsChild>
                <w:div w:id="791902191">
                  <w:marLeft w:val="0"/>
                  <w:marRight w:val="0"/>
                  <w:marTop w:val="0"/>
                  <w:marBottom w:val="0"/>
                  <w:divBdr>
                    <w:top w:val="none" w:sz="0" w:space="0" w:color="auto"/>
                    <w:left w:val="none" w:sz="0" w:space="0" w:color="auto"/>
                    <w:bottom w:val="none" w:sz="0" w:space="0" w:color="auto"/>
                    <w:right w:val="none" w:sz="0" w:space="0" w:color="auto"/>
                  </w:divBdr>
                  <w:divsChild>
                    <w:div w:id="1840611308">
                      <w:marLeft w:val="0"/>
                      <w:marRight w:val="0"/>
                      <w:marTop w:val="0"/>
                      <w:marBottom w:val="0"/>
                      <w:divBdr>
                        <w:top w:val="none" w:sz="0" w:space="0" w:color="auto"/>
                        <w:left w:val="none" w:sz="0" w:space="0" w:color="auto"/>
                        <w:bottom w:val="none" w:sz="0" w:space="0" w:color="auto"/>
                        <w:right w:val="none" w:sz="0" w:space="0" w:color="auto"/>
                      </w:divBdr>
                      <w:divsChild>
                        <w:div w:id="2040668165">
                          <w:marLeft w:val="0"/>
                          <w:marRight w:val="0"/>
                          <w:marTop w:val="0"/>
                          <w:marBottom w:val="0"/>
                          <w:divBdr>
                            <w:top w:val="none" w:sz="0" w:space="0" w:color="auto"/>
                            <w:left w:val="none" w:sz="0" w:space="0" w:color="auto"/>
                            <w:bottom w:val="none" w:sz="0" w:space="0" w:color="auto"/>
                            <w:right w:val="none" w:sz="0" w:space="0" w:color="auto"/>
                          </w:divBdr>
                          <w:divsChild>
                            <w:div w:id="1499809663">
                              <w:marLeft w:val="0"/>
                              <w:marRight w:val="0"/>
                              <w:marTop w:val="0"/>
                              <w:marBottom w:val="0"/>
                              <w:divBdr>
                                <w:top w:val="none" w:sz="0" w:space="0" w:color="auto"/>
                                <w:left w:val="none" w:sz="0" w:space="0" w:color="auto"/>
                                <w:bottom w:val="none" w:sz="0" w:space="0" w:color="auto"/>
                                <w:right w:val="none" w:sz="0" w:space="0" w:color="auto"/>
                              </w:divBdr>
                              <w:divsChild>
                                <w:div w:id="1918511529">
                                  <w:marLeft w:val="0"/>
                                  <w:marRight w:val="0"/>
                                  <w:marTop w:val="0"/>
                                  <w:marBottom w:val="0"/>
                                  <w:divBdr>
                                    <w:top w:val="none" w:sz="0" w:space="0" w:color="auto"/>
                                    <w:left w:val="none" w:sz="0" w:space="0" w:color="auto"/>
                                    <w:bottom w:val="none" w:sz="0" w:space="0" w:color="auto"/>
                                    <w:right w:val="none" w:sz="0" w:space="0" w:color="auto"/>
                                  </w:divBdr>
                                  <w:divsChild>
                                    <w:div w:id="1424305131">
                                      <w:marLeft w:val="0"/>
                                      <w:marRight w:val="0"/>
                                      <w:marTop w:val="0"/>
                                      <w:marBottom w:val="0"/>
                                      <w:divBdr>
                                        <w:top w:val="none" w:sz="0" w:space="0" w:color="auto"/>
                                        <w:left w:val="none" w:sz="0" w:space="0" w:color="auto"/>
                                        <w:bottom w:val="none" w:sz="0" w:space="0" w:color="auto"/>
                                        <w:right w:val="none" w:sz="0" w:space="0" w:color="auto"/>
                                      </w:divBdr>
                                      <w:divsChild>
                                        <w:div w:id="465241247">
                                          <w:marLeft w:val="0"/>
                                          <w:marRight w:val="0"/>
                                          <w:marTop w:val="0"/>
                                          <w:marBottom w:val="0"/>
                                          <w:divBdr>
                                            <w:top w:val="none" w:sz="0" w:space="0" w:color="auto"/>
                                            <w:left w:val="none" w:sz="0" w:space="0" w:color="auto"/>
                                            <w:bottom w:val="none" w:sz="0" w:space="0" w:color="auto"/>
                                            <w:right w:val="none" w:sz="0" w:space="0" w:color="auto"/>
                                          </w:divBdr>
                                          <w:divsChild>
                                            <w:div w:id="567686148">
                                              <w:marLeft w:val="0"/>
                                              <w:marRight w:val="0"/>
                                              <w:marTop w:val="0"/>
                                              <w:marBottom w:val="0"/>
                                              <w:divBdr>
                                                <w:top w:val="none" w:sz="0" w:space="0" w:color="auto"/>
                                                <w:left w:val="none" w:sz="0" w:space="0" w:color="auto"/>
                                                <w:bottom w:val="none" w:sz="0" w:space="0" w:color="auto"/>
                                                <w:right w:val="none" w:sz="0" w:space="0" w:color="auto"/>
                                              </w:divBdr>
                                              <w:divsChild>
                                                <w:div w:id="703017802">
                                                  <w:marLeft w:val="0"/>
                                                  <w:marRight w:val="0"/>
                                                  <w:marTop w:val="0"/>
                                                  <w:marBottom w:val="0"/>
                                                  <w:divBdr>
                                                    <w:top w:val="none" w:sz="0" w:space="0" w:color="auto"/>
                                                    <w:left w:val="none" w:sz="0" w:space="0" w:color="auto"/>
                                                    <w:bottom w:val="none" w:sz="0" w:space="0" w:color="auto"/>
                                                    <w:right w:val="none" w:sz="0" w:space="0" w:color="auto"/>
                                                  </w:divBdr>
                                                  <w:divsChild>
                                                    <w:div w:id="591208531">
                                                      <w:marLeft w:val="0"/>
                                                      <w:marRight w:val="0"/>
                                                      <w:marTop w:val="0"/>
                                                      <w:marBottom w:val="0"/>
                                                      <w:divBdr>
                                                        <w:top w:val="none" w:sz="0" w:space="0" w:color="auto"/>
                                                        <w:left w:val="none" w:sz="0" w:space="0" w:color="auto"/>
                                                        <w:bottom w:val="none" w:sz="0" w:space="0" w:color="auto"/>
                                                        <w:right w:val="none" w:sz="0" w:space="0" w:color="auto"/>
                                                      </w:divBdr>
                                                      <w:divsChild>
                                                        <w:div w:id="273875425">
                                                          <w:marLeft w:val="0"/>
                                                          <w:marRight w:val="0"/>
                                                          <w:marTop w:val="0"/>
                                                          <w:marBottom w:val="0"/>
                                                          <w:divBdr>
                                                            <w:top w:val="none" w:sz="0" w:space="0" w:color="auto"/>
                                                            <w:left w:val="none" w:sz="0" w:space="0" w:color="auto"/>
                                                            <w:bottom w:val="none" w:sz="0" w:space="0" w:color="auto"/>
                                                            <w:right w:val="none" w:sz="0" w:space="0" w:color="auto"/>
                                                          </w:divBdr>
                                                          <w:divsChild>
                                                            <w:div w:id="1082290011">
                                                              <w:marLeft w:val="0"/>
                                                              <w:marRight w:val="0"/>
                                                              <w:marTop w:val="0"/>
                                                              <w:marBottom w:val="0"/>
                                                              <w:divBdr>
                                                                <w:top w:val="none" w:sz="0" w:space="0" w:color="auto"/>
                                                                <w:left w:val="none" w:sz="0" w:space="0" w:color="auto"/>
                                                                <w:bottom w:val="none" w:sz="0" w:space="0" w:color="auto"/>
                                                                <w:right w:val="none" w:sz="0" w:space="0" w:color="auto"/>
                                                              </w:divBdr>
                                                              <w:divsChild>
                                                                <w:div w:id="610091368">
                                                                  <w:marLeft w:val="0"/>
                                                                  <w:marRight w:val="0"/>
                                                                  <w:marTop w:val="0"/>
                                                                  <w:marBottom w:val="0"/>
                                                                  <w:divBdr>
                                                                    <w:top w:val="none" w:sz="0" w:space="0" w:color="auto"/>
                                                                    <w:left w:val="none" w:sz="0" w:space="0" w:color="auto"/>
                                                                    <w:bottom w:val="none" w:sz="0" w:space="0" w:color="auto"/>
                                                                    <w:right w:val="none" w:sz="0" w:space="0" w:color="auto"/>
                                                                  </w:divBdr>
                                                                  <w:divsChild>
                                                                    <w:div w:id="1200627151">
                                                                      <w:marLeft w:val="0"/>
                                                                      <w:marRight w:val="0"/>
                                                                      <w:marTop w:val="0"/>
                                                                      <w:marBottom w:val="0"/>
                                                                      <w:divBdr>
                                                                        <w:top w:val="none" w:sz="0" w:space="0" w:color="auto"/>
                                                                        <w:left w:val="none" w:sz="0" w:space="0" w:color="auto"/>
                                                                        <w:bottom w:val="none" w:sz="0" w:space="0" w:color="auto"/>
                                                                        <w:right w:val="none" w:sz="0" w:space="0" w:color="auto"/>
                                                                      </w:divBdr>
                                                                      <w:divsChild>
                                                                        <w:div w:id="837040604">
                                                                          <w:marLeft w:val="0"/>
                                                                          <w:marRight w:val="0"/>
                                                                          <w:marTop w:val="0"/>
                                                                          <w:marBottom w:val="0"/>
                                                                          <w:divBdr>
                                                                            <w:top w:val="none" w:sz="0" w:space="0" w:color="auto"/>
                                                                            <w:left w:val="none" w:sz="0" w:space="0" w:color="auto"/>
                                                                            <w:bottom w:val="none" w:sz="0" w:space="0" w:color="auto"/>
                                                                            <w:right w:val="none" w:sz="0" w:space="0" w:color="auto"/>
                                                                          </w:divBdr>
                                                                          <w:divsChild>
                                                                            <w:div w:id="1742831266">
                                                                              <w:marLeft w:val="0"/>
                                                                              <w:marRight w:val="0"/>
                                                                              <w:marTop w:val="0"/>
                                                                              <w:marBottom w:val="0"/>
                                                                              <w:divBdr>
                                                                                <w:top w:val="none" w:sz="0" w:space="0" w:color="auto"/>
                                                                                <w:left w:val="none" w:sz="0" w:space="0" w:color="auto"/>
                                                                                <w:bottom w:val="none" w:sz="0" w:space="0" w:color="auto"/>
                                                                                <w:right w:val="none" w:sz="0" w:space="0" w:color="auto"/>
                                                                              </w:divBdr>
                                                                              <w:divsChild>
                                                                                <w:div w:id="1392460010">
                                                                                  <w:marLeft w:val="0"/>
                                                                                  <w:marRight w:val="0"/>
                                                                                  <w:marTop w:val="0"/>
                                                                                  <w:marBottom w:val="0"/>
                                                                                  <w:divBdr>
                                                                                    <w:top w:val="none" w:sz="0" w:space="0" w:color="auto"/>
                                                                                    <w:left w:val="none" w:sz="0" w:space="0" w:color="auto"/>
                                                                                    <w:bottom w:val="none" w:sz="0" w:space="0" w:color="auto"/>
                                                                                    <w:right w:val="none" w:sz="0" w:space="0" w:color="auto"/>
                                                                                  </w:divBdr>
                                                                                  <w:divsChild>
                                                                                    <w:div w:id="2058119601">
                                                                                      <w:marLeft w:val="0"/>
                                                                                      <w:marRight w:val="0"/>
                                                                                      <w:marTop w:val="0"/>
                                                                                      <w:marBottom w:val="0"/>
                                                                                      <w:divBdr>
                                                                                        <w:top w:val="none" w:sz="0" w:space="0" w:color="auto"/>
                                                                                        <w:left w:val="none" w:sz="0" w:space="0" w:color="auto"/>
                                                                                        <w:bottom w:val="none" w:sz="0" w:space="0" w:color="auto"/>
                                                                                        <w:right w:val="none" w:sz="0" w:space="0" w:color="auto"/>
                                                                                      </w:divBdr>
                                                                                      <w:divsChild>
                                                                                        <w:div w:id="18698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754826">
                                                  <w:marLeft w:val="480"/>
                                                  <w:marRight w:val="480"/>
                                                  <w:marTop w:val="0"/>
                                                  <w:marBottom w:val="0"/>
                                                  <w:divBdr>
                                                    <w:top w:val="none" w:sz="0" w:space="0" w:color="auto"/>
                                                    <w:left w:val="none" w:sz="0" w:space="0" w:color="auto"/>
                                                    <w:bottom w:val="none" w:sz="0" w:space="0" w:color="auto"/>
                                                    <w:right w:val="none" w:sz="0" w:space="0" w:color="auto"/>
                                                  </w:divBdr>
                                                  <w:divsChild>
                                                    <w:div w:id="730234837">
                                                      <w:marLeft w:val="0"/>
                                                      <w:marRight w:val="0"/>
                                                      <w:marTop w:val="0"/>
                                                      <w:marBottom w:val="0"/>
                                                      <w:divBdr>
                                                        <w:top w:val="none" w:sz="0" w:space="0" w:color="auto"/>
                                                        <w:left w:val="none" w:sz="0" w:space="0" w:color="auto"/>
                                                        <w:bottom w:val="none" w:sz="0" w:space="0" w:color="auto"/>
                                                        <w:right w:val="none" w:sz="0" w:space="0" w:color="auto"/>
                                                      </w:divBdr>
                                                      <w:divsChild>
                                                        <w:div w:id="2069108929">
                                                          <w:marLeft w:val="0"/>
                                                          <w:marRight w:val="0"/>
                                                          <w:marTop w:val="0"/>
                                                          <w:marBottom w:val="0"/>
                                                          <w:divBdr>
                                                            <w:top w:val="none" w:sz="0" w:space="0" w:color="auto"/>
                                                            <w:left w:val="none" w:sz="0" w:space="0" w:color="auto"/>
                                                            <w:bottom w:val="none" w:sz="0" w:space="0" w:color="auto"/>
                                                            <w:right w:val="none" w:sz="0" w:space="0" w:color="auto"/>
                                                          </w:divBdr>
                                                          <w:divsChild>
                                                            <w:div w:id="1931431140">
                                                              <w:marLeft w:val="0"/>
                                                              <w:marRight w:val="0"/>
                                                              <w:marTop w:val="0"/>
                                                              <w:marBottom w:val="0"/>
                                                              <w:divBdr>
                                                                <w:top w:val="none" w:sz="0" w:space="0" w:color="auto"/>
                                                                <w:left w:val="none" w:sz="0" w:space="0" w:color="auto"/>
                                                                <w:bottom w:val="none" w:sz="0" w:space="0" w:color="auto"/>
                                                                <w:right w:val="none" w:sz="0" w:space="0" w:color="auto"/>
                                                              </w:divBdr>
                                                              <w:divsChild>
                                                                <w:div w:id="649481817">
                                                                  <w:marLeft w:val="0"/>
                                                                  <w:marRight w:val="0"/>
                                                                  <w:marTop w:val="0"/>
                                                                  <w:marBottom w:val="0"/>
                                                                  <w:divBdr>
                                                                    <w:top w:val="none" w:sz="0" w:space="0" w:color="auto"/>
                                                                    <w:left w:val="none" w:sz="0" w:space="0" w:color="auto"/>
                                                                    <w:bottom w:val="none" w:sz="0" w:space="0" w:color="auto"/>
                                                                    <w:right w:val="none" w:sz="0" w:space="0" w:color="auto"/>
                                                                  </w:divBdr>
                                                                  <w:divsChild>
                                                                    <w:div w:id="575554319">
                                                                      <w:marLeft w:val="0"/>
                                                                      <w:marRight w:val="0"/>
                                                                      <w:marTop w:val="0"/>
                                                                      <w:marBottom w:val="0"/>
                                                                      <w:divBdr>
                                                                        <w:top w:val="none" w:sz="0" w:space="0" w:color="auto"/>
                                                                        <w:left w:val="none" w:sz="0" w:space="0" w:color="auto"/>
                                                                        <w:bottom w:val="none" w:sz="0" w:space="0" w:color="auto"/>
                                                                        <w:right w:val="none" w:sz="0" w:space="0" w:color="auto"/>
                                                                      </w:divBdr>
                                                                    </w:div>
                                                                  </w:divsChild>
                                                                </w:div>
                                                                <w:div w:id="195391291">
                                                                  <w:marLeft w:val="0"/>
                                                                  <w:marRight w:val="0"/>
                                                                  <w:marTop w:val="0"/>
                                                                  <w:marBottom w:val="0"/>
                                                                  <w:divBdr>
                                                                    <w:top w:val="none" w:sz="0" w:space="0" w:color="auto"/>
                                                                    <w:left w:val="none" w:sz="0" w:space="0" w:color="auto"/>
                                                                    <w:bottom w:val="none" w:sz="0" w:space="0" w:color="auto"/>
                                                                    <w:right w:val="none" w:sz="0" w:space="0" w:color="auto"/>
                                                                  </w:divBdr>
                                                                  <w:divsChild>
                                                                    <w:div w:id="1139108251">
                                                                      <w:marLeft w:val="0"/>
                                                                      <w:marRight w:val="0"/>
                                                                      <w:marTop w:val="0"/>
                                                                      <w:marBottom w:val="0"/>
                                                                      <w:divBdr>
                                                                        <w:top w:val="none" w:sz="0" w:space="0" w:color="auto"/>
                                                                        <w:left w:val="none" w:sz="0" w:space="0" w:color="auto"/>
                                                                        <w:bottom w:val="none" w:sz="0" w:space="0" w:color="auto"/>
                                                                        <w:right w:val="none" w:sz="0" w:space="0" w:color="auto"/>
                                                                      </w:divBdr>
                                                                    </w:div>
                                                                  </w:divsChild>
                                                                </w:div>
                                                                <w:div w:id="2068995328">
                                                                  <w:marLeft w:val="0"/>
                                                                  <w:marRight w:val="0"/>
                                                                  <w:marTop w:val="0"/>
                                                                  <w:marBottom w:val="0"/>
                                                                  <w:divBdr>
                                                                    <w:top w:val="none" w:sz="0" w:space="0" w:color="auto"/>
                                                                    <w:left w:val="none" w:sz="0" w:space="0" w:color="auto"/>
                                                                    <w:bottom w:val="none" w:sz="0" w:space="0" w:color="auto"/>
                                                                    <w:right w:val="none" w:sz="0" w:space="0" w:color="auto"/>
                                                                  </w:divBdr>
                                                                  <w:divsChild>
                                                                    <w:div w:id="17178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2929">
                                                              <w:marLeft w:val="0"/>
                                                              <w:marRight w:val="0"/>
                                                              <w:marTop w:val="0"/>
                                                              <w:marBottom w:val="0"/>
                                                              <w:divBdr>
                                                                <w:top w:val="none" w:sz="0" w:space="0" w:color="auto"/>
                                                                <w:left w:val="none" w:sz="0" w:space="0" w:color="auto"/>
                                                                <w:bottom w:val="none" w:sz="0" w:space="0" w:color="auto"/>
                                                                <w:right w:val="none" w:sz="0" w:space="0" w:color="auto"/>
                                                              </w:divBdr>
                                                              <w:divsChild>
                                                                <w:div w:id="1540779738">
                                                                  <w:marLeft w:val="0"/>
                                                                  <w:marRight w:val="0"/>
                                                                  <w:marTop w:val="0"/>
                                                                  <w:marBottom w:val="0"/>
                                                                  <w:divBdr>
                                                                    <w:top w:val="none" w:sz="0" w:space="0" w:color="auto"/>
                                                                    <w:left w:val="none" w:sz="0" w:space="0" w:color="auto"/>
                                                                    <w:bottom w:val="none" w:sz="0" w:space="0" w:color="auto"/>
                                                                    <w:right w:val="none" w:sz="0" w:space="0" w:color="auto"/>
                                                                  </w:divBdr>
                                                                </w:div>
                                                                <w:div w:id="1211459837">
                                                                  <w:marLeft w:val="0"/>
                                                                  <w:marRight w:val="0"/>
                                                                  <w:marTop w:val="0"/>
                                                                  <w:marBottom w:val="0"/>
                                                                  <w:divBdr>
                                                                    <w:top w:val="none" w:sz="0" w:space="0" w:color="auto"/>
                                                                    <w:left w:val="none" w:sz="0" w:space="0" w:color="auto"/>
                                                                    <w:bottom w:val="none" w:sz="0" w:space="0" w:color="auto"/>
                                                                    <w:right w:val="none" w:sz="0" w:space="0" w:color="auto"/>
                                                                  </w:divBdr>
                                                                  <w:divsChild>
                                                                    <w:div w:id="1829204511">
                                                                      <w:marLeft w:val="0"/>
                                                                      <w:marRight w:val="0"/>
                                                                      <w:marTop w:val="0"/>
                                                                      <w:marBottom w:val="0"/>
                                                                      <w:divBdr>
                                                                        <w:top w:val="none" w:sz="0" w:space="0" w:color="auto"/>
                                                                        <w:left w:val="none" w:sz="0" w:space="0" w:color="auto"/>
                                                                        <w:bottom w:val="none" w:sz="0" w:space="0" w:color="auto"/>
                                                                        <w:right w:val="none" w:sz="0" w:space="0" w:color="auto"/>
                                                                      </w:divBdr>
                                                                      <w:divsChild>
                                                                        <w:div w:id="12877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080657">
      <w:bodyDiv w:val="1"/>
      <w:marLeft w:val="0"/>
      <w:marRight w:val="0"/>
      <w:marTop w:val="0"/>
      <w:marBottom w:val="0"/>
      <w:divBdr>
        <w:top w:val="none" w:sz="0" w:space="0" w:color="auto"/>
        <w:left w:val="none" w:sz="0" w:space="0" w:color="auto"/>
        <w:bottom w:val="none" w:sz="0" w:space="0" w:color="auto"/>
        <w:right w:val="none" w:sz="0" w:space="0" w:color="auto"/>
      </w:divBdr>
      <w:divsChild>
        <w:div w:id="1654022906">
          <w:marLeft w:val="0"/>
          <w:marRight w:val="0"/>
          <w:marTop w:val="0"/>
          <w:marBottom w:val="0"/>
          <w:divBdr>
            <w:top w:val="none" w:sz="0" w:space="0" w:color="auto"/>
            <w:left w:val="none" w:sz="0" w:space="0" w:color="auto"/>
            <w:bottom w:val="none" w:sz="0" w:space="0" w:color="auto"/>
            <w:right w:val="none" w:sz="0" w:space="0" w:color="auto"/>
          </w:divBdr>
          <w:divsChild>
            <w:div w:id="1370494453">
              <w:marLeft w:val="0"/>
              <w:marRight w:val="0"/>
              <w:marTop w:val="0"/>
              <w:marBottom w:val="0"/>
              <w:divBdr>
                <w:top w:val="none" w:sz="0" w:space="0" w:color="auto"/>
                <w:left w:val="none" w:sz="0" w:space="0" w:color="auto"/>
                <w:bottom w:val="none" w:sz="0" w:space="0" w:color="auto"/>
                <w:right w:val="none" w:sz="0" w:space="0" w:color="auto"/>
              </w:divBdr>
              <w:divsChild>
                <w:div w:id="829828979">
                  <w:marLeft w:val="0"/>
                  <w:marRight w:val="0"/>
                  <w:marTop w:val="0"/>
                  <w:marBottom w:val="0"/>
                  <w:divBdr>
                    <w:top w:val="none" w:sz="0" w:space="0" w:color="auto"/>
                    <w:left w:val="none" w:sz="0" w:space="0" w:color="auto"/>
                    <w:bottom w:val="none" w:sz="0" w:space="0" w:color="auto"/>
                    <w:right w:val="none" w:sz="0" w:space="0" w:color="auto"/>
                  </w:divBdr>
                  <w:divsChild>
                    <w:div w:id="1434210581">
                      <w:marLeft w:val="0"/>
                      <w:marRight w:val="0"/>
                      <w:marTop w:val="0"/>
                      <w:marBottom w:val="0"/>
                      <w:divBdr>
                        <w:top w:val="none" w:sz="0" w:space="0" w:color="auto"/>
                        <w:left w:val="none" w:sz="0" w:space="0" w:color="auto"/>
                        <w:bottom w:val="none" w:sz="0" w:space="0" w:color="auto"/>
                        <w:right w:val="none" w:sz="0" w:space="0" w:color="auto"/>
                      </w:divBdr>
                      <w:divsChild>
                        <w:div w:id="701631117">
                          <w:marLeft w:val="0"/>
                          <w:marRight w:val="0"/>
                          <w:marTop w:val="0"/>
                          <w:marBottom w:val="0"/>
                          <w:divBdr>
                            <w:top w:val="none" w:sz="0" w:space="0" w:color="auto"/>
                            <w:left w:val="none" w:sz="0" w:space="0" w:color="auto"/>
                            <w:bottom w:val="none" w:sz="0" w:space="0" w:color="auto"/>
                            <w:right w:val="none" w:sz="0" w:space="0" w:color="auto"/>
                          </w:divBdr>
                          <w:divsChild>
                            <w:div w:id="1408963786">
                              <w:marLeft w:val="0"/>
                              <w:marRight w:val="0"/>
                              <w:marTop w:val="0"/>
                              <w:marBottom w:val="0"/>
                              <w:divBdr>
                                <w:top w:val="none" w:sz="0" w:space="0" w:color="auto"/>
                                <w:left w:val="none" w:sz="0" w:space="0" w:color="auto"/>
                                <w:bottom w:val="none" w:sz="0" w:space="0" w:color="auto"/>
                                <w:right w:val="none" w:sz="0" w:space="0" w:color="auto"/>
                              </w:divBdr>
                              <w:divsChild>
                                <w:div w:id="1719041091">
                                  <w:marLeft w:val="0"/>
                                  <w:marRight w:val="0"/>
                                  <w:marTop w:val="0"/>
                                  <w:marBottom w:val="0"/>
                                  <w:divBdr>
                                    <w:top w:val="none" w:sz="0" w:space="0" w:color="auto"/>
                                    <w:left w:val="none" w:sz="0" w:space="0" w:color="auto"/>
                                    <w:bottom w:val="none" w:sz="0" w:space="0" w:color="auto"/>
                                    <w:right w:val="none" w:sz="0" w:space="0" w:color="auto"/>
                                  </w:divBdr>
                                  <w:divsChild>
                                    <w:div w:id="1038318667">
                                      <w:marLeft w:val="0"/>
                                      <w:marRight w:val="0"/>
                                      <w:marTop w:val="0"/>
                                      <w:marBottom w:val="0"/>
                                      <w:divBdr>
                                        <w:top w:val="none" w:sz="0" w:space="0" w:color="auto"/>
                                        <w:left w:val="none" w:sz="0" w:space="0" w:color="auto"/>
                                        <w:bottom w:val="none" w:sz="0" w:space="0" w:color="auto"/>
                                        <w:right w:val="none" w:sz="0" w:space="0" w:color="auto"/>
                                      </w:divBdr>
                                      <w:divsChild>
                                        <w:div w:id="1267494137">
                                          <w:marLeft w:val="0"/>
                                          <w:marRight w:val="0"/>
                                          <w:marTop w:val="0"/>
                                          <w:marBottom w:val="0"/>
                                          <w:divBdr>
                                            <w:top w:val="none" w:sz="0" w:space="0" w:color="auto"/>
                                            <w:left w:val="none" w:sz="0" w:space="0" w:color="auto"/>
                                            <w:bottom w:val="none" w:sz="0" w:space="0" w:color="auto"/>
                                            <w:right w:val="none" w:sz="0" w:space="0" w:color="auto"/>
                                          </w:divBdr>
                                          <w:divsChild>
                                            <w:div w:id="1967349718">
                                              <w:marLeft w:val="0"/>
                                              <w:marRight w:val="0"/>
                                              <w:marTop w:val="0"/>
                                              <w:marBottom w:val="0"/>
                                              <w:divBdr>
                                                <w:top w:val="none" w:sz="0" w:space="0" w:color="auto"/>
                                                <w:left w:val="none" w:sz="0" w:space="0" w:color="auto"/>
                                                <w:bottom w:val="none" w:sz="0" w:space="0" w:color="auto"/>
                                                <w:right w:val="none" w:sz="0" w:space="0" w:color="auto"/>
                                              </w:divBdr>
                                              <w:divsChild>
                                                <w:div w:id="237860574">
                                                  <w:marLeft w:val="0"/>
                                                  <w:marRight w:val="0"/>
                                                  <w:marTop w:val="0"/>
                                                  <w:marBottom w:val="0"/>
                                                  <w:divBdr>
                                                    <w:top w:val="none" w:sz="0" w:space="0" w:color="auto"/>
                                                    <w:left w:val="none" w:sz="0" w:space="0" w:color="auto"/>
                                                    <w:bottom w:val="none" w:sz="0" w:space="0" w:color="auto"/>
                                                    <w:right w:val="none" w:sz="0" w:space="0" w:color="auto"/>
                                                  </w:divBdr>
                                                  <w:divsChild>
                                                    <w:div w:id="650523879">
                                                      <w:marLeft w:val="0"/>
                                                      <w:marRight w:val="0"/>
                                                      <w:marTop w:val="0"/>
                                                      <w:marBottom w:val="0"/>
                                                      <w:divBdr>
                                                        <w:top w:val="none" w:sz="0" w:space="0" w:color="auto"/>
                                                        <w:left w:val="none" w:sz="0" w:space="0" w:color="auto"/>
                                                        <w:bottom w:val="none" w:sz="0" w:space="0" w:color="auto"/>
                                                        <w:right w:val="none" w:sz="0" w:space="0" w:color="auto"/>
                                                      </w:divBdr>
                                                      <w:divsChild>
                                                        <w:div w:id="1132676859">
                                                          <w:marLeft w:val="0"/>
                                                          <w:marRight w:val="0"/>
                                                          <w:marTop w:val="0"/>
                                                          <w:marBottom w:val="0"/>
                                                          <w:divBdr>
                                                            <w:top w:val="none" w:sz="0" w:space="0" w:color="auto"/>
                                                            <w:left w:val="none" w:sz="0" w:space="0" w:color="auto"/>
                                                            <w:bottom w:val="none" w:sz="0" w:space="0" w:color="auto"/>
                                                            <w:right w:val="none" w:sz="0" w:space="0" w:color="auto"/>
                                                          </w:divBdr>
                                                          <w:divsChild>
                                                            <w:div w:id="15037250">
                                                              <w:marLeft w:val="0"/>
                                                              <w:marRight w:val="0"/>
                                                              <w:marTop w:val="0"/>
                                                              <w:marBottom w:val="0"/>
                                                              <w:divBdr>
                                                                <w:top w:val="none" w:sz="0" w:space="0" w:color="auto"/>
                                                                <w:left w:val="none" w:sz="0" w:space="0" w:color="auto"/>
                                                                <w:bottom w:val="none" w:sz="0" w:space="0" w:color="auto"/>
                                                                <w:right w:val="none" w:sz="0" w:space="0" w:color="auto"/>
                                                              </w:divBdr>
                                                              <w:divsChild>
                                                                <w:div w:id="1676028280">
                                                                  <w:marLeft w:val="0"/>
                                                                  <w:marRight w:val="0"/>
                                                                  <w:marTop w:val="0"/>
                                                                  <w:marBottom w:val="0"/>
                                                                  <w:divBdr>
                                                                    <w:top w:val="none" w:sz="0" w:space="0" w:color="auto"/>
                                                                    <w:left w:val="none" w:sz="0" w:space="0" w:color="auto"/>
                                                                    <w:bottom w:val="none" w:sz="0" w:space="0" w:color="auto"/>
                                                                    <w:right w:val="none" w:sz="0" w:space="0" w:color="auto"/>
                                                                  </w:divBdr>
                                                                  <w:divsChild>
                                                                    <w:div w:id="1144395466">
                                                                      <w:marLeft w:val="0"/>
                                                                      <w:marRight w:val="0"/>
                                                                      <w:marTop w:val="0"/>
                                                                      <w:marBottom w:val="0"/>
                                                                      <w:divBdr>
                                                                        <w:top w:val="none" w:sz="0" w:space="0" w:color="auto"/>
                                                                        <w:left w:val="none" w:sz="0" w:space="0" w:color="auto"/>
                                                                        <w:bottom w:val="none" w:sz="0" w:space="0" w:color="auto"/>
                                                                        <w:right w:val="none" w:sz="0" w:space="0" w:color="auto"/>
                                                                      </w:divBdr>
                                                                      <w:divsChild>
                                                                        <w:div w:id="1644919355">
                                                                          <w:marLeft w:val="0"/>
                                                                          <w:marRight w:val="0"/>
                                                                          <w:marTop w:val="0"/>
                                                                          <w:marBottom w:val="0"/>
                                                                          <w:divBdr>
                                                                            <w:top w:val="none" w:sz="0" w:space="0" w:color="auto"/>
                                                                            <w:left w:val="none" w:sz="0" w:space="0" w:color="auto"/>
                                                                            <w:bottom w:val="none" w:sz="0" w:space="0" w:color="auto"/>
                                                                            <w:right w:val="none" w:sz="0" w:space="0" w:color="auto"/>
                                                                          </w:divBdr>
                                                                          <w:divsChild>
                                                                            <w:div w:id="1367216148">
                                                                              <w:marLeft w:val="0"/>
                                                                              <w:marRight w:val="0"/>
                                                                              <w:marTop w:val="0"/>
                                                                              <w:marBottom w:val="0"/>
                                                                              <w:divBdr>
                                                                                <w:top w:val="none" w:sz="0" w:space="0" w:color="auto"/>
                                                                                <w:left w:val="none" w:sz="0" w:space="0" w:color="auto"/>
                                                                                <w:bottom w:val="none" w:sz="0" w:space="0" w:color="auto"/>
                                                                                <w:right w:val="none" w:sz="0" w:space="0" w:color="auto"/>
                                                                              </w:divBdr>
                                                                              <w:divsChild>
                                                                                <w:div w:id="1627347416">
                                                                                  <w:marLeft w:val="0"/>
                                                                                  <w:marRight w:val="0"/>
                                                                                  <w:marTop w:val="0"/>
                                                                                  <w:marBottom w:val="0"/>
                                                                                  <w:divBdr>
                                                                                    <w:top w:val="none" w:sz="0" w:space="0" w:color="auto"/>
                                                                                    <w:left w:val="none" w:sz="0" w:space="0" w:color="auto"/>
                                                                                    <w:bottom w:val="none" w:sz="0" w:space="0" w:color="auto"/>
                                                                                    <w:right w:val="none" w:sz="0" w:space="0" w:color="auto"/>
                                                                                  </w:divBdr>
                                                                                  <w:divsChild>
                                                                                    <w:div w:id="1028794857">
                                                                                      <w:marLeft w:val="0"/>
                                                                                      <w:marRight w:val="0"/>
                                                                                      <w:marTop w:val="0"/>
                                                                                      <w:marBottom w:val="0"/>
                                                                                      <w:divBdr>
                                                                                        <w:top w:val="none" w:sz="0" w:space="0" w:color="auto"/>
                                                                                        <w:left w:val="none" w:sz="0" w:space="0" w:color="auto"/>
                                                                                        <w:bottom w:val="none" w:sz="0" w:space="0" w:color="auto"/>
                                                                                        <w:right w:val="none" w:sz="0" w:space="0" w:color="auto"/>
                                                                                      </w:divBdr>
                                                                                      <w:divsChild>
                                                                                        <w:div w:id="17259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798372">
                                                  <w:marLeft w:val="480"/>
                                                  <w:marRight w:val="480"/>
                                                  <w:marTop w:val="0"/>
                                                  <w:marBottom w:val="0"/>
                                                  <w:divBdr>
                                                    <w:top w:val="none" w:sz="0" w:space="0" w:color="auto"/>
                                                    <w:left w:val="none" w:sz="0" w:space="0" w:color="auto"/>
                                                    <w:bottom w:val="none" w:sz="0" w:space="0" w:color="auto"/>
                                                    <w:right w:val="none" w:sz="0" w:space="0" w:color="auto"/>
                                                  </w:divBdr>
                                                  <w:divsChild>
                                                    <w:div w:id="635372746">
                                                      <w:marLeft w:val="0"/>
                                                      <w:marRight w:val="0"/>
                                                      <w:marTop w:val="0"/>
                                                      <w:marBottom w:val="0"/>
                                                      <w:divBdr>
                                                        <w:top w:val="none" w:sz="0" w:space="0" w:color="auto"/>
                                                        <w:left w:val="none" w:sz="0" w:space="0" w:color="auto"/>
                                                        <w:bottom w:val="none" w:sz="0" w:space="0" w:color="auto"/>
                                                        <w:right w:val="none" w:sz="0" w:space="0" w:color="auto"/>
                                                      </w:divBdr>
                                                      <w:divsChild>
                                                        <w:div w:id="1664237206">
                                                          <w:marLeft w:val="0"/>
                                                          <w:marRight w:val="0"/>
                                                          <w:marTop w:val="0"/>
                                                          <w:marBottom w:val="0"/>
                                                          <w:divBdr>
                                                            <w:top w:val="none" w:sz="0" w:space="0" w:color="auto"/>
                                                            <w:left w:val="none" w:sz="0" w:space="0" w:color="auto"/>
                                                            <w:bottom w:val="none" w:sz="0" w:space="0" w:color="auto"/>
                                                            <w:right w:val="none" w:sz="0" w:space="0" w:color="auto"/>
                                                          </w:divBdr>
                                                          <w:divsChild>
                                                            <w:div w:id="1100107801">
                                                              <w:marLeft w:val="0"/>
                                                              <w:marRight w:val="0"/>
                                                              <w:marTop w:val="0"/>
                                                              <w:marBottom w:val="0"/>
                                                              <w:divBdr>
                                                                <w:top w:val="none" w:sz="0" w:space="0" w:color="auto"/>
                                                                <w:left w:val="none" w:sz="0" w:space="0" w:color="auto"/>
                                                                <w:bottom w:val="none" w:sz="0" w:space="0" w:color="auto"/>
                                                                <w:right w:val="none" w:sz="0" w:space="0" w:color="auto"/>
                                                              </w:divBdr>
                                                              <w:divsChild>
                                                                <w:div w:id="1032611304">
                                                                  <w:marLeft w:val="0"/>
                                                                  <w:marRight w:val="0"/>
                                                                  <w:marTop w:val="0"/>
                                                                  <w:marBottom w:val="0"/>
                                                                  <w:divBdr>
                                                                    <w:top w:val="none" w:sz="0" w:space="0" w:color="auto"/>
                                                                    <w:left w:val="none" w:sz="0" w:space="0" w:color="auto"/>
                                                                    <w:bottom w:val="none" w:sz="0" w:space="0" w:color="auto"/>
                                                                    <w:right w:val="none" w:sz="0" w:space="0" w:color="auto"/>
                                                                  </w:divBdr>
                                                                </w:div>
                                                                <w:div w:id="710037638">
                                                                  <w:marLeft w:val="0"/>
                                                                  <w:marRight w:val="0"/>
                                                                  <w:marTop w:val="0"/>
                                                                  <w:marBottom w:val="0"/>
                                                                  <w:divBdr>
                                                                    <w:top w:val="none" w:sz="0" w:space="0" w:color="auto"/>
                                                                    <w:left w:val="none" w:sz="0" w:space="0" w:color="auto"/>
                                                                    <w:bottom w:val="none" w:sz="0" w:space="0" w:color="auto"/>
                                                                    <w:right w:val="none" w:sz="0" w:space="0" w:color="auto"/>
                                                                  </w:divBdr>
                                                                  <w:divsChild>
                                                                    <w:div w:id="1542546764">
                                                                      <w:marLeft w:val="0"/>
                                                                      <w:marRight w:val="0"/>
                                                                      <w:marTop w:val="0"/>
                                                                      <w:marBottom w:val="0"/>
                                                                      <w:divBdr>
                                                                        <w:top w:val="none" w:sz="0" w:space="0" w:color="auto"/>
                                                                        <w:left w:val="none" w:sz="0" w:space="0" w:color="auto"/>
                                                                        <w:bottom w:val="none" w:sz="0" w:space="0" w:color="auto"/>
                                                                        <w:right w:val="none" w:sz="0" w:space="0" w:color="auto"/>
                                                                      </w:divBdr>
                                                                      <w:divsChild>
                                                                        <w:div w:id="1686637648">
                                                                          <w:marLeft w:val="0"/>
                                                                          <w:marRight w:val="0"/>
                                                                          <w:marTop w:val="0"/>
                                                                          <w:marBottom w:val="0"/>
                                                                          <w:divBdr>
                                                                            <w:top w:val="none" w:sz="0" w:space="0" w:color="auto"/>
                                                                            <w:left w:val="none" w:sz="0" w:space="0" w:color="auto"/>
                                                                            <w:bottom w:val="none" w:sz="0" w:space="0" w:color="auto"/>
                                                                            <w:right w:val="none" w:sz="0" w:space="0" w:color="auto"/>
                                                                          </w:divBdr>
                                                                          <w:divsChild>
                                                                            <w:div w:id="4656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940569">
      <w:bodyDiv w:val="1"/>
      <w:marLeft w:val="0"/>
      <w:marRight w:val="0"/>
      <w:marTop w:val="0"/>
      <w:marBottom w:val="0"/>
      <w:divBdr>
        <w:top w:val="none" w:sz="0" w:space="0" w:color="auto"/>
        <w:left w:val="none" w:sz="0" w:space="0" w:color="auto"/>
        <w:bottom w:val="none" w:sz="0" w:space="0" w:color="auto"/>
        <w:right w:val="none" w:sz="0" w:space="0" w:color="auto"/>
      </w:divBdr>
      <w:divsChild>
        <w:div w:id="562837047">
          <w:marLeft w:val="0"/>
          <w:marRight w:val="0"/>
          <w:marTop w:val="0"/>
          <w:marBottom w:val="0"/>
          <w:divBdr>
            <w:top w:val="none" w:sz="0" w:space="0" w:color="auto"/>
            <w:left w:val="none" w:sz="0" w:space="0" w:color="auto"/>
            <w:bottom w:val="none" w:sz="0" w:space="0" w:color="auto"/>
            <w:right w:val="none" w:sz="0" w:space="0" w:color="auto"/>
          </w:divBdr>
        </w:div>
      </w:divsChild>
    </w:div>
    <w:div w:id="2079594240">
      <w:bodyDiv w:val="1"/>
      <w:marLeft w:val="0"/>
      <w:marRight w:val="0"/>
      <w:marTop w:val="0"/>
      <w:marBottom w:val="0"/>
      <w:divBdr>
        <w:top w:val="none" w:sz="0" w:space="0" w:color="auto"/>
        <w:left w:val="none" w:sz="0" w:space="0" w:color="auto"/>
        <w:bottom w:val="none" w:sz="0" w:space="0" w:color="auto"/>
        <w:right w:val="none" w:sz="0" w:space="0" w:color="auto"/>
      </w:divBdr>
    </w:div>
    <w:div w:id="2119909017">
      <w:bodyDiv w:val="1"/>
      <w:marLeft w:val="0"/>
      <w:marRight w:val="0"/>
      <w:marTop w:val="0"/>
      <w:marBottom w:val="0"/>
      <w:divBdr>
        <w:top w:val="none" w:sz="0" w:space="0" w:color="auto"/>
        <w:left w:val="none" w:sz="0" w:space="0" w:color="auto"/>
        <w:bottom w:val="none" w:sz="0" w:space="0" w:color="auto"/>
        <w:right w:val="none" w:sz="0" w:space="0" w:color="auto"/>
      </w:divBdr>
      <w:divsChild>
        <w:div w:id="2087919892">
          <w:marLeft w:val="0"/>
          <w:marRight w:val="0"/>
          <w:marTop w:val="0"/>
          <w:marBottom w:val="0"/>
          <w:divBdr>
            <w:top w:val="none" w:sz="0" w:space="0" w:color="auto"/>
            <w:left w:val="none" w:sz="0" w:space="0" w:color="auto"/>
            <w:bottom w:val="none" w:sz="0" w:space="0" w:color="auto"/>
            <w:right w:val="none" w:sz="0" w:space="0" w:color="auto"/>
          </w:divBdr>
          <w:divsChild>
            <w:div w:id="433937761">
              <w:marLeft w:val="0"/>
              <w:marRight w:val="0"/>
              <w:marTop w:val="0"/>
              <w:marBottom w:val="0"/>
              <w:divBdr>
                <w:top w:val="none" w:sz="0" w:space="0" w:color="auto"/>
                <w:left w:val="none" w:sz="0" w:space="0" w:color="auto"/>
                <w:bottom w:val="none" w:sz="0" w:space="0" w:color="auto"/>
                <w:right w:val="none" w:sz="0" w:space="0" w:color="auto"/>
              </w:divBdr>
              <w:divsChild>
                <w:div w:id="1889218209">
                  <w:marLeft w:val="0"/>
                  <w:marRight w:val="0"/>
                  <w:marTop w:val="0"/>
                  <w:marBottom w:val="0"/>
                  <w:divBdr>
                    <w:top w:val="none" w:sz="0" w:space="0" w:color="auto"/>
                    <w:left w:val="none" w:sz="0" w:space="0" w:color="auto"/>
                    <w:bottom w:val="none" w:sz="0" w:space="0" w:color="auto"/>
                    <w:right w:val="none" w:sz="0" w:space="0" w:color="auto"/>
                  </w:divBdr>
                  <w:divsChild>
                    <w:div w:id="395051925">
                      <w:marLeft w:val="0"/>
                      <w:marRight w:val="0"/>
                      <w:marTop w:val="0"/>
                      <w:marBottom w:val="0"/>
                      <w:divBdr>
                        <w:top w:val="none" w:sz="0" w:space="0" w:color="auto"/>
                        <w:left w:val="none" w:sz="0" w:space="0" w:color="auto"/>
                        <w:bottom w:val="none" w:sz="0" w:space="0" w:color="auto"/>
                        <w:right w:val="none" w:sz="0" w:space="0" w:color="auto"/>
                      </w:divBdr>
                      <w:divsChild>
                        <w:div w:id="962076104">
                          <w:marLeft w:val="0"/>
                          <w:marRight w:val="0"/>
                          <w:marTop w:val="0"/>
                          <w:marBottom w:val="0"/>
                          <w:divBdr>
                            <w:top w:val="none" w:sz="0" w:space="0" w:color="auto"/>
                            <w:left w:val="none" w:sz="0" w:space="0" w:color="auto"/>
                            <w:bottom w:val="none" w:sz="0" w:space="0" w:color="auto"/>
                            <w:right w:val="none" w:sz="0" w:space="0" w:color="auto"/>
                          </w:divBdr>
                          <w:divsChild>
                            <w:div w:id="1456634897">
                              <w:marLeft w:val="0"/>
                              <w:marRight w:val="0"/>
                              <w:marTop w:val="0"/>
                              <w:marBottom w:val="0"/>
                              <w:divBdr>
                                <w:top w:val="none" w:sz="0" w:space="0" w:color="auto"/>
                                <w:left w:val="none" w:sz="0" w:space="0" w:color="auto"/>
                                <w:bottom w:val="none" w:sz="0" w:space="0" w:color="auto"/>
                                <w:right w:val="none" w:sz="0" w:space="0" w:color="auto"/>
                              </w:divBdr>
                              <w:divsChild>
                                <w:div w:id="719935119">
                                  <w:marLeft w:val="0"/>
                                  <w:marRight w:val="0"/>
                                  <w:marTop w:val="0"/>
                                  <w:marBottom w:val="0"/>
                                  <w:divBdr>
                                    <w:top w:val="none" w:sz="0" w:space="0" w:color="auto"/>
                                    <w:left w:val="none" w:sz="0" w:space="0" w:color="auto"/>
                                    <w:bottom w:val="none" w:sz="0" w:space="0" w:color="auto"/>
                                    <w:right w:val="none" w:sz="0" w:space="0" w:color="auto"/>
                                  </w:divBdr>
                                  <w:divsChild>
                                    <w:div w:id="85198499">
                                      <w:marLeft w:val="0"/>
                                      <w:marRight w:val="0"/>
                                      <w:marTop w:val="0"/>
                                      <w:marBottom w:val="0"/>
                                      <w:divBdr>
                                        <w:top w:val="none" w:sz="0" w:space="0" w:color="auto"/>
                                        <w:left w:val="none" w:sz="0" w:space="0" w:color="auto"/>
                                        <w:bottom w:val="none" w:sz="0" w:space="0" w:color="auto"/>
                                        <w:right w:val="none" w:sz="0" w:space="0" w:color="auto"/>
                                      </w:divBdr>
                                      <w:divsChild>
                                        <w:div w:id="1301426860">
                                          <w:marLeft w:val="0"/>
                                          <w:marRight w:val="0"/>
                                          <w:marTop w:val="0"/>
                                          <w:marBottom w:val="0"/>
                                          <w:divBdr>
                                            <w:top w:val="none" w:sz="0" w:space="0" w:color="auto"/>
                                            <w:left w:val="none" w:sz="0" w:space="0" w:color="auto"/>
                                            <w:bottom w:val="none" w:sz="0" w:space="0" w:color="auto"/>
                                            <w:right w:val="none" w:sz="0" w:space="0" w:color="auto"/>
                                          </w:divBdr>
                                          <w:divsChild>
                                            <w:div w:id="2112966310">
                                              <w:marLeft w:val="0"/>
                                              <w:marRight w:val="0"/>
                                              <w:marTop w:val="0"/>
                                              <w:marBottom w:val="0"/>
                                              <w:divBdr>
                                                <w:top w:val="none" w:sz="0" w:space="0" w:color="auto"/>
                                                <w:left w:val="none" w:sz="0" w:space="0" w:color="auto"/>
                                                <w:bottom w:val="none" w:sz="0" w:space="0" w:color="auto"/>
                                                <w:right w:val="none" w:sz="0" w:space="0" w:color="auto"/>
                                              </w:divBdr>
                                              <w:divsChild>
                                                <w:div w:id="1886940017">
                                                  <w:marLeft w:val="0"/>
                                                  <w:marRight w:val="0"/>
                                                  <w:marTop w:val="0"/>
                                                  <w:marBottom w:val="0"/>
                                                  <w:divBdr>
                                                    <w:top w:val="none" w:sz="0" w:space="0" w:color="auto"/>
                                                    <w:left w:val="none" w:sz="0" w:space="0" w:color="auto"/>
                                                    <w:bottom w:val="none" w:sz="0" w:space="0" w:color="auto"/>
                                                    <w:right w:val="none" w:sz="0" w:space="0" w:color="auto"/>
                                                  </w:divBdr>
                                                  <w:divsChild>
                                                    <w:div w:id="1735008758">
                                                      <w:marLeft w:val="0"/>
                                                      <w:marRight w:val="0"/>
                                                      <w:marTop w:val="0"/>
                                                      <w:marBottom w:val="0"/>
                                                      <w:divBdr>
                                                        <w:top w:val="none" w:sz="0" w:space="0" w:color="auto"/>
                                                        <w:left w:val="none" w:sz="0" w:space="0" w:color="auto"/>
                                                        <w:bottom w:val="none" w:sz="0" w:space="0" w:color="auto"/>
                                                        <w:right w:val="none" w:sz="0" w:space="0" w:color="auto"/>
                                                      </w:divBdr>
                                                      <w:divsChild>
                                                        <w:div w:id="1098915665">
                                                          <w:marLeft w:val="0"/>
                                                          <w:marRight w:val="0"/>
                                                          <w:marTop w:val="0"/>
                                                          <w:marBottom w:val="0"/>
                                                          <w:divBdr>
                                                            <w:top w:val="none" w:sz="0" w:space="0" w:color="auto"/>
                                                            <w:left w:val="none" w:sz="0" w:space="0" w:color="auto"/>
                                                            <w:bottom w:val="none" w:sz="0" w:space="0" w:color="auto"/>
                                                            <w:right w:val="none" w:sz="0" w:space="0" w:color="auto"/>
                                                          </w:divBdr>
                                                          <w:divsChild>
                                                            <w:div w:id="448279297">
                                                              <w:marLeft w:val="0"/>
                                                              <w:marRight w:val="0"/>
                                                              <w:marTop w:val="0"/>
                                                              <w:marBottom w:val="0"/>
                                                              <w:divBdr>
                                                                <w:top w:val="none" w:sz="0" w:space="0" w:color="auto"/>
                                                                <w:left w:val="none" w:sz="0" w:space="0" w:color="auto"/>
                                                                <w:bottom w:val="none" w:sz="0" w:space="0" w:color="auto"/>
                                                                <w:right w:val="none" w:sz="0" w:space="0" w:color="auto"/>
                                                              </w:divBdr>
                                                              <w:divsChild>
                                                                <w:div w:id="1147671521">
                                                                  <w:marLeft w:val="0"/>
                                                                  <w:marRight w:val="0"/>
                                                                  <w:marTop w:val="0"/>
                                                                  <w:marBottom w:val="0"/>
                                                                  <w:divBdr>
                                                                    <w:top w:val="none" w:sz="0" w:space="0" w:color="auto"/>
                                                                    <w:left w:val="none" w:sz="0" w:space="0" w:color="auto"/>
                                                                    <w:bottom w:val="none" w:sz="0" w:space="0" w:color="auto"/>
                                                                    <w:right w:val="none" w:sz="0" w:space="0" w:color="auto"/>
                                                                  </w:divBdr>
                                                                  <w:divsChild>
                                                                    <w:div w:id="19732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21384">
                  <w:marLeft w:val="480"/>
                  <w:marRight w:val="480"/>
                  <w:marTop w:val="0"/>
                  <w:marBottom w:val="0"/>
                  <w:divBdr>
                    <w:top w:val="none" w:sz="0" w:space="0" w:color="auto"/>
                    <w:left w:val="none" w:sz="0" w:space="0" w:color="auto"/>
                    <w:bottom w:val="none" w:sz="0" w:space="0" w:color="auto"/>
                    <w:right w:val="none" w:sz="0" w:space="0" w:color="auto"/>
                  </w:divBdr>
                  <w:divsChild>
                    <w:div w:id="219751557">
                      <w:marLeft w:val="0"/>
                      <w:marRight w:val="0"/>
                      <w:marTop w:val="0"/>
                      <w:marBottom w:val="0"/>
                      <w:divBdr>
                        <w:top w:val="none" w:sz="0" w:space="0" w:color="auto"/>
                        <w:left w:val="none" w:sz="0" w:space="0" w:color="auto"/>
                        <w:bottom w:val="none" w:sz="0" w:space="0" w:color="auto"/>
                        <w:right w:val="none" w:sz="0" w:space="0" w:color="auto"/>
                      </w:divBdr>
                      <w:divsChild>
                        <w:div w:id="2108769709">
                          <w:marLeft w:val="0"/>
                          <w:marRight w:val="0"/>
                          <w:marTop w:val="0"/>
                          <w:marBottom w:val="0"/>
                          <w:divBdr>
                            <w:top w:val="none" w:sz="0" w:space="0" w:color="auto"/>
                            <w:left w:val="none" w:sz="0" w:space="0" w:color="auto"/>
                            <w:bottom w:val="none" w:sz="0" w:space="0" w:color="auto"/>
                            <w:right w:val="none" w:sz="0" w:space="0" w:color="auto"/>
                          </w:divBdr>
                          <w:divsChild>
                            <w:div w:id="1102802054">
                              <w:marLeft w:val="0"/>
                              <w:marRight w:val="0"/>
                              <w:marTop w:val="0"/>
                              <w:marBottom w:val="0"/>
                              <w:divBdr>
                                <w:top w:val="none" w:sz="0" w:space="0" w:color="auto"/>
                                <w:left w:val="none" w:sz="0" w:space="0" w:color="auto"/>
                                <w:bottom w:val="none" w:sz="0" w:space="0" w:color="auto"/>
                                <w:right w:val="none" w:sz="0" w:space="0" w:color="auto"/>
                              </w:divBdr>
                              <w:divsChild>
                                <w:div w:id="1778211916">
                                  <w:marLeft w:val="0"/>
                                  <w:marRight w:val="0"/>
                                  <w:marTop w:val="0"/>
                                  <w:marBottom w:val="0"/>
                                  <w:divBdr>
                                    <w:top w:val="none" w:sz="0" w:space="0" w:color="auto"/>
                                    <w:left w:val="none" w:sz="0" w:space="0" w:color="auto"/>
                                    <w:bottom w:val="none" w:sz="0" w:space="0" w:color="auto"/>
                                    <w:right w:val="none" w:sz="0" w:space="0" w:color="auto"/>
                                  </w:divBdr>
                                </w:div>
                                <w:div w:id="1615290603">
                                  <w:marLeft w:val="0"/>
                                  <w:marRight w:val="0"/>
                                  <w:marTop w:val="0"/>
                                  <w:marBottom w:val="0"/>
                                  <w:divBdr>
                                    <w:top w:val="none" w:sz="0" w:space="0" w:color="auto"/>
                                    <w:left w:val="none" w:sz="0" w:space="0" w:color="auto"/>
                                    <w:bottom w:val="none" w:sz="0" w:space="0" w:color="auto"/>
                                    <w:right w:val="none" w:sz="0" w:space="0" w:color="auto"/>
                                  </w:divBdr>
                                  <w:divsChild>
                                    <w:div w:id="1015813271">
                                      <w:marLeft w:val="0"/>
                                      <w:marRight w:val="0"/>
                                      <w:marTop w:val="0"/>
                                      <w:marBottom w:val="0"/>
                                      <w:divBdr>
                                        <w:top w:val="none" w:sz="0" w:space="0" w:color="auto"/>
                                        <w:left w:val="none" w:sz="0" w:space="0" w:color="auto"/>
                                        <w:bottom w:val="none" w:sz="0" w:space="0" w:color="auto"/>
                                        <w:right w:val="none" w:sz="0" w:space="0" w:color="auto"/>
                                      </w:divBdr>
                                      <w:divsChild>
                                        <w:div w:id="1339190474">
                                          <w:marLeft w:val="0"/>
                                          <w:marRight w:val="0"/>
                                          <w:marTop w:val="0"/>
                                          <w:marBottom w:val="0"/>
                                          <w:divBdr>
                                            <w:top w:val="none" w:sz="0" w:space="0" w:color="auto"/>
                                            <w:left w:val="none" w:sz="0" w:space="0" w:color="auto"/>
                                            <w:bottom w:val="none" w:sz="0" w:space="0" w:color="auto"/>
                                            <w:right w:val="none" w:sz="0" w:space="0" w:color="auto"/>
                                          </w:divBdr>
                                          <w:divsChild>
                                            <w:div w:id="905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sovonetylskoe-r49.gosweb.gosuslugi.ru/" TargetMode="External"/><Relationship Id="rId18" Type="http://schemas.openxmlformats.org/officeDocument/2006/relationships/hyperlink" Target="https://tesovonetylskoe-r49.gosweb.gosuslugi.ru/" TargetMode="External"/><Relationship Id="rId26" Type="http://schemas.openxmlformats.org/officeDocument/2006/relationships/hyperlink" Target="https://tesovonetylskoe-r49.gosweb.gosuslugi.ru/"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oleObject" Target="embeddings/oleObject3.bin"/><Relationship Id="rId33" Type="http://schemas.openxmlformats.org/officeDocument/2006/relationships/hyperlink" Target="mailto:atngp@mail.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58750&amp;date=25.06.2021&amp;demo=1&amp;dst=100512&amp;fld=134" TargetMode="External"/><Relationship Id="rId29"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pravo-search.minjust.ru/bigs/showDocument.html?id=C351FA7F-3731-467C-9A38-00CE2ECBE619" TargetMode="External"/><Relationship Id="rId32" Type="http://schemas.openxmlformats.org/officeDocument/2006/relationships/hyperlink" Target="https://pravo-search.minjust.ru/bigs/showDocument.html?id=C351FA7F-3731-467C-9A38-00CE2ECBE619" TargetMode="External"/><Relationship Id="rId5" Type="http://schemas.openxmlformats.org/officeDocument/2006/relationships/webSettings" Target="webSettings.xml"/><Relationship Id="rId15" Type="http://schemas.openxmlformats.org/officeDocument/2006/relationships/hyperlink" Target="https://tesovonetylskoe-r49.gosweb.gosuslugi.ru/" TargetMode="External"/><Relationship Id="rId23" Type="http://schemas.openxmlformats.org/officeDocument/2006/relationships/hyperlink" Target="https://login.consultant.ru/link/?req=doc&amp;base=LAW&amp;n=358750&amp;date=25.06.2021&amp;demo=1&amp;dst=100998&amp;fld=134" TargetMode="External"/><Relationship Id="rId28" Type="http://schemas.openxmlformats.org/officeDocument/2006/relationships/hyperlink" Target="https://login.consultant.ru/link/?req=doc&amp;base=LAW&amp;n=358750&amp;date=25.06.2021&amp;demo=1&amp;dst=100512&amp;fld=134" TargetMode="External"/><Relationship Id="rId36" Type="http://schemas.openxmlformats.org/officeDocument/2006/relationships/theme" Target="theme/theme1.xml"/><Relationship Id="rId10" Type="http://schemas.openxmlformats.org/officeDocument/2006/relationships/hyperlink" Target="https://tesovonetylskoe-r49.gosweb.gosuslugi.ru/" TargetMode="External"/><Relationship Id="rId19" Type="http://schemas.openxmlformats.org/officeDocument/2006/relationships/hyperlink" Target="https://login.consultant.ru/link/?req=doc&amp;base=LAW&amp;n=358750&amp;date=25.06.2021&amp;demo=1" TargetMode="External"/><Relationship Id="rId31"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s://login.consultant.ru/link/?req=doc&amp;base=LAW&amp;n=378980&amp;date=25.06.2021&amp;demo=1&amp;dst=100014&amp;fld=134" TargetMode="External"/><Relationship Id="rId27" Type="http://schemas.openxmlformats.org/officeDocument/2006/relationships/hyperlink" Target="https://login.consultant.ru/link/?req=doc&amp;base=LAW&amp;n=358750&amp;date=25.06.2021&amp;demo=1" TargetMode="External"/><Relationship Id="rId30" Type="http://schemas.openxmlformats.org/officeDocument/2006/relationships/hyperlink" Target="https://login.consultant.ru/link/?req=doc&amp;base=LAW&amp;n=378980&amp;date=25.06.2021&amp;demo=1&amp;dst=100014&amp;fld=134"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54A53-3556-40E7-9B51-07532A57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23864</Words>
  <Characters>136028</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2023-07-17T11:40:00Z</dcterms:created>
  <dcterms:modified xsi:type="dcterms:W3CDTF">2025-07-03T11:39:00Z</dcterms:modified>
</cp:coreProperties>
</file>